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26553" w:rsidRDefault="00526553">
      <w:pPr>
        <w:pStyle w:val="normal0"/>
        <w:widowControl w:val="0"/>
        <w:spacing w:line="276" w:lineRule="auto"/>
      </w:pPr>
    </w:p>
    <w:tbl>
      <w:tblPr>
        <w:tblStyle w:val="a"/>
        <w:tblW w:w="10598" w:type="dxa"/>
        <w:tblInd w:w="-743" w:type="dxa"/>
        <w:tblLayout w:type="fixed"/>
        <w:tblLook w:val="0000"/>
      </w:tblPr>
      <w:tblGrid>
        <w:gridCol w:w="828"/>
        <w:gridCol w:w="720"/>
        <w:gridCol w:w="540"/>
        <w:gridCol w:w="540"/>
        <w:gridCol w:w="540"/>
        <w:gridCol w:w="540"/>
        <w:gridCol w:w="6890"/>
      </w:tblGrid>
      <w:tr w:rsidR="00526553" w:rsidTr="00151C01">
        <w:tc>
          <w:tcPr>
            <w:tcW w:w="105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E61857">
            <w:pPr>
              <w:pStyle w:val="normal0"/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b/>
                <w:sz w:val="18"/>
                <w:szCs w:val="18"/>
              </w:rPr>
              <w:t xml:space="preserve">REGISTRO DE INSPEÇÃO EM DESCRIÇÃO DE CASO DE USO </w:t>
            </w:r>
            <w:r w:rsidR="00B42903">
              <w:rPr>
                <w:rFonts w:ascii="Arial" w:eastAsia="Arial" w:hAnsi="Arial" w:cs="Arial"/>
                <w:b/>
                <w:sz w:val="18"/>
                <w:szCs w:val="18"/>
              </w:rPr>
              <w:t>GERENCIAR</w:t>
            </w:r>
            <w:r w:rsidRPr="00151C01">
              <w:rPr>
                <w:rFonts w:ascii="Arial" w:eastAsia="Arial" w:hAnsi="Arial" w:cs="Arial"/>
                <w:b/>
                <w:sz w:val="18"/>
                <w:szCs w:val="18"/>
              </w:rPr>
              <w:t xml:space="preserve"> ENQUETE</w:t>
            </w:r>
            <w:r w:rsidR="00151C01">
              <w:rPr>
                <w:rFonts w:ascii="Arial" w:eastAsia="Arial" w:hAnsi="Arial" w:cs="Arial"/>
                <w:b/>
                <w:sz w:val="18"/>
                <w:szCs w:val="18"/>
              </w:rPr>
              <w:t xml:space="preserve"> (UC00</w:t>
            </w:r>
            <w:r w:rsidR="00B42903"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  <w:r w:rsidR="00151C01">
              <w:rPr>
                <w:rFonts w:ascii="Arial" w:eastAsia="Arial" w:hAnsi="Arial" w:cs="Arial"/>
                <w:b/>
                <w:sz w:val="18"/>
                <w:szCs w:val="18"/>
              </w:rPr>
              <w:t>)</w:t>
            </w:r>
          </w:p>
          <w:p w:rsidR="00526553" w:rsidRPr="00151C01" w:rsidRDefault="00526553">
            <w:pPr>
              <w:pStyle w:val="normal0"/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526553" w:rsidRPr="00151C01" w:rsidRDefault="00151C01">
            <w:pPr>
              <w:pStyle w:val="normal0"/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Nome do projeto: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 w:rsidR="00E61857" w:rsidRPr="00151C01"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tin</w:t>
            </w:r>
            <w:r w:rsidR="00E61857" w:rsidRPr="00151C01">
              <w:rPr>
                <w:rFonts w:ascii="Arial" w:eastAsia="Arial" w:hAnsi="Arial" w:cs="Arial"/>
                <w:sz w:val="18"/>
                <w:szCs w:val="18"/>
              </w:rPr>
              <w:t>yPoll</w:t>
            </w:r>
            <w:proofErr w:type="spellEnd"/>
            <w:proofErr w:type="gramEnd"/>
          </w:p>
          <w:p w:rsidR="00526553" w:rsidRPr="00151C01" w:rsidRDefault="00E61857">
            <w:pPr>
              <w:pStyle w:val="normal0"/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>Data da inspeção: 28/04/2016</w:t>
            </w:r>
          </w:p>
          <w:p w:rsidR="00526553" w:rsidRPr="00151C01" w:rsidRDefault="00E61857">
            <w:pPr>
              <w:pStyle w:val="normal0"/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 xml:space="preserve">Responsável pela inspeção: Andrea </w:t>
            </w:r>
            <w:proofErr w:type="spellStart"/>
            <w:r w:rsidRPr="00151C01">
              <w:rPr>
                <w:rFonts w:ascii="Arial" w:eastAsia="Arial" w:hAnsi="Arial" w:cs="Arial"/>
                <w:sz w:val="18"/>
                <w:szCs w:val="18"/>
              </w:rPr>
              <w:t>Doreste</w:t>
            </w:r>
            <w:proofErr w:type="spellEnd"/>
          </w:p>
          <w:p w:rsidR="00526553" w:rsidRPr="00151C01" w:rsidRDefault="00E61857">
            <w:pPr>
              <w:pStyle w:val="normal0"/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 xml:space="preserve">Hora inicial: </w:t>
            </w:r>
            <w:proofErr w:type="gramStart"/>
            <w:r w:rsidR="00B42903">
              <w:rPr>
                <w:rFonts w:ascii="Arial" w:eastAsia="Arial" w:hAnsi="Arial" w:cs="Arial"/>
                <w:sz w:val="18"/>
                <w:szCs w:val="18"/>
              </w:rPr>
              <w:t>20:45</w:t>
            </w:r>
            <w:proofErr w:type="gramEnd"/>
          </w:p>
          <w:p w:rsidR="00526553" w:rsidRPr="00151C01" w:rsidRDefault="00E61857">
            <w:pPr>
              <w:pStyle w:val="normal0"/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 xml:space="preserve">Hora final: </w:t>
            </w:r>
            <w:proofErr w:type="gramStart"/>
            <w:r w:rsidR="00B42903">
              <w:rPr>
                <w:rFonts w:ascii="Arial" w:eastAsia="Arial" w:hAnsi="Arial" w:cs="Arial"/>
                <w:sz w:val="18"/>
                <w:szCs w:val="18"/>
              </w:rPr>
              <w:t>21:15</w:t>
            </w:r>
            <w:proofErr w:type="gramEnd"/>
          </w:p>
          <w:p w:rsidR="00526553" w:rsidRPr="00151C01" w:rsidRDefault="00E61857">
            <w:pPr>
              <w:pStyle w:val="normal0"/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 xml:space="preserve">Tempo despendido: </w:t>
            </w:r>
            <w:proofErr w:type="gramStart"/>
            <w:r w:rsidR="00B42903">
              <w:rPr>
                <w:rFonts w:ascii="Arial" w:eastAsia="Arial" w:hAnsi="Arial" w:cs="Arial"/>
                <w:sz w:val="18"/>
                <w:szCs w:val="18"/>
              </w:rPr>
              <w:t>00:30</w:t>
            </w:r>
            <w:proofErr w:type="gramEnd"/>
          </w:p>
          <w:p w:rsidR="00526553" w:rsidRPr="00151C01" w:rsidRDefault="00E61857">
            <w:pPr>
              <w:pStyle w:val="normal0"/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>Quantidade de casos de uso inspecionados:</w:t>
            </w:r>
            <w:r w:rsidR="00B42903">
              <w:rPr>
                <w:rFonts w:ascii="Arial" w:eastAsia="Arial" w:hAnsi="Arial" w:cs="Arial"/>
                <w:sz w:val="18"/>
                <w:szCs w:val="18"/>
              </w:rPr>
              <w:t xml:space="preserve"> 1</w:t>
            </w:r>
            <w:r w:rsidRPr="00151C0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:rsidR="00526553" w:rsidRPr="00151C01" w:rsidRDefault="00E61857">
            <w:pPr>
              <w:pStyle w:val="normal0"/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 xml:space="preserve">Quantidade de atores inspecionados: </w:t>
            </w:r>
            <w:proofErr w:type="gramStart"/>
            <w:r w:rsidRPr="00151C01">
              <w:rPr>
                <w:rFonts w:ascii="Arial" w:eastAsia="Arial" w:hAnsi="Arial" w:cs="Arial"/>
                <w:sz w:val="18"/>
                <w:szCs w:val="18"/>
              </w:rPr>
              <w:t>0</w:t>
            </w:r>
            <w:proofErr w:type="gramEnd"/>
          </w:p>
          <w:p w:rsidR="00526553" w:rsidRPr="00151C01" w:rsidRDefault="0052655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6553" w:rsidTr="00151C01">
        <w:tc>
          <w:tcPr>
            <w:tcW w:w="8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E61857">
            <w:pPr>
              <w:pStyle w:val="normal0"/>
              <w:widowControl w:val="0"/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 xml:space="preserve">Nº. </w:t>
            </w:r>
            <w:proofErr w:type="gramStart"/>
            <w:r w:rsidRPr="00151C01">
              <w:rPr>
                <w:rFonts w:ascii="Arial" w:eastAsia="Arial" w:hAnsi="Arial" w:cs="Arial"/>
                <w:sz w:val="18"/>
                <w:szCs w:val="18"/>
              </w:rPr>
              <w:t>da</w:t>
            </w:r>
            <w:proofErr w:type="gramEnd"/>
            <w:r w:rsidRPr="00151C01">
              <w:rPr>
                <w:rFonts w:ascii="Arial" w:eastAsia="Arial" w:hAnsi="Arial" w:cs="Arial"/>
                <w:sz w:val="18"/>
                <w:szCs w:val="18"/>
              </w:rPr>
              <w:t xml:space="preserve"> questão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E61857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>Impacto (A/M/B)</w:t>
            </w:r>
          </w:p>
        </w:tc>
        <w:tc>
          <w:tcPr>
            <w:tcW w:w="90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526553" w:rsidRPr="00151C01" w:rsidRDefault="00E61857">
            <w:pPr>
              <w:pStyle w:val="normal0"/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 xml:space="preserve">Registros de </w:t>
            </w:r>
            <w:proofErr w:type="spellStart"/>
            <w:proofErr w:type="gramStart"/>
            <w:r w:rsidRPr="00151C01">
              <w:rPr>
                <w:rFonts w:ascii="Arial" w:eastAsia="Arial" w:hAnsi="Arial" w:cs="Arial"/>
                <w:sz w:val="18"/>
                <w:szCs w:val="18"/>
              </w:rPr>
              <w:t>não-conformidades</w:t>
            </w:r>
            <w:proofErr w:type="spellEnd"/>
            <w:proofErr w:type="gramEnd"/>
          </w:p>
          <w:p w:rsidR="00526553" w:rsidRPr="00151C01" w:rsidRDefault="0052655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6553" w:rsidTr="00151C01"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rPr>
                <w:rFonts w:ascii="Arial" w:hAnsi="Arial" w:cs="Arial"/>
                <w:sz w:val="18"/>
                <w:szCs w:val="18"/>
              </w:rPr>
            </w:pPr>
          </w:p>
          <w:p w:rsidR="00526553" w:rsidRPr="00151C01" w:rsidRDefault="00526553">
            <w:pPr>
              <w:pStyle w:val="normal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E61857">
            <w:pPr>
              <w:pStyle w:val="normal0"/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>N/A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E61857">
            <w:pPr>
              <w:pStyle w:val="normal0"/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>Sim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E61857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>Não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E61857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51C01">
              <w:rPr>
                <w:rFonts w:ascii="Arial" w:eastAsia="Arial" w:hAnsi="Arial" w:cs="Arial"/>
                <w:sz w:val="18"/>
                <w:szCs w:val="18"/>
              </w:rPr>
              <w:t>Qtde</w:t>
            </w:r>
            <w:proofErr w:type="spellEnd"/>
          </w:p>
        </w:tc>
        <w:tc>
          <w:tcPr>
            <w:tcW w:w="6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E61857">
            <w:pPr>
              <w:pStyle w:val="normal0"/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>Descrição</w:t>
            </w:r>
          </w:p>
          <w:p w:rsidR="00526553" w:rsidRPr="00151C01" w:rsidRDefault="00E61857">
            <w:pPr>
              <w:pStyle w:val="normal0"/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>(Localização, obs.)</w:t>
            </w:r>
          </w:p>
        </w:tc>
      </w:tr>
      <w:tr w:rsidR="00526553" w:rsidTr="00151C01">
        <w:trPr>
          <w:trHeight w:val="62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B4290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9</w:t>
            </w:r>
            <w:proofErr w:type="gram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B4290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B4290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B4290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 Fluxo Principal, Passo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4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, a frase não se encontra no tempo presente.</w:t>
            </w:r>
          </w:p>
        </w:tc>
      </w:tr>
      <w:tr w:rsidR="00526553" w:rsidTr="00151C01">
        <w:trPr>
          <w:trHeight w:val="62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B4290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B4290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B4290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B42903" w:rsidP="00B42903">
            <w:pPr>
              <w:pStyle w:val="normal0"/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Há a presença da descrição de elementos de interface no Fluxo Principal, passo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4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526553" w:rsidTr="00151C01">
        <w:trPr>
          <w:trHeight w:val="62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B4290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B4290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B4290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B42903" w:rsidP="00B42903">
            <w:pPr>
              <w:pStyle w:val="normal0"/>
              <w:widowControl w:val="0"/>
              <w:ind w:left="-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O ator “Criador de enquete” não está representado na descrição do objetivo do caso de uso,</w:t>
            </w:r>
          </w:p>
        </w:tc>
      </w:tr>
      <w:tr w:rsidR="00526553" w:rsidTr="00151C01">
        <w:trPr>
          <w:trHeight w:val="62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B4290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B4290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B4290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B4290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 passo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1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do Fluxo Principal está incompleto, visto que, se o ator for o “Gerente de Enquete”, as enquetes listadas não serão as “enquetes do ator”</w:t>
            </w:r>
          </w:p>
        </w:tc>
      </w:tr>
      <w:tr w:rsidR="00526553" w:rsidTr="00151C01">
        <w:trPr>
          <w:trHeight w:val="62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6553" w:rsidTr="00151C01">
        <w:trPr>
          <w:trHeight w:val="62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6553" w:rsidTr="00151C01">
        <w:trPr>
          <w:trHeight w:val="62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 w:rsidP="005C6F72">
            <w:pPr>
              <w:pStyle w:val="normal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6553" w:rsidTr="00151C01">
        <w:trPr>
          <w:trHeight w:val="62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 w:rsidP="00151C01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6553" w:rsidTr="00151C01">
        <w:trPr>
          <w:trHeight w:val="62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 w:right="-108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 w:right="-108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 w:right="-108"/>
              <w:jc w:val="center"/>
            </w:pPr>
          </w:p>
        </w:tc>
        <w:tc>
          <w:tcPr>
            <w:tcW w:w="6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/>
              <w:jc w:val="center"/>
            </w:pPr>
          </w:p>
        </w:tc>
      </w:tr>
      <w:tr w:rsidR="00526553" w:rsidTr="00151C01">
        <w:trPr>
          <w:trHeight w:val="62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 w:right="-108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 w:right="-108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 w:right="-108"/>
              <w:jc w:val="center"/>
            </w:pPr>
          </w:p>
        </w:tc>
        <w:tc>
          <w:tcPr>
            <w:tcW w:w="6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/>
              <w:jc w:val="center"/>
            </w:pPr>
          </w:p>
        </w:tc>
      </w:tr>
      <w:tr w:rsidR="00526553" w:rsidTr="00151C01">
        <w:trPr>
          <w:trHeight w:val="62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 w:right="-108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 w:right="-108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 w:right="-108"/>
              <w:jc w:val="center"/>
            </w:pPr>
          </w:p>
        </w:tc>
        <w:tc>
          <w:tcPr>
            <w:tcW w:w="6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/>
              <w:jc w:val="center"/>
            </w:pPr>
          </w:p>
        </w:tc>
      </w:tr>
      <w:tr w:rsidR="00526553" w:rsidTr="00151C01">
        <w:trPr>
          <w:trHeight w:val="62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 w:right="-108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 w:right="-108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 w:right="-108"/>
              <w:jc w:val="center"/>
            </w:pPr>
          </w:p>
        </w:tc>
        <w:tc>
          <w:tcPr>
            <w:tcW w:w="6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/>
              <w:jc w:val="center"/>
            </w:pPr>
          </w:p>
        </w:tc>
      </w:tr>
      <w:tr w:rsidR="00526553" w:rsidTr="00151C01">
        <w:trPr>
          <w:trHeight w:val="640"/>
        </w:trPr>
        <w:tc>
          <w:tcPr>
            <w:tcW w:w="105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E61857">
            <w:pPr>
              <w:pStyle w:val="normal0"/>
              <w:widowControl w:val="0"/>
              <w:ind w:right="-108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Observações: </w:t>
            </w:r>
          </w:p>
          <w:p w:rsidR="00526553" w:rsidRDefault="00526553">
            <w:pPr>
              <w:pStyle w:val="normal0"/>
              <w:widowControl w:val="0"/>
              <w:jc w:val="both"/>
            </w:pPr>
          </w:p>
          <w:p w:rsidR="00526553" w:rsidRDefault="00526553">
            <w:pPr>
              <w:pStyle w:val="normal0"/>
              <w:widowControl w:val="0"/>
              <w:jc w:val="both"/>
            </w:pPr>
          </w:p>
        </w:tc>
      </w:tr>
    </w:tbl>
    <w:p w:rsidR="00526553" w:rsidRDefault="00526553">
      <w:pPr>
        <w:pStyle w:val="normal0"/>
      </w:pPr>
    </w:p>
    <w:sectPr w:rsidR="00526553" w:rsidSect="00151C01">
      <w:pgSz w:w="11906" w:h="16838"/>
      <w:pgMar w:top="1417" w:right="1701" w:bottom="1417" w:left="1701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isplayBackgroundShape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compat/>
  <w:rsids>
    <w:rsidRoot w:val="00526553"/>
    <w:rsid w:val="00151C01"/>
    <w:rsid w:val="00526553"/>
    <w:rsid w:val="005C6F72"/>
    <w:rsid w:val="008F00B3"/>
    <w:rsid w:val="00B42903"/>
    <w:rsid w:val="00E60B93"/>
    <w:rsid w:val="00E61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B93"/>
  </w:style>
  <w:style w:type="paragraph" w:styleId="Ttulo1">
    <w:name w:val="heading 1"/>
    <w:basedOn w:val="normal0"/>
    <w:next w:val="normal0"/>
    <w:rsid w:val="0052655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52655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52655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526553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0"/>
    <w:next w:val="normal0"/>
    <w:rsid w:val="0052655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52655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526553"/>
  </w:style>
  <w:style w:type="table" w:customStyle="1" w:styleId="TableNormal">
    <w:name w:val="Table Normal"/>
    <w:rsid w:val="0052655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2655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52655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2655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AndreaeMarcia</dc:creator>
  <cp:lastModifiedBy>AndreaeMarcia</cp:lastModifiedBy>
  <cp:revision>3</cp:revision>
  <dcterms:created xsi:type="dcterms:W3CDTF">2016-04-28T23:58:00Z</dcterms:created>
  <dcterms:modified xsi:type="dcterms:W3CDTF">2016-04-29T00:12:00Z</dcterms:modified>
</cp:coreProperties>
</file>