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401D2" w14:textId="6A4E8D1B" w:rsidR="003525D3" w:rsidRDefault="00603410">
      <w:r>
        <w:t>Note projet annuel Alpaca</w:t>
      </w:r>
    </w:p>
    <w:p w14:paraId="0C620439" w14:textId="2BB2541D" w:rsidR="00B74B81" w:rsidRDefault="00B74B81">
      <w:r>
        <w:t xml:space="preserve">Meilleur projet que j’ai trouvé sur le net : </w:t>
      </w:r>
      <w:hyperlink r:id="rId5" w:history="1">
        <w:r w:rsidRPr="00B74B81">
          <w:rPr>
            <w:rStyle w:val="Lienhypertexte"/>
          </w:rPr>
          <w:t>lien medium</w:t>
        </w:r>
      </w:hyperlink>
    </w:p>
    <w:p w14:paraId="1BE14E69" w14:textId="70311D58" w:rsidR="00603410" w:rsidRDefault="00442C42">
      <w:r>
        <w:t xml:space="preserve">2 indicateurs de performances : </w:t>
      </w:r>
    </w:p>
    <w:p w14:paraId="4E5FD064" w14:textId="3D414699" w:rsidR="00442C42" w:rsidRDefault="00442C42" w:rsidP="00442C42">
      <w:pPr>
        <w:pStyle w:val="Paragraphedeliste"/>
        <w:numPr>
          <w:ilvl w:val="0"/>
          <w:numId w:val="1"/>
        </w:numPr>
      </w:pPr>
      <w:r>
        <w:t>Sharpe ratio</w:t>
      </w:r>
    </w:p>
    <w:p w14:paraId="47B157A2" w14:textId="1C76EBFF" w:rsidR="00442C42" w:rsidRDefault="00442C42" w:rsidP="00442C42">
      <w:pPr>
        <w:pStyle w:val="Paragraphedeliste"/>
        <w:numPr>
          <w:ilvl w:val="0"/>
          <w:numId w:val="1"/>
        </w:numPr>
      </w:pPr>
      <w:r>
        <w:t xml:space="preserve">Cumulative </w:t>
      </w:r>
      <w:proofErr w:type="spellStart"/>
      <w:r>
        <w:t>returns</w:t>
      </w:r>
      <w:proofErr w:type="spellEnd"/>
    </w:p>
    <w:p w14:paraId="01E012D5" w14:textId="77777777" w:rsidR="00B74B81" w:rsidRDefault="00B74B81" w:rsidP="00B74B81"/>
    <w:p w14:paraId="12328C3F" w14:textId="5E289D6D" w:rsidR="00B74B81" w:rsidRDefault="00B74B81" w:rsidP="00B74B81">
      <w:r>
        <w:t xml:space="preserve">L’historique d’Alpaca remonte jusqu’à 2016 mais avec des données manquantes </w:t>
      </w:r>
    </w:p>
    <w:p w14:paraId="4E2A37AF" w14:textId="025F1811" w:rsidR="00B74B81" w:rsidRDefault="00B74B81" w:rsidP="00B74B81">
      <w:r>
        <w:t>4 types de données historiques :</w:t>
      </w:r>
    </w:p>
    <w:p w14:paraId="2EE9B6A2" w14:textId="069A52BF" w:rsidR="00B74B81" w:rsidRDefault="00B74B81" w:rsidP="00B74B81">
      <w:pPr>
        <w:pStyle w:val="Paragraphedeliste"/>
        <w:numPr>
          <w:ilvl w:val="0"/>
          <w:numId w:val="1"/>
        </w:numPr>
      </w:pPr>
      <w:proofErr w:type="spellStart"/>
      <w:r>
        <w:t>Historical</w:t>
      </w:r>
      <w:proofErr w:type="spellEnd"/>
      <w:r>
        <w:t xml:space="preserve"> bars</w:t>
      </w:r>
    </w:p>
    <w:p w14:paraId="65594FBE" w14:textId="1305A844" w:rsidR="00B74B81" w:rsidRDefault="00B74B81" w:rsidP="00B74B81">
      <w:pPr>
        <w:pStyle w:val="Paragraphedeliste"/>
        <w:numPr>
          <w:ilvl w:val="0"/>
          <w:numId w:val="1"/>
        </w:numPr>
      </w:pPr>
      <w:proofErr w:type="spellStart"/>
      <w:r>
        <w:t>Historical</w:t>
      </w:r>
      <w:proofErr w:type="spellEnd"/>
      <w:r>
        <w:t xml:space="preserve"> </w:t>
      </w:r>
      <w:proofErr w:type="spellStart"/>
      <w:r>
        <w:t>auctions</w:t>
      </w:r>
      <w:proofErr w:type="spellEnd"/>
    </w:p>
    <w:p w14:paraId="4EB23B7E" w14:textId="3DF61A1C" w:rsidR="00B74B81" w:rsidRDefault="00B74B81" w:rsidP="00B74B81">
      <w:pPr>
        <w:pStyle w:val="Paragraphedeliste"/>
        <w:numPr>
          <w:ilvl w:val="0"/>
          <w:numId w:val="1"/>
        </w:numPr>
      </w:pPr>
      <w:proofErr w:type="spellStart"/>
      <w:r>
        <w:t>Historical</w:t>
      </w:r>
      <w:proofErr w:type="spellEnd"/>
      <w:r>
        <w:t xml:space="preserve"> </w:t>
      </w:r>
      <w:proofErr w:type="spellStart"/>
      <w:r>
        <w:t>quotes</w:t>
      </w:r>
      <w:proofErr w:type="spellEnd"/>
    </w:p>
    <w:p w14:paraId="342599C4" w14:textId="06A8B4D2" w:rsidR="00B74B81" w:rsidRDefault="00B74B81" w:rsidP="00B74B81">
      <w:pPr>
        <w:pStyle w:val="Paragraphedeliste"/>
        <w:numPr>
          <w:ilvl w:val="0"/>
          <w:numId w:val="1"/>
        </w:numPr>
      </w:pPr>
      <w:proofErr w:type="spellStart"/>
      <w:r>
        <w:t>Historical</w:t>
      </w:r>
      <w:proofErr w:type="spellEnd"/>
      <w:r>
        <w:t xml:space="preserve"> </w:t>
      </w:r>
      <w:proofErr w:type="spellStart"/>
      <w:r>
        <w:t>trades</w:t>
      </w:r>
      <w:proofErr w:type="spellEnd"/>
    </w:p>
    <w:p w14:paraId="1A533680" w14:textId="77777777" w:rsidR="00B74B81" w:rsidRDefault="00B74B81" w:rsidP="00B74B81"/>
    <w:p w14:paraId="1BDDEB29" w14:textId="77777777" w:rsidR="00442C42" w:rsidRDefault="00442C42" w:rsidP="00442C42"/>
    <w:sectPr w:rsidR="00442C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DF5563"/>
    <w:multiLevelType w:val="hybridMultilevel"/>
    <w:tmpl w:val="BA02740E"/>
    <w:lvl w:ilvl="0" w:tplc="30243C5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23150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410"/>
    <w:rsid w:val="0026139B"/>
    <w:rsid w:val="003525D3"/>
    <w:rsid w:val="00442C42"/>
    <w:rsid w:val="00603410"/>
    <w:rsid w:val="008664F9"/>
    <w:rsid w:val="00B74B81"/>
    <w:rsid w:val="00E90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837AB7"/>
  <w15:chartTrackingRefBased/>
  <w15:docId w15:val="{FAD9F79F-0ABE-4813-A2EF-C46D84E3E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42C42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B74B81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74B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edium.datadriveninvestor.com/how-to-use-reinforcement-learning-for-profitable-investing-ebe8662f13c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70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</dc:creator>
  <cp:keywords/>
  <dc:description/>
  <cp:lastModifiedBy>charles</cp:lastModifiedBy>
  <cp:revision>3</cp:revision>
  <dcterms:created xsi:type="dcterms:W3CDTF">2024-04-09T22:09:00Z</dcterms:created>
  <dcterms:modified xsi:type="dcterms:W3CDTF">2024-04-28T22:21:00Z</dcterms:modified>
</cp:coreProperties>
</file>