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053B9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IPV – Instituto Politécnico de Viseu</w:t>
      </w:r>
    </w:p>
    <w:p w14:paraId="1758AEE2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ESTGV – Escola Superior de Tecnologia e Gestão de Viseu</w:t>
      </w:r>
    </w:p>
    <w:p w14:paraId="4039E34D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Departamento de </w:t>
      </w:r>
      <w:r w:rsidR="007C68FF">
        <w:rPr>
          <w:b/>
          <w:sz w:val="28"/>
          <w:szCs w:val="28"/>
        </w:rPr>
        <w:t>Informática</w:t>
      </w:r>
    </w:p>
    <w:p w14:paraId="07D1DA97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18BB8FA0" w14:textId="77777777" w:rsidR="002044D2" w:rsidRPr="002044D2" w:rsidRDefault="007C68FF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302E9E2" wp14:editId="31D36A47">
            <wp:extent cx="2140240" cy="14928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228" cy="15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AC83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7FC4110D" w14:textId="0748873E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Relatório de </w:t>
      </w:r>
      <w:r w:rsidR="00801733">
        <w:rPr>
          <w:b/>
          <w:sz w:val="28"/>
          <w:szCs w:val="28"/>
        </w:rPr>
        <w:t>Trabalho Prático Final</w:t>
      </w:r>
    </w:p>
    <w:p w14:paraId="1FCF1C7B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67845ECB" w14:textId="77777777" w:rsidR="002044D2" w:rsidRPr="002044D2" w:rsidRDefault="007C68FF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Licenciatura em Engenharia Informática</w:t>
      </w:r>
    </w:p>
    <w:p w14:paraId="5C356FDB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91103CC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6CCB576A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FE56116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Realizado em</w:t>
      </w:r>
    </w:p>
    <w:p w14:paraId="2DCA7245" w14:textId="142ECCB4" w:rsidR="002044D2" w:rsidRPr="002044D2" w:rsidRDefault="00801733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Engenharia do Software II</w:t>
      </w:r>
    </w:p>
    <w:p w14:paraId="4A8E7C69" w14:textId="462286EA" w:rsidR="002044D2" w:rsidRDefault="00801733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P</w:t>
      </w:r>
      <w:r w:rsidR="002044D2" w:rsidRPr="002044D2">
        <w:rPr>
          <w:b/>
          <w:sz w:val="28"/>
          <w:szCs w:val="28"/>
        </w:rPr>
        <w:t>or</w:t>
      </w:r>
    </w:p>
    <w:p w14:paraId="234995A3" w14:textId="4B3A52A5" w:rsidR="00801733" w:rsidRDefault="00801733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Lucas Sebastião – pv2</w:t>
      </w:r>
    </w:p>
    <w:p w14:paraId="3DED6F78" w14:textId="4DB91D2E" w:rsidR="00801733" w:rsidRPr="002044D2" w:rsidRDefault="00801733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João Santos - </w:t>
      </w:r>
      <w:proofErr w:type="spellStart"/>
      <w:r>
        <w:rPr>
          <w:b/>
          <w:sz w:val="28"/>
          <w:szCs w:val="28"/>
        </w:rPr>
        <w:t>estgv</w:t>
      </w:r>
      <w:proofErr w:type="spellEnd"/>
    </w:p>
    <w:p w14:paraId="57479C96" w14:textId="461E8E8D" w:rsidR="002044D2" w:rsidRDefault="00801733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Daniel Valpereiro</w:t>
      </w:r>
      <w:r w:rsidR="009D63C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pv2</w:t>
      </w:r>
      <w:r w:rsidR="00714495">
        <w:rPr>
          <w:b/>
          <w:sz w:val="28"/>
          <w:szCs w:val="28"/>
        </w:rPr>
        <w:t>2894</w:t>
      </w:r>
    </w:p>
    <w:p w14:paraId="137AD566" w14:textId="789701C7" w:rsidR="009D63CB" w:rsidRPr="002044D2" w:rsidRDefault="009D63CB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Miguel Marques – </w:t>
      </w:r>
      <w:r w:rsidR="00801733">
        <w:rPr>
          <w:b/>
          <w:sz w:val="28"/>
          <w:szCs w:val="28"/>
        </w:rPr>
        <w:t>pv</w:t>
      </w:r>
      <w:r>
        <w:rPr>
          <w:b/>
          <w:sz w:val="28"/>
          <w:szCs w:val="28"/>
        </w:rPr>
        <w:t xml:space="preserve">23914 </w:t>
      </w:r>
    </w:p>
    <w:p w14:paraId="665DB6FF" w14:textId="77777777" w:rsidR="002044D2" w:rsidRPr="002044D2" w:rsidRDefault="002044D2" w:rsidP="00801733">
      <w:pPr>
        <w:spacing w:before="0" w:after="0"/>
        <w:rPr>
          <w:b/>
          <w:sz w:val="28"/>
          <w:szCs w:val="28"/>
        </w:rPr>
      </w:pPr>
    </w:p>
    <w:p w14:paraId="34423EBD" w14:textId="77777777" w:rsidR="002044D2" w:rsidRPr="002044D2" w:rsidRDefault="002044D2" w:rsidP="002044D2">
      <w:pPr>
        <w:spacing w:before="0" w:after="0"/>
        <w:jc w:val="lef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Orientadores</w:t>
      </w:r>
    </w:p>
    <w:p w14:paraId="6C6DAAEE" w14:textId="58C9B52B" w:rsidR="002044D2" w:rsidRPr="002044D2" w:rsidRDefault="002044D2" w:rsidP="009D63CB">
      <w:pPr>
        <w:spacing w:before="0" w:after="0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Entidade: </w:t>
      </w:r>
      <w:r w:rsidR="009D63CB" w:rsidRPr="002044D2">
        <w:rPr>
          <w:b/>
          <w:sz w:val="28"/>
          <w:szCs w:val="28"/>
        </w:rPr>
        <w:t>Instituto Politécnico de Viseu</w:t>
      </w:r>
    </w:p>
    <w:p w14:paraId="4643573C" w14:textId="7C6F60A2" w:rsidR="002044D2" w:rsidRDefault="002044D2" w:rsidP="002044D2">
      <w:pPr>
        <w:spacing w:before="0" w:after="0"/>
        <w:jc w:val="lef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ESTGV: </w:t>
      </w:r>
      <w:r w:rsidR="00801733">
        <w:rPr>
          <w:b/>
          <w:sz w:val="28"/>
          <w:szCs w:val="28"/>
        </w:rPr>
        <w:t xml:space="preserve">Carlos Cunha </w:t>
      </w:r>
    </w:p>
    <w:p w14:paraId="5539F0D9" w14:textId="61066D6F" w:rsidR="009D63CB" w:rsidRPr="002044D2" w:rsidRDefault="00801733" w:rsidP="002044D2">
      <w:pPr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Pedro Martins </w:t>
      </w:r>
    </w:p>
    <w:p w14:paraId="7A2CF37D" w14:textId="0C6DA1BC" w:rsidR="002044D2" w:rsidRPr="009D63CB" w:rsidRDefault="002044D2" w:rsidP="009D63CB">
      <w:pPr>
        <w:spacing w:before="0" w:after="0"/>
        <w:jc w:val="righ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Viseu</w:t>
      </w:r>
      <w:r>
        <w:rPr>
          <w:b/>
          <w:sz w:val="28"/>
          <w:szCs w:val="28"/>
        </w:rPr>
        <w:t xml:space="preserve">, </w:t>
      </w:r>
      <w:r w:rsidR="009D63CB">
        <w:rPr>
          <w:b/>
          <w:sz w:val="28"/>
          <w:szCs w:val="28"/>
        </w:rPr>
        <w:t>202</w:t>
      </w:r>
      <w:r w:rsidR="00801733">
        <w:rPr>
          <w:b/>
          <w:sz w:val="28"/>
          <w:szCs w:val="28"/>
        </w:rPr>
        <w:t>4</w:t>
      </w:r>
    </w:p>
    <w:p w14:paraId="2985FAD2" w14:textId="77777777" w:rsidR="00F007A6" w:rsidRDefault="00F007A6" w:rsidP="002044D2">
      <w:pPr>
        <w:jc w:val="right"/>
        <w:sectPr w:rsidR="00F007A6" w:rsidSect="008A314A">
          <w:footerReference w:type="default" r:id="rId9"/>
          <w:footerReference w:type="first" r:id="rId10"/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252B18E2" w14:textId="77777777" w:rsidR="008A314A" w:rsidRDefault="008A314A" w:rsidP="00331D42">
      <w:pPr>
        <w:pStyle w:val="Ttulo"/>
      </w:pPr>
      <w:r>
        <w:lastRenderedPageBreak/>
        <w:t>Índice</w:t>
      </w: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-1570417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665412" w14:textId="77777777" w:rsidR="00362EF3" w:rsidRDefault="00362EF3">
          <w:pPr>
            <w:pStyle w:val="Cabealhodondice"/>
          </w:pPr>
        </w:p>
        <w:p w14:paraId="307662A4" w14:textId="2EB3A9CE" w:rsidR="00D93AEC" w:rsidRDefault="00362EF3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16724" w:history="1">
            <w:r w:rsidR="00D93AEC" w:rsidRPr="00657E1A">
              <w:rPr>
                <w:rStyle w:val="Hiperligao"/>
                <w:noProof/>
              </w:rPr>
              <w:t>1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Introdução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_Toc126516724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1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48B2F669" w14:textId="1E24AC69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5" w:history="1">
            <w:r w:rsidR="00D93AEC" w:rsidRPr="00657E1A">
              <w:rPr>
                <w:rStyle w:val="Hiperligao"/>
                <w:noProof/>
              </w:rPr>
              <w:t>1.1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Estrutura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_Toc126516725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1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14A3E2E7" w14:textId="31ED3B59" w:rsidR="00D93AEC" w:rsidRDefault="00000000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6" w:history="1">
            <w:r w:rsidR="00D93AEC" w:rsidRPr="00657E1A">
              <w:rPr>
                <w:rStyle w:val="Hiperligao"/>
                <w:noProof/>
              </w:rPr>
              <w:t>2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Atividades desenvolvidas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_Toc126516726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3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6E4479B4" w14:textId="482F7F03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7" w:history="1">
            <w:r w:rsidR="00D93AEC" w:rsidRPr="00657E1A">
              <w:rPr>
                <w:rStyle w:val="Hiperligao"/>
                <w:noProof/>
              </w:rPr>
              <w:t>2.1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Diagrama de classes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_Toc126516727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3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53FDDAA9" w14:textId="6319EE18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8" w:history="1">
            <w:r w:rsidR="00D93AEC" w:rsidRPr="00657E1A">
              <w:rPr>
                <w:rStyle w:val="Hiperligao"/>
                <w:noProof/>
              </w:rPr>
              <w:t>2.2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Classes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_Toc126516728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4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4CBA715E" w14:textId="750E1A0C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9" w:history="1">
            <w:r w:rsidR="00D93AEC" w:rsidRPr="00657E1A">
              <w:rPr>
                <w:rStyle w:val="Hiperligao"/>
                <w:noProof/>
              </w:rPr>
              <w:t>2.3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Sensor de humidade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_Toc126516729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6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279BF32C" w14:textId="110B770A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0" w:history="1">
            <w:r w:rsidR="00D93AEC" w:rsidRPr="00657E1A">
              <w:rPr>
                <w:rStyle w:val="Hiperligao"/>
                <w:noProof/>
              </w:rPr>
              <w:t>2.4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Lista dos motores mais fracos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_Toc126516730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6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24CCB887" w14:textId="795880A3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1" w:history="1">
            <w:r w:rsidR="00D93AEC" w:rsidRPr="00657E1A">
              <w:rPr>
                <w:rStyle w:val="Hiperligao"/>
                <w:noProof/>
              </w:rPr>
              <w:t>2.5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Função Estou Quente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_Toc126516731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7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5CCFC8D7" w14:textId="0EB2BA7C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2" w:history="1">
            <w:r w:rsidR="00D93AEC" w:rsidRPr="00657E1A">
              <w:rPr>
                <w:rStyle w:val="Hiperligao"/>
                <w:noProof/>
              </w:rPr>
              <w:t>2.6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Manutenção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_Toc126516732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8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2A58C9FB" w14:textId="52111E5E" w:rsidR="00D93AEC" w:rsidRDefault="00000000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3" w:history="1">
            <w:r w:rsidR="00D93AEC" w:rsidRPr="00657E1A">
              <w:rPr>
                <w:rStyle w:val="Hiperligao"/>
                <w:noProof/>
              </w:rPr>
              <w:t>3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Conclusão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_Toc126516733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9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2B496EE9" w14:textId="29D18DF4" w:rsidR="00D93AEC" w:rsidRDefault="00000000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4" w:history="1">
            <w:r w:rsidR="00D93AEC" w:rsidRPr="00657E1A">
              <w:rPr>
                <w:rStyle w:val="Hiperligao"/>
                <w:noProof/>
              </w:rPr>
              <w:t>4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Referências Bibliográfica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_Toc126516734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11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42C67427" w14:textId="260CC9E2" w:rsidR="008A314A" w:rsidRDefault="00362EF3" w:rsidP="00714495">
          <w:pPr>
            <w:sectPr w:rsidR="008A314A" w:rsidSect="008A314A">
              <w:headerReference w:type="first" r:id="rId11"/>
              <w:footerReference w:type="first" r:id="rId12"/>
              <w:type w:val="oddPage"/>
              <w:pgSz w:w="11906" w:h="16838" w:code="9"/>
              <w:pgMar w:top="1418" w:right="1134" w:bottom="1134" w:left="1701" w:header="709" w:footer="709" w:gutter="0"/>
              <w:pgNumType w:fmt="upperRoman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068389F" w14:textId="58BE452A" w:rsidR="008A314A" w:rsidRPr="00592D6C" w:rsidRDefault="008A314A" w:rsidP="00FF2E39">
      <w:pPr>
        <w:pStyle w:val="Ttulo1"/>
        <w:spacing w:line="276" w:lineRule="auto"/>
        <w:rPr>
          <w:sz w:val="44"/>
          <w:szCs w:val="28"/>
        </w:rPr>
      </w:pPr>
      <w:bookmarkStart w:id="0" w:name="_Toc126516724"/>
      <w:r w:rsidRPr="00592D6C">
        <w:rPr>
          <w:sz w:val="44"/>
          <w:szCs w:val="28"/>
        </w:rPr>
        <w:lastRenderedPageBreak/>
        <w:t>Introdução</w:t>
      </w:r>
      <w:bookmarkEnd w:id="0"/>
    </w:p>
    <w:p w14:paraId="6C81F9A6" w14:textId="071476AC" w:rsidR="00592D6C" w:rsidRDefault="00714495" w:rsidP="00FF2E39">
      <w:pPr>
        <w:keepNext/>
        <w:tabs>
          <w:tab w:val="left" w:pos="2392"/>
        </w:tabs>
        <w:spacing w:line="276" w:lineRule="auto"/>
      </w:pPr>
      <w:bookmarkStart w:id="1" w:name="_Toc126516726"/>
      <w:r w:rsidRPr="00714495">
        <w:t xml:space="preserve">Este trabalho aborda dois projetos distintos, cada um focado em diferentes </w:t>
      </w:r>
      <w:r w:rsidRPr="00714495">
        <w:t>aspetos</w:t>
      </w:r>
      <w:r w:rsidRPr="00714495">
        <w:t xml:space="preserve"> da arquitetura de software e segurança.</w:t>
      </w:r>
      <w:r>
        <w:t xml:space="preserve"> </w:t>
      </w:r>
      <w:r w:rsidRPr="00714495">
        <w:t xml:space="preserve">O primeiro projeto envolve a criação de uma aplicação de e-learning composta por vários módulos especializados. Utilizando padrões de design de software, como </w:t>
      </w:r>
      <w:proofErr w:type="spellStart"/>
      <w:r w:rsidRPr="00714495">
        <w:t>Singleton</w:t>
      </w:r>
      <w:proofErr w:type="spellEnd"/>
      <w:r w:rsidRPr="00714495">
        <w:t xml:space="preserve">, </w:t>
      </w:r>
      <w:proofErr w:type="spellStart"/>
      <w:r w:rsidRPr="00714495">
        <w:t>Factory</w:t>
      </w:r>
      <w:proofErr w:type="spellEnd"/>
      <w:r w:rsidRPr="00714495">
        <w:t xml:space="preserve">, </w:t>
      </w:r>
      <w:proofErr w:type="spellStart"/>
      <w:r w:rsidRPr="00714495">
        <w:t>Adapter</w:t>
      </w:r>
      <w:proofErr w:type="spellEnd"/>
      <w:r w:rsidRPr="00714495">
        <w:t xml:space="preserve">, </w:t>
      </w:r>
      <w:proofErr w:type="spellStart"/>
      <w:r w:rsidRPr="00714495">
        <w:t>Composite</w:t>
      </w:r>
      <w:proofErr w:type="spellEnd"/>
      <w:r w:rsidRPr="00714495">
        <w:t xml:space="preserve">, </w:t>
      </w:r>
      <w:proofErr w:type="spellStart"/>
      <w:r w:rsidRPr="00714495">
        <w:t>Flyweight</w:t>
      </w:r>
      <w:proofErr w:type="spellEnd"/>
      <w:r w:rsidRPr="00714495">
        <w:t xml:space="preserve">, Memento e </w:t>
      </w:r>
      <w:proofErr w:type="spellStart"/>
      <w:r w:rsidRPr="00714495">
        <w:t>Decorator</w:t>
      </w:r>
      <w:proofErr w:type="spellEnd"/>
      <w:r w:rsidR="00592D6C">
        <w:t>.</w:t>
      </w:r>
      <w:r w:rsidR="00FF2E39">
        <w:t xml:space="preserve"> </w:t>
      </w:r>
      <w:r w:rsidR="00592D6C" w:rsidRPr="00592D6C">
        <w:t xml:space="preserve">O segundo projeto foca na criação de uma API REST em Node.js, com </w:t>
      </w:r>
      <w:proofErr w:type="spellStart"/>
      <w:r w:rsidR="00592D6C" w:rsidRPr="00592D6C">
        <w:t>endpoints</w:t>
      </w:r>
      <w:proofErr w:type="spellEnd"/>
      <w:r w:rsidR="00592D6C" w:rsidRPr="00592D6C">
        <w:t xml:space="preserve"> para gerenciamento de utilizadores e pedidos. Seguindo as melhores práticas de segurança da OWASP, a API implementa controles rigorosos de autenticação e autorização, como o princípio de </w:t>
      </w:r>
      <w:proofErr w:type="spellStart"/>
      <w:r w:rsidR="00592D6C" w:rsidRPr="00592D6C">
        <w:t>Least</w:t>
      </w:r>
      <w:proofErr w:type="spellEnd"/>
      <w:r w:rsidR="00592D6C" w:rsidRPr="00592D6C">
        <w:t xml:space="preserve"> </w:t>
      </w:r>
      <w:proofErr w:type="spellStart"/>
      <w:r w:rsidR="00592D6C" w:rsidRPr="00592D6C">
        <w:t>Privileges</w:t>
      </w:r>
      <w:proofErr w:type="spellEnd"/>
      <w:r w:rsidR="00592D6C" w:rsidRPr="00592D6C">
        <w:t xml:space="preserve">, </w:t>
      </w:r>
      <w:proofErr w:type="spellStart"/>
      <w:r w:rsidR="00592D6C" w:rsidRPr="00592D6C">
        <w:t>Deny</w:t>
      </w:r>
      <w:proofErr w:type="spellEnd"/>
      <w:r w:rsidR="00592D6C" w:rsidRPr="00592D6C">
        <w:t xml:space="preserve"> </w:t>
      </w:r>
      <w:proofErr w:type="spellStart"/>
      <w:r w:rsidR="00592D6C" w:rsidRPr="00592D6C">
        <w:t>by</w:t>
      </w:r>
      <w:proofErr w:type="spellEnd"/>
      <w:r w:rsidR="00592D6C" w:rsidRPr="00592D6C">
        <w:t xml:space="preserve"> </w:t>
      </w:r>
      <w:proofErr w:type="spellStart"/>
      <w:r w:rsidR="00592D6C" w:rsidRPr="00592D6C">
        <w:t>Default</w:t>
      </w:r>
      <w:proofErr w:type="spellEnd"/>
      <w:r w:rsidR="00592D6C" w:rsidRPr="00592D6C">
        <w:t xml:space="preserve">, e </w:t>
      </w:r>
      <w:proofErr w:type="spellStart"/>
      <w:r w:rsidR="00592D6C" w:rsidRPr="00592D6C">
        <w:t>ReBAC</w:t>
      </w:r>
      <w:proofErr w:type="spellEnd"/>
      <w:r w:rsidR="00592D6C" w:rsidRPr="00592D6C">
        <w:t>.</w:t>
      </w:r>
      <w:r w:rsidR="00592D6C">
        <w:t xml:space="preserve"> </w:t>
      </w:r>
    </w:p>
    <w:p w14:paraId="7830AAF1" w14:textId="4FA71FE6" w:rsidR="00714495" w:rsidRDefault="00592D6C" w:rsidP="00FF2E39">
      <w:pPr>
        <w:keepNext/>
        <w:tabs>
          <w:tab w:val="left" w:pos="2392"/>
        </w:tabs>
        <w:spacing w:line="276" w:lineRule="auto"/>
      </w:pPr>
      <w:r w:rsidRPr="00592D6C">
        <w:t>Ambos os projetos têm como objetivo proporcionar uma base sólida para o desenvolvimento de aplicações seguras, eficientes e escaláveis, aplicando conceitos avançados de design de software e práticas de segurança.</w:t>
      </w:r>
    </w:p>
    <w:bookmarkEnd w:id="1"/>
    <w:p w14:paraId="002A65D9" w14:textId="2945F57C" w:rsidR="008A314A" w:rsidRPr="00592D6C" w:rsidRDefault="00592D6C" w:rsidP="00FF2E39">
      <w:pPr>
        <w:pStyle w:val="Ttulo1"/>
        <w:spacing w:line="276" w:lineRule="auto"/>
        <w:rPr>
          <w:sz w:val="44"/>
          <w:szCs w:val="28"/>
        </w:rPr>
      </w:pPr>
      <w:r w:rsidRPr="00592D6C">
        <w:rPr>
          <w:sz w:val="44"/>
          <w:szCs w:val="28"/>
        </w:rPr>
        <w:t>Épico 1</w:t>
      </w:r>
    </w:p>
    <w:p w14:paraId="14FDA6CB" w14:textId="0B3EDDE5" w:rsidR="00592D6C" w:rsidRDefault="00592D6C" w:rsidP="00FF2E39">
      <w:pPr>
        <w:pStyle w:val="Ttulo2"/>
        <w:spacing w:line="276" w:lineRule="auto"/>
        <w:rPr>
          <w:sz w:val="28"/>
          <w:szCs w:val="24"/>
        </w:rPr>
      </w:pPr>
      <w:bookmarkStart w:id="2" w:name="_Toc126516733"/>
      <w:r w:rsidRPr="00592D6C">
        <w:rPr>
          <w:sz w:val="28"/>
          <w:szCs w:val="24"/>
        </w:rPr>
        <w:t>Criação do Módulo de Configuração Única</w:t>
      </w:r>
      <w:r w:rsidR="00FF2E39">
        <w:rPr>
          <w:sz w:val="28"/>
          <w:szCs w:val="24"/>
        </w:rPr>
        <w:t xml:space="preserve"> (</w:t>
      </w:r>
      <w:proofErr w:type="spellStart"/>
      <w:r w:rsidR="00FF2E39">
        <w:rPr>
          <w:sz w:val="28"/>
          <w:szCs w:val="24"/>
        </w:rPr>
        <w:t>singleton</w:t>
      </w:r>
      <w:proofErr w:type="spellEnd"/>
      <w:r w:rsidR="00FF2E39">
        <w:rPr>
          <w:sz w:val="28"/>
          <w:szCs w:val="24"/>
        </w:rPr>
        <w:t>)</w:t>
      </w:r>
    </w:p>
    <w:p w14:paraId="51C224D8" w14:textId="0A6143D9" w:rsidR="00FF2E39" w:rsidRDefault="00FF2E39" w:rsidP="00FF2E39">
      <w:pPr>
        <w:spacing w:line="276" w:lineRule="auto"/>
      </w:pPr>
      <w:r w:rsidRPr="00FF2E39">
        <w:t xml:space="preserve">O padrão </w:t>
      </w:r>
      <w:proofErr w:type="spellStart"/>
      <w:r w:rsidRPr="00FF2E39">
        <w:t>Singleton</w:t>
      </w:r>
      <w:proofErr w:type="spellEnd"/>
      <w:r w:rsidRPr="00FF2E39">
        <w:t xml:space="preserve"> é um padrão de design de software que garante que uma classe tenha apenas uma única instância durante a execução do programa. Ele também fornece um ponto de acesso global a essa instância.</w:t>
      </w:r>
      <w:r>
        <w:t xml:space="preserve"> A implementação é feita desta maneira:</w:t>
      </w:r>
    </w:p>
    <w:p w14:paraId="79FDD6A1" w14:textId="578489E1" w:rsidR="00FF2E39" w:rsidRDefault="00FF2E39" w:rsidP="00FF2E39">
      <w:pPr>
        <w:spacing w:line="276" w:lineRule="auto"/>
      </w:pPr>
      <w:r>
        <w:t xml:space="preserve">. </w:t>
      </w:r>
      <w:r w:rsidRPr="00FF2E39">
        <w:rPr>
          <w:b/>
          <w:bCs/>
        </w:rPr>
        <w:t>Construtor Privado</w:t>
      </w:r>
      <w:r>
        <w:t>: Impede a criação de instâncias da classe fora d</w:t>
      </w:r>
      <w:r>
        <w:t>a sua própria área</w:t>
      </w:r>
      <w:r>
        <w:t>, garantindo que a única forma de obter uma instância da classe seja através de um método controlado.</w:t>
      </w:r>
    </w:p>
    <w:p w14:paraId="1A1FC644" w14:textId="2187781E" w:rsidR="00FF2E39" w:rsidRDefault="00FF2E39" w:rsidP="00FF2E39">
      <w:pPr>
        <w:spacing w:line="276" w:lineRule="auto"/>
      </w:pPr>
      <w:r>
        <w:t xml:space="preserve">. </w:t>
      </w:r>
      <w:r w:rsidRPr="00FF2E39">
        <w:rPr>
          <w:b/>
          <w:bCs/>
        </w:rPr>
        <w:t>Instância Estática</w:t>
      </w:r>
      <w:r>
        <w:t>: Um membro estático da classe armazena a única instância da classe.</w:t>
      </w:r>
    </w:p>
    <w:p w14:paraId="283F7F8A" w14:textId="05D3589C" w:rsidR="00FF2E39" w:rsidRDefault="00FF2E39" w:rsidP="00FF2E39">
      <w:pPr>
        <w:spacing w:line="276" w:lineRule="auto"/>
      </w:pPr>
      <w:r w:rsidRPr="00FF2E39">
        <w:drawing>
          <wp:anchor distT="0" distB="0" distL="114300" distR="114300" simplePos="0" relativeHeight="251658240" behindDoc="1" locked="0" layoutInCell="1" allowOverlap="1" wp14:anchorId="769A2714" wp14:editId="13AFF5C7">
            <wp:simplePos x="0" y="0"/>
            <wp:positionH relativeFrom="margin">
              <wp:align>left</wp:align>
            </wp:positionH>
            <wp:positionV relativeFrom="paragraph">
              <wp:posOffset>482195</wp:posOffset>
            </wp:positionV>
            <wp:extent cx="5760085" cy="2956560"/>
            <wp:effectExtent l="0" t="0" r="0" b="0"/>
            <wp:wrapNone/>
            <wp:docPr id="1924196578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96578" name="Imagem 1" descr="Uma imagem com texto, captura de ecrã, softwar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. </w:t>
      </w:r>
      <w:r w:rsidRPr="00FF2E39">
        <w:rPr>
          <w:b/>
          <w:bCs/>
        </w:rPr>
        <w:t>Método de Acesso Público</w:t>
      </w:r>
      <w:r>
        <w:t>: Um método público estático (</w:t>
      </w:r>
      <w:proofErr w:type="spellStart"/>
      <w:r>
        <w:t>getInstance</w:t>
      </w:r>
      <w:proofErr w:type="spellEnd"/>
      <w:r>
        <w:t>) fornece acesso à instância única, criando-a se ainda não existir.</w:t>
      </w:r>
    </w:p>
    <w:p w14:paraId="63741450" w14:textId="5CC9BD92" w:rsidR="00FF2E39" w:rsidRDefault="00FF2E39" w:rsidP="00FF2E39">
      <w:pPr>
        <w:spacing w:line="276" w:lineRule="auto"/>
      </w:pPr>
    </w:p>
    <w:p w14:paraId="4C1E4D2D" w14:textId="3293BD7D" w:rsidR="00FF2E39" w:rsidRPr="00FF2E39" w:rsidRDefault="00FF2E39" w:rsidP="00FF2E39">
      <w:pPr>
        <w:spacing w:line="276" w:lineRule="auto"/>
      </w:pPr>
    </w:p>
    <w:p w14:paraId="50CB6EEA" w14:textId="77777777" w:rsidR="00592D6C" w:rsidRDefault="00592D6C" w:rsidP="00592D6C"/>
    <w:p w14:paraId="4A40B681" w14:textId="77777777" w:rsidR="00592D6C" w:rsidRDefault="00592D6C" w:rsidP="00592D6C"/>
    <w:p w14:paraId="19C827D7" w14:textId="77777777" w:rsidR="00592D6C" w:rsidRDefault="00592D6C" w:rsidP="00592D6C"/>
    <w:p w14:paraId="44EB79E6" w14:textId="77777777" w:rsidR="00592D6C" w:rsidRDefault="00592D6C" w:rsidP="00592D6C"/>
    <w:p w14:paraId="3E979635" w14:textId="4D8BD7F3" w:rsidR="00592D6C" w:rsidRDefault="00FF2E39" w:rsidP="00592D6C">
      <w:r w:rsidRPr="00FF2E39">
        <w:rPr>
          <w:b/>
          <w:bCs/>
        </w:rPr>
        <w:lastRenderedPageBreak/>
        <w:t>Vantagens</w:t>
      </w:r>
      <w:r>
        <w:t xml:space="preserve">: </w:t>
      </w:r>
      <w:r w:rsidRPr="00FF2E39">
        <w:t>Control</w:t>
      </w:r>
      <w:r>
        <w:t>o</w:t>
      </w:r>
      <w:r w:rsidRPr="00FF2E39">
        <w:t xml:space="preserve"> sobre o acesso </w:t>
      </w:r>
      <w:r w:rsidRPr="00FF2E39">
        <w:t>à instância única</w:t>
      </w:r>
      <w:r w:rsidRPr="00FF2E39">
        <w:t xml:space="preserve"> </w:t>
      </w:r>
      <w:r>
        <w:t>f</w:t>
      </w:r>
      <w:r w:rsidRPr="00FF2E39">
        <w:t>acilita a gestão de recursos compartilhados.</w:t>
      </w:r>
      <w:r>
        <w:t xml:space="preserve"> </w:t>
      </w:r>
      <w:r w:rsidRPr="00FF2E39">
        <w:t>Redução do uso de memória</w:t>
      </w:r>
      <w:r>
        <w:t>,</w:t>
      </w:r>
      <w:r w:rsidRPr="00FF2E39">
        <w:t xml:space="preserve"> </w:t>
      </w:r>
      <w:r>
        <w:t>a</w:t>
      </w:r>
      <w:r w:rsidRPr="00FF2E39">
        <w:t>penas uma instância é criada e usada durante a execução do programa.</w:t>
      </w:r>
    </w:p>
    <w:p w14:paraId="6D649B9A" w14:textId="19ED28AC" w:rsidR="00DA6BD5" w:rsidRDefault="00FF2E39" w:rsidP="00592D6C">
      <w:r w:rsidRPr="00FF2E39">
        <w:rPr>
          <w:b/>
          <w:bCs/>
        </w:rPr>
        <w:t>Desvantagens</w:t>
      </w:r>
      <w:r>
        <w:t xml:space="preserve">: </w:t>
      </w:r>
      <w:r w:rsidR="00DA6BD5" w:rsidRPr="00DA6BD5">
        <w:t>Testabilidade</w:t>
      </w:r>
      <w:r w:rsidR="00DA6BD5">
        <w:t>,</w:t>
      </w:r>
      <w:r w:rsidR="00DA6BD5" w:rsidRPr="00DA6BD5">
        <w:t xml:space="preserve"> </w:t>
      </w:r>
      <w:proofErr w:type="spellStart"/>
      <w:r w:rsidR="00DA6BD5">
        <w:t>s</w:t>
      </w:r>
      <w:r w:rsidR="00DA6BD5" w:rsidRPr="00DA6BD5">
        <w:t>ingletons</w:t>
      </w:r>
      <w:proofErr w:type="spellEnd"/>
      <w:r w:rsidR="00DA6BD5" w:rsidRPr="00DA6BD5">
        <w:t xml:space="preserve"> podem dificultar a escrita de testes unitários, pois a instância única pode manter </w:t>
      </w:r>
      <w:r w:rsidR="00DA6BD5">
        <w:t xml:space="preserve">o </w:t>
      </w:r>
      <w:r w:rsidR="00DA6BD5" w:rsidRPr="00DA6BD5">
        <w:t>estado entre testes.</w:t>
      </w:r>
      <w:r w:rsidR="00DA6BD5">
        <w:t xml:space="preserve"> </w:t>
      </w:r>
      <w:r w:rsidR="00DA6BD5" w:rsidRPr="00DA6BD5">
        <w:t>Concorrência</w:t>
      </w:r>
      <w:r w:rsidR="00DA6BD5">
        <w:t>,</w:t>
      </w:r>
      <w:r w:rsidR="00DA6BD5" w:rsidRPr="00DA6BD5">
        <w:t xml:space="preserve"> </w:t>
      </w:r>
      <w:r w:rsidR="00DA6BD5">
        <w:t>a</w:t>
      </w:r>
      <w:r w:rsidR="00DA6BD5" w:rsidRPr="00DA6BD5">
        <w:t xml:space="preserve"> implementação padrão de </w:t>
      </w:r>
      <w:proofErr w:type="spellStart"/>
      <w:r w:rsidR="00DA6BD5" w:rsidRPr="00DA6BD5">
        <w:t>Singleton</w:t>
      </w:r>
      <w:proofErr w:type="spellEnd"/>
      <w:r w:rsidR="00DA6BD5" w:rsidRPr="00DA6BD5">
        <w:t xml:space="preserve"> não é </w:t>
      </w:r>
      <w:proofErr w:type="spellStart"/>
      <w:r w:rsidR="00DA6BD5" w:rsidRPr="00DA6BD5">
        <w:t>thread</w:t>
      </w:r>
      <w:proofErr w:type="spellEnd"/>
      <w:r w:rsidR="00DA6BD5" w:rsidRPr="00DA6BD5">
        <w:t xml:space="preserve">-safe. Em ambientes </w:t>
      </w:r>
      <w:proofErr w:type="spellStart"/>
      <w:r w:rsidR="00DA6BD5" w:rsidRPr="00DA6BD5">
        <w:t>multithreaded</w:t>
      </w:r>
      <w:proofErr w:type="spellEnd"/>
      <w:r w:rsidR="00DA6BD5" w:rsidRPr="00DA6BD5">
        <w:t>, é necessário garantir que o acesso à instância seja seguro.</w:t>
      </w:r>
    </w:p>
    <w:p w14:paraId="1E090337" w14:textId="400BFC97" w:rsidR="00DA6BD5" w:rsidRDefault="00DA6BD5" w:rsidP="00DA6BD5">
      <w:pPr>
        <w:pStyle w:val="Ttulo2"/>
        <w:rPr>
          <w:sz w:val="28"/>
          <w:szCs w:val="24"/>
        </w:rPr>
      </w:pPr>
      <w:r w:rsidRPr="00DA6BD5">
        <w:rPr>
          <w:sz w:val="28"/>
          <w:szCs w:val="24"/>
        </w:rPr>
        <w:t>Criação dos Módulos de Criação de Objetos e Abstração de Plataformas</w:t>
      </w:r>
      <w:r w:rsidRPr="00DA6BD5">
        <w:rPr>
          <w:sz w:val="28"/>
          <w:szCs w:val="24"/>
        </w:rPr>
        <w:t xml:space="preserve"> (</w:t>
      </w:r>
      <w:proofErr w:type="spellStart"/>
      <w:r w:rsidRPr="00DA6BD5">
        <w:rPr>
          <w:sz w:val="28"/>
          <w:szCs w:val="24"/>
        </w:rPr>
        <w:t>Factory</w:t>
      </w:r>
      <w:proofErr w:type="spellEnd"/>
      <w:r w:rsidRPr="00DA6BD5">
        <w:rPr>
          <w:sz w:val="28"/>
          <w:szCs w:val="24"/>
        </w:rPr>
        <w:t xml:space="preserve"> </w:t>
      </w:r>
      <w:proofErr w:type="spellStart"/>
      <w:r w:rsidRPr="00DA6BD5">
        <w:rPr>
          <w:sz w:val="28"/>
          <w:szCs w:val="24"/>
        </w:rPr>
        <w:t>Method</w:t>
      </w:r>
      <w:proofErr w:type="spellEnd"/>
      <w:r w:rsidRPr="00DA6BD5">
        <w:rPr>
          <w:sz w:val="28"/>
          <w:szCs w:val="24"/>
        </w:rPr>
        <w:t>)</w:t>
      </w:r>
    </w:p>
    <w:p w14:paraId="393F5AC1" w14:textId="7F7A1DCE" w:rsidR="00C94532" w:rsidRDefault="00C94532" w:rsidP="00DA6BD5">
      <w:r w:rsidRPr="00C94532">
        <w:t xml:space="preserve">O módulo de Criação de Objetos é implementado utilizando o padrão de design </w:t>
      </w:r>
      <w:proofErr w:type="spellStart"/>
      <w:r w:rsidRPr="00C94532">
        <w:t>Factory</w:t>
      </w:r>
      <w:proofErr w:type="spellEnd"/>
      <w:r w:rsidRPr="00C94532">
        <w:t>, que permite a criação de diferentes tipos de objetos educacionais sem expor a lógica de criação ao cliente. Este padrão facilita a adição de novos tipos de objetos no futuro, mantendo o código flexível e fácil de manter.</w:t>
      </w:r>
      <w:r>
        <w:t xml:space="preserve"> A implementação do código é feita deste método:</w:t>
      </w:r>
    </w:p>
    <w:p w14:paraId="1013717E" w14:textId="1E64FBC7" w:rsidR="00C94532" w:rsidRDefault="00C94532" w:rsidP="00DA6BD5">
      <w:r>
        <w:rPr>
          <w:b/>
          <w:bCs/>
        </w:rPr>
        <w:t xml:space="preserve">. </w:t>
      </w:r>
      <w:r w:rsidRPr="00C94532">
        <w:rPr>
          <w:b/>
          <w:bCs/>
        </w:rPr>
        <w:t>Interface de Plataforma</w:t>
      </w:r>
      <w:r w:rsidRPr="00C94532">
        <w:t xml:space="preserve">: </w:t>
      </w:r>
      <w:r w:rsidR="00702EDC" w:rsidRPr="00702EDC">
        <w:t xml:space="preserve">A interface </w:t>
      </w:r>
      <w:proofErr w:type="spellStart"/>
      <w:r w:rsidR="00702EDC" w:rsidRPr="00702EDC">
        <w:t>ObjetoFabrica</w:t>
      </w:r>
      <w:proofErr w:type="spellEnd"/>
      <w:r w:rsidR="00702EDC" w:rsidRPr="00702EDC">
        <w:t xml:space="preserve">&lt;T&gt; define o método </w:t>
      </w:r>
      <w:proofErr w:type="spellStart"/>
      <w:r w:rsidR="00702EDC" w:rsidRPr="00702EDC">
        <w:t>createObjeto</w:t>
      </w:r>
      <w:proofErr w:type="spellEnd"/>
      <w:r w:rsidR="00702EDC" w:rsidRPr="00702EDC">
        <w:t>, que recebe um tipo de conteúdo e retorna um objeto desse tipo.</w:t>
      </w:r>
    </w:p>
    <w:p w14:paraId="45452AD8" w14:textId="231BB8AB" w:rsidR="00702EDC" w:rsidRDefault="00702EDC" w:rsidP="00DA6BD5">
      <w:r w:rsidRPr="00702EDC">
        <w:drawing>
          <wp:anchor distT="0" distB="0" distL="114300" distR="114300" simplePos="0" relativeHeight="251659264" behindDoc="1" locked="0" layoutInCell="1" allowOverlap="1" wp14:anchorId="4D3D8AED" wp14:editId="79883483">
            <wp:simplePos x="0" y="0"/>
            <wp:positionH relativeFrom="page">
              <wp:align>center</wp:align>
            </wp:positionH>
            <wp:positionV relativeFrom="paragraph">
              <wp:posOffset>534265</wp:posOffset>
            </wp:positionV>
            <wp:extent cx="4391891" cy="3425491"/>
            <wp:effectExtent l="0" t="0" r="8890" b="3810"/>
            <wp:wrapNone/>
            <wp:docPr id="1411756416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6416" name="Imagem 1" descr="Uma imagem com texto, captura de ecrã, software, ecrã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891" cy="3425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. </w:t>
      </w:r>
      <w:r w:rsidRPr="00702EDC">
        <w:rPr>
          <w:b/>
          <w:bCs/>
        </w:rPr>
        <w:t>Fabrica de conteúdos:</w:t>
      </w:r>
      <w:r>
        <w:t xml:space="preserve"> </w:t>
      </w:r>
      <w:r w:rsidRPr="00702EDC">
        <w:t xml:space="preserve">A classe </w:t>
      </w:r>
      <w:proofErr w:type="spellStart"/>
      <w:r w:rsidRPr="00702EDC">
        <w:t>ConteudoFabrica</w:t>
      </w:r>
      <w:proofErr w:type="spellEnd"/>
      <w:r w:rsidRPr="00702EDC">
        <w:t xml:space="preserve"> implementa a interface </w:t>
      </w:r>
      <w:proofErr w:type="spellStart"/>
      <w:r w:rsidRPr="00702EDC">
        <w:t>ObjetoFabrica</w:t>
      </w:r>
      <w:proofErr w:type="spellEnd"/>
      <w:r w:rsidRPr="00702EDC">
        <w:t xml:space="preserve"> e define a lógica de criação para diferentes tipos de conteúdos.</w:t>
      </w:r>
    </w:p>
    <w:p w14:paraId="45DE1939" w14:textId="47D8EBCD" w:rsidR="00C94532" w:rsidRPr="00DA6BD5" w:rsidRDefault="00C94532" w:rsidP="00DA6BD5"/>
    <w:p w14:paraId="72E9F3A6" w14:textId="77777777" w:rsidR="00FF2E39" w:rsidRDefault="00FF2E39" w:rsidP="00592D6C"/>
    <w:p w14:paraId="52A76119" w14:textId="77777777" w:rsidR="00FF2E39" w:rsidRDefault="00FF2E39" w:rsidP="00592D6C"/>
    <w:p w14:paraId="3FB55A8D" w14:textId="77777777" w:rsidR="00FF2E39" w:rsidRDefault="00FF2E39" w:rsidP="00592D6C"/>
    <w:p w14:paraId="0F8D9B5A" w14:textId="77777777" w:rsidR="00FF2E39" w:rsidRDefault="00FF2E39" w:rsidP="00592D6C"/>
    <w:p w14:paraId="10D0F612" w14:textId="77777777" w:rsidR="00702EDC" w:rsidRDefault="00702EDC" w:rsidP="00592D6C"/>
    <w:p w14:paraId="3CB7DC48" w14:textId="77777777" w:rsidR="00702EDC" w:rsidRDefault="00702EDC" w:rsidP="00592D6C"/>
    <w:p w14:paraId="009B1425" w14:textId="77777777" w:rsidR="00702EDC" w:rsidRDefault="00702EDC" w:rsidP="00592D6C"/>
    <w:p w14:paraId="0757DC65" w14:textId="76AC269E" w:rsidR="00702EDC" w:rsidRDefault="00702EDC" w:rsidP="00592D6C">
      <w:r w:rsidRPr="00702EDC">
        <w:rPr>
          <w:b/>
          <w:bCs/>
        </w:rPr>
        <w:lastRenderedPageBreak/>
        <w:t>Vantagens</w:t>
      </w:r>
      <w:r>
        <w:t xml:space="preserve">: </w:t>
      </w:r>
      <w:r w:rsidRPr="00702EDC">
        <w:t>Encapsulamento da Criação de Objetos</w:t>
      </w:r>
      <w:r>
        <w:t>, a</w:t>
      </w:r>
      <w:r w:rsidRPr="00702EDC">
        <w:t xml:space="preserve"> lógica de criação de objetos é centralizada na fábrica, o que simplifica o código cliente e mantém a lógica de criação separada.</w:t>
      </w:r>
      <w:r>
        <w:t xml:space="preserve"> Facilidade de extensão, </w:t>
      </w:r>
      <w:r w:rsidRPr="00702EDC">
        <w:t>novos</w:t>
      </w:r>
      <w:r w:rsidRPr="00702EDC">
        <w:t xml:space="preserve"> tipos de objetos podem ser adicionados sem modificar o código existente. Basta </w:t>
      </w:r>
      <w:proofErr w:type="gramStart"/>
      <w:r w:rsidRPr="00702EDC">
        <w:t>criar novas</w:t>
      </w:r>
      <w:proofErr w:type="gramEnd"/>
      <w:r w:rsidRPr="00702EDC">
        <w:t xml:space="preserve"> classes de objetos e atualizar a fábrica.</w:t>
      </w:r>
    </w:p>
    <w:p w14:paraId="319EF60D" w14:textId="552AC8F1" w:rsidR="00702EDC" w:rsidRDefault="00702EDC" w:rsidP="00592D6C">
      <w:r w:rsidRPr="00702EDC">
        <w:rPr>
          <w:b/>
          <w:bCs/>
        </w:rPr>
        <w:t xml:space="preserve">Desvantagens: </w:t>
      </w:r>
      <w:r w:rsidRPr="00702EDC">
        <w:t>Complexidade,</w:t>
      </w:r>
      <w:r>
        <w:rPr>
          <w:b/>
          <w:bCs/>
        </w:rPr>
        <w:t xml:space="preserve"> </w:t>
      </w:r>
      <w:r w:rsidRPr="00702EDC">
        <w:t>introduz</w:t>
      </w:r>
      <w:r w:rsidRPr="00702EDC">
        <w:t xml:space="preserve"> uma camada extra de abstração, que pode adicionar complexidade ao design do sistema.</w:t>
      </w:r>
      <w:r>
        <w:t xml:space="preserve"> </w:t>
      </w:r>
    </w:p>
    <w:p w14:paraId="67118EA8" w14:textId="77777777" w:rsidR="00702EDC" w:rsidRPr="00702EDC" w:rsidRDefault="00702EDC" w:rsidP="00702EDC">
      <w:pPr>
        <w:pStyle w:val="Ttulo2"/>
      </w:pPr>
    </w:p>
    <w:p w14:paraId="3D65CBE1" w14:textId="77777777" w:rsidR="00FF2E39" w:rsidRDefault="00FF2E39" w:rsidP="00592D6C"/>
    <w:p w14:paraId="3758F8AD" w14:textId="77777777" w:rsidR="00FF2E39" w:rsidRDefault="00FF2E39" w:rsidP="00592D6C"/>
    <w:p w14:paraId="660C922D" w14:textId="77777777" w:rsidR="00FF2E39" w:rsidRDefault="00FF2E39" w:rsidP="00592D6C"/>
    <w:p w14:paraId="32283D8E" w14:textId="77777777" w:rsidR="00FF2E39" w:rsidRDefault="00FF2E39" w:rsidP="00592D6C"/>
    <w:p w14:paraId="1FC25804" w14:textId="77777777" w:rsidR="00FF2E39" w:rsidRDefault="00FF2E39" w:rsidP="00592D6C"/>
    <w:p w14:paraId="7C35209C" w14:textId="77777777" w:rsidR="00FF2E39" w:rsidRDefault="00FF2E39" w:rsidP="00592D6C"/>
    <w:p w14:paraId="7C90DC65" w14:textId="77777777" w:rsidR="00FF2E39" w:rsidRDefault="00FF2E39" w:rsidP="00592D6C"/>
    <w:p w14:paraId="0337F490" w14:textId="77777777" w:rsidR="00FF2E39" w:rsidRDefault="00FF2E39" w:rsidP="00592D6C"/>
    <w:p w14:paraId="709186AA" w14:textId="77777777" w:rsidR="00FF2E39" w:rsidRDefault="00FF2E39" w:rsidP="00592D6C"/>
    <w:p w14:paraId="7932670B" w14:textId="77777777" w:rsidR="00FF2E39" w:rsidRDefault="00FF2E39" w:rsidP="00592D6C"/>
    <w:p w14:paraId="5327492B" w14:textId="77777777" w:rsidR="00FF2E39" w:rsidRDefault="00FF2E39" w:rsidP="00592D6C"/>
    <w:p w14:paraId="11112442" w14:textId="77777777" w:rsidR="00FF2E39" w:rsidRDefault="00FF2E39" w:rsidP="00592D6C"/>
    <w:p w14:paraId="2EF06E5C" w14:textId="77777777" w:rsidR="00FF2E39" w:rsidRDefault="00FF2E39" w:rsidP="00592D6C"/>
    <w:p w14:paraId="7FE1F6A1" w14:textId="77777777" w:rsidR="00592D6C" w:rsidRPr="00592D6C" w:rsidRDefault="00592D6C" w:rsidP="00592D6C"/>
    <w:p w14:paraId="18963A9D" w14:textId="6433096E" w:rsidR="008A314A" w:rsidRDefault="008A314A" w:rsidP="00331D42">
      <w:pPr>
        <w:pStyle w:val="Ttulo1"/>
      </w:pPr>
      <w:r>
        <w:lastRenderedPageBreak/>
        <w:t>Conclusão</w:t>
      </w:r>
      <w:bookmarkEnd w:id="2"/>
    </w:p>
    <w:p w14:paraId="53F9D439" w14:textId="006F749A" w:rsidR="00D93AEC" w:rsidRDefault="00D93AEC" w:rsidP="008A314A">
      <w:pPr>
        <w:tabs>
          <w:tab w:val="left" w:pos="2392"/>
        </w:tabs>
      </w:pPr>
      <w:r>
        <w:t>Concluindo, para a realização de uma gestão para uma fabrica é necessário esquematizar o problema, e de seguida construir as classes. Por fim, implementa-se os métodos. Desta forma, fica mais simples realizar o solicitado para este projeto.</w:t>
      </w:r>
    </w:p>
    <w:p w14:paraId="4ED8FB61" w14:textId="12B12471" w:rsidR="00D93AEC" w:rsidRDefault="00D93AEC" w:rsidP="008A314A">
      <w:pPr>
        <w:tabs>
          <w:tab w:val="left" w:pos="2392"/>
        </w:tabs>
      </w:pPr>
      <w:r>
        <w:t xml:space="preserve">Também pode-se mencionar que o projeto foi apenas uma simulação, e que pode ser utilizado para outros tipos de fins do mesmo tipo, e também poderá ser utilizado para outras fabricas para outras empresas. </w:t>
      </w:r>
    </w:p>
    <w:p w14:paraId="78A81A3A" w14:textId="77777777" w:rsidR="008A314A" w:rsidRDefault="008A314A" w:rsidP="008A314A">
      <w:pPr>
        <w:tabs>
          <w:tab w:val="left" w:pos="2392"/>
        </w:tabs>
      </w:pPr>
    </w:p>
    <w:p w14:paraId="64030BAB" w14:textId="77777777" w:rsidR="008A314A" w:rsidRDefault="008A314A" w:rsidP="008A314A">
      <w:pPr>
        <w:tabs>
          <w:tab w:val="left" w:pos="2392"/>
        </w:tabs>
        <w:sectPr w:rsidR="008A314A" w:rsidSect="008A314A">
          <w:headerReference w:type="default" r:id="rId15"/>
          <w:footerReference w:type="default" r:id="rId16"/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225AD0BF" w14:textId="1C828D6A" w:rsidR="00331D42" w:rsidRPr="00331D42" w:rsidRDefault="008A314A" w:rsidP="00C95F0C">
      <w:pPr>
        <w:pStyle w:val="Ttulo1"/>
      </w:pPr>
      <w:bookmarkStart w:id="3" w:name="_Toc126516734"/>
      <w:r>
        <w:lastRenderedPageBreak/>
        <w:t>Referências Bibliográfica</w:t>
      </w:r>
      <w:bookmarkEnd w:id="3"/>
    </w:p>
    <w:sectPr w:rsidR="00331D42" w:rsidRPr="00331D42" w:rsidSect="008A314A">
      <w:type w:val="oddPage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437F4" w14:textId="77777777" w:rsidR="002F6FD0" w:rsidRDefault="002F6FD0" w:rsidP="00F007A6">
      <w:pPr>
        <w:spacing w:before="0" w:after="0" w:line="240" w:lineRule="auto"/>
      </w:pPr>
      <w:r>
        <w:separator/>
      </w:r>
    </w:p>
  </w:endnote>
  <w:endnote w:type="continuationSeparator" w:id="0">
    <w:p w14:paraId="30A56DEC" w14:textId="77777777" w:rsidR="002F6FD0" w:rsidRDefault="002F6FD0" w:rsidP="00F007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6453030"/>
      <w:docPartObj>
        <w:docPartGallery w:val="Page Numbers (Bottom of Page)"/>
        <w:docPartUnique/>
      </w:docPartObj>
    </w:sdtPr>
    <w:sdtContent>
      <w:p w14:paraId="5B37152C" w14:textId="77777777" w:rsidR="00384F91" w:rsidRDefault="00384F91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F007A6">
          <w:instrText>PAGE   \* MERGEFORMAT</w:instrText>
        </w:r>
        <w:r>
          <w:fldChar w:fldCharType="separate"/>
        </w:r>
        <w:r w:rsidR="004E7EDC">
          <w:rPr>
            <w:noProof/>
          </w:rPr>
          <w:t>2</w:t>
        </w:r>
        <w:r>
          <w:fldChar w:fldCharType="end"/>
        </w:r>
      </w:p>
    </w:sdtContent>
  </w:sdt>
  <w:p w14:paraId="6B341D50" w14:textId="77777777" w:rsidR="00384F91" w:rsidRDefault="00384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C0462" w14:textId="77777777" w:rsidR="00FF4062" w:rsidRDefault="00FF4062" w:rsidP="00FF4062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07DDE" w14:textId="77777777" w:rsidR="00384F91" w:rsidRDefault="00384F9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5410839"/>
      <w:docPartObj>
        <w:docPartGallery w:val="Page Numbers (Bottom of Page)"/>
        <w:docPartUnique/>
      </w:docPartObj>
    </w:sdtPr>
    <w:sdtContent>
      <w:p w14:paraId="14C1E491" w14:textId="77777777" w:rsidR="00384F91" w:rsidRDefault="00384F91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8A314A">
          <w:instrText>PAGE   \* MERGEFORMAT</w:instrText>
        </w:r>
        <w:r>
          <w:fldChar w:fldCharType="separate"/>
        </w:r>
        <w:r w:rsidR="004E7EDC">
          <w:rPr>
            <w:noProof/>
          </w:rPr>
          <w:t>6</w:t>
        </w:r>
        <w:r>
          <w:fldChar w:fldCharType="end"/>
        </w:r>
      </w:p>
    </w:sdtContent>
  </w:sdt>
  <w:p w14:paraId="6D6A3E7A" w14:textId="77777777" w:rsidR="00384F91" w:rsidRDefault="00384F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B3021" w14:textId="77777777" w:rsidR="002F6FD0" w:rsidRDefault="002F6FD0" w:rsidP="00F007A6">
      <w:pPr>
        <w:spacing w:before="0" w:after="0" w:line="240" w:lineRule="auto"/>
      </w:pPr>
      <w:r>
        <w:separator/>
      </w:r>
    </w:p>
  </w:footnote>
  <w:footnote w:type="continuationSeparator" w:id="0">
    <w:p w14:paraId="109B6623" w14:textId="77777777" w:rsidR="002F6FD0" w:rsidRDefault="002F6FD0" w:rsidP="00F007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AE6FF" w14:textId="77777777" w:rsidR="00384F91" w:rsidRDefault="00384F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D4524" w14:textId="77777777" w:rsidR="00384F91" w:rsidRDefault="00384F91" w:rsidP="008A314A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604C7"/>
    <w:multiLevelType w:val="multilevel"/>
    <w:tmpl w:val="0CD485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841D57"/>
    <w:multiLevelType w:val="multilevel"/>
    <w:tmpl w:val="9E6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939587">
    <w:abstractNumId w:val="0"/>
  </w:num>
  <w:num w:numId="2" w16cid:durableId="9078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B"/>
    <w:rsid w:val="000621AB"/>
    <w:rsid w:val="000845D8"/>
    <w:rsid w:val="00104A19"/>
    <w:rsid w:val="001064F6"/>
    <w:rsid w:val="00161142"/>
    <w:rsid w:val="00162A53"/>
    <w:rsid w:val="001A2FB0"/>
    <w:rsid w:val="00202C41"/>
    <w:rsid w:val="002044D2"/>
    <w:rsid w:val="00223FB7"/>
    <w:rsid w:val="002312DB"/>
    <w:rsid w:val="0026558F"/>
    <w:rsid w:val="002844D3"/>
    <w:rsid w:val="002A2F18"/>
    <w:rsid w:val="002B5F8C"/>
    <w:rsid w:val="002B6CF7"/>
    <w:rsid w:val="002F6FD0"/>
    <w:rsid w:val="00327445"/>
    <w:rsid w:val="00331D42"/>
    <w:rsid w:val="00360DA8"/>
    <w:rsid w:val="00362EF3"/>
    <w:rsid w:val="00384F91"/>
    <w:rsid w:val="0039136E"/>
    <w:rsid w:val="00403A72"/>
    <w:rsid w:val="00443E19"/>
    <w:rsid w:val="00451E1C"/>
    <w:rsid w:val="00476833"/>
    <w:rsid w:val="004D0027"/>
    <w:rsid w:val="004E7EDC"/>
    <w:rsid w:val="004F11FB"/>
    <w:rsid w:val="005215D2"/>
    <w:rsid w:val="00543F1E"/>
    <w:rsid w:val="00584B57"/>
    <w:rsid w:val="00592D6C"/>
    <w:rsid w:val="005A1A78"/>
    <w:rsid w:val="005A45AE"/>
    <w:rsid w:val="005B2F37"/>
    <w:rsid w:val="00643EBA"/>
    <w:rsid w:val="00665C8C"/>
    <w:rsid w:val="00702EDC"/>
    <w:rsid w:val="00714495"/>
    <w:rsid w:val="007367DA"/>
    <w:rsid w:val="0076758D"/>
    <w:rsid w:val="00777C88"/>
    <w:rsid w:val="007C2524"/>
    <w:rsid w:val="007C68FF"/>
    <w:rsid w:val="00801733"/>
    <w:rsid w:val="00806EB4"/>
    <w:rsid w:val="00824167"/>
    <w:rsid w:val="00833BA9"/>
    <w:rsid w:val="008751A3"/>
    <w:rsid w:val="008A314A"/>
    <w:rsid w:val="009C7B38"/>
    <w:rsid w:val="009D5815"/>
    <w:rsid w:val="009D63CB"/>
    <w:rsid w:val="00A43154"/>
    <w:rsid w:val="00A50D19"/>
    <w:rsid w:val="00AE06C6"/>
    <w:rsid w:val="00B85B8B"/>
    <w:rsid w:val="00B93DA6"/>
    <w:rsid w:val="00C61987"/>
    <w:rsid w:val="00C748E2"/>
    <w:rsid w:val="00C94532"/>
    <w:rsid w:val="00C95F0C"/>
    <w:rsid w:val="00CB16BE"/>
    <w:rsid w:val="00D02A5F"/>
    <w:rsid w:val="00D318DE"/>
    <w:rsid w:val="00D93AEC"/>
    <w:rsid w:val="00DA6BD5"/>
    <w:rsid w:val="00DB1A49"/>
    <w:rsid w:val="00DB6867"/>
    <w:rsid w:val="00DE6720"/>
    <w:rsid w:val="00E1358C"/>
    <w:rsid w:val="00F007A6"/>
    <w:rsid w:val="00FC2836"/>
    <w:rsid w:val="00FE0AE6"/>
    <w:rsid w:val="00FF2E39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7CD47"/>
  <w15:chartTrackingRefBased/>
  <w15:docId w15:val="{E546480D-63BA-43E6-B932-665AEC91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733"/>
    <w:pPr>
      <w:spacing w:before="120"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07A6"/>
    <w:pPr>
      <w:keepNext/>
      <w:keepLines/>
      <w:numPr>
        <w:numId w:val="1"/>
      </w:numPr>
      <w:spacing w:before="36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07A6"/>
    <w:pPr>
      <w:keepNext/>
      <w:keepLines/>
      <w:numPr>
        <w:ilvl w:val="1"/>
        <w:numId w:val="1"/>
      </w:numPr>
      <w:spacing w:before="36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2836"/>
    <w:pPr>
      <w:keepNext/>
      <w:keepLines/>
      <w:numPr>
        <w:ilvl w:val="2"/>
        <w:numId w:val="1"/>
      </w:numPr>
      <w:spacing w:before="360"/>
      <w:outlineLvl w:val="2"/>
    </w:pPr>
    <w:rPr>
      <w:rFonts w:ascii="Arial" w:eastAsiaTheme="majorEastAsia" w:hAnsi="Arial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31D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31D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31D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31D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31D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31D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07A6"/>
    <w:rPr>
      <w:rFonts w:ascii="Arial" w:eastAsiaTheme="majorEastAsia" w:hAnsi="Arial" w:cstheme="majorBidi"/>
      <w:b/>
      <w:sz w:val="4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07A6"/>
    <w:rPr>
      <w:rFonts w:ascii="Arial" w:eastAsiaTheme="majorEastAsia" w:hAnsi="Arial" w:cstheme="majorBidi"/>
      <w:b/>
      <w:sz w:val="32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F007A6"/>
    <w:pPr>
      <w:spacing w:before="360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07A6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07A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07A6"/>
    <w:rPr>
      <w:rFonts w:ascii="Times New Roman" w:hAnsi="Times New Roman"/>
      <w:sz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2836"/>
    <w:rPr>
      <w:rFonts w:ascii="Arial" w:eastAsiaTheme="majorEastAsia" w:hAnsi="Arial" w:cstheme="majorBidi"/>
      <w:b/>
      <w:sz w:val="2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31D4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31D4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31D4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31D4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31D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31D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643EBA"/>
    <w:pPr>
      <w:spacing w:before="0" w:after="200" w:line="240" w:lineRule="auto"/>
    </w:pPr>
    <w:rPr>
      <w:i/>
      <w:iCs/>
      <w:sz w:val="18"/>
      <w:szCs w:val="18"/>
    </w:rPr>
  </w:style>
  <w:style w:type="paragraph" w:styleId="SemEspaamento">
    <w:name w:val="No Spacing"/>
    <w:uiPriority w:val="1"/>
    <w:qFormat/>
    <w:rsid w:val="00FC28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elacomGrelha">
    <w:name w:val="Table Grid"/>
    <w:basedOn w:val="Tabelanormal"/>
    <w:uiPriority w:val="59"/>
    <w:rsid w:val="00FC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2EF3"/>
    <w:pPr>
      <w:numPr>
        <w:numId w:val="0"/>
      </w:numPr>
      <w:spacing w:before="240" w:after="0" w:line="259" w:lineRule="auto"/>
      <w:jc w:val="left"/>
      <w:outlineLvl w:val="9"/>
    </w:pPr>
    <w:rPr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2E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2EF3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362EF3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362EF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62EF3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62A53"/>
    <w:pPr>
      <w:spacing w:before="0"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62A5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62A53"/>
    <w:rPr>
      <w:vertAlign w:val="superscri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064F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64F6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675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7675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76758D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675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6758D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DA6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odeloRelatorio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DCAF-2E11-4BAB-94A0-715BC755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ModeloRelatorioSO.dotx</Template>
  <TotalTime>394</TotalTime>
  <Pages>9</Pages>
  <Words>818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Valpereiro</cp:lastModifiedBy>
  <cp:revision>7</cp:revision>
  <dcterms:created xsi:type="dcterms:W3CDTF">2022-12-18T15:41:00Z</dcterms:created>
  <dcterms:modified xsi:type="dcterms:W3CDTF">2024-06-03T11:56:00Z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quental@estv.ipv.pt@www.mendeley.com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