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Комплект материалов курса MLOps 2026 2027</w:t>
      </w:r>
    </w:p>
    <w:p>
      <w:pPr>
        <w:pStyle w:val="Subtitle"/>
        <w:jc w:val="center"/>
      </w:pPr>
      <w:r>
        <w:t>Программа курса методические указания к лабораторным работам и правила командной работы</w:t>
      </w:r>
    </w:p>
    <w:p>
      <w:pPr>
        <w:jc w:val="center"/>
      </w:pPr>
      <w:r>
        <w:t>Для потока не менее 30 студентов</w:t>
        <w:br/>
        <w:t>Команды по 2–5 человек</w:t>
        <w:br/>
        <w:t>13 лабораторных работ и итоговый проект</w:t>
        <w:br/>
        <w:t>Версия от 24 сентября 2026 года</w:t>
      </w:r>
    </w:p>
    <w:p>
      <w:r>
        <w:br w:type="page"/>
      </w:r>
    </w:p>
    <w:p>
      <w:pPr>
        <w:pStyle w:val="Heading1"/>
      </w:pPr>
      <w:r>
        <w:t>Назначение комплекта</w:t>
      </w:r>
    </w:p>
    <w:p>
      <w:r>
        <w:t>Тринадцать лабораторных работ образуют последовательный практический контур курса, а отдельный итоговый командный проект объединяет управление данными, обучение и регистрацию модели, создание сервиса, автоматизацию проверок, развертывание и наблюдаемость. Командная оценка дополняется обязательным подтверждением индивидуального вклада, поэтому общий результат не заменяет личное освоение материала.</w:t>
      </w:r>
    </w:p>
    <w:p>
      <w:r>
        <w:rPr>
          <w:b/>
        </w:rPr>
        <w:t xml:space="preserve">Основная конфигурация потока </w:t>
      </w:r>
      <w:r>
        <w:t>30 студентов распределяются в 8 команд: шесть команд по 4 человека и две команды по 3 человека. При другом составе преподаватель использует таблицу вместимости и сохраняет размер команды от 2 до 5 человек.</w:t>
      </w:r>
    </w:p>
    <w:p>
      <w:r>
        <w:rPr>
          <w:b/>
        </w:rPr>
        <w:t xml:space="preserve">Принцип обновления </w:t>
      </w:r>
      <w:r>
        <w:t>Инструмент не становится целью занятия. Каждая тема связана с проверяемым инженерным результатом, решением о выпуске или эксплуатационным риском.</w:t>
      </w:r>
    </w:p>
    <w:p>
      <w:pPr>
        <w:pStyle w:val="Heading1"/>
      </w:pPr>
      <w:r>
        <w:t>Краткий аудит материалов 2025 года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Наблюдение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Риск для нового потока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Решение 2026–2027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 СКИФ размещены 13 лабораторных и отдельная итоговая защита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Структура 14 лабораторных расходится с фактическими элементами курса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13 ЛР плюс итоговый командный проект; Responsible AI и LLMOps включены в release review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 CI используются actions checkout v3 и setup python v4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Материалы быстро устаревают и не совпадают с официальными примерами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Версии сверяются перед семестром; стартовый шаблон использует актуальные major-версии Actions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Model Registry описан через staging и production stages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Stages объявлены deprecated в MLflow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Aliases champion и candidate, tags validation_status и проверяемое решение о выпуске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Airflow показан через старые импорты и BashOperator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Студенты закрепляют устаревший интерфейс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Airflow 3, публичный airflow.sdk и идемпотентные TaskFlow-задачи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FastAPI принимает payload dict без строгой схемы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Ошибки входа обнаруживаются поздно, контракт API не фиксирован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Pydantic-модели, OpenAPI, health, readiness, request_id и отрицательные тесты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Контейнер и Kubernetes оцениваются главным образом по факту запуска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Не формируются навыки безопасного выпуска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Non-root, probes, resource limits, Pod Security, SBOM и сканирование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Мониторинг ограничен Prometheus и Grafana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Нет связи между запросом, логом и поведением модели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Метрики, структурированные логи, traces, SLI/SLO и runbook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Лабораторные сдаются в общую ветку без обязательного peer review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Для потока 30+ человек невозможно надежно подтвердить вклад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Отдельный репозиторий команды, pull request, review, ротация ролей и evidence card</w:t>
            </w:r>
          </w:p>
        </w:tc>
      </w:tr>
    </w:tbl>
    <w:p/>
    <w:p>
      <w:pPr>
        <w:pStyle w:val="Heading1"/>
      </w:pPr>
      <w:r>
        <w:t>Результаты обучения</w:t>
      </w:r>
    </w:p>
    <w:p>
      <w:r>
        <w:t>После курса студент должен уметь:</w:t>
      </w:r>
    </w:p>
    <w:p>
      <w:pPr>
        <w:pStyle w:val="ListBullet"/>
      </w:pPr>
      <w:r>
        <w:t>воспроизвести эксперимент по зафиксированным версиям кода, данных, зависимостей и конфигурации</w:t>
      </w:r>
    </w:p>
    <w:p>
      <w:pPr>
        <w:pStyle w:val="ListBullet"/>
      </w:pPr>
      <w:r>
        <w:t>построить pipeline подготовки данных, обучения, оценки и регистрации модели с наблюдаемыми артефактами</w:t>
      </w:r>
    </w:p>
    <w:p>
      <w:pPr>
        <w:pStyle w:val="ListBullet"/>
      </w:pPr>
      <w:r>
        <w:t>создать тестируемый API, безопасный контейнер и базовый Kubernetes deployment</w:t>
      </w:r>
    </w:p>
    <w:p>
      <w:pPr>
        <w:pStyle w:val="ListBullet"/>
      </w:pPr>
      <w:r>
        <w:t>настроить проверки pull request, версионированную сборку и управляемое продвижение модели</w:t>
      </w:r>
    </w:p>
    <w:p>
      <w:pPr>
        <w:pStyle w:val="ListBullet"/>
      </w:pPr>
      <w:r>
        <w:t>интерпретировать метрики сервиса, модели и данных, отличать дрейф от деградации качества</w:t>
      </w:r>
    </w:p>
    <w:p>
      <w:pPr>
        <w:pStyle w:val="ListBullet"/>
      </w:pPr>
      <w:r>
        <w:t>оформить runbook, выполнить rollback и провести краткий разбор учебного инцидента</w:t>
      </w:r>
    </w:p>
    <w:p>
      <w:pPr>
        <w:pStyle w:val="ListBullet"/>
      </w:pPr>
      <w:r>
        <w:t>документировать назначение модели, ограничения, риски данных и условия человеческого контроля</w:t>
      </w:r>
    </w:p>
    <w:p>
      <w:pPr>
        <w:pStyle w:val="ListBullet"/>
      </w:pPr>
      <w:r>
        <w:t>работать в команде через небольшие pull request, code review, ротацию ролей и прозрачное подтверждение вклада</w:t>
      </w:r>
    </w:p>
    <w:p>
      <w:pPr>
        <w:pStyle w:val="ListBullet"/>
      </w:pPr>
      <w:r>
        <w:t>объяснить различия MLOps и LLMOps, включая трассировку, eval datasets, стоимость и риски генеративных систем</w:t>
      </w:r>
    </w:p>
    <w:p>
      <w:pPr>
        <w:pStyle w:val="Heading1"/>
      </w:pPr>
      <w:r>
        <w:t>Структура семестра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Неделя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Лекция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Основное содержание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Лабораторная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Контрольный результат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Введение в MLOps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Жизненный цикл ML-системы, роли и командный workflow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ЛР 1. Репозиторий команды и среда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Команда и репозиторий готовы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2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Управление данными и репозитории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Источники, схемы, data contract и качество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ЛР 2. Контракт данных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Data card и проверки качества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Управление экспериментами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DVC, предобработка и воспроизводимый pipeline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ЛР 3. DVC pipeline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dvc repro восстанавливает результат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4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Контейнеризация ML-приложений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MLflow Tracking и подготовка модели к поставке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ЛР 4. Tracking экспериментов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Сравнимые runs и кандидат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Оркестрация и CI/CD для ML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Оценка модели и управление версиями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ЛР 5. Оценка и Registry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Модель зарегистрирована через aliases/tags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6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Автоматизация пайплайнов ML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FastAPI, Docker и контракт сервиса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ЛР 6. REST API и контейнер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Проверяемый непривилегированный образ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7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Развертывание ML-моделей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Тестирование и автоматические проверки PR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ЛР 7. Тесты и GitHub Actions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Обязательный зеленый CI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8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Микросервисы и масштабирование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Airflow 3 и управляемый pipeline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ЛР 8. Airflow DAG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Идемпотентный run с артефактами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9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Мониторинг ML-систем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Feature Store и временная корректность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ЛР 9. Feast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Point-in-time корректные признаки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10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Тестирование ML-моделей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Kubernetes, probes, ресурсы и безопасность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ЛР 10. Kubernetes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Deployment с проверяемым rollback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Управление версиями моделей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Метрики, логи, traces и SLI/SLO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ЛР 11. Monitoring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Dashboard и alert с runbook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12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Этические и юридические аспекты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Drift, retraining gate и incident response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ЛР 12. Drift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Управляемое решение о реакции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Feature Store и продвинутые инструменты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Полный release pipeline и rollback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ЛР 13. CI/CD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Неизменяемый release в кластере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14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Итоги курса и практические кейсы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Responsible AI, LLMOps по сценарию и интеграция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Итоговый командный проект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End-to-end демонстрация и защита</w:t>
            </w:r>
          </w:p>
        </w:tc>
      </w:tr>
    </w:tbl>
    <w:p/>
    <w:p>
      <w:pPr>
        <w:pStyle w:val="Heading1"/>
      </w:pPr>
      <w:r>
        <w:t>Командная модель для потока от 30 студентов</w:t>
      </w:r>
    </w:p>
    <w:p>
      <w:pPr>
        <w:pStyle w:val="Heading2"/>
      </w:pPr>
      <w:r>
        <w:t>Размер и количество команд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Студентов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Рекомендуемое распределение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Команд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30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6 команд по 4 и 2 команды по 3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Базовая конфигурация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31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7 команд по 4 и 1 команда из 3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Равномерная нагрузка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 команд по 4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Предпочтительная конфигурация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33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7 команд по 4 и 1 команда из 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Одна команда максимального размера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34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6 команд по 4 и 2 команды по 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Все команды в диапазоне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35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5 команд по 4 и 3 команды по 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Все команды в диапазоне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36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 команды по 4 и 4 команды по 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Все команды в диапазоне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37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3 команды по 4 и 5 команд по 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Все команды в диапазоне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38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 команды по 4 и 6 команд по 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Все команды в диапазоне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39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1 команда из 4 и 7 команд по 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Все команды в диапазоне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40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 команд по 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Верхняя граница для восьми проектных треков</w:t>
            </w:r>
          </w:p>
        </w:tc>
      </w:tr>
    </w:tbl>
    <w:p/>
    <w:p>
      <w:r>
        <w:t>Для состава свыше 40 студентов создается девятая команда. Команда из 2 человек допускается при позднем отчислении или переводе, но преподаватель сокращает необязательный scope, не снижая обязательные критерии качества.</w:t>
      </w:r>
    </w:p>
    <w:p>
      <w:pPr>
        <w:pStyle w:val="Heading2"/>
      </w:pPr>
      <w:r>
        <w:t>Формирование команд</w:t>
      </w:r>
    </w:p>
    <w:p>
      <w:pPr>
        <w:spacing w:after="40"/>
        <w:ind w:left="403" w:hanging="317"/>
      </w:pPr>
      <w:r>
        <w:t xml:space="preserve">1. </w:t>
      </w:r>
      <w:r>
        <w:t>До первого занятия собрать короткую анкету: Python, Git, Docker, Linux, ML, предпочтительный проектный трек и доступность оборудования.</w:t>
      </w:r>
    </w:p>
    <w:p>
      <w:pPr>
        <w:spacing w:after="40"/>
        <w:ind w:left="403" w:hanging="317"/>
      </w:pPr>
      <w:r>
        <w:t xml:space="preserve">2. </w:t>
      </w:r>
      <w:r>
        <w:t>Сформировать команды преподавателем, распределив опытных студентов и не допуская концентрации всех навыков в одной группе.</w:t>
      </w:r>
    </w:p>
    <w:p>
      <w:pPr>
        <w:spacing w:after="40"/>
        <w:ind w:left="403" w:hanging="317"/>
      </w:pPr>
      <w:r>
        <w:t xml:space="preserve">3. </w:t>
      </w:r>
      <w:r>
        <w:t>На первом занятии команда подписывает рабочее соглашение: канал связи, время ответа, правила review, Definition of Done и порядок разрешения конфликтов.</w:t>
      </w:r>
    </w:p>
    <w:p>
      <w:pPr>
        <w:spacing w:after="40"/>
        <w:ind w:left="403" w:hanging="317"/>
      </w:pPr>
      <w:r>
        <w:t xml:space="preserve">4. </w:t>
      </w:r>
      <w:r>
        <w:t>После второй лабораторной состав фиксируется. Замена участника оформляется записью в журнале и обновлением CODEOWNERS и таблицы ролей.</w:t>
      </w:r>
    </w:p>
    <w:p>
      <w:pPr>
        <w:pStyle w:val="Heading2"/>
      </w:pPr>
      <w:r>
        <w:t>Роли и ротация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Ответственность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Подтверждение вклада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Release lead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План итерации, интеграция и release notes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Связанные issue, merge и tag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Data and model engineer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Данные, признаки, обучение и оценка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DVC или MLflow artifacts и 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Platform engineer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Контейнер, CI, deployment и секреты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Workflow run, image digest и manifests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Quality and observability engineer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Тесты, telemetry, drift и runbook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Tests, dashboard, alert или incident record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Risk reviewer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Model card, risk register и release decision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Review comment и evidence links</w:t>
            </w:r>
          </w:p>
        </w:tc>
      </w:tr>
    </w:tbl>
    <w:p/>
    <w:p>
      <w:r>
        <w:t>В команде из 2–4 человек роли совмещаются. Роль release lead меняется не реже одного раза в две лабораторные. Один студент не может оставаться единственным владельцем кода модели или инфраструктуры более двух последовательных итераций.</w:t>
      </w:r>
    </w:p>
    <w:p>
      <w:pPr>
        <w:pStyle w:val="Heading2"/>
      </w:pPr>
      <w:r>
        <w:t>Рабочий процесс команды</w:t>
      </w:r>
    </w:p>
    <w:p>
      <w:pPr>
        <w:pStyle w:val="ListBullet"/>
      </w:pPr>
      <w:r>
        <w:t>Каждая задача имеет issue, владельца, критерий приемки и ссылку на лабораторную работу.</w:t>
      </w:r>
    </w:p>
    <w:p>
      <w:pPr>
        <w:pStyle w:val="ListBullet"/>
      </w:pPr>
      <w:r>
        <w:t>Изменение поступает в основную ветку только через pull request и минимум одно содержательное review другого участника.</w:t>
      </w:r>
    </w:p>
    <w:p>
      <w:pPr>
        <w:pStyle w:val="ListBullet"/>
      </w:pPr>
      <w:r>
        <w:t>Pull request должен быть небольшим. Изменения данных, модели и deployment не объединяются без необходимости.</w:t>
      </w:r>
    </w:p>
    <w:p>
      <w:pPr>
        <w:pStyle w:val="ListBullet"/>
      </w:pPr>
      <w:r>
        <w:t>Секреты не хранятся в Git. Учебные доступы заменяются переменными окружения и примером .env.example.</w:t>
      </w:r>
    </w:p>
    <w:p>
      <w:pPr>
        <w:pStyle w:val="ListBullet"/>
      </w:pPr>
      <w:r>
        <w:t>К концу лабораторной каждый студент добавляет evidence card: вклад, ссылка, принятое решение, ошибка или риск и чему научился.</w:t>
      </w:r>
    </w:p>
    <w:p>
      <w:pPr>
        <w:pStyle w:val="Heading1"/>
      </w:pPr>
      <w:r>
        <w:t>Оценивание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Вес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Как подтверждается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Командные результаты лабораторных работ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40 процентов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Артефакты, приемочные проверки и демонстрация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Индивидуальный вклад в лабораторные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20 процентов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Commits, reviews, evidence cards и ответы на защите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Два контрольных рубежа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10 процентов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Архитектурный review после ЛР 5 и release readiness после ЛР 10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Самоконтроль и короткие тесты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10 процентов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Индивидуальные ответы по модулям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Итоговый проект и защита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 процентов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Работающая система, сценарий отказа, документация и индивидуальный вопрос</w:t>
            </w:r>
          </w:p>
        </w:tc>
      </w:tr>
    </w:tbl>
    <w:p/>
    <w:p>
      <w:r>
        <w:rPr>
          <w:b/>
        </w:rPr>
        <w:t xml:space="preserve">Условие допуска </w:t>
      </w:r>
      <w:r>
        <w:t>Минимум 60 процентов по командным результатам и минимум 50 процентов по индивидуальным компонентам. Студент с нулевым подтвержденным вкладом за две последовательные лабораторные проходит индивидуальное восстановительное задание.</w:t>
      </w:r>
    </w:p>
    <w:p>
      <w:pPr>
        <w:pStyle w:val="Heading1"/>
      </w:pPr>
      <w:r>
        <w:t>Единая рубрика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Баллы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Пояснение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Работоспособность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0–3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Основной сценарий выполняется, ошибки обрабатываются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Воспроизводимость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0–2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Версии входов и зависимостей зафиксированы, запуск документирован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Качество и безопасность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0–2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Есть содержательные проверки и соблюдены требования конкретной работы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Командный процесс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0–1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Issue, pull request и review прослеживаются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Индивидуальная защита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0–2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Студент объясняет вклад и инженерное решение</w:t>
            </w:r>
          </w:p>
        </w:tc>
      </w:tr>
    </w:tbl>
    <w:p/>
    <w:p>
      <w:r>
        <w:t>Лабораторная засчитывается при результате не ниже 6 из 10 и отсутствии стоп-фактора: опубликованный секрет, невоспроизводимый результат, отсутствующий обязательный артефакт или подмена индивидуального вклада чужим commit.</w:t>
      </w:r>
    </w:p>
    <w:p>
      <w:pPr>
        <w:pStyle w:val="Heading2"/>
      </w:pPr>
      <w:r>
        <w:t>Definition of Done для каждой лабораторной</w:t>
      </w:r>
    </w:p>
    <w:p>
      <w:pPr>
        <w:pStyle w:val="ListBullet"/>
      </w:pPr>
      <w:r>
        <w:t>issue содержит критерии приемки и ссылку на номер лабораторной работы</w:t>
      </w:r>
    </w:p>
    <w:p>
      <w:pPr>
        <w:pStyle w:val="ListBullet"/>
      </w:pPr>
      <w:r>
        <w:t>изменение прошло pull request и содержательное review другого участника</w:t>
      </w:r>
    </w:p>
    <w:p>
      <w:pPr>
        <w:pStyle w:val="ListBullet"/>
      </w:pPr>
      <w:r>
        <w:t>обязательные автоматические проверки завершились успешно</w:t>
      </w:r>
    </w:p>
    <w:p>
      <w:pPr>
        <w:pStyle w:val="ListBullet"/>
      </w:pPr>
      <w:r>
        <w:t>README или профильная документация описывают новый способ запуска</w:t>
      </w:r>
    </w:p>
    <w:p>
      <w:pPr>
        <w:pStyle w:val="ListBullet"/>
      </w:pPr>
      <w:r>
        <w:t>артефакты имеют версию или однозначную связь с commit SHA</w:t>
      </w:r>
    </w:p>
    <w:p>
      <w:pPr>
        <w:pStyle w:val="ListBullet"/>
      </w:pPr>
      <w:r>
        <w:t>в журнале команды записаны результат демонстрации и известные ограничения</w:t>
      </w:r>
    </w:p>
    <w:p>
      <w:pPr>
        <w:pStyle w:val="Heading2"/>
      </w:pPr>
      <w:r>
        <w:t>Форма индивидуальной evidence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Вклад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Конкретное изменение или review, без общего описания работы команды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Ссылка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Commit, pull request, issue, run, dashboard или документ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Решение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Какой вариант выбран и по какой проверяемой причине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Риск или ошибка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Что могло пойти неверно и как это обнаруживается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Результат обучения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Что студент теперь может объяснить или повторить самостоятельно</w:t>
            </w:r>
          </w:p>
        </w:tc>
      </w:tr>
    </w:tbl>
    <w:p/>
    <w:p>
      <w:r>
        <w:br w:type="page"/>
      </w:r>
    </w:p>
    <w:p>
      <w:pPr>
        <w:pStyle w:val="Heading1"/>
      </w:pPr>
      <w:r>
        <w:t>Методические указания к лабораторным работам</w:t>
      </w:r>
    </w:p>
    <w:p>
      <w:r>
        <w:t>Все лабораторные продолжают один проект. Команда может выбрать классическую ML задачу или согласованный LLM трек. Для сравнимости оценки обязательный контракт артефактов одинаков для всех треков.</w:t>
      </w:r>
    </w:p>
    <w:p>
      <w:pPr>
        <w:pStyle w:val="Heading2"/>
      </w:pPr>
      <w:r>
        <w:t>Лабораторная работа 1 Репозиторий команды и воспроизводимая среда</w:t>
      </w:r>
    </w:p>
    <w:p>
      <w:r>
        <w:t>Цель: организовать командную работу в GitHub и зафиксировать воспроизводимый запуск учебного ML-проекта.</w:t>
      </w:r>
    </w:p>
    <w:p>
      <w:r>
        <w:t>Основные задачи</w:t>
      </w:r>
    </w:p>
    <w:p>
      <w:pPr>
        <w:spacing w:after="40"/>
        <w:ind w:left="403" w:hanging="317"/>
      </w:pPr>
      <w:r>
        <w:t>Создать команду из 2–5 человек, назначить стартовые роли и создать репозиторий из шаблона курса.</w:t>
      </w:r>
    </w:p>
    <w:p>
      <w:pPr>
        <w:spacing w:after="40"/>
        <w:ind w:left="403" w:hanging="317"/>
      </w:pPr>
      <w:r>
        <w:t>Настроить protected main, pull request, review другого участника, Issues и шаблоны сдачи.</w:t>
      </w:r>
    </w:p>
    <w:p>
      <w:pPr>
        <w:spacing w:after="40"/>
        <w:ind w:left="403" w:hanging="317"/>
      </w:pPr>
      <w:r>
        <w:t>Зафиксировать зависимости, команды установки, тестирования и запуска в README.</w:t>
      </w:r>
    </w:p>
    <w:p>
      <w:pPr>
        <w:spacing w:after="40"/>
        <w:ind w:left="403" w:hanging="317"/>
      </w:pPr>
      <w:r>
        <w:t>Оформить ADR 0001 с границами проекта, данными, метрикой и основными рисками.</w:t>
      </w:r>
    </w:p>
    <w:p>
      <w:r>
        <w:t>Артефакты: README, CODEOWNERS, CONTRIBUTING, ADR, board задач и принятый pull request.</w:t>
      </w:r>
    </w:p>
    <w:p>
      <w:r>
        <w:t>Приемка: новый участник воспроизводит запуск по README; прямой push в main запрещен; CI выполняет базовые проверки.</w:t>
      </w:r>
    </w:p>
    <w:p>
      <w:r>
        <w:t>Индивидуальное подтверждение: Issue, commit или review и краткое объяснение выбранного командного процесса.</w:t>
      </w:r>
    </w:p>
    <w:p>
      <w:pPr>
        <w:pStyle w:val="Heading2"/>
      </w:pPr>
      <w:r>
        <w:t>Лабораторная работа 2 Управление данными и репозиториями</w:t>
      </w:r>
    </w:p>
    <w:p>
      <w:r>
        <w:t>Цель: описать данные как управляемый актив и определить проверяемый контракт качества.</w:t>
      </w:r>
    </w:p>
    <w:p>
      <w:r>
        <w:t>Основные задачи</w:t>
      </w:r>
    </w:p>
    <w:p>
      <w:pPr>
        <w:spacing w:after="40"/>
        <w:ind w:left="403" w:hanging="317"/>
      </w:pPr>
      <w:r>
        <w:t>Зафиксировать источник, лицензию, схему, ключи, временные поля и единицы измерения.</w:t>
      </w:r>
    </w:p>
    <w:p>
      <w:pPr>
        <w:spacing w:after="40"/>
        <w:ind w:left="403" w:hanging="317"/>
      </w:pPr>
      <w:r>
        <w:t>Определить правила пропусков, дубликатов, диапазонов и разделения train/test без утечки.</w:t>
      </w:r>
    </w:p>
    <w:p>
      <w:pPr>
        <w:spacing w:after="40"/>
        <w:ind w:left="403" w:hanging="317"/>
      </w:pPr>
      <w:r>
        <w:t>Создать data card и набор автоматических проверок входного набора.</w:t>
      </w:r>
    </w:p>
    <w:p>
      <w:pPr>
        <w:spacing w:after="40"/>
        <w:ind w:left="403" w:hanging="317"/>
      </w:pPr>
      <w:r>
        <w:t>Исключить данные, модели и секреты из Git; подготовить разрешенный учебный sample.</w:t>
      </w:r>
    </w:p>
    <w:p>
      <w:r>
        <w:t>Артефакты: data card, schema или contract, validation report, разрешенный sample и обновленный README.</w:t>
      </w:r>
    </w:p>
    <w:p>
      <w:r>
        <w:t>Приемка: проверки обнаруживают минимум два намеренно внесенных нарушения, а происхождение набора прослеживается.</w:t>
      </w:r>
    </w:p>
    <w:p>
      <w:r>
        <w:t>Индивидуальное подтверждение: описание одной проверки данных и риска, который она предотвращает.</w:t>
      </w:r>
    </w:p>
    <w:p>
      <w:pPr>
        <w:pStyle w:val="Heading2"/>
      </w:pPr>
      <w:r>
        <w:t>Лабораторная работа 3 Предобработка и DVC pipeline</w:t>
      </w:r>
    </w:p>
    <w:p>
      <w:r>
        <w:t>Цель: реализовать воспроизводимую предобработку и версионирование данных средствами DVC.</w:t>
      </w:r>
    </w:p>
    <w:p>
      <w:r>
        <w:t>Основные задачи</w:t>
      </w:r>
    </w:p>
    <w:p>
      <w:pPr>
        <w:spacing w:after="40"/>
        <w:ind w:left="403" w:hanging="317"/>
      </w:pPr>
      <w:r>
        <w:t>Инициализировать DVC, настроить учебное remote-хранилище и добавить исходные данные.</w:t>
      </w:r>
    </w:p>
    <w:p>
      <w:pPr>
        <w:spacing w:after="40"/>
        <w:ind w:left="403" w:hanging="317"/>
      </w:pPr>
      <w:r>
        <w:t>Описать стадии preprocess, validate и split в dvc.yaml с явными deps, outs и params.</w:t>
      </w:r>
    </w:p>
    <w:p>
      <w:pPr>
        <w:spacing w:after="40"/>
        <w:ind w:left="403" w:hanging="317"/>
      </w:pPr>
      <w:r>
        <w:t>Выполнить dvc repro и зафиксировать dvc.lock, параметры и validation report.</w:t>
      </w:r>
    </w:p>
    <w:p>
      <w:pPr>
        <w:spacing w:after="40"/>
        <w:ind w:left="403" w:hanging="317"/>
      </w:pPr>
      <w:r>
        <w:t>Проверить восстановление pipeline после удаления производных артефактов и повторного dvc pull.</w:t>
      </w:r>
    </w:p>
    <w:p>
      <w:r>
        <w:t>Артефакты: dvc.yaml, dvc.lock, params.yaml, DVC metadata и отчет валидации.</w:t>
      </w:r>
    </w:p>
    <w:p>
      <w:r>
        <w:t>Приемка: pipeline полностью воспроизводится, изменение параметра перезапускает только зависимые стадии.</w:t>
      </w:r>
    </w:p>
    <w:p>
      <w:r>
        <w:t>Индивидуальное подтверждение: студент объясняет одну связь deps/outs и показывает соответствующий DVC run.</w:t>
      </w:r>
    </w:p>
    <w:p>
      <w:pPr>
        <w:pStyle w:val="Heading2"/>
      </w:pPr>
      <w:r>
        <w:t>Лабораторная работа 4 Обучение и tracking экспериментов</w:t>
      </w:r>
    </w:p>
    <w:p>
      <w:r>
        <w:t>Цель: получить сравнимые ML-эксперименты и связать каждый run с версиями кода и данных.</w:t>
      </w:r>
    </w:p>
    <w:p>
      <w:r>
        <w:t>Основные задачи</w:t>
      </w:r>
    </w:p>
    <w:p>
      <w:pPr>
        <w:spacing w:after="40"/>
        <w:ind w:left="403" w:hanging="317"/>
      </w:pPr>
      <w:r>
        <w:t>Реализовать baseline и минимум один обоснованный вариант модели.</w:t>
      </w:r>
    </w:p>
    <w:p>
      <w:pPr>
        <w:spacing w:after="40"/>
        <w:ind w:left="403" w:hanging="317"/>
      </w:pPr>
      <w:r>
        <w:t>Логировать в MLflow параметры, метрики, dataset version, commit SHA и артефакты.</w:t>
      </w:r>
    </w:p>
    <w:p>
      <w:pPr>
        <w:spacing w:after="40"/>
        <w:ind w:left="403" w:hanging="317"/>
      </w:pPr>
      <w:r>
        <w:t>Добавить signature, input example и фиксированный способ разбиения данных.</w:t>
      </w:r>
    </w:p>
    <w:p>
      <w:pPr>
        <w:spacing w:after="40"/>
        <w:ind w:left="403" w:hanging="317"/>
      </w:pPr>
      <w:r>
        <w:t>Сравнить runs по заранее выбранной метрике и оформить решение в ADR.</w:t>
      </w:r>
    </w:p>
    <w:p>
      <w:r>
        <w:t>Артефакты: MLflow experiment, таблица сравнения runs, модели и ADR выбора кандидата.</w:t>
      </w:r>
    </w:p>
    <w:p>
      <w:r>
        <w:t>Приемка: повторный run с теми же входами дает сопоставимый результат, а выбранная модель прослеживается до данных.</w:t>
      </w:r>
    </w:p>
    <w:p>
      <w:r>
        <w:t>Индивидуальное подтверждение: студент защищает один эксперимент и причину изменения параметра или признака.</w:t>
      </w:r>
    </w:p>
    <w:p>
      <w:pPr>
        <w:pStyle w:val="Heading2"/>
      </w:pPr>
      <w:r>
        <w:t>Лабораторная работа 5 Оценка модели и Model Registry</w:t>
      </w:r>
    </w:p>
    <w:p>
      <w:r>
        <w:t>Цель: подготовить содержательный отчет качества и зарегистрировать проверенную версию модели.</w:t>
      </w:r>
    </w:p>
    <w:p>
      <w:r>
        <w:t>Основные задачи</w:t>
      </w:r>
    </w:p>
    <w:p>
      <w:pPr>
        <w:spacing w:after="40"/>
        <w:ind w:left="403" w:hanging="317"/>
      </w:pPr>
      <w:r>
        <w:t>Рассчитать ROC AUC, precision, recall, confusion matrix и метрику, связанную со сценарием проекта.</w:t>
      </w:r>
    </w:p>
    <w:p>
      <w:pPr>
        <w:spacing w:after="40"/>
        <w:ind w:left="403" w:hanging="317"/>
      </w:pPr>
      <w:r>
        <w:t>Сохранить eval report и отрицательные примеры как артефакты MLflow run.</w:t>
      </w:r>
    </w:p>
    <w:p>
      <w:pPr>
        <w:spacing w:after="40"/>
        <w:ind w:left="403" w:hanging="317"/>
      </w:pPr>
      <w:r>
        <w:t>Зарегистрировать модель с signature и tags validation_status, owner и dataset_version.</w:t>
      </w:r>
    </w:p>
    <w:p>
      <w:pPr>
        <w:spacing w:after="40"/>
        <w:ind w:left="403" w:hanging="317"/>
      </w:pPr>
      <w:r>
        <w:t>Назначить alias candidate; deprecated stages Staging и Production не использовать.</w:t>
      </w:r>
    </w:p>
    <w:p>
      <w:r>
        <w:t>Артефакты: reports/eval, зарегистрированная модель, tags, alias candidate и release decision.</w:t>
      </w:r>
    </w:p>
    <w:p>
      <w:r>
        <w:t>Приемка: метрики воспроизводятся, ограничения модели описаны, Registry связан с конкретным run.</w:t>
      </w:r>
    </w:p>
    <w:p>
      <w:r>
        <w:t>Индивидуальное подтверждение: студент объясняет компромисс precision/recall и правило продвижения кандидата.</w:t>
      </w:r>
    </w:p>
    <w:p>
      <w:pPr>
        <w:pStyle w:val="Heading2"/>
      </w:pPr>
      <w:r>
        <w:t>Лабораторная работа 6 REST API и безопасный контейнер</w:t>
      </w:r>
    </w:p>
    <w:p>
      <w:r>
        <w:t>Цель: реализовать типизированный inference API и упаковать его в воспроизводимый контейнер.</w:t>
      </w:r>
    </w:p>
    <w:p>
      <w:r>
        <w:t>Основные задачи</w:t>
      </w:r>
    </w:p>
    <w:p>
      <w:pPr>
        <w:spacing w:after="40"/>
        <w:ind w:left="403" w:hanging="317"/>
      </w:pPr>
      <w:r>
        <w:t>Создать FastAPI endpoints /predict, /healthz, /readyz и /metrics с Pydantic-контрактами.</w:t>
      </w:r>
    </w:p>
    <w:p>
      <w:pPr>
        <w:spacing w:after="40"/>
        <w:ind w:left="403" w:hanging="317"/>
      </w:pPr>
      <w:r>
        <w:t>Возвращать версию модели и request_id; корректно обрабатывать невалидный вход.</w:t>
      </w:r>
    </w:p>
    <w:p>
      <w:pPr>
        <w:spacing w:after="40"/>
        <w:ind w:left="403" w:hanging="317"/>
      </w:pPr>
      <w:r>
        <w:t>Собрать Docker image с фиксируемой базой, непривилегированным пользователем и .dockerignore.</w:t>
      </w:r>
    </w:p>
    <w:p>
      <w:pPr>
        <w:spacing w:after="40"/>
        <w:ind w:left="403" w:hanging="317"/>
      </w:pPr>
      <w:r>
        <w:t>Выполнить smoke tests, сформировать SBOM и проверить образ сканером уязвимостей.</w:t>
      </w:r>
    </w:p>
    <w:p>
      <w:r>
        <w:t>Артефакты: API, OpenAPI schema, Dockerfile, image digest, SBOM и smoke-test log.</w:t>
      </w:r>
    </w:p>
    <w:p>
      <w:r>
        <w:t>Приемка: контейнер запускается без root, readiness зависит от модели, отрицательные запросы дают ожидаемые коды.</w:t>
      </w:r>
    </w:p>
    <w:p>
      <w:r>
        <w:t>Индивидуальное подтверждение: студент показывает свой endpoint, тест или hardening-настройку.</w:t>
      </w:r>
    </w:p>
    <w:p>
      <w:pPr>
        <w:pStyle w:val="Heading2"/>
      </w:pPr>
      <w:r>
        <w:t>Лабораторная работа 7 Тестирование и базовый CI</w:t>
      </w:r>
    </w:p>
    <w:p>
      <w:r>
        <w:t>Цель: настроить GitHub Actions, который проверяет код, данные и контракт сервиса при каждом pull request.</w:t>
      </w:r>
    </w:p>
    <w:p>
      <w:r>
        <w:t>Основные задачи</w:t>
      </w:r>
    </w:p>
    <w:p>
      <w:pPr>
        <w:spacing w:after="40"/>
        <w:ind w:left="403" w:hanging="317"/>
      </w:pPr>
      <w:r>
        <w:t>Добавить unit, contract, integration и model smoke tests; формальный assert True запрещен.</w:t>
      </w:r>
    </w:p>
    <w:p>
      <w:pPr>
        <w:spacing w:after="40"/>
        <w:ind w:left="403" w:hanging="317"/>
      </w:pPr>
      <w:r>
        <w:t>Добавить Ruff и pytest в одинаковую локальную и CI-конфигурацию.</w:t>
      </w:r>
    </w:p>
    <w:p>
      <w:pPr>
        <w:spacing w:after="40"/>
        <w:ind w:left="403" w:hanging="317"/>
      </w:pPr>
      <w:r>
        <w:t>Настроить workflow pull_request и push с актуальными major-версиями официальных Actions.</w:t>
      </w:r>
    </w:p>
    <w:p>
      <w:pPr>
        <w:spacing w:after="40"/>
        <w:ind w:left="403" w:hanging="317"/>
      </w:pPr>
      <w:r>
        <w:t>Сделать проверки обязательными для merge и сохранить ссылку на успешный run.</w:t>
      </w:r>
    </w:p>
    <w:p>
      <w:r>
        <w:t>Артефакты: tests, pyproject.toml, .github/workflows/ci.yml и успешный CI run.</w:t>
      </w:r>
    </w:p>
    <w:p>
      <w:r>
        <w:t>Приемка: намеренная поломка теста блокирует merge; секреты не печатаются и не хранятся в репозитории.</w:t>
      </w:r>
    </w:p>
    <w:p>
      <w:r>
        <w:t>Индивидуальное подтверждение: студент объясняет риск, который контролирует разработанный им тест.</w:t>
      </w:r>
    </w:p>
    <w:p>
      <w:pPr>
        <w:pStyle w:val="Heading2"/>
      </w:pPr>
      <w:r>
        <w:t>Лабораторная работа 8 Оркестрация pipeline в Airflow 3</w:t>
      </w:r>
    </w:p>
    <w:p>
      <w:r>
        <w:t>Цель: связать подготовку данных, обучение, оценку и регистрацию модели в управляемый DAG.</w:t>
      </w:r>
    </w:p>
    <w:p>
      <w:r>
        <w:t>Основные задачи</w:t>
      </w:r>
    </w:p>
    <w:p>
      <w:pPr>
        <w:spacing w:after="40"/>
        <w:ind w:left="403" w:hanging="317"/>
      </w:pPr>
      <w:r>
        <w:t>Создать DAG через публичный интерфейс airflow.sdk; внутренние импорты Airflow не использовать.</w:t>
      </w:r>
    </w:p>
    <w:p>
      <w:pPr>
        <w:spacing w:after="40"/>
        <w:ind w:left="403" w:hanging="317"/>
      </w:pPr>
      <w:r>
        <w:t>Выделить задачи preprocess, validate, train, evaluate и register с явными зависимостями.</w:t>
      </w:r>
    </w:p>
    <w:p>
      <w:pPr>
        <w:spacing w:after="40"/>
        <w:ind w:left="403" w:hanging="317"/>
      </w:pPr>
      <w:r>
        <w:t>Настроить retries, timeouts, параметры и идемпотентный повторный запуск.</w:t>
      </w:r>
    </w:p>
    <w:p>
      <w:pPr>
        <w:spacing w:after="40"/>
        <w:ind w:left="403" w:hanging="317"/>
      </w:pPr>
      <w:r>
        <w:t>Передавать через XCom только небольшие метаданные, а артефакты хранить во внешнем хранилище.</w:t>
      </w:r>
    </w:p>
    <w:p>
      <w:r>
        <w:t>Артефакты: Airflow 3 DAG, успешный run, task logs и ссылки на созданные артефакты.</w:t>
      </w:r>
    </w:p>
    <w:p>
      <w:r>
        <w:t>Приемка: повторный запуск безопасен, сбой одной задачи диагностируется по логам и не регистрирует непроверенную модель.</w:t>
      </w:r>
    </w:p>
    <w:p>
      <w:r>
        <w:t>Индивидуальное подтверждение: студент объясняет одну задачу, retry policy и контракт ее входов/выходов.</w:t>
      </w:r>
    </w:p>
    <w:p>
      <w:pPr>
        <w:pStyle w:val="Heading2"/>
      </w:pPr>
      <w:r>
        <w:t>Лабораторная работа 9 Feature Store и point in time корректность</w:t>
      </w:r>
    </w:p>
    <w:p>
      <w:r>
        <w:t>Цель: вынести признаки в Feature Store и исключить временную утечку при формировании обучающей выборки.</w:t>
      </w:r>
    </w:p>
    <w:p>
      <w:r>
        <w:t>Основные задачи</w:t>
      </w:r>
    </w:p>
    <w:p>
      <w:pPr>
        <w:spacing w:after="40"/>
        <w:ind w:left="403" w:hanging="317"/>
      </w:pPr>
      <w:r>
        <w:t>Создать Feast repository, entity, feature view и offline source с event timestamp.</w:t>
      </w:r>
    </w:p>
    <w:p>
      <w:pPr>
        <w:spacing w:after="40"/>
        <w:ind w:left="403" w:hanging="317"/>
      </w:pPr>
      <w:r>
        <w:t>Получить historical features для обучения с point-in-time join.</w:t>
      </w:r>
    </w:p>
    <w:p>
      <w:pPr>
        <w:spacing w:after="40"/>
        <w:ind w:left="403" w:hanging="317"/>
      </w:pPr>
      <w:r>
        <w:t>Добавить тест, который обнаруживает использование будущих значений признака.</w:t>
      </w:r>
    </w:p>
    <w:p>
      <w:pPr>
        <w:spacing w:after="40"/>
        <w:ind w:left="403" w:hanging="317"/>
      </w:pPr>
      <w:r>
        <w:t>По возможности материализовать признаки и продемонстрировать online retrieval для API.</w:t>
      </w:r>
    </w:p>
    <w:p>
      <w:r>
        <w:t>Артефакты: feature_repo, feature definitions, historical retrieval и leakage test.</w:t>
      </w:r>
    </w:p>
    <w:p>
      <w:r>
        <w:t>Приемка: обучающая выборка собирается через Feature Store, а время события и происхождение признаков объяснимы.</w:t>
      </w:r>
    </w:p>
    <w:p>
      <w:r>
        <w:t>Индивидуальное подтверждение: студент защищает одну feature definition и ее временную семантику.</w:t>
      </w:r>
    </w:p>
    <w:p>
      <w:pPr>
        <w:pStyle w:val="Heading2"/>
      </w:pPr>
      <w:r>
        <w:t>Лабораторная работа 10 Развертывание в Kubernetes</w:t>
      </w:r>
    </w:p>
    <w:p>
      <w:r>
        <w:t>Цель: развернуть API в Minikube или kind и обеспечить проверяемую работоспособность и безопасность workload.</w:t>
      </w:r>
    </w:p>
    <w:p>
      <w:r>
        <w:t>Основные задачи</w:t>
      </w:r>
    </w:p>
    <w:p>
      <w:pPr>
        <w:spacing w:after="40"/>
        <w:ind w:left="403" w:hanging="317"/>
      </w:pPr>
      <w:r>
        <w:t>Создать Deployment и Service, использовать неизменяемый tag или image digest.</w:t>
      </w:r>
    </w:p>
    <w:p>
      <w:pPr>
        <w:spacing w:after="40"/>
        <w:ind w:left="403" w:hanging="317"/>
      </w:pPr>
      <w:r>
        <w:t>Настроить readiness/liveness probes и requests/limits; для HPA определить измеримый сценарий нагрузки.</w:t>
      </w:r>
    </w:p>
    <w:p>
      <w:pPr>
        <w:spacing w:after="40"/>
        <w:ind w:left="403" w:hanging="317"/>
      </w:pPr>
      <w:r>
        <w:t>Добавить runAsNonRoot, запрет privilege escalation, seccomp и сокращенный набор capabilities.</w:t>
      </w:r>
    </w:p>
    <w:p>
      <w:pPr>
        <w:spacing w:after="40"/>
        <w:ind w:left="403" w:hanging="317"/>
      </w:pPr>
      <w:r>
        <w:t>Проверить rollout и выполнить документированный rollback на предыдущий образ.</w:t>
      </w:r>
    </w:p>
    <w:p>
      <w:r>
        <w:t>Артефакты: Kubernetes manifests, rollout status, нагрузочный сценарий и подтвержденный rollback.</w:t>
      </w:r>
    </w:p>
    <w:p>
      <w:r>
        <w:t>Приемка: сервис доступен, неготовый pod не принимает трафик, workload соответствует базовым требованиям Pod Security.</w:t>
      </w:r>
    </w:p>
    <w:p>
      <w:r>
        <w:t>Индивидуальное подтверждение: студент объясняет одну настройку probes, resources или securityContext.</w:t>
      </w:r>
    </w:p>
    <w:p>
      <w:pPr>
        <w:pStyle w:val="Heading2"/>
      </w:pPr>
      <w:r>
        <w:t>Лабораторная работа 11 Мониторинг сервиса и модели</w:t>
      </w:r>
    </w:p>
    <w:p>
      <w:r>
        <w:t>Цель: сделать состояние ML-сервиса наблюдаемым и связать технические сигналы с поведением модели.</w:t>
      </w:r>
    </w:p>
    <w:p>
      <w:r>
        <w:t>Основные задачи</w:t>
      </w:r>
    </w:p>
    <w:p>
      <w:pPr>
        <w:spacing w:after="40"/>
        <w:ind w:left="403" w:hanging="317"/>
      </w:pPr>
      <w:r>
        <w:t>Экспортировать request count, error rate, latency histogram и ограниченную метрику распределения предсказаний.</w:t>
      </w:r>
    </w:p>
    <w:p>
      <w:pPr>
        <w:spacing w:after="40"/>
        <w:ind w:left="403" w:hanging="317"/>
      </w:pPr>
      <w:r>
        <w:t>Настроить Prometheus target и Grafana dashboard с техническими и ML-показателями.</w:t>
      </w:r>
    </w:p>
    <w:p>
      <w:pPr>
        <w:spacing w:after="40"/>
        <w:ind w:left="403" w:hanging="317"/>
      </w:pPr>
      <w:r>
        <w:t>Добавить структурированные логи с request_id и, по возможности, трассировку OpenTelemetry.</w:t>
      </w:r>
    </w:p>
    <w:p>
      <w:pPr>
        <w:spacing w:after="40"/>
        <w:ind w:left="403" w:hanging="317"/>
      </w:pPr>
      <w:r>
        <w:t>Определить SLI, SLO, alert и владельца реакции; подготовить короткий runbook.</w:t>
      </w:r>
    </w:p>
    <w:p>
      <w:r>
        <w:t>Артефакты: /metrics, Prometheus config, Grafana dashboard JSON, sample logs, SLI/SLO и alert rule.</w:t>
      </w:r>
    </w:p>
    <w:p>
      <w:r>
        <w:t>Приемка: тестовый сбой виден на dashboard и диагностируется без раскрытия чувствительных данных.</w:t>
      </w:r>
    </w:p>
    <w:p>
      <w:r>
        <w:t>Индивидуальное подтверждение: студент проводит один сигнал от запроса до графика или alert.</w:t>
      </w:r>
    </w:p>
    <w:p>
      <w:pPr>
        <w:pStyle w:val="Heading2"/>
      </w:pPr>
      <w:r>
        <w:t>Лабораторная работа 12 Детекция drift и управляемая реакция</w:t>
      </w:r>
    </w:p>
    <w:p>
      <w:r>
        <w:t>Цель: обнаружить изменение данных или качества и принять контролируемое решение о реакции.</w:t>
      </w:r>
    </w:p>
    <w:p>
      <w:r>
        <w:t>Основные задачи</w:t>
      </w:r>
    </w:p>
    <w:p>
      <w:pPr>
        <w:spacing w:after="40"/>
        <w:ind w:left="403" w:hanging="317"/>
      </w:pPr>
      <w:r>
        <w:t>Сравнить reference и current выборки с помощью Evidently, PSI, KS или обоснованного эквивалента.</w:t>
      </w:r>
    </w:p>
    <w:p>
      <w:pPr>
        <w:spacing w:after="40"/>
        <w:ind w:left="403" w:hanging="317"/>
      </w:pPr>
      <w:r>
        <w:t>Зафиксировать пороги, минимальный объем данных и ограничения статистического вывода.</w:t>
      </w:r>
    </w:p>
    <w:p>
      <w:pPr>
        <w:spacing w:after="40"/>
        <w:ind w:left="403" w:hanging="317"/>
      </w:pPr>
      <w:r>
        <w:t>Включить drift check в Airflow или расписание, но отделить retraining от автоматического release.</w:t>
      </w:r>
    </w:p>
    <w:p>
      <w:pPr>
        <w:spacing w:after="40"/>
        <w:ind w:left="403" w:hanging="317"/>
      </w:pPr>
      <w:r>
        <w:t>Смоделировать инцидент и оформить decision record, runbook и краткий postmortem.</w:t>
      </w:r>
    </w:p>
    <w:p>
      <w:r>
        <w:t>Артефакты: drift report, policy, retraining trigger, quality gate, runbook и postmortem.</w:t>
      </w:r>
    </w:p>
    <w:p>
      <w:r>
        <w:t>Приемка: система корректно различает observe, investigate, retrain и rollback; непроверенная модель не выпускается.</w:t>
      </w:r>
    </w:p>
    <w:p>
      <w:r>
        <w:t>Индивидуальное подтверждение: студент выполняет роль incident commander, investigator, scribe или reviewer.</w:t>
      </w:r>
    </w:p>
    <w:p>
      <w:pPr>
        <w:pStyle w:val="Heading2"/>
      </w:pPr>
      <w:r>
        <w:t>Лабораторная работа 13 Полный CI CD и release</w:t>
      </w:r>
    </w:p>
    <w:p>
      <w:r>
        <w:t>Цель: собрать проверяемый путь от pull request до обновления учебного Kubernetes-кластера.</w:t>
      </w:r>
    </w:p>
    <w:p>
      <w:r>
        <w:t>Основные задачи</w:t>
      </w:r>
    </w:p>
    <w:p>
      <w:pPr>
        <w:spacing w:after="40"/>
        <w:ind w:left="403" w:hanging="317"/>
      </w:pPr>
      <w:r>
        <w:t>Расширить CI: lint, tests, оценка модели, сборка и сканирование контейнера.</w:t>
      </w:r>
    </w:p>
    <w:p>
      <w:pPr>
        <w:spacing w:after="40"/>
        <w:ind w:left="403" w:hanging="317"/>
      </w:pPr>
      <w:r>
        <w:t>Публиковать образ в GHCR или согласованный registry по неизменяемому tag/digest; secrets хранить только в защищенном хранилище.</w:t>
      </w:r>
    </w:p>
    <w:p>
      <w:pPr>
        <w:spacing w:after="40"/>
        <w:ind w:left="403" w:hanging="317"/>
      </w:pPr>
      <w:r>
        <w:t>После merge обновлять manifest или GitOps-репозиторий и проверять rollout.</w:t>
      </w:r>
    </w:p>
    <w:p>
      <w:pPr>
        <w:spacing w:after="40"/>
        <w:ind w:left="403" w:hanging="317"/>
      </w:pPr>
      <w:r>
        <w:t>Связать release с commit SHA, dataset version, model alias и rollback-процедурой.</w:t>
      </w:r>
    </w:p>
    <w:p>
      <w:r>
        <w:t>Артефакты: CI/CD workflows, image digest, manifests, deployment evidence и release notes.</w:t>
      </w:r>
    </w:p>
    <w:p>
      <w:r>
        <w:t>Приемка: merge запускает контролируемое развертывание, failed gate блокирует release, rollback воспроизводим.</w:t>
      </w:r>
    </w:p>
    <w:p>
      <w:r>
        <w:t>Индивидуальное подтверждение: студент показывает принадлежащий ему этап pipeline и обработку отказа.</w:t>
      </w:r>
    </w:p>
    <w:p>
      <w:pPr>
        <w:pStyle w:val="Heading2"/>
      </w:pPr>
      <w:r>
        <w:t>Итоговый командный проект и защита</w:t>
      </w:r>
    </w:p>
    <w:p>
      <w:r>
        <w:t>Цель: интегрировать результаты 13 лабораторных в end-to-end ML-систему и подтвердить индивидуальный вклад каждого участника.</w:t>
      </w:r>
    </w:p>
    <w:p>
      <w:r>
        <w:t>Основные задачи</w:t>
      </w:r>
    </w:p>
    <w:p>
      <w:pPr>
        <w:spacing w:after="40"/>
        <w:ind w:left="403" w:hanging="317"/>
      </w:pPr>
      <w:r>
        <w:t>Собрать воспроизводимый путь DVC, Airflow, MLflow Registry, Feature Store, API, Kubernetes, monitoring, drift и CI/CD.</w:t>
      </w:r>
    </w:p>
    <w:p>
      <w:pPr>
        <w:spacing w:after="40"/>
        <w:ind w:left="403" w:hanging="317"/>
      </w:pPr>
      <w:r>
        <w:t>Подготовить README, архитектурную схему, release notes, demo 3–5 минут и отчет о решениях и ограничениях.</w:t>
      </w:r>
    </w:p>
    <w:p>
      <w:pPr>
        <w:spacing w:after="40"/>
        <w:ind w:left="403" w:hanging="317"/>
      </w:pPr>
      <w:r>
        <w:t>Добавить model card, data card и risk register; для LLM-проекта также eval dataset, трассы, стоимость и проверки prompt injection.</w:t>
      </w:r>
    </w:p>
    <w:p>
      <w:pPr>
        <w:spacing w:after="40"/>
        <w:ind w:left="403" w:hanging="317"/>
      </w:pPr>
      <w:r>
        <w:t>Продемонстрировать happy path, один управляемый отказ и rollback; провести устную защиту 5–10 минут.</w:t>
      </w:r>
    </w:p>
    <w:p>
      <w:r>
        <w:t>Артефакты: release tag, image digest, model alias, dataset version, dashboard, runbook, отчет, demo и evidence cards.</w:t>
      </w:r>
    </w:p>
    <w:p>
      <w:r>
        <w:t>Приемка: другой участник воспроизводит систему по README; команда объясняет ограничения, риски и эксплуатационную реакцию.</w:t>
      </w:r>
    </w:p>
    <w:p>
      <w:r>
        <w:t>Индивидуальное подтверждение: случайный вопрос по данным, модели, платформе, наблюдаемости или рискам и ссылка на личный артефакт.</w:t>
      </w:r>
    </w:p>
    <w:p>
      <w:pPr>
        <w:pStyle w:val="Heading1"/>
      </w:pPr>
      <w:r>
        <w:t>Итоговый проект</w:t>
      </w:r>
    </w:p>
    <w:p>
      <w:r>
        <w:t>Проект должен демонстрировать не сложность модели, а управляемость жизненного цикла. Baseline с сильной воспроизводимостью, тестированием и эксплуатационными артефактами оценивается выше сложной модели без доказуемого процесса.</w:t>
      </w:r>
    </w:p>
    <w:p>
      <w:pPr>
        <w:pStyle w:val="Heading2"/>
      </w:pPr>
      <w:r>
        <w:t>Обязательный контракт проекта</w:t>
      </w:r>
    </w:p>
    <w:p>
      <w:pPr>
        <w:pStyle w:val="ListBullet"/>
      </w:pPr>
      <w:r>
        <w:t>README с быстрым стартом и архитектурной схемой</w:t>
      </w:r>
    </w:p>
    <w:p>
      <w:pPr>
        <w:pStyle w:val="ListBullet"/>
      </w:pPr>
      <w:r>
        <w:t>версии кода, данных, зависимостей и конфигурации</w:t>
      </w:r>
    </w:p>
    <w:p>
      <w:pPr>
        <w:pStyle w:val="ListBullet"/>
      </w:pPr>
      <w:r>
        <w:t>воспроизводимый train и evaluate pipeline</w:t>
      </w:r>
    </w:p>
    <w:p>
      <w:pPr>
        <w:pStyle w:val="ListBullet"/>
      </w:pPr>
      <w:r>
        <w:t>experiment tracking и зарегистрированная модель с alias</w:t>
      </w:r>
    </w:p>
    <w:p>
      <w:pPr>
        <w:pStyle w:val="ListBullet"/>
      </w:pPr>
      <w:r>
        <w:t>набор содержательных тестов и обязательный CI gate</w:t>
      </w:r>
    </w:p>
    <w:p>
      <w:pPr>
        <w:pStyle w:val="ListBullet"/>
      </w:pPr>
      <w:r>
        <w:t>контейнер без root и отчет проверки зависимостей или образа</w:t>
      </w:r>
    </w:p>
    <w:p>
      <w:pPr>
        <w:pStyle w:val="ListBullet"/>
      </w:pPr>
      <w:r>
        <w:t>API или batch interface с валидируемым контрактом</w:t>
      </w:r>
    </w:p>
    <w:p>
      <w:pPr>
        <w:pStyle w:val="ListBullet"/>
      </w:pPr>
      <w:r>
        <w:t>deployment либо полностью воспроизводимый локальный compose профиль</w:t>
      </w:r>
    </w:p>
    <w:p>
      <w:pPr>
        <w:pStyle w:val="ListBullet"/>
      </w:pPr>
      <w:r>
        <w:t>метрики, структурированные логи и минимум один сценарий диагностики</w:t>
      </w:r>
    </w:p>
    <w:p>
      <w:pPr>
        <w:pStyle w:val="ListBullet"/>
      </w:pPr>
      <w:r>
        <w:t>drift report, policy реакции и возможность rollback</w:t>
      </w:r>
    </w:p>
    <w:p>
      <w:pPr>
        <w:pStyle w:val="ListBullet"/>
      </w:pPr>
      <w:r>
        <w:t>model card, data card, risk register и evidence cards участников</w:t>
      </w:r>
    </w:p>
    <w:p>
      <w:pPr>
        <w:pStyle w:val="Heading2"/>
      </w:pPr>
      <w:r>
        <w:t>Проектные треки для восьми команд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Трек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Особый эксплуатационный риск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A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Прогноз задержки рейса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Временная утечка и сезонный drift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B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Прогноз спроса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Нестабильность MAPE и праздничные периоды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Отток клиентов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Delayed labels и стоимость ошибок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D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Обнаружение аномалий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Редкие события и ложные тревоги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Классификация обращений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Сдвиг языка и защита текста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F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Рекомендации учебных материалов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Feedback loop и персональные данные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Контроль качества изделий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Class imbalance и изменение камеры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H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LLM помощник по базе знаний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Hallucination, prompt injection, PII и стоимость</w:t>
            </w:r>
          </w:p>
        </w:tc>
      </w:tr>
    </w:tbl>
    <w:p/>
    <w:p>
      <w:pPr>
        <w:pStyle w:val="Heading2"/>
      </w:pPr>
      <w:r>
        <w:t>Формат защиты</w:t>
      </w:r>
    </w:p>
    <w:p>
      <w:pPr>
        <w:spacing w:after="40"/>
        <w:ind w:left="403" w:hanging="317"/>
      </w:pPr>
      <w:r>
        <w:t xml:space="preserve">1. </w:t>
      </w:r>
      <w:r>
        <w:t>Две минуты: задача, пользователи, ограничения и версия релиза.</w:t>
      </w:r>
    </w:p>
    <w:p>
      <w:pPr>
        <w:spacing w:after="40"/>
        <w:ind w:left="403" w:hanging="317"/>
      </w:pPr>
      <w:r>
        <w:t xml:space="preserve">2. </w:t>
      </w:r>
      <w:r>
        <w:t>Четыре минуты: путь от данных до работающего сервиса с указанием версий артефактов.</w:t>
      </w:r>
    </w:p>
    <w:p>
      <w:pPr>
        <w:spacing w:after="40"/>
        <w:ind w:left="403" w:hanging="317"/>
      </w:pPr>
      <w:r>
        <w:t xml:space="preserve">3. </w:t>
      </w:r>
      <w:r>
        <w:t>Три минуты: наблюдаемость, смоделированный сбой и действие по runbook.</w:t>
      </w:r>
    </w:p>
    <w:p>
      <w:pPr>
        <w:spacing w:after="40"/>
        <w:ind w:left="403" w:hanging="317"/>
      </w:pPr>
      <w:r>
        <w:t xml:space="preserve">4. </w:t>
      </w:r>
      <w:r>
        <w:t>Две минуты: ограничения модели, риски и решение о выпуске.</w:t>
      </w:r>
    </w:p>
    <w:p>
      <w:pPr>
        <w:spacing w:after="40"/>
        <w:ind w:left="403" w:hanging="317"/>
      </w:pPr>
      <w:r>
        <w:t xml:space="preserve">5. </w:t>
      </w:r>
      <w:r>
        <w:t>До восьми минут: случайные индивидуальные вопросы всем членам команды.</w:t>
      </w:r>
    </w:p>
    <w:p>
      <w:pPr>
        <w:pStyle w:val="Heading1"/>
      </w:pPr>
      <w:r>
        <w:t>Организация среды и масштабирование поддержки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Обязательная среда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Допустимая альтернатива при ограниченных ресурсах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Базовый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Python 3.12, Git, DVC, MLflow, FastAPI, Docker Compose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Podman или локальный Python профиль для ранних работ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Оркестрация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Airflow 3 в Docker Compose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DVC pipeline плюс документированное сравнение с Airflow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Кластер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kind или Minikube на команду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Один общий учебный кластер с namespaces и quotas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Мониторинг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Prometheus и Grafana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Prometheus metrics плюс сохраненный dashboard JSON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Feature Store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Feast local provider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Схема feature definitions и point in time test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LLMOps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Локальная или согласованная модель, трассы и eval dataset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Mock provider без отправки учебных данных во внешний сервис</w:t>
            </w:r>
          </w:p>
        </w:tc>
      </w:tr>
    </w:tbl>
    <w:p/>
    <w:p>
      <w:r>
        <w:t>Преподаватель не должен проверять восемь уникальных стеков. Все команды используют общий базовый шаблон, одинаковые имена команд запуска и единую структуру evidence. Различия допускаются внутри проектного трека, но не в обязательном контракте.</w:t>
      </w:r>
    </w:p>
    <w:p>
      <w:pPr>
        <w:pStyle w:val="Heading1"/>
      </w:pPr>
      <w:r>
        <w:t>Контрольные рубежи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Срок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Решение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До семестра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Версии образов и actions, доступность шаблонного репозитория, лицензии датасетов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Заморозить tested baseline и опубликовать changelog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После ЛР 2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Состав команд, доступы, data cards, уникальность треков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Зафиксировать команды и scope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После ЛР 5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Архитектура, тесты, контейнер, распределение вклада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Продолжить, сократить scope или назначить корректирующую работу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После ЛР 10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Release readiness, telemetry, риски и технический долг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Допуск к финальному релизу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Перед защитой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Tag, image digest, model alias, dataset version и сценарий rollback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Назначить слот защиты</w:t>
            </w:r>
          </w:p>
        </w:tc>
      </w:tr>
    </w:tbl>
    <w:p/>
    <w:p>
      <w:pPr>
        <w:pStyle w:val="Heading1"/>
      </w:pPr>
      <w:r>
        <w:t>Карта обновления существующих материалов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Материал 2025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Действие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Программа курса MLOps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Заменить планом из этого комплекта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Обязательно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МУ к лабораторным работам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Заменить заданиями 1–13, итоговым проектом и общей рубрикой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Обязательно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Лекции 1–4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Обновить командный workflow, contracts, MLflow aliases и тестирование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Высокий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Лекции 5–8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Разделить Airflow 3, CI CD CT, serving и стратегии выпуска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Высокий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Лекции 9–11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Добавить logs traces SLO, drift policy и incident response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Высокий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Лекция 12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Обновить правовые сроки на дату занятия и связать governance с release artifacts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Высокий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Лекция 13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Сохранить Feature Store, усилить point in time correctness и lineage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Средний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Финальное занятие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Синхронизировать итоговый проект со СКИФ; включить Responsible AI, LLMOps по сценарию и индивидуальную защиту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Высокий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Тесты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Удалить вопросы на запоминание брендов, добавить сценарные вопросы и анализ инцидентов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Средний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Учебный проект mlops flight delay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Заменить dummy test, типизировать API, добавить CI, security и telemetry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Обязательно</w:t>
            </w:r>
          </w:p>
        </w:tc>
      </w:tr>
    </w:tbl>
    <w:p/>
    <w:p>
      <w:pPr>
        <w:pStyle w:val="Heading1"/>
      </w:pPr>
      <w:r>
        <w:t>Правила ежегодной актуализации</w:t>
      </w:r>
    </w:p>
    <w:p>
      <w:pPr>
        <w:spacing w:after="40"/>
        <w:ind w:left="403" w:hanging="317"/>
      </w:pPr>
      <w:r>
        <w:t xml:space="preserve">1. </w:t>
      </w:r>
      <w:r>
        <w:t>За две недели до семестра проверить официальные release notes MLflow, Airflow, GitHub Actions, Kubernetes, DVC, Feast и выбранного monitoring stack.</w:t>
      </w:r>
    </w:p>
    <w:p>
      <w:pPr>
        <w:spacing w:after="40"/>
        <w:ind w:left="403" w:hanging="317"/>
      </w:pPr>
      <w:r>
        <w:t xml:space="preserve">2. </w:t>
      </w:r>
      <w:r>
        <w:t>Обновить только tested baseline. Не требовать от студентов newest release без проверки совместимости шаблона.</w:t>
      </w:r>
    </w:p>
    <w:p>
      <w:pPr>
        <w:spacing w:after="40"/>
        <w:ind w:left="403" w:hanging="317"/>
      </w:pPr>
      <w:r>
        <w:t xml:space="preserve">3. </w:t>
      </w:r>
      <w:r>
        <w:t>Зафиксировать версии в course.env или lock file и сохранить changelog с причиной изменения.</w:t>
      </w:r>
    </w:p>
    <w:p>
      <w:pPr>
        <w:spacing w:after="40"/>
        <w:ind w:left="403" w:hanging="317"/>
      </w:pPr>
      <w:r>
        <w:t xml:space="preserve">4. </w:t>
      </w:r>
      <w:r>
        <w:t>Повторно проверить правовой модуль в день подготовки лекции. Нормативные сроки и требования не переносятся из прошлогодних слайдов автоматически.</w:t>
      </w:r>
    </w:p>
    <w:p>
      <w:pPr>
        <w:spacing w:after="40"/>
        <w:ind w:left="403" w:hanging="317"/>
      </w:pPr>
      <w:r>
        <w:t xml:space="preserve">5. </w:t>
      </w:r>
      <w:r>
        <w:t>Прогнать эталонный проект с нуля на чистой машине или runner и сохранить время, требования к памяти и известные ограничения.</w:t>
      </w:r>
    </w:p>
    <w:p>
      <w:pPr>
        <w:pStyle w:val="Heading1"/>
      </w:pPr>
      <w:r>
        <w:t>Источники для версии 2026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Источник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Адрес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keepNext/>
              <w:jc w:val="center"/>
            </w:pPr>
            <w:r>
              <w:rPr>
                <w:b/>
                <w:color w:val="FFFFFF"/>
              </w:rPr>
              <w:t>Использование в курсе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MLflow Model Registry Workflows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https://mlflow.org/docs/latest/ml/model-registry/workflow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t>Deprecated stages, aliases, tags и отдельные окружения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Apache Airflow 3 release notes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https://airflow.apache.org/docs/apache-airflow/3.0.0/release_notes.html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Публичный airflow.sdk и изменения Airflow 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GitHub Docs Building and testing Python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https://docs.github.com/en/actions/tutorials/build-and-test-code/python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Актуальный пример checkout и setup-python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Kubernetes Pod Security Standards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https://kubernetes.io/docs/concepts/security/pod-security-standards/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Baseline и Restricted profiles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Kubernetes Security Checklist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https://kubernetes.io/docs/concepts/security/security-checklist/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Ресурсы, Pod Security и другие базовые проверки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OpenTelemetry Observability Primer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https://opentelemetry.io/docs/concepts/observability-primer/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Метрики, логи и traces как связанные сигналы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European Commission AI Act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https://digital-strategy.ec.europa.eu/en/policies/regulatory-framework-ai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Сроки применения и риск-ориентированная модель на дату обновления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NIST AI RMF Generative AI Profile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https://nvlpubs.nist.gov/nistpubs/ai/NIST.AI.600-1.pdf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Риски генеративного ИИ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MLflow GenAI overview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https://mlflow.org/docs/latest/genai/overview/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Tracing, eval datasets и контроль качества LLM приложений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Официальное опубликование приказа Роскомнадзора от 19 июня 2025 года номер 140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https://publication.pravo.gov.ru/document/0001202508010002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Требования и методы обезличивания персональных данных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Курс СКИФ Управление процессами машинного обучения MLOps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https://do.skif.donstu.ru/course/view.php?id=7508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r>
              <w:t>Структура 13 лабораторных, итогового проекта, контрольной работы и теста</w:t>
            </w:r>
          </w:p>
        </w:tc>
      </w:tr>
    </w:tbl>
    <w:p/>
    <w:p>
      <w:r>
        <w:t>Правовой раздел предназначен для учебного разбора инженерных обязанностей и не заменяет консультацию юриста или локальные нормативные акты университета.</w:t>
      </w:r>
    </w:p>
    <w:p>
      <w:pPr>
        <w:pStyle w:val="Heading1"/>
      </w:pPr>
      <w:r>
        <w:t>Чек лист готовности курса к запуску</w:t>
      </w:r>
    </w:p>
    <w:p>
      <w:pPr>
        <w:pStyle w:val="ListBullet"/>
      </w:pPr>
      <w:r>
        <w:t>Опубликован шаблонный репозиторий с tag semester-2026-2027</w:t>
      </w:r>
    </w:p>
    <w:p>
      <w:pPr>
        <w:pStyle w:val="ListBullet"/>
      </w:pPr>
      <w:r>
        <w:t>Все команды запуска documented и проверены на чистом окружении</w:t>
      </w:r>
    </w:p>
    <w:p>
      <w:pPr>
        <w:pStyle w:val="ListBullet"/>
      </w:pPr>
      <w:r>
        <w:t>Подготовлены 8 проектных треков и резервный набор данных</w:t>
      </w:r>
    </w:p>
    <w:p>
      <w:pPr>
        <w:pStyle w:val="ListBullet"/>
      </w:pPr>
      <w:r>
        <w:t>В журнале есть места минимум для 40 студентов и 10 команд</w:t>
      </w:r>
    </w:p>
    <w:p>
      <w:pPr>
        <w:pStyle w:val="ListBullet"/>
      </w:pPr>
      <w:r>
        <w:t>Опубликованы рубрики, условия допуска и форма evidence card</w:t>
      </w:r>
    </w:p>
    <w:p>
      <w:pPr>
        <w:pStyle w:val="ListBullet"/>
      </w:pPr>
      <w:r>
        <w:t>Назначены два контрольных рубежа и слоты финальной защиты</w:t>
      </w:r>
    </w:p>
    <w:p>
      <w:pPr>
        <w:pStyle w:val="ListBullet"/>
      </w:pPr>
      <w:r>
        <w:t>Проверены требования к оборудованию и общий план для студентов без локального Kubernetes</w:t>
      </w:r>
    </w:p>
    <w:p>
      <w:pPr>
        <w:pStyle w:val="ListBullet"/>
      </w:pPr>
      <w:r>
        <w:t>Правовой модуль проверен по источникам на дату занятия</w:t>
      </w:r>
    </w:p>
    <w:sectPr w:rsidR="00FC693F" w:rsidRPr="0006063C" w:rsidSect="00034616">
      <w:footerReference w:type="default" r:id="rId9"/>
      <w:pgSz w:w="12240" w:h="15840"/>
      <w:pgMar w:top="1008" w:right="936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MLOps 2026–2027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