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353" w14:textId="77777777" w:rsidR="00BE032F" w:rsidRDefault="00BE032F" w:rsidP="00BE032F">
      <w:pPr>
        <w:pStyle w:val="Titre1"/>
        <w:jc w:val="center"/>
      </w:pPr>
      <w:r>
        <w:t>ESN11 : Co-design labs</w:t>
      </w:r>
    </w:p>
    <w:p w14:paraId="43BB1752" w14:textId="7BC11156" w:rsidR="00BE032F" w:rsidRDefault="00BE032F" w:rsidP="00BE032F">
      <w:pPr>
        <w:jc w:val="center"/>
      </w:pPr>
      <w:r>
        <w:t>TP</w:t>
      </w:r>
      <w:r w:rsidR="00565E49">
        <w:t>2</w:t>
      </w:r>
    </w:p>
    <w:p w14:paraId="7B7A7B67" w14:textId="04779C76" w:rsidR="00BE032F" w:rsidRDefault="00BE032F" w:rsidP="00BE032F">
      <w:r>
        <w:t xml:space="preserve">Objectif : Intégrer une Nios II sur la carte DE10 pour jouer avec les fonctions d’un SoC. Le but est d’utiliser l’architecture logicielle pour exécuter un script qui va </w:t>
      </w:r>
      <w:r w:rsidR="00986A6B">
        <w:t>réaliser un compteur décimal et afficher la valeur sur les 7-digits displays.</w:t>
      </w:r>
    </w:p>
    <w:p w14:paraId="24DD1DB9" w14:textId="77777777" w:rsidR="00BE032F" w:rsidRDefault="00BE032F" w:rsidP="00BE032F">
      <w:r>
        <w:t xml:space="preserve">Voici l’architecture à mettre en œuvre : </w:t>
      </w:r>
    </w:p>
    <w:p w14:paraId="51CA0D0F" w14:textId="77777777" w:rsidR="00BE032F" w:rsidRDefault="00BE032F" w:rsidP="00BE0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71384A" wp14:editId="758952B0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BE64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38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DAABE64" w14:textId="77777777" w:rsidR="00BE032F" w:rsidRDefault="00BE032F" w:rsidP="00BE032F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618AF" wp14:editId="265DB709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24F2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4F63E3E5" w14:textId="77777777" w:rsidR="00BE032F" w:rsidRDefault="00BE032F" w:rsidP="00BE032F"/>
    <w:p w14:paraId="462AB42A" w14:textId="77777777" w:rsidR="00BE032F" w:rsidRDefault="00BE032F" w:rsidP="00BE032F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3965A" wp14:editId="5FEC02D7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F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CD97" wp14:editId="371D11BE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A92F" id="Connecteur droit avec flèche 15" o:spid="_x0000_s1026" type="#_x0000_t32" style="position:absolute;margin-left:299.75pt;margin-top:33.8pt;width:.35pt;height:2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E7179" wp14:editId="03942BCB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133A" id="Connecteur droit avec flèche 14" o:spid="_x0000_s1026" type="#_x0000_t32" style="position:absolute;margin-left:224.9pt;margin-top:34.1pt;width:0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0AF89" wp14:editId="263AFBBB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64C7" id="Connecteur droit avec flèche 12" o:spid="_x0000_s1026" type="#_x0000_t32" style="position:absolute;margin-left:298.35pt;margin-top:75.4pt;width:0;height:1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EA0F" wp14:editId="593B12F8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FC48" id="Connecteur droit avec flèche 11" o:spid="_x0000_s1026" type="#_x0000_t32" style="position:absolute;margin-left:154.7pt;margin-top:75.85pt;width:.3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3A5E9" wp14:editId="0610B21E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76D9" id="Connecteur droit avec flèche 10" o:spid="_x0000_s1026" type="#_x0000_t32" style="position:absolute;margin-left:148.7pt;margin-top:33.8pt;width:.35pt;height:23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CD8A" wp14:editId="6012FA27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9C26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D8A" id="_x0000_s1027" type="#_x0000_t202" style="position:absolute;margin-left:273.25pt;margin-top:7.35pt;width:52.9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72F29C26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8DE6" wp14:editId="30378154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1C55" id="Rectangle 3" o:spid="_x0000_s1026" style="position:absolute;margin-left:270.35pt;margin-top:.65pt;width:57.8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94603" wp14:editId="4DAFBA67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3E43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3F9111" w14:textId="77777777" w:rsidR="00BE032F" w:rsidRDefault="00BE032F" w:rsidP="00BE0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4603" id="_x0000_s1028" type="#_x0000_t202" style="position:absolute;margin-left:124.95pt;margin-top:1.65pt;width:52.9pt;height:3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79763E43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3F9111" w14:textId="77777777" w:rsidR="00BE032F" w:rsidRDefault="00BE032F" w:rsidP="00BE03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EEF09" wp14:editId="2B752282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32C3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B9A0D4" wp14:editId="375BC96C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4DFD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A0D4" id="_x0000_s1029" type="#_x0000_t202" style="position:absolute;margin-left:199.45pt;margin-top:.9pt;width:52.9pt;height:28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101B4DFD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AF6FF" wp14:editId="71F26867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E3E6" id="Rectangle 3" o:spid="_x0000_s1026" style="position:absolute;margin-left:196.7pt;margin-top:.3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C3A77" wp14:editId="337BDB98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C12B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3A77" id="_x0000_s1030" type="#_x0000_t202" style="position:absolute;margin-left:129.1pt;margin-top:100.35pt;width:52.9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433FC12B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3381" wp14:editId="0358BB2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7C9F" id="Rectangle 3" o:spid="_x0000_s1026" style="position:absolute;margin-left:126pt;margin-top:93.75pt;width:57.8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1629E" wp14:editId="7C014D38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F3B8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629E" id="_x0000_s1031" type="#_x0000_t202" style="position:absolute;margin-left:271.4pt;margin-top:103.6pt;width:52.9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2A0DF3B8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C4711" wp14:editId="613F3C67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EC409" id="Rectangle 3" o:spid="_x0000_s1026" style="position:absolute;margin-left:268.2pt;margin-top:93.9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D2477" wp14:editId="776CDC64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7295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477" id="_x0000_s1032" type="#_x0000_t202" style="position:absolute;margin-left:180pt;margin-top:57.4pt;width:77.25pt;height:1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146A7295" w14:textId="77777777" w:rsidR="00BE032F" w:rsidRDefault="00BE032F" w:rsidP="00BE032F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EF80" wp14:editId="63A3CF0D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EF2B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tab/>
      </w:r>
      <w:r>
        <w:tab/>
      </w:r>
    </w:p>
    <w:p w14:paraId="6F4E7F47" w14:textId="77777777" w:rsidR="00BE032F" w:rsidRPr="00414DD1" w:rsidRDefault="00BE032F" w:rsidP="00BE032F"/>
    <w:p w14:paraId="3175C6B2" w14:textId="77777777" w:rsidR="00BE032F" w:rsidRPr="00414DD1" w:rsidRDefault="00BE032F" w:rsidP="00BE032F"/>
    <w:p w14:paraId="0E5476E7" w14:textId="77777777" w:rsidR="00BE032F" w:rsidRPr="00414DD1" w:rsidRDefault="00BE032F" w:rsidP="00BE032F"/>
    <w:p w14:paraId="59624665" w14:textId="77777777" w:rsidR="00BE032F" w:rsidRPr="00414DD1" w:rsidRDefault="00BE032F" w:rsidP="00BE032F"/>
    <w:p w14:paraId="2A337FA9" w14:textId="77777777" w:rsidR="00BE032F" w:rsidRPr="00414DD1" w:rsidRDefault="00BE032F" w:rsidP="00BE032F"/>
    <w:p w14:paraId="14B5509C" w14:textId="77777777" w:rsidR="00BE032F" w:rsidRDefault="00BE032F" w:rsidP="00BE032F"/>
    <w:p w14:paraId="0AE23ED3" w14:textId="77777777" w:rsidR="00BE032F" w:rsidRDefault="00BE032F" w:rsidP="00BE032F"/>
    <w:p w14:paraId="43695642" w14:textId="02D23A65" w:rsidR="00631413" w:rsidRDefault="00041258" w:rsidP="00041258">
      <w:pPr>
        <w:pStyle w:val="Titre1"/>
      </w:pPr>
      <w:r>
        <w:t>Modèle QSYS</w:t>
      </w:r>
    </w:p>
    <w:p w14:paraId="46881A4C" w14:textId="299F18AC" w:rsidR="00041258" w:rsidRDefault="00041258" w:rsidP="00041258">
      <w:r>
        <w:t>Il nous faut définir un modèle qsys avec un nios2, une RAM et un JTAG et y ajouter un PIO en output pour piloter l’afficheur 7 segments.</w:t>
      </w:r>
    </w:p>
    <w:p w14:paraId="11082E67" w14:textId="0119D538" w:rsidR="00F434B0" w:rsidRDefault="00F434B0" w:rsidP="00F434B0">
      <w:pPr>
        <w:jc w:val="center"/>
      </w:pPr>
      <w:r w:rsidRPr="00F434B0">
        <w:rPr>
          <w:noProof/>
        </w:rPr>
        <w:drawing>
          <wp:inline distT="0" distB="0" distL="0" distR="0" wp14:anchorId="5715705A" wp14:editId="6EA2FA1B">
            <wp:extent cx="4126523" cy="2760124"/>
            <wp:effectExtent l="0" t="0" r="7620" b="2540"/>
            <wp:docPr id="210642684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684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058" cy="27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087" w14:textId="77777777" w:rsidR="00F434B0" w:rsidRDefault="00F434B0" w:rsidP="00F434B0"/>
    <w:p w14:paraId="3C2D6A80" w14:textId="223E2C81" w:rsidR="00F434B0" w:rsidRDefault="00B12949" w:rsidP="00B12949">
      <w:pPr>
        <w:pStyle w:val="Titre1"/>
      </w:pPr>
      <w:r>
        <w:lastRenderedPageBreak/>
        <w:t>Ecriture du décodeur binaire vers 7 segments en VHDL</w:t>
      </w:r>
    </w:p>
    <w:p w14:paraId="4785D229" w14:textId="77777777" w:rsidR="00B12949" w:rsidRDefault="00B12949" w:rsidP="00B12949"/>
    <w:p w14:paraId="57866941" w14:textId="67EA6A1A" w:rsidR="00B12949" w:rsidRDefault="00B12949" w:rsidP="00B12949">
      <w:r>
        <w:t>Il nous faut créer la fonction de conversion de la donnée du bus en un signal à envoyer à l’afficheur.</w:t>
      </w:r>
    </w:p>
    <w:p w14:paraId="2FA47C55" w14:textId="594E97F1" w:rsidR="00B12949" w:rsidRDefault="00B12949" w:rsidP="00B12949">
      <w:pPr>
        <w:jc w:val="center"/>
      </w:pPr>
      <w:r w:rsidRPr="00B12949">
        <w:rPr>
          <w:noProof/>
        </w:rPr>
        <w:drawing>
          <wp:inline distT="0" distB="0" distL="0" distR="0" wp14:anchorId="3727DC95" wp14:editId="3F1AD296">
            <wp:extent cx="3657600" cy="2842248"/>
            <wp:effectExtent l="0" t="0" r="0" b="0"/>
            <wp:docPr id="1924026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750" cy="28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158" w14:textId="477DF9E9" w:rsidR="00B12949" w:rsidRDefault="00B12949" w:rsidP="00B12949">
      <w:r>
        <w:t>Ici, on convertit la valeur d’entrée allant de 0 à 9, vers un code à envoyer à l’afficheur, dont chaque bit correspond à un digit. Allumé lorsque l’état est 0, et éteint sinon.</w:t>
      </w:r>
    </w:p>
    <w:p w14:paraId="3C215794" w14:textId="77777777" w:rsidR="001A4DF0" w:rsidRDefault="001A4DF0" w:rsidP="00B12949"/>
    <w:p w14:paraId="76E82B75" w14:textId="23DF605C" w:rsidR="00512705" w:rsidRDefault="00512705" w:rsidP="00E27CE8">
      <w:pPr>
        <w:pStyle w:val="Titre2"/>
      </w:pPr>
      <w:r>
        <w:t>Ecriture du compteur en C</w:t>
      </w:r>
    </w:p>
    <w:p w14:paraId="19DFAE0B" w14:textId="190BE1AF" w:rsidR="00512705" w:rsidRDefault="00512705" w:rsidP="00512705">
      <w:pPr>
        <w:jc w:val="center"/>
        <w:rPr>
          <w:noProof/>
        </w:rPr>
      </w:pPr>
      <w:r>
        <w:t>Il nous faut écrire le code C qui va incrémenter un compteur de 0 à 9.</w:t>
      </w:r>
      <w:r w:rsidRPr="00512705">
        <w:rPr>
          <w:noProof/>
        </w:rPr>
        <w:t xml:space="preserve"> </w:t>
      </w:r>
      <w:r w:rsidR="00E27CE8" w:rsidRPr="00E27CE8">
        <w:rPr>
          <w:noProof/>
        </w:rPr>
        <w:drawing>
          <wp:inline distT="0" distB="0" distL="0" distR="0" wp14:anchorId="77DDC28C" wp14:editId="1AAE796B">
            <wp:extent cx="3284220" cy="3278817"/>
            <wp:effectExtent l="0" t="0" r="0" b="0"/>
            <wp:docPr id="155812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026" cy="32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4A87" w14:textId="0EDF0A62" w:rsidR="00E27CE8" w:rsidRDefault="00E27CE8" w:rsidP="00E27CE8">
      <w:pPr>
        <w:pStyle w:val="Titre1"/>
        <w:rPr>
          <w:noProof/>
        </w:rPr>
      </w:pPr>
      <w:r>
        <w:rPr>
          <w:noProof/>
        </w:rPr>
        <w:lastRenderedPageBreak/>
        <w:t>Implémentation d’un compteur sur 3 digits</w:t>
      </w:r>
    </w:p>
    <w:p w14:paraId="28FCE1A8" w14:textId="0DA99BCB" w:rsidR="00512705" w:rsidRDefault="00E27CE8" w:rsidP="00512705">
      <w:r>
        <w:t xml:space="preserve">Il faut tout d’abord modifier le modèle QSYS en y ajoutant deux PIOs pour y connecter </w:t>
      </w:r>
      <w:r w:rsidR="00FD58AE">
        <w:t>les deux autres afficheurs 7-segmnts.</w:t>
      </w:r>
    </w:p>
    <w:p w14:paraId="77664D34" w14:textId="3DA0840C" w:rsidR="00FD58AE" w:rsidRDefault="00593FCC" w:rsidP="00593FCC">
      <w:pPr>
        <w:jc w:val="center"/>
      </w:pPr>
      <w:r w:rsidRPr="00593FCC">
        <w:rPr>
          <w:noProof/>
        </w:rPr>
        <w:drawing>
          <wp:inline distT="0" distB="0" distL="0" distR="0" wp14:anchorId="51F693FB" wp14:editId="02C115EC">
            <wp:extent cx="5182049" cy="2072820"/>
            <wp:effectExtent l="0" t="0" r="0" b="3810"/>
            <wp:docPr id="24084759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759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A0A" w14:textId="77777777" w:rsidR="001B717D" w:rsidRDefault="001B717D" w:rsidP="00593FCC"/>
    <w:p w14:paraId="7CF54CC4" w14:textId="2EFBDEB1" w:rsidR="00593FCC" w:rsidRDefault="001B717D" w:rsidP="001B717D">
      <w:pPr>
        <w:pStyle w:val="Titre2"/>
      </w:pPr>
      <w:r>
        <w:t>Ecriture du code C</w:t>
      </w:r>
    </w:p>
    <w:p w14:paraId="6BB10AF3" w14:textId="3A941D06" w:rsidR="001B717D" w:rsidRDefault="009B00C0" w:rsidP="001B717D">
      <w:pPr>
        <w:jc w:val="center"/>
      </w:pPr>
      <w:r w:rsidRPr="009B00C0">
        <w:rPr>
          <w:noProof/>
        </w:rPr>
        <w:drawing>
          <wp:inline distT="0" distB="0" distL="0" distR="0" wp14:anchorId="5F2A3EC1" wp14:editId="140FAA6D">
            <wp:extent cx="3573780" cy="4138632"/>
            <wp:effectExtent l="0" t="0" r="7620" b="0"/>
            <wp:docPr id="1484558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23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88A" w14:textId="61D148B0" w:rsidR="001B717D" w:rsidRPr="001B717D" w:rsidRDefault="001B717D" w:rsidP="001B717D">
      <w:r>
        <w:t>Le code C est différent du précédent parce qu’il inclue la séparation de chaque chiffre : Le nombre « 192 » devra être séparé en un ‘1’ ‘9’ ‘2’ pour qu’il puisse être affiché sur les 7-digits</w:t>
      </w:r>
      <w:r w:rsidR="00F028EE">
        <w:t>.</w:t>
      </w:r>
    </w:p>
    <w:p w14:paraId="393E7574" w14:textId="74D15DAD" w:rsidR="001B717D" w:rsidRDefault="001B717D" w:rsidP="001B717D">
      <w:pPr>
        <w:pStyle w:val="Titre2"/>
      </w:pPr>
      <w:r>
        <w:lastRenderedPageBreak/>
        <w:t>Pin Planer</w:t>
      </w:r>
    </w:p>
    <w:p w14:paraId="065D689C" w14:textId="4AD5C3ED" w:rsidR="001B717D" w:rsidRDefault="001B717D" w:rsidP="001B717D">
      <w:r w:rsidRPr="001B717D">
        <w:rPr>
          <w:noProof/>
        </w:rPr>
        <w:drawing>
          <wp:inline distT="0" distB="0" distL="0" distR="0" wp14:anchorId="05CA4340" wp14:editId="3DB6C61D">
            <wp:extent cx="5760720" cy="3274060"/>
            <wp:effectExtent l="0" t="0" r="0" b="2540"/>
            <wp:docPr id="129663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9130" w14:textId="48290A51" w:rsidR="001B717D" w:rsidRDefault="001B717D" w:rsidP="001B717D">
      <w:r>
        <w:t>On peut voir ici la liaison de chaque pin du FPGA jusqu’aux afficheurs 7 segments.</w:t>
      </w:r>
    </w:p>
    <w:p w14:paraId="45D67598" w14:textId="77777777" w:rsidR="00EC5C44" w:rsidRDefault="00EC5C44" w:rsidP="001B717D"/>
    <w:p w14:paraId="3361E560" w14:textId="4EFA6157" w:rsidR="00EC5C44" w:rsidRDefault="00EC5C44" w:rsidP="00EC5C44">
      <w:pPr>
        <w:pStyle w:val="Titre1"/>
      </w:pPr>
      <w:r>
        <w:t>Ajout d’un timer</w:t>
      </w:r>
    </w:p>
    <w:p w14:paraId="3C600517" w14:textId="65D6D08B" w:rsidR="00EC5C44" w:rsidRDefault="00EC5C44" w:rsidP="00EC5C44">
      <w:r>
        <w:t>Il nous faut modifier le modèle QSYS en ajoutant le timer :</w:t>
      </w:r>
    </w:p>
    <w:p w14:paraId="33747A24" w14:textId="76476793" w:rsidR="00EC5C44" w:rsidRDefault="00722E62" w:rsidP="00EC5C44">
      <w:pPr>
        <w:jc w:val="center"/>
      </w:pPr>
      <w:r w:rsidRPr="00722E62">
        <w:rPr>
          <w:noProof/>
        </w:rPr>
        <w:drawing>
          <wp:inline distT="0" distB="0" distL="0" distR="0" wp14:anchorId="2C5D583B" wp14:editId="00BF6A90">
            <wp:extent cx="5760720" cy="723900"/>
            <wp:effectExtent l="0" t="0" r="0" b="0"/>
            <wp:docPr id="150334497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4979" name="Image 1" descr="Une image contenant texte, capture d’écran, lign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AE5" w14:textId="702D5F57" w:rsidR="00275F76" w:rsidRDefault="00722E62" w:rsidP="001B717D">
      <w:r>
        <w:t>Une fois que le timer est ajouté au modèle QSYS, on modifie le code C pour y inclure une routine d’interruption</w:t>
      </w:r>
    </w:p>
    <w:p w14:paraId="42B72A05" w14:textId="26E604A7" w:rsidR="00722E62" w:rsidRDefault="00722E62" w:rsidP="00722E62">
      <w:pPr>
        <w:pStyle w:val="Titre2"/>
      </w:pPr>
      <w:r>
        <w:lastRenderedPageBreak/>
        <w:t>Code C</w:t>
      </w:r>
    </w:p>
    <w:p w14:paraId="4DA1B14E" w14:textId="551EDFDB" w:rsidR="00722E62" w:rsidRDefault="00A807F5" w:rsidP="00A807F5">
      <w:pPr>
        <w:jc w:val="center"/>
      </w:pPr>
      <w:r w:rsidRPr="00A807F5">
        <w:rPr>
          <w:noProof/>
        </w:rPr>
        <w:drawing>
          <wp:inline distT="0" distB="0" distL="0" distR="0" wp14:anchorId="1C7EAEB3" wp14:editId="4300D036">
            <wp:extent cx="4625741" cy="2568163"/>
            <wp:effectExtent l="0" t="0" r="3810" b="3810"/>
            <wp:docPr id="1776655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5141" name="Imag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467" w14:textId="27E74B9B" w:rsidR="00A807F5" w:rsidRDefault="00A807F5" w:rsidP="00A807F5">
      <w:pPr>
        <w:jc w:val="center"/>
      </w:pPr>
      <w:r w:rsidRPr="00A807F5">
        <w:rPr>
          <w:noProof/>
        </w:rPr>
        <w:drawing>
          <wp:inline distT="0" distB="0" distL="0" distR="0" wp14:anchorId="6F4C3F84" wp14:editId="6D894973">
            <wp:extent cx="4617720" cy="3762587"/>
            <wp:effectExtent l="0" t="0" r="0" b="9525"/>
            <wp:docPr id="17333351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35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659" cy="37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F22" w14:textId="1E105E68" w:rsidR="00A807F5" w:rsidRPr="00722E62" w:rsidRDefault="00A807F5" w:rsidP="00A807F5">
      <w:pPr>
        <w:jc w:val="center"/>
      </w:pPr>
      <w:r w:rsidRPr="00A807F5">
        <w:rPr>
          <w:noProof/>
        </w:rPr>
        <w:drawing>
          <wp:inline distT="0" distB="0" distL="0" distR="0" wp14:anchorId="75027639" wp14:editId="409BA6D5">
            <wp:extent cx="4640580" cy="1486853"/>
            <wp:effectExtent l="0" t="0" r="7620" b="0"/>
            <wp:docPr id="15158417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1794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566" cy="14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7F5" w:rsidRPr="00722E62" w:rsidSect="00B25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2F"/>
    <w:rsid w:val="00041258"/>
    <w:rsid w:val="001A4DF0"/>
    <w:rsid w:val="001B717D"/>
    <w:rsid w:val="00275F76"/>
    <w:rsid w:val="00335C6B"/>
    <w:rsid w:val="00512705"/>
    <w:rsid w:val="00523F97"/>
    <w:rsid w:val="00565E49"/>
    <w:rsid w:val="00593FCC"/>
    <w:rsid w:val="00631413"/>
    <w:rsid w:val="006E470F"/>
    <w:rsid w:val="00722E62"/>
    <w:rsid w:val="00986A6B"/>
    <w:rsid w:val="009B00C0"/>
    <w:rsid w:val="00A10F7F"/>
    <w:rsid w:val="00A807F5"/>
    <w:rsid w:val="00B12949"/>
    <w:rsid w:val="00B25F76"/>
    <w:rsid w:val="00BE032F"/>
    <w:rsid w:val="00C65886"/>
    <w:rsid w:val="00D15BBC"/>
    <w:rsid w:val="00DC3AD9"/>
    <w:rsid w:val="00E27CE8"/>
    <w:rsid w:val="00E848D1"/>
    <w:rsid w:val="00EA7D43"/>
    <w:rsid w:val="00EC5C44"/>
    <w:rsid w:val="00F028EE"/>
    <w:rsid w:val="00F434B0"/>
    <w:rsid w:val="00F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1CA8"/>
  <w15:chartTrackingRefBased/>
  <w15:docId w15:val="{50874572-A9A8-4CBF-81E3-24410DE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2F"/>
  </w:style>
  <w:style w:type="paragraph" w:styleId="Titre1">
    <w:name w:val="heading 1"/>
    <w:basedOn w:val="Normal"/>
    <w:next w:val="Normal"/>
    <w:link w:val="Titre1Car"/>
    <w:uiPriority w:val="9"/>
    <w:qFormat/>
    <w:rsid w:val="00B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3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3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3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3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3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3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3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3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3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17</cp:revision>
  <dcterms:created xsi:type="dcterms:W3CDTF">2024-01-16T07:45:00Z</dcterms:created>
  <dcterms:modified xsi:type="dcterms:W3CDTF">2024-01-17T14:29:00Z</dcterms:modified>
</cp:coreProperties>
</file>