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E256" w14:textId="77777777" w:rsidR="00DE76B8" w:rsidRPr="00C51470" w:rsidRDefault="00DE76B8" w:rsidP="00C51470">
      <w:pPr>
        <w:pStyle w:val="Titre2"/>
        <w:spacing w:befor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51470">
        <w:rPr>
          <w:rFonts w:ascii="Times New Roman" w:hAnsi="Times New Roman" w:cs="Times New Roman"/>
          <w:b/>
          <w:sz w:val="28"/>
          <w:szCs w:val="28"/>
          <w:lang w:val="en-US"/>
        </w:rPr>
        <w:t>FactoQGIS</w:t>
      </w:r>
      <w:proofErr w:type="spellEnd"/>
      <w:r w:rsidRPr="00C514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script</w:t>
      </w:r>
    </w:p>
    <w:p w14:paraId="00CBE857" w14:textId="77777777" w:rsidR="00C26DAF" w:rsidRPr="00C26DAF" w:rsidRDefault="00C26DAF" w:rsidP="00C26DA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C26DA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Florent </w:t>
      </w:r>
      <w:proofErr w:type="spellStart"/>
      <w:r w:rsidRPr="00C26DA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Demoraes</w:t>
      </w:r>
      <w:proofErr w:type="spellEnd"/>
      <w:r w:rsidRPr="00C26DA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, December 2018</w:t>
      </w:r>
    </w:p>
    <w:p w14:paraId="299CFCD7" w14:textId="77777777" w:rsidR="00C26DAF" w:rsidRDefault="00C26DAF" w:rsidP="00C26DA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UMR ESO CNRS 6590, Université Rennes 2, France</w:t>
      </w:r>
    </w:p>
    <w:p w14:paraId="069C9688" w14:textId="77777777" w:rsidR="00C26DAF" w:rsidRDefault="00C26DAF" w:rsidP="00C26DAF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7" w:history="1">
        <w:r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https://perso.univ-rennes2.fr/florent.demoraes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1369C584" w14:textId="77777777" w:rsidR="00DE76B8" w:rsidRPr="00C26DAF" w:rsidRDefault="00DE76B8" w:rsidP="00C5147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CB20A8" w14:textId="77777777" w:rsidR="00DE76B8" w:rsidRPr="008F47A4" w:rsidRDefault="00DE76B8" w:rsidP="00C514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A4">
        <w:rPr>
          <w:rFonts w:ascii="Times New Roman" w:hAnsi="Times New Roman" w:cs="Times New Roman"/>
          <w:sz w:val="24"/>
          <w:szCs w:val="24"/>
          <w:lang w:val="en-US"/>
        </w:rPr>
        <w:t>This is the content of the file named "</w:t>
      </w:r>
      <w:proofErr w:type="spellStart"/>
      <w:r w:rsidRPr="007D1C82">
        <w:rPr>
          <w:rFonts w:ascii="Times New Roman" w:hAnsi="Times New Roman" w:cs="Times New Roman"/>
          <w:b/>
          <w:sz w:val="24"/>
          <w:szCs w:val="24"/>
          <w:lang w:val="en-US"/>
        </w:rPr>
        <w:t>Typological_Analysis_PCA_PCA_and_HAC.rsx</w:t>
      </w:r>
      <w:proofErr w:type="spellEnd"/>
      <w:r w:rsidRPr="008F47A4">
        <w:rPr>
          <w:rFonts w:ascii="Times New Roman" w:hAnsi="Times New Roman" w:cs="Times New Roman"/>
          <w:sz w:val="24"/>
          <w:szCs w:val="24"/>
          <w:lang w:val="en-US"/>
        </w:rPr>
        <w:t>" that must be stored in the following folder: C:\Users\...\...\ qgis2\processing\</w:t>
      </w:r>
      <w:proofErr w:type="spellStart"/>
      <w:r w:rsidRPr="008F47A4">
        <w:rPr>
          <w:rFonts w:ascii="Times New Roman" w:hAnsi="Times New Roman" w:cs="Times New Roman"/>
          <w:sz w:val="24"/>
          <w:szCs w:val="24"/>
          <w:lang w:val="en-US"/>
        </w:rPr>
        <w:t>rscripts</w:t>
      </w:r>
      <w:proofErr w:type="spellEnd"/>
    </w:p>
    <w:p w14:paraId="1AB0C6B8" w14:textId="77777777" w:rsidR="00DE76B8" w:rsidRPr="008F47A4" w:rsidRDefault="00DE76B8" w:rsidP="00C514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C433B9" w14:textId="77777777" w:rsidR="00DE76B8" w:rsidRPr="008F47A4" w:rsidRDefault="00DE76B8" w:rsidP="00C514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47A4">
        <w:rPr>
          <w:rFonts w:ascii="Times New Roman" w:hAnsi="Times New Roman" w:cs="Times New Roman"/>
          <w:sz w:val="24"/>
          <w:szCs w:val="24"/>
          <w:lang w:val="en-US"/>
        </w:rPr>
        <w:t>The script is documented both in English and French.</w:t>
      </w:r>
    </w:p>
    <w:p w14:paraId="2401007F" w14:textId="77777777" w:rsidR="00DE76B8" w:rsidRPr="008F47A4" w:rsidRDefault="00DE76B8" w:rsidP="00C514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7CDC21" w14:textId="77777777" w:rsidR="00DE76B8" w:rsidRPr="008F47A4" w:rsidRDefault="00DE76B8" w:rsidP="00C514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278A6D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FactoQGIS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=group</w:t>
      </w:r>
    </w:p>
    <w:p w14:paraId="4EF66478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##Language=selection </w:t>
      </w:r>
      <w:proofErr w:type="spellStart"/>
      <w:proofErr w:type="gram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Francais;English</w:t>
      </w:r>
      <w:proofErr w:type="spellEnd"/>
      <w:proofErr w:type="gramEnd"/>
    </w:p>
    <w:p w14:paraId="5D792696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Working_directory_Mandatory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=Folder</w:t>
      </w:r>
    </w:p>
    <w:p w14:paraId="0BCA1DEA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##Layer=Vector</w:t>
      </w:r>
    </w:p>
    <w:p w14:paraId="63EA502E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Row_name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=Field Layer</w:t>
      </w:r>
    </w:p>
    <w:p w14:paraId="2F12DB10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Active_variables_Must_be_numeric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=multiple Field Layer</w:t>
      </w:r>
    </w:p>
    <w:p w14:paraId="016AD34D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Scale_data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=selection </w:t>
      </w:r>
      <w:proofErr w:type="gram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TRUE;FALSE</w:t>
      </w:r>
      <w:proofErr w:type="gramEnd"/>
    </w:p>
    <w:p w14:paraId="7A38E652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Number_of_axes_to_be_kept_for_PCA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=Number 5</w:t>
      </w:r>
    </w:p>
    <w:p w14:paraId="73E8BE37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Number_of_axes_to_be_kept_for_HAC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=Number 2</w:t>
      </w:r>
    </w:p>
    <w:p w14:paraId="42D6350C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Number_of_clusters_to_be_kept_for_HAC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=Number 5</w:t>
      </w:r>
    </w:p>
    <w:p w14:paraId="2EBDEAF2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Metric_to_be_used_to_build_the_tree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=selection </w:t>
      </w:r>
      <w:proofErr w:type="spellStart"/>
      <w:proofErr w:type="gram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euclidean;manhattan</w:t>
      </w:r>
      <w:proofErr w:type="spellEnd"/>
      <w:proofErr w:type="gramEnd"/>
    </w:p>
    <w:p w14:paraId="46EB1ABC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Aggregation_method_to_be_used_to_define_clusters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=selection </w:t>
      </w:r>
      <w:proofErr w:type="spellStart"/>
      <w:proofErr w:type="gram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ward;average</w:t>
      </w:r>
      <w:proofErr w:type="gram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;single;complete</w:t>
      </w:r>
      <w:proofErr w:type="spellEnd"/>
    </w:p>
    <w:p w14:paraId="446D6973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Eigen_Value_Table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=output table</w:t>
      </w:r>
    </w:p>
    <w:p w14:paraId="347341BC" w14:textId="77777777" w:rsidR="00AD614E" w:rsidRPr="00AD614E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##</w:t>
      </w:r>
      <w:proofErr w:type="spellStart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Variable_Coordinates_Table</w:t>
      </w:r>
      <w:proofErr w:type="spellEnd"/>
      <w:r w:rsidRPr="00AD614E">
        <w:rPr>
          <w:rFonts w:ascii="Times New Roman" w:hAnsi="Times New Roman" w:cs="Times New Roman"/>
          <w:color w:val="008000"/>
          <w:sz w:val="24"/>
          <w:szCs w:val="24"/>
          <w:lang w:val="en-US"/>
        </w:rPr>
        <w:t>=output table</w:t>
      </w:r>
    </w:p>
    <w:p w14:paraId="455CCE4C" w14:textId="44ADA4C9" w:rsidR="00DE76B8" w:rsidRPr="008F47A4" w:rsidRDefault="00AD614E" w:rsidP="00AD61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26DAF">
        <w:rPr>
          <w:rFonts w:ascii="Times New Roman" w:hAnsi="Times New Roman" w:cs="Times New Roman"/>
          <w:color w:val="008000"/>
          <w:sz w:val="24"/>
          <w:szCs w:val="24"/>
        </w:rPr>
        <w:t>##Layer_with_Clusters=output vector</w:t>
      </w:r>
    </w:p>
    <w:p w14:paraId="1463204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9D97E5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Chargement des packages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necessaires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. NB les </w:t>
      </w:r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packages</w:t>
      </w:r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R qui sont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appeles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les scripts doivent avoir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ete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installes au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prealable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logiciel R (ou via R Studio)</w:t>
      </w:r>
    </w:p>
    <w:p w14:paraId="67D0747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Loading required packages. Please note that they must have previously been installed in R</w:t>
      </w:r>
    </w:p>
    <w:p w14:paraId="4311078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Pour executer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l'ACP</w:t>
      </w:r>
      <w:proofErr w:type="spellEnd"/>
    </w:p>
    <w:p w14:paraId="7F5A50A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perform the PCA</w:t>
      </w:r>
    </w:p>
    <w:p w14:paraId="46D61B7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library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FactoMineR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1EE8B8F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produire des graphiques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esthetiques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issus de l'ACP</w:t>
      </w:r>
    </w:p>
    <w:p w14:paraId="610CA48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produce aesthetic graphs and plots deriving from the PCA</w:t>
      </w:r>
    </w:p>
    <w:p w14:paraId="3D11F11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library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factoextra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745A015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traiter les chaines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caracteres</w:t>
      </w:r>
      <w:proofErr w:type="spellEnd"/>
    </w:p>
    <w:p w14:paraId="3BF1B96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handle character strings</w:t>
      </w:r>
    </w:p>
    <w:p w14:paraId="4363503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library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stringr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408D14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exporter les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resultats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vers Excel</w:t>
      </w:r>
    </w:p>
    <w:p w14:paraId="71516A5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save the results to Excel</w:t>
      </w:r>
    </w:p>
    <w:p w14:paraId="5B691B0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library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openxlsx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6A3F38A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generer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un fichier html contenant les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resultats</w:t>
      </w:r>
      <w:proofErr w:type="spellEnd"/>
    </w:p>
    <w:p w14:paraId="166D5FB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generate a html file with the results</w:t>
      </w:r>
    </w:p>
    <w:p w14:paraId="7CFD014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library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R2HTML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112639C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une matrice restituant la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qualite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representation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des variables (cos2 des variables sur toutes les dimensions)</w:t>
      </w:r>
    </w:p>
    <w:p w14:paraId="0282C03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a matrix to visualize the quality of representation for variables (cos2 of the variables on every dimension)</w:t>
      </w:r>
    </w:p>
    <w:p w14:paraId="6D13BCD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lastRenderedPageBreak/>
        <w:t>library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corrplot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293F6D6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0155D4B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4CEAD2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Recuperation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et formatage des valeurs saisies dans la boite de dialogue par l'utilisateur</w:t>
      </w:r>
    </w:p>
    <w:p w14:paraId="17D572E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Recovering and formatting the values entered into the dialog box by the user</w:t>
      </w:r>
    </w:p>
    <w:p w14:paraId="72A5128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41C3C6D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recuperer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une chaine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caracteres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le chemin de l'espace de travail saisi par l'utilisateur</w:t>
      </w:r>
    </w:p>
    <w:p w14:paraId="0EB0EAA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assign to a character string the path of the working directory entered by the user</w:t>
      </w:r>
    </w:p>
    <w:p w14:paraId="3425A38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Working_Directory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as.character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Working_directory_Mandatory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2FFAD7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45AD866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specifier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l'espace de travail saisi par l'utilisateur</w:t>
      </w:r>
    </w:p>
    <w:p w14:paraId="2D0988F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set working directory entered by the user</w:t>
      </w:r>
    </w:p>
    <w:p w14:paraId="61D82F0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setwd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Working_Directory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3D908AA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D23756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recuperer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une chaine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caracteres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le champ choisi par l'utilisateur contenant les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entetes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ligne (identifiant des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unites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spatiales)</w:t>
      </w:r>
    </w:p>
    <w:p w14:paraId="045C5A6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assign to a character string the user-selected field containing the row names (spatial </w:t>
      </w:r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units</w:t>
      </w:r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identifier)</w:t>
      </w:r>
    </w:p>
    <w:p w14:paraId="66059EE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Row_name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as.character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Row_name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0ADCA3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2632EEE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recuperer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une chaine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caracteres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les variables actives quantitatives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selectionnees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par l'utilisateur</w:t>
      </w:r>
    </w:p>
    <w:p w14:paraId="0B03EEB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assign to a character string the quantitative active variables selected by the user</w:t>
      </w:r>
    </w:p>
    <w:p w14:paraId="30EA66F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ListVar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as.character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Active_variables_Must_be_numeric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B7D10E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7FF013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un vecteur avec le nom des variables actives quantitatives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selectionnees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par l'utilisateur</w:t>
      </w:r>
    </w:p>
    <w:p w14:paraId="0CDF7F0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a vector with the name of the quantitative active variables selected by the user</w:t>
      </w:r>
    </w:p>
    <w:p w14:paraId="7518129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ListVar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unlist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str_split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ListVar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";"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))</w:t>
      </w:r>
    </w:p>
    <w:p w14:paraId="378D304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E81C0F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enregister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le nombre de facteurs </w:t>
      </w:r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garder pour l'ACP saisi par l'utilisateur</w:t>
      </w:r>
    </w:p>
    <w:p w14:paraId="12D4FE9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save the number of factors entered by user to be kept for the PCA</w:t>
      </w:r>
    </w:p>
    <w:p w14:paraId="1038343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as.numeric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Number_of_axes_to_be_kept_for_PCA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738B6E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5CE160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enregister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le nombre de classes </w:t>
      </w:r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garder pour la CAH saisi par l'utilisateur</w:t>
      </w:r>
    </w:p>
    <w:p w14:paraId="3E3027B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save the number of clusters entered by user to be kept for the HAC</w:t>
      </w:r>
    </w:p>
    <w:p w14:paraId="5871810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Nb_clust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as.numeric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Number_of_clusters_to_be_kept_for_HAC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56F138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614CE7C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enregister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le nombre de facteurs </w:t>
      </w:r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garder pour la CAH saisi par l'utilisateur</w:t>
      </w:r>
    </w:p>
    <w:p w14:paraId="5E65816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save the number of factors entered by user to be kept for the HAC</w:t>
      </w:r>
    </w:p>
    <w:p w14:paraId="7723509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HAC_nf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as.numeric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Number_of_axes_to_be_kept_for_HAC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0D8C0A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664695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un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parametre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booleen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correspondant aux choix de l'utilisateur de centrer et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reduire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ou non les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donnees</w:t>
      </w:r>
      <w:proofErr w:type="spellEnd"/>
    </w:p>
    <w:p w14:paraId="4529124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create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boolean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parameter which translates the choice set by the user to scale and center or not the data</w:t>
      </w:r>
    </w:p>
    <w:p w14:paraId="53B017EC" w14:textId="77777777" w:rsidR="00DE76B8" w:rsidRPr="00D4500D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D4500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Scale_data</w:t>
      </w:r>
      <w:proofErr w:type="spellEnd"/>
    </w:p>
    <w:p w14:paraId="25928D8E" w14:textId="77777777" w:rsidR="00DE76B8" w:rsidRPr="00D4500D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D4500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Scales</w:t>
      </w:r>
      <w:proofErr w:type="spellEnd"/>
      <w:r w:rsidRPr="00D4500D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&lt;-</w:t>
      </w:r>
      <w:r w:rsidRPr="00D4500D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c</w:t>
      </w:r>
      <w:r w:rsidRPr="00D4500D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D4500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"TRUE"</w:t>
      </w:r>
      <w:r w:rsidRPr="00D4500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 w:rsidRPr="00D4500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"FALSE"</w:t>
      </w:r>
      <w:r w:rsidRPr="00D4500D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024D4BBE" w14:textId="77777777" w:rsidR="00DE76B8" w:rsidRPr="00D4500D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D4500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Scales</w:t>
      </w:r>
      <w:proofErr w:type="spellEnd"/>
    </w:p>
    <w:p w14:paraId="6A5F729D" w14:textId="77777777" w:rsidR="00DE76B8" w:rsidRPr="00D4500D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D4500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Scale</w:t>
      </w:r>
      <w:proofErr w:type="spellEnd"/>
      <w:r w:rsidRPr="00D4500D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&lt;-</w:t>
      </w:r>
      <w:proofErr w:type="spellStart"/>
      <w:proofErr w:type="gramStart"/>
      <w:r w:rsidRPr="00D4500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Scales</w:t>
      </w:r>
      <w:proofErr w:type="spellEnd"/>
      <w:r w:rsidRPr="00D4500D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[</w:t>
      </w:r>
      <w:proofErr w:type="gramEnd"/>
      <w:r w:rsidRPr="00D4500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Scale_data</w:t>
      </w:r>
      <w:r w:rsidRPr="00D4500D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+</w:t>
      </w:r>
      <w:r w:rsidRPr="00D4500D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1</w:t>
      </w:r>
      <w:r w:rsidRPr="00D4500D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]</w:t>
      </w:r>
    </w:p>
    <w:p w14:paraId="6ABCF2E3" w14:textId="77777777" w:rsidR="00DE76B8" w:rsidRPr="00D4500D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D4500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Scale</w:t>
      </w:r>
      <w:proofErr w:type="spellEnd"/>
    </w:p>
    <w:p w14:paraId="6DBED6FD" w14:textId="77777777" w:rsidR="00DE76B8" w:rsidRPr="00C26DAF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26DAF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if</w:t>
      </w:r>
      <w:r w:rsidRPr="00C26DA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26DAF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C26DA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Scale </w:t>
      </w:r>
      <w:r w:rsidRPr="00C26DAF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==</w:t>
      </w:r>
      <w:r w:rsidRPr="00C26DA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26DA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'TRUE'</w:t>
      </w:r>
      <w:r w:rsidRPr="00C26DAF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){</w:t>
      </w:r>
      <w:r w:rsidRPr="00C26DAF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scale</w:t>
      </w:r>
      <w:r w:rsidRPr="00C26DA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26DAF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&lt;-</w:t>
      </w:r>
      <w:r w:rsidRPr="00C26DA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26DAF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1</w:t>
      </w:r>
      <w:r w:rsidRPr="00C26DAF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}</w:t>
      </w:r>
      <w:r w:rsidRPr="00C26DA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26DAF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else</w:t>
      </w:r>
      <w:r w:rsidRPr="00C26DA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26DAF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{</w:t>
      </w:r>
      <w:r w:rsidRPr="00C26DAF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scale</w:t>
      </w:r>
      <w:r w:rsidRPr="00C26DA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26DAF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&lt;-</w:t>
      </w:r>
      <w:r w:rsidRPr="00C26DA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26DAF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0</w:t>
      </w:r>
      <w:r w:rsidRPr="00C26DAF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}</w:t>
      </w:r>
    </w:p>
    <w:p w14:paraId="4D4A90A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scale</w:t>
      </w:r>
      <w:proofErr w:type="spellEnd"/>
      <w:proofErr w:type="gramEnd"/>
    </w:p>
    <w:p w14:paraId="409C7AD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E213C9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un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parametre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correspondant </w:t>
      </w:r>
      <w:proofErr w:type="spellStart"/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spellEnd"/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methode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agregation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retenir afin de constituer les classes</w:t>
      </w:r>
    </w:p>
    <w:p w14:paraId="6C1EF07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a parameter which translates the method of aggregation set by the user to define clusters</w:t>
      </w:r>
    </w:p>
    <w:p w14:paraId="79FC874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Aggregation_method_to_be_used_to_define_clusters</w:t>
      </w:r>
      <w:proofErr w:type="spellEnd"/>
    </w:p>
    <w:p w14:paraId="67DEC4D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methodes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ward"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"average"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"single"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"complete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6833989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methodes</w:t>
      </w:r>
      <w:proofErr w:type="spellEnd"/>
    </w:p>
    <w:p w14:paraId="1E72DE0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methode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methodes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[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Aggregation_method_to_be_used_to_define_clusters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+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]</w:t>
      </w:r>
    </w:p>
    <w:p w14:paraId="37BCC3A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methode</w:t>
      </w:r>
      <w:proofErr w:type="spellEnd"/>
      <w:proofErr w:type="gramEnd"/>
    </w:p>
    <w:p w14:paraId="5FABBDD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A9E632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un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parametre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correspondant au type de distance </w:t>
      </w:r>
      <w:proofErr w:type="spellStart"/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spellEnd"/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retenir afin de construire le dendrogramme</w:t>
      </w:r>
    </w:p>
    <w:p w14:paraId="094DBF2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a parameter which translates the distance type set by the user to build the tree</w:t>
      </w:r>
    </w:p>
    <w:p w14:paraId="06AB370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Metric_to_be_used_to_build_the_tree</w:t>
      </w:r>
      <w:proofErr w:type="spellEnd"/>
    </w:p>
    <w:p w14:paraId="716AC4A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distances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euclidean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manhattan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8084FC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distances</w:t>
      </w:r>
    </w:p>
    <w:p w14:paraId="61EA70C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distance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distances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[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Metric_to_be_used_to_build_the_tree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+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]</w:t>
      </w:r>
    </w:p>
    <w:p w14:paraId="79F514B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distance</w:t>
      </w:r>
      <w:proofErr w:type="gramEnd"/>
    </w:p>
    <w:p w14:paraId="4A28F14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FBCCBD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Importation du jeu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donnee</w:t>
      </w:r>
      <w:proofErr w:type="spellEnd"/>
    </w:p>
    <w:p w14:paraId="28E4E6E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import the dataset</w:t>
      </w:r>
    </w:p>
    <w:p w14:paraId="707ADFB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</w:t>
      </w: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data.frame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Layer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34E476D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rajouter la colonne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Row_name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au jeu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donnee</w:t>
      </w:r>
      <w:proofErr w:type="spellEnd"/>
    </w:p>
    <w:p w14:paraId="3BB02BE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Row_name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column to the dataset</w:t>
      </w:r>
    </w:p>
    <w:p w14:paraId="7090811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cbind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dataset, Layer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[[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Row_name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]])</w:t>
      </w:r>
    </w:p>
    <w:p w14:paraId="72B6846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renommer la colonne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Row_name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en ID</w:t>
      </w:r>
    </w:p>
    <w:p w14:paraId="5F029D9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rename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Row_name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column as ID</w:t>
      </w:r>
    </w:p>
    <w:p w14:paraId="0265786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names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)[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names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"Layer[[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Row_name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]]"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]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"ID"</w:t>
      </w:r>
    </w:p>
    <w:p w14:paraId="09C92EF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specifier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l'attribut ID comme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rowname</w:t>
      </w:r>
      <w:proofErr w:type="spellEnd"/>
    </w:p>
    <w:p w14:paraId="061B4C8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set ID attribute as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rowname</w:t>
      </w:r>
      <w:proofErr w:type="spellEnd"/>
    </w:p>
    <w:p w14:paraId="60542B4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row.names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)&lt;-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ID</w:t>
      </w:r>
      <w:proofErr w:type="spellEnd"/>
    </w:p>
    <w:p w14:paraId="180E307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colnames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73665C6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8F4FD4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sous-ensemble </w:t>
      </w:r>
      <w:proofErr w:type="spellStart"/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spellEnd"/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partir du tableau initial sur la base des champs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selectionnes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(variables quantitatives actives)</w:t>
      </w:r>
    </w:p>
    <w:p w14:paraId="29A6008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a subset from the initial table based on the user-selected fields (quantitative active fields)</w:t>
      </w:r>
    </w:p>
    <w:p w14:paraId="606F5CE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[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names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)[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names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4000"/>
          <w:sz w:val="24"/>
          <w:szCs w:val="24"/>
          <w:highlight w:val="white"/>
          <w:lang w:val="en-US"/>
        </w:rPr>
        <w:t>%in%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ListVar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]]</w:t>
      </w:r>
    </w:p>
    <w:p w14:paraId="2B4B577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04684D4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l'espace de travail d'un fichier html dans lequel on va enregistrer les graphiques et tableaux</w:t>
      </w:r>
    </w:p>
    <w:p w14:paraId="306846E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in the working directory a html file that will contain all the output plots and tables</w:t>
      </w:r>
    </w:p>
    <w:p w14:paraId="2B73C2D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directory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getwd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3056B5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file.path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directory,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1F306C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356C50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lastRenderedPageBreak/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Lancement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l'ACP</w:t>
      </w:r>
      <w:proofErr w:type="spellEnd"/>
    </w:p>
    <w:p w14:paraId="62D23A4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perform the PCA</w:t>
      </w:r>
    </w:p>
    <w:p w14:paraId="36124BE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res.pca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PCA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dataset,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quanti.sup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NULL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quali.sup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NULL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ind.sup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NULL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scale.unit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scale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graph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ncp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76F6806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69A9FFE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objet avec les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differents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resultats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issus de l'ACP relatifs aux variables</w:t>
      </w:r>
    </w:p>
    <w:p w14:paraId="39CB628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an object containing the results from the PCA for variables</w:t>
      </w:r>
    </w:p>
    <w:p w14:paraId="4A901A4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var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get_pca_var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res.pca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54C0C7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var</w:t>
      </w:r>
      <w:proofErr w:type="gramEnd"/>
    </w:p>
    <w:p w14:paraId="218673A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E0F289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tableau avec les valeurs propres et export xlsx</w:t>
      </w:r>
    </w:p>
    <w:p w14:paraId="669492F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a table with the Eigen values and to export it to xlsx</w:t>
      </w:r>
    </w:p>
    <w:p w14:paraId="6CD7592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eig.val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get_eigenvalue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res.pca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C8459A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write.xlsx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eig.val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"EigenValue.xlsx"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asTable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col.names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row.names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showNA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C703AE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890849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# Affichage de la table des valeurs propres dans QGIS</w:t>
      </w:r>
    </w:p>
    <w:p w14:paraId="7B3B521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display the Eigen values table in QGIS</w:t>
      </w:r>
    </w:p>
    <w:p w14:paraId="2DC865B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Eigen_Value_Table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eig.val</w:t>
      </w:r>
      <w:proofErr w:type="spellEnd"/>
    </w:p>
    <w:p w14:paraId="7BF3DE6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5A7C79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fichier png et enregistrement du graphe des gains d'inertie dedans</w:t>
      </w:r>
    </w:p>
    <w:p w14:paraId="20A1ED3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create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 and to save the scree plot (gain of inertia) into it</w:t>
      </w:r>
    </w:p>
    <w:p w14:paraId="7F16114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graph1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"GrapheGainInertie.png"</w:t>
      </w:r>
    </w:p>
    <w:p w14:paraId="0CA1906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"GrapheGainInertie.png"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"transparent"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width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1200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height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1000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units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pointsize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12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D2DC7D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fviz_</w:t>
      </w: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eig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res.pca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addlabels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ylim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50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font.main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20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font.submain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18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font.x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14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font.y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14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0593A3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dev.off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0A1AE3B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49DA80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tableau avec les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coordonnees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des variables sur les axes et export xlsx</w:t>
      </w:r>
    </w:p>
    <w:p w14:paraId="6F43431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a table with the coordinates of the variables on the axes and to export it to xlsx</w:t>
      </w:r>
    </w:p>
    <w:p w14:paraId="0271DEE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VarCoord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</w:t>
      </w: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data.frame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var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coord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65817FC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# Tri du tableau sur le premier axe</w:t>
      </w:r>
    </w:p>
    <w:p w14:paraId="340F43F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sort the table on the first axe</w:t>
      </w:r>
    </w:p>
    <w:p w14:paraId="48B0442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VarCoord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VarCoord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[</w:t>
      </w:r>
      <w:proofErr w:type="gramEnd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order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VarCoord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Dim.1, decreasing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]</w:t>
      </w:r>
    </w:p>
    <w:p w14:paraId="2D34A1E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write.xlsx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VarCoord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"VarCoord.xlsx"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asTable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col.names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row.names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showNA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7340B2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029D017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Affichage du tableau avec les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coordonnees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des variables sur les axes dans QGIS</w:t>
      </w:r>
    </w:p>
    <w:p w14:paraId="5C4EA08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display the coordinates of the variables on the axes in a table in QGIS</w:t>
      </w:r>
    </w:p>
    <w:p w14:paraId="4F70400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Variable_Coordinates_Table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VarCoord</w:t>
      </w:r>
      <w:proofErr w:type="spellEnd"/>
    </w:p>
    <w:p w14:paraId="2054D16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0F2A1E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fichier png et enregistrement du graphe des variables dedans</w:t>
      </w:r>
    </w:p>
    <w:p w14:paraId="273AF9C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create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 that will contain the PCA plot of the variables</w:t>
      </w:r>
    </w:p>
    <w:p w14:paraId="1C8E45A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graph2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"GrapheVariables.png"</w:t>
      </w:r>
    </w:p>
    <w:p w14:paraId="1912EE2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"GrapheVariables.png"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"transparent"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width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500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height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500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units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pointsize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24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6467FB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fviz_pca_</w:t>
      </w: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var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res.pca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col.var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"black"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repel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99E88D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dev.off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31F56A0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EF0EC3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lastRenderedPageBreak/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fichier png et enregistrement dedans d'une matrice restituant la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qualite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representation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des variables (cos2 des variables sur toutes les dimensions)</w:t>
      </w:r>
    </w:p>
    <w:p w14:paraId="6BA33F9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create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 that will contain the quality of the representation of the variables into a matrix (cosine of the variables on every dimensions)</w:t>
      </w:r>
    </w:p>
    <w:p w14:paraId="70CA76F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graph3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"QualiteRepresentation.png"</w:t>
      </w:r>
    </w:p>
    <w:p w14:paraId="2243B58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"QualiteRepresentation.png"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"transparent"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width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1000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height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1500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units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pointsize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24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A97F25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corrplot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var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cos2,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is.corr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FALSE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caption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Qualite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Representation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52395FA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dev.off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7E1683C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0CA061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objet avec les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differents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resultats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issus de l'ACP relatifs aux individus</w:t>
      </w:r>
    </w:p>
    <w:p w14:paraId="21578A6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create an object that will contain all the PCA results for individuals</w:t>
      </w:r>
    </w:p>
    <w:p w14:paraId="36663FA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ind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get_pca_ind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res.pca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BA5C60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</w:t>
      </w:r>
      <w:proofErr w:type="spellEnd"/>
      <w:proofErr w:type="gramEnd"/>
    </w:p>
    <w:p w14:paraId="71AA25B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77612B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fichier png et enregistrement du graphe des individus dedans</w:t>
      </w:r>
    </w:p>
    <w:p w14:paraId="77B978C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create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 that will contain the PCA plot of the individuals</w:t>
      </w:r>
    </w:p>
    <w:p w14:paraId="215A88B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graph4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"GrapheIndividus.png"</w:t>
      </w:r>
    </w:p>
    <w:p w14:paraId="293C819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"GrapheIndividus.png"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"transparent"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width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height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units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pointsize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24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14564C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fviz_pca_ind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res.pca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E3768E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dev.off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1EC12F0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4350A3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# Relancer l'ACP en ne gardant que les n premiers facteurs</w:t>
      </w:r>
    </w:p>
    <w:p w14:paraId="31D5931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perfom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again the PCA only by keeping the n first factors</w:t>
      </w:r>
    </w:p>
    <w:p w14:paraId="697861F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res.pca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2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PCA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dataset,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quanti.sup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NULL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quali.sup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NULL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ind.sup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NULL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scale.unit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scale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graph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ncp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HAC_nf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4A53630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C0AC7A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# Calcul d'une CAH sur les n premiers facteurs choisis par l'utilisateur</w:t>
      </w:r>
    </w:p>
    <w:p w14:paraId="449A2FC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perform a HAC on the n first factors chosen by the user</w:t>
      </w:r>
    </w:p>
    <w:p w14:paraId="6A27C48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HCPC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res.pca2,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nb.clust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Nb_clust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consol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graph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metric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distance, method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methode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2AB43B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4F5180B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fichier png et enregistrement de l'arbre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hierarchique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dedans</w:t>
      </w:r>
    </w:p>
    <w:p w14:paraId="04C315D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create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 that will contain the hierarchical tree</w:t>
      </w:r>
    </w:p>
    <w:p w14:paraId="4B2A9A0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graph5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"Dendrogram.png"</w:t>
      </w:r>
    </w:p>
    <w:p w14:paraId="3C63B0B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"Dendrogram.png"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"transparent"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width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height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units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pointsize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24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7805DB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fviz_</w:t>
      </w: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dend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</w:p>
    <w:p w14:paraId="7296FBA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cex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0.7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                    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Label size</w:t>
      </w:r>
    </w:p>
    <w:p w14:paraId="25414A4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palette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jco</w:t>
      </w:r>
      <w:proofErr w:type="spellEnd"/>
      <w:proofErr w:type="gram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  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Color palette see ?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ggpubr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::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ggpar</w:t>
      </w:r>
      <w:proofErr w:type="spellEnd"/>
    </w:p>
    <w:p w14:paraId="54CA5A9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rect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rect_fill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Add rectangle around groups</w:t>
      </w:r>
    </w:p>
    <w:p w14:paraId="7201DE1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rect_border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jco</w:t>
      </w:r>
      <w:proofErr w:type="spellEnd"/>
      <w:proofErr w:type="gram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  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Rectangle color</w:t>
      </w:r>
    </w:p>
    <w:p w14:paraId="4CB2220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labels_track_height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0.8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Place for labels</w:t>
      </w:r>
    </w:p>
    <w:p w14:paraId="68CF276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6E27663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dev.off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788A51D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6D72353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 fichier png et enregistrement de l'arbre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hierarchique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3D dedans</w:t>
      </w:r>
    </w:p>
    <w:p w14:paraId="51705AE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create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 that will contain the 3D hierarchical tree</w:t>
      </w:r>
    </w:p>
    <w:p w14:paraId="5E5CBE6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graph6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"Dendrogram3D.png"</w:t>
      </w:r>
    </w:p>
    <w:p w14:paraId="2701C89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lastRenderedPageBreak/>
        <w:t>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"Dendrogram3D.png"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"transparent"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width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height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units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pointsize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24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A78374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plot.HCPC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choice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'3D.map'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ind.names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centers.plot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angle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60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axes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2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))</w:t>
      </w:r>
    </w:p>
    <w:p w14:paraId="40ED2EA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dev.off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6624902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3BB9BF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Conversion de l'objet </w:t>
      </w:r>
      <w:proofErr w:type="spellStart"/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res.HCPC</w:t>
      </w:r>
      <w:proofErr w:type="spellEnd"/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data.clust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en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dataframe</w:t>
      </w:r>
      <w:proofErr w:type="spellEnd"/>
    </w:p>
    <w:p w14:paraId="6F5BEEA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convert the object </w:t>
      </w:r>
      <w:proofErr w:type="spellStart"/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res.HCPC</w:t>
      </w:r>
      <w:proofErr w:type="spellEnd"/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data.clust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into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</w:t>
      </w:r>
      <w:proofErr w:type="spellEnd"/>
    </w:p>
    <w:p w14:paraId="34DE9FC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res.HCPC.dataclust</w:t>
      </w:r>
      <w:proofErr w:type="spellEnd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as.data.frame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[[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data.clust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]])</w:t>
      </w:r>
    </w:p>
    <w:p w14:paraId="5BA3A65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030979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d'une colonne contenant le code des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unites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spatiales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partir de l'argument </w:t>
      </w:r>
      <w:proofErr w:type="spellStart"/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row.names</w:t>
      </w:r>
      <w:proofErr w:type="spellEnd"/>
      <w:proofErr w:type="gramEnd"/>
    </w:p>
    <w:p w14:paraId="53355D9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Create a column containing the ID of the spatial units using the </w:t>
      </w:r>
      <w:proofErr w:type="spellStart"/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row.names</w:t>
      </w:r>
      <w:proofErr w:type="spellEnd"/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argument</w:t>
      </w:r>
    </w:p>
    <w:p w14:paraId="415457D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Utile uniquement au final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controler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resultat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la couche en sortie (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verification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l'appariement)</w:t>
      </w:r>
    </w:p>
    <w:p w14:paraId="5BBB128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Only useful in the end to control the result in the output layer (to check if the matching between rows is ok)</w:t>
      </w:r>
    </w:p>
    <w:p w14:paraId="32C3623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res.HCPC.dataclust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ID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row.names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res.HCPC.dataclust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C9BE4A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539E7F4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Choix des variables dans la couche en sortie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eviter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qu'elles ne soient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dupliquees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. Ce qui nous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interesse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dataframe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res.HCPC.dataclust</w:t>
      </w:r>
      <w:proofErr w:type="spellEnd"/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c'est le champ "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clust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", donc on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enleve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toutes les variables actives qui sont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deja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contenues dans Layer</w:t>
      </w:r>
    </w:p>
    <w:p w14:paraId="0285A6A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choose the variables in the output layer to avoid their duplication. What concern us in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res.HCPC.dataclust</w:t>
      </w:r>
      <w:proofErr w:type="spellEnd"/>
      <w:proofErr w:type="gram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is the "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clust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" field, so we remove all the active variables which are already contained in Layer</w:t>
      </w:r>
    </w:p>
    <w:p w14:paraId="5C562E2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res.HCPC.dataclust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res.HCPC.dataclust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[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names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res.HCPC.dataclust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)[!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names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res.HCPC.dataclust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4000"/>
          <w:sz w:val="24"/>
          <w:szCs w:val="24"/>
          <w:highlight w:val="white"/>
          <w:lang w:val="en-US"/>
        </w:rPr>
        <w:t>%in%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ListVar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]]</w:t>
      </w:r>
    </w:p>
    <w:p w14:paraId="71365D5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4DA715F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Reformatage des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en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SpatialPolygonsDataFrames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pour pouvoir les afficher dans QGIS et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specification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l'argument match.ID = F pour que l'appariement se fasse automatiquement</w:t>
      </w:r>
    </w:p>
    <w:p w14:paraId="1E0366D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reformat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into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SpatialPolygonsDataFrames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so as to be able to display them in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Qgis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. We also specify the argument match.ID = F so that the matching will automatically be done</w:t>
      </w:r>
    </w:p>
    <w:p w14:paraId="038D67C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dataset_export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as.</w:t>
      </w: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data.frame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Layer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62D3FC9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s_poly1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SpatialPolygonsDataFrame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Layer,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dataset_export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match.ID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F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798CF90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s_poly2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SpatialPolygonsDataFrame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Layer,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res.HCPC.dataclust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match.ID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F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303A5DC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4A2C8C3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Jointure des deux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SpatialPolygonsDataFrames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pour avoir tous les champs de la couche Layer + la colonne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clust</w:t>
      </w:r>
      <w:proofErr w:type="spellEnd"/>
    </w:p>
    <w:p w14:paraId="2A0BC33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merge the two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SpatialPolygonsDataFrames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so as to have all the fields of the initial Layer +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clust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field</w:t>
      </w:r>
    </w:p>
    <w:p w14:paraId="204C04E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s_poly_Final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cbind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s_poly1, s_poly2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F6493B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083BB1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# Affichage de la couche contenant les clusters dans QGIS</w:t>
      </w:r>
    </w:p>
    <w:p w14:paraId="08ADDCA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display the layer containing the clusters in QGIS</w:t>
      </w:r>
    </w:p>
    <w:p w14:paraId="10F7484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Layer_with_Clusters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s_poly_Final</w:t>
      </w:r>
      <w:proofErr w:type="spellEnd"/>
    </w:p>
    <w:p w14:paraId="799D134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9F86C5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# Choix de la langue (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francais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ou anglais) pour les titres des tableaux et graphiques dans le fichier html en sortie</w:t>
      </w:r>
    </w:p>
    <w:p w14:paraId="6A60592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lastRenderedPageBreak/>
        <w:t># To select the language (French or English) for the tables and bar plots captions in the output html file</w:t>
      </w:r>
    </w:p>
    <w:p w14:paraId="0D4A404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langues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&lt;-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Francais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"English"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7490ECA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langues</w:t>
      </w:r>
      <w:proofErr w:type="gramEnd"/>
    </w:p>
    <w:p w14:paraId="76D4F04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Language</w:t>
      </w:r>
      <w:proofErr w:type="spellEnd"/>
    </w:p>
    <w:p w14:paraId="6213CE8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langue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langues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[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Language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+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</w:rPr>
        <w:t>1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]</w:t>
      </w:r>
    </w:p>
    <w:p w14:paraId="2CE7FEE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langue</w:t>
      </w:r>
      <w:proofErr w:type="gramEnd"/>
    </w:p>
    <w:p w14:paraId="5B2B555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875A78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if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langue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'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Francais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'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){</w:t>
      </w:r>
    </w:p>
    <w:p w14:paraId="44A88D0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Ajout d'un titre pour le tableau des valeurs propres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inserer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(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reinitialisation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du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chaque fois que le script est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execute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avec l'option append = FALSE)</w:t>
      </w:r>
    </w:p>
    <w:p w14:paraId="11364A9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&gt;Tableau des valeurs propres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FALSE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6AD8338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Insertion du tableau des valeurs propres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033ED15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eig.val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BF1A8B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20E2FBA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Ajout d'un titre pour le graphe des gains d'inertie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inserer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3EDC3D5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&gt;Graphe des gains d'inertie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2229CAA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Insertion du graphe des gains d'inertie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385074A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graph1,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197506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24F377C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Ajout d'un titre pour le graphe des variables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inserer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2B47AFC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&gt;Graphe des variables (premier plan factoriel, axes 1 et 2)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782FC63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Insertion du graphe des variables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5BD313E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graph2,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4BAFCC9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2490C8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Ajout d'un titre pour la matrice restituant la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qualite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representation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inserer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377390E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Qualite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de 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representation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des variables (Cos2)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678AEEA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Insertion de la matrice de la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qualite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representation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57F20C0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graph3,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7BC44B7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48F4BA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Ajout d'un titre pour le graphe des individus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inserer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785512A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&gt;Graphe des individus (premier plan factoriel, axes 1 et 2)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72B9DFE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Insertion du graphe des individus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5FD0246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graph4,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4F11116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5CD6818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Ajout d'un titre pour l'arbre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hierarchique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inserer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2C33E65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&gt;Arbre 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hierarchique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5E1890B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Insertion de l'arbre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hierarchique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6F739E2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graph5,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418745C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D8D278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Ajout d'un titre pour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pour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l'arbre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hierarchique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sur le plan factoriel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inserer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2B325B6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&gt;Arbre 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hierarchique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sur le premier plan factoriel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45E8837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lastRenderedPageBreak/>
        <w:t xml:space="preserve"># Insertion de l'arbre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hierarchique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sur le plan factoriel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04081CF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graph6,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464AD93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407BC50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Ajout d'un titre pour les graphiques de description des classes par les variables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inserer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(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reinitialisation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du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chaque fois que le script est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execute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avec l'option append = FALSE)</w:t>
      </w:r>
    </w:p>
    <w:p w14:paraId="6742AAA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&gt;Graphiques de description des classes par les variables </w:t>
      </w:r>
      <w:proofErr w:type="gram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 v</w:t>
      </w:r>
      <w:proofErr w:type="gram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-test &gt; |1.96| )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0398E3D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B68900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Recuperation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des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la description de chacune des N classes par les variables</w:t>
      </w:r>
    </w:p>
    <w:p w14:paraId="156A6B3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save into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the description of each one of the N clusters by the variables</w:t>
      </w:r>
    </w:p>
    <w:p w14:paraId="2E9FA41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for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in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: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Nb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_clust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){</w:t>
      </w:r>
    </w:p>
    <w:p w14:paraId="3D6736B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BABBA7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Nommage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des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dataframes</w:t>
      </w:r>
      <w:proofErr w:type="spellEnd"/>
    </w:p>
    <w:p w14:paraId="461D3DD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name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dataframes</w:t>
      </w:r>
      <w:proofErr w:type="spellEnd"/>
    </w:p>
    <w:p w14:paraId="6ADA86C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name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paste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classe"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,i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sep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La fonction paste permet de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concatener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differents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elements</w:t>
      </w:r>
      <w:proofErr w:type="spellEnd"/>
    </w:p>
    <w:p w14:paraId="5C7124B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B9A186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Recuperation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des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 la description de chacune des N classes par les variables</w:t>
      </w:r>
    </w:p>
    <w:p w14:paraId="61A63F4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save into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the description of each one of the N clusters by the variables</w:t>
      </w:r>
    </w:p>
    <w:p w14:paraId="41D601A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assign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name,as.data.frame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res.HCPC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desc.var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quanti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[[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]]))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La fonction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assign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permet d'assigner un nom a une valeur/un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element</w:t>
      </w:r>
      <w:proofErr w:type="spellEnd"/>
    </w:p>
    <w:p w14:paraId="4A091C8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A9788B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Nommage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des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fichiers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</w:p>
    <w:p w14:paraId="02646DA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name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files</w:t>
      </w:r>
    </w:p>
    <w:p w14:paraId="61CFA11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name_png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paste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"Graphe_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classe</w:t>
      </w:r>
      <w:proofErr w:type="spellEnd"/>
      <w:proofErr w:type="gram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".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7562FD9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1A86B3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Creation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des fichiers png qui contiendront les histogramme horizontaux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decrivant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les classes par les variables</w:t>
      </w:r>
    </w:p>
    <w:p w14:paraId="65260E7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create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files that will contain the bar plots describing the clusters by the variables</w:t>
      </w:r>
    </w:p>
    <w:p w14:paraId="0006FF2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name_png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"transparent"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width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height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units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pointsize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24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777F71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fichier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get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name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404E87A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barplot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fichier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v.test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names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row.names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fichier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col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"black"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border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"white"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horiz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las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xlim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(-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10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cex.names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0.55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main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paste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Classe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 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))</w:t>
      </w:r>
    </w:p>
    <w:p w14:paraId="1FB7849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dev.off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5E6643A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43F7E9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Insertion des graphiques png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62E7736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insert the bar plots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</w:t>
      </w:r>
    </w:p>
    <w:p w14:paraId="6442A0B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name_png,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6B1B663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52D238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}</w:t>
      </w:r>
    </w:p>
    <w:p w14:paraId="7FB79EF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425A762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Ajout d'un titre pour les tableaux de description des classes par les variables a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inserer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2373529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&gt;Tableaux donnant la description des classes par les variables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)</w:t>
      </w:r>
    </w:p>
    <w:p w14:paraId="1A33587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Insertion des tableaux de description des classes par les variables dans le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</w:p>
    <w:p w14:paraId="3ED4EA1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head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desc.var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quanti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925B56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06ABD3C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Affichage du fichier html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dans un navigateur</w:t>
      </w:r>
    </w:p>
    <w:p w14:paraId="08E76F9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browseURL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31B039C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50A5B6A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}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# to add captions for plots and tables in English</w:t>
      </w:r>
    </w:p>
    <w:p w14:paraId="005BF37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{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a caption for the table of the eigen values (the append = FALSE option allows to reset the html file each time the script is executed)</w:t>
      </w:r>
    </w:p>
    <w:p w14:paraId="6297DFD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&gt;Table of the Eigen values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FALSE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7772289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insert the table of the Eigen values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</w:t>
      </w:r>
    </w:p>
    <w:p w14:paraId="718D3FD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eig.val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2D7F4E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41DAFFE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a caption for the scree plot (gain of inertia)</w:t>
      </w:r>
    </w:p>
    <w:p w14:paraId="0997634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&gt;Scree plot (Gain of inertia)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FC7B2D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insert the scree plot (gain of inertia)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</w:t>
      </w:r>
    </w:p>
    <w:p w14:paraId="7B25CAF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graph1,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73E810D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28D9E67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a caption for the factorial map of variables</w:t>
      </w:r>
    </w:p>
    <w:p w14:paraId="4A6C04AE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&gt;First factorial map showing the variables (axes 1 and 2)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CFC54B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insert the factorial map showing the variables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</w:t>
      </w:r>
    </w:p>
    <w:p w14:paraId="6749B6B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graph2,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1F4192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5C74976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a caption for the matrix showing the quality of the representation of the variables</w:t>
      </w:r>
    </w:p>
    <w:p w14:paraId="7FE0F56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&gt;Quality of the representation of the variables (Cos2)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74343A7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insert the quality representation matrix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</w:t>
      </w:r>
    </w:p>
    <w:p w14:paraId="12B4391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graph3,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6FF921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594F2B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a caption for the factorial map showing the coordinates of the individuals</w:t>
      </w:r>
    </w:p>
    <w:p w14:paraId="2E305FA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&gt;First factorial map showing the coordinates of the individuals (axes 1 and 2)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0D339B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insert the factorial map showing the coordinates of the individuals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</w:t>
      </w:r>
    </w:p>
    <w:p w14:paraId="125A722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graph4,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32DA3D5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97070D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a caption for the Hierarchical cluster tree</w:t>
      </w:r>
    </w:p>
    <w:p w14:paraId="69A615C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&gt;Hierarchical cluster tree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39EC206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graph5,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1C86194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5F847C0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a caption for the 3D Hierarchical cluster tree on the factor map</w:t>
      </w:r>
    </w:p>
    <w:p w14:paraId="7896099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&gt;Hierarchical cluster tree on the first factor map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EFA5D1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graph6,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5D20B9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614016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a caption for the bar plots showing the variables which best describe the clusters (the append = FALSE option allows to reset the html file each time the script is executed)</w:t>
      </w:r>
    </w:p>
    <w:p w14:paraId="7886292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 xml:space="preserve">&gt;Bar plots showing the variables which best describe the clusters </w:t>
      </w:r>
      <w:proofErr w:type="gram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( v</w:t>
      </w:r>
      <w:proofErr w:type="gram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-test &gt; |1.96| )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4DE49BB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5635EB3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save into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the description of each one of the N clusters by the variables</w:t>
      </w:r>
    </w:p>
    <w:p w14:paraId="6D8E2207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for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in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: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Nb</w:t>
      </w:r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_clust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){</w:t>
      </w:r>
    </w:p>
    <w:p w14:paraId="00BC607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55CD09F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name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dataframes</w:t>
      </w:r>
      <w:proofErr w:type="spellEnd"/>
    </w:p>
    <w:p w14:paraId="36055CE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name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paste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classe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6C999A8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F187B0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save into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dataframes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the description of each one of the N clusters by the variables</w:t>
      </w:r>
    </w:p>
    <w:p w14:paraId="6935845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</w:rPr>
        <w:t>assign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name,as.data.frame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res.HCPC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desc.var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quanti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[[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</w:rPr>
        <w:t>]]))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# La fonction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assign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permet d'assigner un nom a une valeur/un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element</w:t>
      </w:r>
      <w:proofErr w:type="spellEnd"/>
    </w:p>
    <w:p w14:paraId="452265D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53AA462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name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files</w:t>
      </w:r>
    </w:p>
    <w:p w14:paraId="4651CD23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name_png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paste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"Cluster_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barplot</w:t>
      </w:r>
      <w:proofErr w:type="spellEnd"/>
      <w:proofErr w:type="gram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".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4B378D6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2D39AD5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create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files that will contain the bar plots showing the variables which best describe the clusters</w:t>
      </w:r>
    </w:p>
    <w:p w14:paraId="18BCEB62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png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name_png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bg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"transparent"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width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height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800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units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"px"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pointsize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24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229EC83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fichier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&lt;-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get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name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40740055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barplot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fichier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v.test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names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row.names</w:t>
      </w:r>
      <w:proofErr w:type="spellEnd"/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fichier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col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"black"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border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"white"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horiz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las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xlim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(-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10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10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cex.names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FF8000"/>
          <w:sz w:val="24"/>
          <w:szCs w:val="24"/>
          <w:highlight w:val="white"/>
          <w:lang w:val="en-US"/>
        </w:rPr>
        <w:t>0.55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main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paste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Classe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sep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 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))</w:t>
      </w:r>
    </w:p>
    <w:p w14:paraId="3D3D9D9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dev.off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7FD4569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00BC949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insert the bar plots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</w:t>
      </w:r>
    </w:p>
    <w:p w14:paraId="2F35BFED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HTMLInsertGraph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name_png,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HTMLoutput</w:t>
      </w:r>
      <w:proofErr w:type="spellEnd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3C10A8B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662612A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}</w:t>
      </w:r>
    </w:p>
    <w:p w14:paraId="5DA59EA0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35C34ECC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To add into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a caption for the tables which describe the clusters by the variables</w:t>
      </w:r>
    </w:p>
    <w:p w14:paraId="20B2A674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"&lt;</w:t>
      </w:r>
      <w:proofErr w:type="spellStart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br</w:t>
      </w:r>
      <w:proofErr w:type="spellEnd"/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&gt;Tables giving the description of the clusters by the variables ===&gt;"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00A8686A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HTML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head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res.HCPC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desc.var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$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quanti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file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8F47A4">
        <w:rPr>
          <w:rFonts w:ascii="Times New Roman" w:hAnsi="Times New Roman" w:cs="Times New Roman"/>
          <w:color w:val="8000FF"/>
          <w:sz w:val="24"/>
          <w:szCs w:val="24"/>
          <w:highlight w:val="white"/>
          <w:lang w:val="en-US"/>
        </w:rPr>
        <w:t>append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=</w:t>
      </w:r>
      <w:r w:rsidRPr="008F47A4">
        <w:rPr>
          <w:rFonts w:ascii="Times New Roman" w:hAnsi="Times New Roman" w:cs="Times New Roman"/>
          <w:b/>
          <w:bCs/>
          <w:color w:val="0000FF"/>
          <w:sz w:val="24"/>
          <w:szCs w:val="24"/>
          <w:highlight w:val="white"/>
          <w:lang w:val="en-US"/>
        </w:rPr>
        <w:t>TRUE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</w:t>
      </w:r>
    </w:p>
    <w:p w14:paraId="57BA6DCB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2612E2EF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# Display the </w:t>
      </w:r>
      <w:proofErr w:type="spellStart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PCA_Results</w:t>
      </w:r>
      <w:proofErr w:type="spellEnd"/>
      <w:r w:rsidRPr="008F47A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html file in a web browser</w:t>
      </w:r>
    </w:p>
    <w:p w14:paraId="3D98B621" w14:textId="77777777" w:rsidR="00DE76B8" w:rsidRPr="008F47A4" w:rsidRDefault="00DE76B8" w:rsidP="00C514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8F47A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browseURL</w:t>
      </w:r>
      <w:proofErr w:type="spellEnd"/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(</w:t>
      </w:r>
      <w:r w:rsidRPr="008F47A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"PCA_Results.html"</w:t>
      </w:r>
      <w:r w:rsidRPr="008F47A4">
        <w:rPr>
          <w:rFonts w:ascii="Times New Roman" w:hAnsi="Times New Roman" w:cs="Times New Roman"/>
          <w:b/>
          <w:bCs/>
          <w:color w:val="000080"/>
          <w:sz w:val="24"/>
          <w:szCs w:val="24"/>
          <w:highlight w:val="white"/>
          <w:lang w:val="en-US"/>
        </w:rPr>
        <w:t>)}</w:t>
      </w:r>
    </w:p>
    <w:p w14:paraId="268FD885" w14:textId="77777777" w:rsidR="00DE76B8" w:rsidRPr="008F47A4" w:rsidRDefault="00DE76B8" w:rsidP="00C514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2398F" w14:textId="77777777" w:rsidR="00DE76B8" w:rsidRPr="008F47A4" w:rsidRDefault="00DE76B8" w:rsidP="00C514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E76B8" w:rsidRPr="008F47A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7B677" w14:textId="77777777" w:rsidR="009506D1" w:rsidRDefault="009506D1">
      <w:r>
        <w:separator/>
      </w:r>
    </w:p>
  </w:endnote>
  <w:endnote w:type="continuationSeparator" w:id="0">
    <w:p w14:paraId="084FF5DC" w14:textId="77777777" w:rsidR="009506D1" w:rsidRDefault="0095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5948606"/>
      <w:docPartObj>
        <w:docPartGallery w:val="Page Numbers (Bottom of Page)"/>
        <w:docPartUnique/>
      </w:docPartObj>
    </w:sdtPr>
    <w:sdtEndPr/>
    <w:sdtContent>
      <w:p w14:paraId="7F48734B" w14:textId="77777777" w:rsidR="004C47F6" w:rsidRDefault="00DE76B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197BFBD6" w14:textId="77777777" w:rsidR="004C47F6" w:rsidRDefault="009506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7BCE5" w14:textId="77777777" w:rsidR="009506D1" w:rsidRDefault="009506D1">
      <w:r>
        <w:separator/>
      </w:r>
    </w:p>
  </w:footnote>
  <w:footnote w:type="continuationSeparator" w:id="0">
    <w:p w14:paraId="076E7AAB" w14:textId="77777777" w:rsidR="009506D1" w:rsidRDefault="0095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4A6E"/>
    <w:multiLevelType w:val="hybridMultilevel"/>
    <w:tmpl w:val="4FAE1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93151"/>
    <w:multiLevelType w:val="hybridMultilevel"/>
    <w:tmpl w:val="2AD8EDB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5025A"/>
    <w:multiLevelType w:val="hybridMultilevel"/>
    <w:tmpl w:val="4496A672"/>
    <w:lvl w:ilvl="0" w:tplc="881C1E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B2A03"/>
    <w:multiLevelType w:val="hybridMultilevel"/>
    <w:tmpl w:val="C3729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A59C9"/>
    <w:multiLevelType w:val="hybridMultilevel"/>
    <w:tmpl w:val="5D9A5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B8"/>
    <w:rsid w:val="00611B3A"/>
    <w:rsid w:val="006F65C2"/>
    <w:rsid w:val="007C2E4B"/>
    <w:rsid w:val="007D1C82"/>
    <w:rsid w:val="008C0B37"/>
    <w:rsid w:val="009506D1"/>
    <w:rsid w:val="00A4393F"/>
    <w:rsid w:val="00AC043F"/>
    <w:rsid w:val="00AD614E"/>
    <w:rsid w:val="00B32D6A"/>
    <w:rsid w:val="00C26DAF"/>
    <w:rsid w:val="00C51470"/>
    <w:rsid w:val="00C62615"/>
    <w:rsid w:val="00D4500D"/>
    <w:rsid w:val="00DE1E9D"/>
    <w:rsid w:val="00DE76B8"/>
    <w:rsid w:val="00E7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7639"/>
  <w15:chartTrackingRefBased/>
  <w15:docId w15:val="{665578CC-3C1B-47C6-B172-4BD6CCDB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6B8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E76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76B8"/>
    <w:pPr>
      <w:keepNext/>
      <w:keepLines/>
      <w:spacing w:before="4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76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76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7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E7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E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E76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DE76B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76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E76B8"/>
  </w:style>
  <w:style w:type="paragraph" w:styleId="Pieddepage">
    <w:name w:val="footer"/>
    <w:basedOn w:val="Normal"/>
    <w:link w:val="PieddepageCar"/>
    <w:uiPriority w:val="99"/>
    <w:unhideWhenUsed/>
    <w:rsid w:val="00DE76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76B8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E76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E76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E76B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DE76B8"/>
    <w:pPr>
      <w:ind w:left="720"/>
      <w:contextualSpacing/>
    </w:pPr>
  </w:style>
  <w:style w:type="character" w:customStyle="1" w:styleId="st">
    <w:name w:val="st"/>
    <w:basedOn w:val="Policepardfaut"/>
    <w:rsid w:val="00DE76B8"/>
  </w:style>
  <w:style w:type="table" w:styleId="Grilledutableau">
    <w:name w:val="Table Grid"/>
    <w:basedOn w:val="TableauNormal"/>
    <w:uiPriority w:val="39"/>
    <w:rsid w:val="00DE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DE76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76B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76B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76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76B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76B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76B8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E76B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76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DE76B8"/>
    <w:rPr>
      <w:color w:val="605E5C"/>
      <w:shd w:val="clear" w:color="auto" w:fill="E1DFDD"/>
    </w:rPr>
  </w:style>
  <w:style w:type="paragraph" w:customStyle="1" w:styleId="MDPI31text">
    <w:name w:val="MDPI_3.1_text"/>
    <w:qFormat/>
    <w:rsid w:val="00DE76B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erso.univ-rennes2.fr/florent.demora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3434</Words>
  <Characters>18891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Rennes 2</Company>
  <LinksUpToDate>false</LinksUpToDate>
  <CharactersWithSpaces>22281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demoraes_f</dc:creator>
  <cp:keywords/>
  <dc:description/>
  <cp:lastModifiedBy>demoraes_f</cp:lastModifiedBy>
  <cp:revision>9</cp:revision>
  <cp:lastPrinted>2019-05-13T17:17:00Z</cp:lastPrinted>
  <dcterms:created xsi:type="dcterms:W3CDTF">2019-05-13T10:55:00Z</dcterms:created>
  <dcterms:modified xsi:type="dcterms:W3CDTF">2019-06-04T12:37:00Z</dcterms:modified>
</cp:coreProperties>
</file>