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viewpoint_planner — Sistem Tanımı</w:t>
      </w:r>
    </w:p>
    <w:p>
      <w:pPr>
        <w:pStyle w:val="Subtitle"/>
      </w:pPr>
      <w:r>
        <w:t>Tek-kol UR10e ile Otonom Şasi Muayenesi — Paketin Bugünkü Hali</w:t>
      </w:r>
    </w:p>
    <w:p>
      <w:r>
        <w:rPr>
          <w:b/>
        </w:rPr>
        <w:t>12 Eylül 2026    |    Cem Süha Yılmaz    |    ROS 2 Humble / MoveIt 2</w:t>
      </w:r>
    </w:p>
    <w:p>
      <w:r>
        <w:t>Bu belge paketin ŞU ANKİ halini anlatır: hangi parçalardan oluştuğu, veri akışının baştan sona nasıl işlediği, hangi parametrelerle sürüldüğü, hangi dosyaları ürettiği ve bugünkü ölçülen başarımı. Değişiklik gerekçeleri ve karar geçmişi ayrı belgededir (viewpoint_planner_teknik_rapor.docx). Tablolardaki parametreler launch dosyasından ve yapılandırmadan, veri şemaları güncel plan dosyasından, başarım sayıları octomap çıktılarından üretim anında okunmuştur.</w:t>
      </w:r>
    </w:p>
    <w:p>
      <w:pPr>
        <w:pStyle w:val="Heading1"/>
      </w:pPr>
      <w:r>
        <w:t>1. Sistem Tek Paragrafta</w:t>
      </w:r>
    </w:p>
    <w:p>
      <w:r>
        <w:t>Sistem, bir şasinin CAD modelinden yola çıkarak o şasiyi kameranın göreceği biçimde kaplayan bir bakış-noktası kümesi üretir, bu noktaları robotun gerçekten gidebileceği bir sıraya dizer ve UR10e'yi 2 metrelik lineer ray üzerinde bu turda gezdirerek her durakta bir nokta bulutu kaydeder. Sonuçta şasinin ölçülmüş bir 3B rekonstrüksiyonu (octomap) elde edilir. Planlama bir kez yapılır ve dosyaya yazılır; yürütme tekrarlanabilir olsun diye her yörünge ilk koşuda kaydedilip sonraki koşularda aynen oynatılır.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8"/>
              </w:rPr>
              <w:t>Bugünkü değer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Kol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UR10e, ur10e_ öneki, MoveIt grubu real_ur10e (ray + 6 eklem)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Lineer eksen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Festo, 0.05 – 1.95 m (ur10e_base_to_robot_mount)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Sensör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SICK ToF; gerçek /sick_points, sim /sim/pointcloud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Plandaki bakış-noktası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26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Kayıtlı yörünge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27 dosya (plans/trajectories/)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Planlayıcının yazdığı kaplama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2546 / 4270 hedef nokta (%59.63) — plan üretildiğindeki küme için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Koşan küme, planlayıcı modeliyle yeniden hesap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%54.63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Gerçek robot octomap kaplaması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22915 / 28221 voksel (%81.20)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Simülasyon octomap kaplaması</w:t>
            </w:r>
          </w:p>
        </w:tc>
        <w:tc>
          <w:tcPr>
            <w:tcW w:type="dxa" w:w="5760"/>
          </w:tcPr>
          <w:p>
            <w:r/>
            <w:r>
              <w:rPr>
                <w:sz w:val="17"/>
              </w:rPr>
              <w:t>24129 / 28221 voksel (%85.50)</w:t>
            </w:r>
          </w:p>
        </w:tc>
      </w:tr>
    </w:tbl>
    <w:p/>
    <w:p>
      <w:pPr>
        <w:pStyle w:val="Heading1"/>
      </w:pPr>
      <w:r>
        <w:t>2. Mimari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56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mimar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6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1: Paketin veri akışı. Sol sütun paketin kendi düğümleri ve dosyaları, sağ sütun MoveIt ve donanım.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Modül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8"/>
              </w:rPr>
              <w:t>Sorumluluk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mesh_analyzer.py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Şasi mesh'ini yükler, yüzeyi hedef noktalara örnekler, her noktanın normalini üretir.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viewpoint_generator.py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Hedef noktaların normalleri boyunca aday kamera pozları üretir; bir adayın hangi hedefleri gördüğünü FOV, menzil, geliş açısı ve occlusion ile hesaplar (görünürlük matrisi).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viewpoint_clusterer.py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Birbirine çok yakın ve aynı yöne bakan adayları birleştirir; arama uzayını küçültür.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set_cover_optimizer.py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Greedy küme kapsama: her adımda en çok YENİ nokta getiren adayı seçer, marjinal kazanç tabanın altına düşünce durur.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reachability_checker.py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Bir adayın kol için ulaşılabilir olup olmadığını /compute_ik ile sınar; hata kodlarını okunur biçimde raporlar.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viewpoint_planner_node.py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Yukarıdakileri sıraya koyar, yürütücünün sahnesini kurar, turu eklem uzayında sıralar ve plan JSON'unu yazar.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inspection_base.py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Yürütücünün tekrarlanabilir kısmı: plan okuma, trajectory cache, 2π açma, padding, sahne kurulumu, varış denetimi, nokta bulutu yakalama.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inspection_executor_node.py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UR'ye özgü ince katman: hangi MoveIt grubu, hangi kamera konuları, yörüngenin move_group üzerinden gönderilmesi.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visualization.py / plan_visualizer.py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RViz işaretçileri ve plan görselleştirmesi.</w:t>
            </w:r>
          </w:p>
        </w:tc>
      </w:tr>
    </w:tbl>
    <w:p/>
    <w:p>
      <w:pPr>
        <w:pStyle w:val="Heading1"/>
      </w:pPr>
      <w:r>
        <w:t>3. Uçtan Uca Akış</w:t>
      </w:r>
    </w:p>
    <w:p>
      <w:r>
        <w:t>Aşağıdaki sıra, bir muayenenin sıfırdan sonuca kadar izlediği yoldur.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Adım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Çıktısı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Mesh yüklenir ve yüzey hedef noktalara örneklenir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hedef noktalar + normaller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Her hedef için aday kamera pozları üretilir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aday havuzu (mesafe x eğim varyasyonları)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Adayların görünürlüğü hesaplanır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görünürlük matrisi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Yürütücünün sahnesi kurulur (zemin + padding)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planlayıcı ile yürütücü aynı dünyada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Greedy küme kapsama + ulaşılabilirlik sınaması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seçilmiş bakış-noktaları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Tur eklem uzayında sıralanır ve her geçiş planla doğrulanır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gezme sırası + atlananlar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Plan JSON'a yazılır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plans/viewpoint_plan.json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Yürütücü başlar, başlangıç pozuna gider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bilinen başlangıç durumu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Her durak için: yörünge cache'ten oynatılır ya da planlanıp kaydedilir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plans/trajectories/ur_&lt;id&gt;.json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Durakta bulut ve poz kaydedilir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pcds/single_ur10e/&lt;sim|real&gt;_data/{pcds,poses}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Tur bitince kol home pozuna döner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Bulutlar octomap'e çevrilir (pcd2octomap_builder)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occupancyMap_*.ot, beliefMap_*.ot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94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pl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9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2: Güncel planın kendisi — 26 bakış-noktası, oklar görüş ekseni, renk o pozun getirdiği yeni nokta sayısı.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23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23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3: Turun gezme sırası ve ardışık duraklar arasındaki eklem-uzayı maliyeti.</w:t>
      </w:r>
    </w:p>
    <w:p>
      <w:pPr>
        <w:pStyle w:val="Heading1"/>
      </w:pPr>
      <w:r>
        <w:t>4. Arayüzler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Yön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Ad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Tip / Not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abone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/sick_points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sensor_msgs/PointCloud2 — gerçek SICK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abone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/sim/pointcloud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sensor_msgs/PointCloud2 — Gazebo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abone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/joint_states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kolun ölçülen durumu; taze değilse gönderim beklenir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servis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/compute_ik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bakış-noktası ulaşılabilirliği ve dal seçimi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servis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/plan_kinematic_path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sıralamada geçiş fizibilitesi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servis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/apply_planning_scene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zemin düzlemi + link padding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servis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/get_planning_scene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mevcut sahnenin okunması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execute_trajectory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move_group üzerinden yürütme (varsayılan)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action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/scaled_joint_trajectory_controller/follow_joint_trajectory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ham kontrolcü yolu (execute_via_move_group:=false)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7"/>
              </w:rPr>
              <w:t>yayın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~/viewpoint_markers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RViz görselleştirmesi</w:t>
            </w:r>
          </w:p>
        </w:tc>
      </w:tr>
    </w:tbl>
    <w:p/>
    <w:p>
      <w:pPr>
        <w:pStyle w:val="Heading1"/>
      </w:pPr>
      <w:r>
        <w:t>5. Yapılandırma Referansı</w:t>
      </w:r>
    </w:p>
    <w:p>
      <w:r>
        <w:t>Yürütme launch dosyası 25 argüman tanımlar. Aşağıdaki tablo doğrudan o dosyadan üretilmiştir.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Argüman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Varsayılan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plan_file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/home/cem/colcon_ws/src/viewpoint_planner/plans/viewpoint_plan.json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Path to the generated plan JSON. The trajectory cache lives next to it, in &lt;plans&gt;/trajectories/.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only_sim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true -&gt; capture ONLY the Gazebo SICK (single_ur10e/sim_data/). false -&gt; also capture the real SICK /sick_points (single_ur10e/real_data/) at every viewpoint.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output_base_dir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&lt;dinamik&gt;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Root of the capture tree; per-stream &lt;base&gt;/single_ur10e/&lt;sim|real&gt;_data/{pcds,poses}/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allowed_planning_time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10.0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Seconds the motion planner may spend per single run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planner_id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OMPL planner for the UR group. Empty (default) -&gt; move_group's own fallback, RRTConnect, which is what every recorded trajectory so far was planned with. LBKPIECEkConfigDefault is the one m…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num_planning_attempts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Parallel planner runs inside one plan call; MoveIt keeps the shortest. Measured on the two-arm cell: 1 -&gt; 10 attempts cut arm travel by ~22% for ~0.15 s of extra planning.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plan_attempts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How many times to re-issue the whole plan call before skipping a viewpoint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add_ground_plane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Add a floor collision box so MoveIt never plans the arm below ground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ground_plane_z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-0.02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World-frame height of the floor collision box top face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collision_padding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0.04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Safety margin (m) applied uniformly to every ur10e_* link -- arm, furniture AND chassis -- via MoveIt link padding (0.0 = off). 0.04 is the multirobot cell value. MUST match the planner-sid…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chassis_collision_padding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OPTIONAL separate margin (m) for the chassis links only. 0.0 (default) = the chassis gets collision_padding like everything else, which is exactly what the multirobot cell does. Was 0.10 un…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use_trajectory_cache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true -&gt; replay each viewpoint's saved trajectory from &lt;plans&gt;/trajectories/ if it is still valid (deterministic, pre-validated paths); false -&gt; plan every viewpoint live.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force_replan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true -&gt; ignore and OVERWRITE any cached trajectory. Needed after anything the cache cannot notice by itself: a URDF/SRDF geometry change, different padding, a new ground plane. Deleting a s…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use_pose_goal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false (default) -&gt; drive the joint configuration stored in the plan. The planner's joint-space ordering picks every viewpoint's IK branch so the WHOLE chain is short, and validates each hop…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wrap_goals_to_current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true -&gt; before planning, re-express every revolute goal as the 2*pi-equivalent NEAREST the arm's current measured angle, where the URDF limits allow. Same physical pose, far less travel.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nearest_branch_ik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false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true -&gt; solve IK ourselves for the viewpoint camera pose, seeded at the measured pose, and take the closest branch that yields a path. Off by default here: it is GREEDY (nearest from wherev…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branch_plan_candidates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How many nearest-branch candidates to actually PLAN before picking one. Candidates are ranked by goal-space distance, which is only a proxy for the path the planner returns. 1 restores firs…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ik_random_seeds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How many RANDOM in-limits arm postures to add to the branch-IK seed list per viewpoint. The UR's pick_ik already restarts randomly in 'mode: global', so 0 is right here; the Kawasaki's KDL 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ik_random_seed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RNG seed behind ik_random_seeds, so a recording run is repeatable.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go_to_start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Send the arm to its fixed START pose before the sequence, so the first (possibly cached) trajectory begins from the state it was recorded at.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return_home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Send the arm back to its home pose after the last viewpoint.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home_before_viewpoints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[]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Viewpoint ids that must NOT be approached directly from the previous viewpoint. The arm detours via its start/home pose, then walks to that viewpoint's recorded trajectory start. Both hops 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ur_velocity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MoveIt velocity scaling factor (fraction of the joint_limits.yaml limits, not a speed).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ur_acceleration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Acceleration scaling factor.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execute_via_move_group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true -&gt; execute through move_group's execute_trajectory action (the proven path; keeps the rail smooth). false -&gt; push a raw FollowJointTrajectory goal straight at the controller, which is …</w:t>
            </w:r>
          </w:p>
        </w:tc>
      </w:tr>
    </w:tbl>
    <w:p/>
    <w:p>
      <w:r>
        <w:t>Planlama tarafı ise config/sick_tmini_params.yaml ile sürülür. En çok dokunulan anahtarlar: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Anahtar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Değer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8"/>
              </w:rPr>
              <w:t>Ne yapar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min_marginal_coverage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0.0035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greedy durma ölçütü; bakış-noktası sayısını belirleyen asıl kaldıraç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max_incidence_angle_deg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85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bir yüzeyin 'görüldü' sayılma açısı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max_viewpoints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sert kap kapalı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collision_padding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0.04 m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bütün ur10e_* gövdelerine uygulanan pay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chassis_collision_padding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şasiye ayrı pay yok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order_mode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joint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sıralama eklem uzayında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order_rail_weight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2.0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1 m ray = 2 rad eklem yolu sayılır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order_plan_time / order_max_tries_per_step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3.0 s / 8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geçiş doğrulamasının bütçesi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order_feasibility_budget_s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240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doğrulama toplam bütçesi</w:t>
            </w:r>
          </w:p>
        </w:tc>
      </w:tr>
    </w:tbl>
    <w:p/>
    <w:p>
      <w:r>
        <w:t>KURAL: collision_padding planlama ile yürütme tarafında AYNI olmak zorundadır. Ayrıldıkları anda plan, yürütücünün ulaşamayacağı bakış-noktaları içerir.</w:t>
      </w:r>
    </w:p>
    <w:p>
      <w:pPr>
        <w:pStyle w:val="Heading1"/>
      </w:pPr>
      <w:r>
        <w:t>6. Üretilen Dosyalar ve Şemaları</w:t>
      </w:r>
    </w:p>
    <w:p>
      <w:r>
        <w:t>Plan dosyası (plans/viewpoint_plan.json) şu üst düzey alanları taşır: coverage_achieved, coverage_threshold, total_viewpoints, camera_config, ik_scene, skipped_viewpoints, ur_viewpoints, manual_edits.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Dosya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İçerik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plans/viewpoint_plan.json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bakış-noktası başına: id, position, rotation, rank, new_points_covered, total_points_visible, cumulative_coverage, joint_names, joint_positions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plans/viewpoint_plan.json → ik_scene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planın hangi sahnede doğrulandığı (zemin yüksekliği, padding, padding uygulanan link sayısı)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plans/viewpoint_plan.json → manual_edits / skipped_viewpoints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elle yapılan düzeltmeler ve zincire bağlanamayan duraklar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plans/trajectories/ur_&lt;vp_id&gt;.json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o durağa giden kayıtlı yörünge; dosya adı viewpoint kimliğini taşır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pcds/single_ur10e/&lt;sim|real&gt;_data/pcds/&lt;N&gt;.pcd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durakta alınan bulut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pcds/single_ur10e/&lt;sim|real&gt;_data/poses/&lt;N&gt;.txt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o buluta ait sensör pozu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occupancyMap_*.ot / beliefMap_*.ot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pcd2octomap_builder çıktısı: ölçülen ve referans voksel haritaları</w:t>
            </w:r>
          </w:p>
        </w:tc>
      </w:tr>
    </w:tbl>
    <w:p/>
    <w:p>
      <w:pPr>
        <w:pStyle w:val="Heading1"/>
      </w:pPr>
      <w:r>
        <w:t>7. Çalıştırma</w:t>
      </w:r>
    </w:p>
    <w:p>
      <w:pPr>
        <w:spacing w:after="160"/>
      </w:pPr>
      <w:r>
        <w:rPr>
          <w:rFonts w:ascii="Consolas" w:hAnsi="Consolas"/>
          <w:sz w:val="17"/>
        </w:rPr>
        <w:t># 1) plan üretimi</w:t>
        <w:br/>
        <w:t>ros2 launch viewpoint_planner viewpoint_planning.launch.py</w:t>
        <w:br/>
        <w:br/>
        <w:t># 2) muayene turu — gerçek robot (HIL ayakta olmalı)</w:t>
        <w:br/>
        <w:t>ros2 launch viewpoint_planner inspection_execution.launch.py only_sim:=false</w:t>
        <w:br/>
        <w:br/>
        <w:t># 3) yalnız simülasyon</w:t>
        <w:br/>
        <w:t>ros2 launch viewpoint_planner inspection_execution.launch.py only_sim:=true</w:t>
        <w:br/>
        <w:br/>
        <w:t># 4) kayıtlı yörüngeleri yok say ve yeniden kaydet</w:t>
        <w:br/>
        <w:t>ros2 launch viewpoint_planner inspection_execution.launch.py force_replan:=true</w:t>
      </w:r>
    </w:p>
    <w:p>
      <w:r>
        <w:t>Arayüzdeki 'UR10e Inspection Scenario' düğmesi aynı zinciri kurar: önce HIL launch'ı, sonra bu launch. use_fake_hardware kapalıyken only_sim false geçirilir, yani gerçek SICK bulutları da kaydedilir.</w:t>
      </w:r>
    </w:p>
    <w:p>
      <w:r>
        <w:t>Turun bittiğini launch sürecinin ölmesinden ANLAYAMAZSINIZ: aynı launch kalıcı bir görselleştirici düğümü de başlatır ve o hiç çıkmaz. Bitişin ölçütü yürütücü düğümünün sonlanmasıdır; arayüz de bunu izler.</w:t>
      </w:r>
    </w:p>
    <w:p>
      <w:pPr>
        <w:pStyle w:val="Heading1"/>
      </w:pPr>
      <w:r>
        <w:t>8. Bugünkü Ölçülen Başarım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Ölçü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Gerçek robot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Simülasyon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Şasi vokseli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28221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28221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Kaplanan voksel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22915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24129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Kaplama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%81.20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%85.50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31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octo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3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4: Occupancy .ot dosyasının kendisi — renkli: dolu (kaplanan) vokseller, parça renkleriyle; açık gri: kaplanmayan şasi vokselleri.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43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p_part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3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Şekil 5: Parça başına kaplama; eksik birkaç parçada toplanıyor.</w:t>
      </w:r>
    </w:p>
    <w:p>
      <w:r>
        <w:t>Planlayıcı kaplaması bu sayılarla karşılaştırılmamalıdır: o, katı bir sensör modeli altında görülebilir mesh örnek noktalarının kesridir; octomap ise gerçekte en az bir sensör noktası düşen şasi voksellerinin oranıdır. Plan dosyasındaki değer 2546 / 4270 hedef noktadır (%59.625) ve plan üretildiği andaki kümeye aittir; gerçekte koşan 26 bakış-noktası için aynı modelle yeniden hesap %54.631 verir.</w:t>
      </w:r>
    </w:p>
    <w:p>
      <w:pPr>
        <w:pStyle w:val="Heading1"/>
      </w:pPr>
      <w:r>
        <w:t>9. Çalışma Kuralları ve Sınırlar</w:t>
      </w:r>
    </w:p>
    <w:p>
      <w:pPr>
        <w:pStyle w:val="ListBullet"/>
      </w:pPr>
      <w:r>
        <w:t>Trajectory cache, URDF/SRDF/padding değişikliklerine KÖRDÜR. Hücrenin geometrisi değiştiyse force_replan ile yeniden kaydedin.</w:t>
      </w:r>
    </w:p>
    <w:p>
      <w:pPr>
        <w:pStyle w:val="ListBullet"/>
      </w:pPr>
      <w:r>
        <w:t>Bir bakış-noktası plandan çıkarılırsa ARDINDAN GELENİN cache'i de bayatlar; çünkü kayıtlı yörünge artık var olmayan bir başlangıç durumundan başlar.</w:t>
      </w:r>
    </w:p>
    <w:p>
      <w:pPr>
        <w:pStyle w:val="ListBullet"/>
      </w:pPr>
      <w:r>
        <w:t>Şasinin kolun karşı tarafında kalan yüzü bu senaryoyla görülemez; o yüz için iki kollu paket (multirobot_viewpoint_planner) vardır.</w:t>
      </w:r>
    </w:p>
    <w:p>
      <w:pPr>
        <w:pStyle w:val="ListBullet"/>
      </w:pPr>
      <w:r>
        <w:t>Planlama ile yürütme padding'i aynı olmalıdır.</w:t>
      </w:r>
    </w:p>
    <w:p>
      <w:pPr>
        <w:pStyle w:val="ListBullet"/>
      </w:pPr>
      <w:r>
        <w:t>Plan dosyası elle düzenlenebilir ve düzenleme manual_edits altında kaydedilir; ancak coverage_achieved plan üretildiği andaki kümeye ait kalır. Koşan kümenin planlayıcı kaplaması docs/planlayici_kaplama.py ile yeniden hesaplanır.</w:t>
      </w:r>
    </w:p>
    <w:p>
      <w:pPr>
        <w:pStyle w:val="ListBullet"/>
      </w:pPr>
      <w:r>
        <w:t>Zincire bağlanamayan duraklar skipped_viewpoints'e yazılır ve turda gezilmez; bunlar sessizce kaybolmaz.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