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Calibri" w:cs="Calibri" w:eastAsia="Calibri" w:hAnsi="Calibri"/>
          <w:sz w:val="64"/>
          <w:szCs w:val="6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151350" cy="116915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1350" cy="1169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jc w:val="left"/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0" w:firstLine="0"/>
        <w:jc w:val="center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Plan Marketing</w:t>
      </w:r>
    </w:p>
    <w:p w:rsidR="00000000" w:rsidDel="00000000" w:rsidP="00000000" w:rsidRDefault="00000000" w:rsidRPr="00000000" w14:paraId="00000005">
      <w:pPr>
        <w:spacing w:line="276" w:lineRule="auto"/>
        <w:ind w:left="0" w:firstLine="0"/>
        <w:jc w:val="center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Livrable du projet T-ESP-901</w:t>
      </w:r>
    </w:p>
    <w:p w:rsidR="00000000" w:rsidDel="00000000" w:rsidP="00000000" w:rsidRDefault="00000000" w:rsidRPr="00000000" w14:paraId="00000006">
      <w:pPr>
        <w:spacing w:line="360" w:lineRule="auto"/>
        <w:ind w:firstLine="680.3149606299213"/>
        <w:jc w:val="center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680.3149606299213"/>
        <w:jc w:val="center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680.3149606299213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Réalisé par Justin MBODJE, Yasser MEKHFI, Jérémy COQUELIN, Mohamed FOFANA, Matteo COGAN, Romain CROCQ-MARCHAND, Tristan CHARDES</w:t>
      </w:r>
    </w:p>
    <w:p w:rsidR="00000000" w:rsidDel="00000000" w:rsidP="00000000" w:rsidRDefault="00000000" w:rsidRPr="00000000" w14:paraId="00000009">
      <w:pPr>
        <w:spacing w:line="360" w:lineRule="auto"/>
        <w:ind w:firstLine="680.3149606299213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680.3149606299213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680.3149606299213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680.3149606299213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left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firstLine="283.46456692913375"/>
        <w:jc w:val="center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firstLine="283.46456692913375"/>
        <w:jc w:val="center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Établissement de formation : EPITECH RENNES</w:t>
      </w:r>
    </w:p>
    <w:p w:rsidR="00000000" w:rsidDel="00000000" w:rsidP="00000000" w:rsidRDefault="00000000" w:rsidRPr="00000000" w14:paraId="00000010">
      <w:pPr>
        <w:spacing w:line="360" w:lineRule="auto"/>
        <w:ind w:firstLine="283.46456692913375"/>
        <w:jc w:val="center"/>
        <w:rPr>
          <w:rFonts w:ascii="Calibri" w:cs="Calibri" w:eastAsia="Calibri" w:hAnsi="Calibri"/>
          <w:sz w:val="68"/>
          <w:szCs w:val="68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Promotion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qayt1csenru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  <w:u w:val="none"/>
        </w:rPr>
      </w:pPr>
      <w:bookmarkStart w:colFirst="0" w:colLast="0" w:name="_m2csx2jnom5z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u w:val="none"/>
          <w:rtl w:val="0"/>
        </w:rPr>
        <w:t xml:space="preserve">Sommaire</w:t>
      </w:r>
    </w:p>
    <w:sdt>
      <w:sdtPr>
        <w:id w:val="19072969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rkuahegv0s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Positionnement marketing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ilq4sdpy8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Positionnement en une phrase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zdacj926vj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Axes de positionnement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qbdof711yn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Marché cible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56q6ltnegl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Personas cibles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gttlbmzqhq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 1 – Marie, 58 ans, Diabétique de type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kvy324qsks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 2 – Thomas, 34 ans, Actif soucieux de sa santé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4qt5mz1rp1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Proposition de valeur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m6b52wdei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Les 5 piliers de valeur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elwiprdbnp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Slogans marketing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6j5pgiztbd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Slogan principal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guxvx69mf0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Slogans alternatifs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0o31q8pnqr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Message principal de communication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hwcmeyzt39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Messages déclinés par persona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q2u1j7upxb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Arguments commerciaux clés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wh53afvvco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Stratégie de lancement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4kqaopkzo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0 – Pré-lancement (avant mois 1)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z4np3i0a9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1 – Construction (Mois 1)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uihifu5hys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2 – Amorçage (Mois 2)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3vrky0mso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3 – Lancement (Mois 3)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fij003kddb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Canaux marketing recommandés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6nmdgl1x13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Plan de communication sur 3 mois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m5cfngel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Indicateurs de succès globaux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be5aljbgdn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Exemples de contenus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aiwe8ja6t6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hyperlink>
          <w:hyperlink w:anchor="_taiwe8ja6t6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LinkedIn</w:t>
            </w:r>
          </w:hyperlink>
          <w:hyperlink w:anchor="_taiwe8ja6t6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ywkle1sejn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Instagram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z7uwor5ggl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App Store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d4b51l34cn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Différenciation concurrentielle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li8cves0mz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Ton et identité de marque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3vhjd999u1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Palette de ton selon le contexte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  <w:u w:val="none"/>
        </w:rPr>
      </w:pPr>
      <w:bookmarkStart w:colFirst="0" w:colLast="0" w:name="_ry514v67o6bw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3"/>
        </w:numPr>
      </w:pPr>
      <w:bookmarkStart w:colFirst="0" w:colLast="0" w:name="_grkuahegv0si" w:id="3"/>
      <w:bookmarkEnd w:id="3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Positionnement marketing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Corevia se positionne comme la plateforme de santé numérique de confiance pour les patients chroniques et les personnes soucieuses de leur bien-être en France. Contrairement aux applications généralistes, Corevia offre un écosystème complet et sécurisé, combinant suivi médical, intelligence artificielle et accès aux soins.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kilq4sdpy8d" w:id="4"/>
      <w:bookmarkEnd w:id="4"/>
      <w:r w:rsidDel="00000000" w:rsidR="00000000" w:rsidRPr="00000000">
        <w:rPr>
          <w:rtl w:val="0"/>
        </w:rPr>
        <w:t xml:space="preserve">Positionnement en une phrase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Corevia est la seule application qui combine le suivi médical personnalisé, l’assistance IA pour les symptômes et la téléconsultation en un seul espace sécurisé — pour vivre mieux avec sa santé, chaque jour.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jzdacj926vjo" w:id="5"/>
      <w:bookmarkEnd w:id="5"/>
      <w:r w:rsidDel="00000000" w:rsidR="00000000" w:rsidRPr="00000000">
        <w:rPr>
          <w:rtl w:val="0"/>
        </w:rPr>
        <w:t xml:space="preserve">Axes de positionnement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346.640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80" w:before="0" w:line="240" w:lineRule="auto"/>
              <w:jc w:val="left"/>
              <w:rPr>
                <w:b w:val="1"/>
                <w:bCs w:val="1"/>
                <w:color w:val="1f3a5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Fonctionnel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Suivi des constantes vitales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Rappels médicaments intelligents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IA symptômes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Réservation de consultations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Téléconsultation intégrée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80" w:before="0" w:line="240" w:lineRule="auto"/>
              <w:jc w:val="left"/>
              <w:rPr>
                <w:b w:val="1"/>
                <w:bCs w:val="1"/>
                <w:color w:val="1f3a5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Émotionnel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Sentiment de sécurité et de contrôle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Réduction de l'anxiété santé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Accompagnement bienveillant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Autonomie du patient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Confiance dans les données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sqbdof711yn9" w:id="6"/>
      <w:bookmarkEnd w:id="6"/>
      <w:r w:rsidDel="00000000" w:rsidR="00000000" w:rsidRPr="00000000">
        <w:rPr>
          <w:rtl w:val="0"/>
        </w:rPr>
        <w:t xml:space="preserve">Marché cible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80" w:line="240" w:lineRule="auto"/>
              <w:jc w:val="left"/>
              <w:rPr>
                <w:b w:val="1"/>
                <w:bCs w:val="1"/>
                <w:color w:val="1f3a5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Marché principal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Patients atteints de maladies chroniques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(diabète, hypertension, insuffisance cardiaque...)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~12 millions de personnes en France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Âge : 35-70 ans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80" w:line="240" w:lineRule="auto"/>
              <w:jc w:val="left"/>
              <w:rPr>
                <w:b w:val="1"/>
                <w:bCs w:val="1"/>
                <w:color w:val="1f3a5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Marché secondaire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Personnes soucieuses de leur bien-être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Aidants et proches de patients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Professionnels de santé partenaires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Âge : 25-50 ans</w:t>
            </w:r>
          </w:p>
        </w:tc>
      </w:tr>
    </w:tbl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3"/>
        </w:numPr>
      </w:pPr>
      <w:bookmarkStart w:colFirst="0" w:colLast="0" w:name="_l56q6ltneglv" w:id="7"/>
      <w:bookmarkEnd w:id="7"/>
      <w:r w:rsidDel="00000000" w:rsidR="00000000" w:rsidRPr="00000000">
        <w:rPr>
          <w:rtl w:val="0"/>
        </w:rPr>
        <w:t xml:space="preserve"> Personas cibles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egttlbmzqhqi" w:id="8"/>
      <w:bookmarkEnd w:id="8"/>
      <w:r w:rsidDel="00000000" w:rsidR="00000000" w:rsidRPr="00000000">
        <w:rPr>
          <w:rtl w:val="0"/>
        </w:rPr>
        <w:t xml:space="preserve">Persona 1 – Marie, 58 ans, Diabétique de type 2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80" w:line="240" w:lineRule="auto"/>
              <w:jc w:val="left"/>
              <w:rPr>
                <w:color w:val="1a2e3b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Profil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Retraitée, vit seule en région parisienne</w:t>
            </w:r>
          </w:p>
          <w:p w:rsidR="00000000" w:rsidDel="00000000" w:rsidP="00000000" w:rsidRDefault="00000000" w:rsidRPr="00000000" w14:paraId="0000005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Diagnostiquée diabétique depuis 6 ans</w:t>
            </w:r>
          </w:p>
          <w:p w:rsidR="00000000" w:rsidDel="00000000" w:rsidP="00000000" w:rsidRDefault="00000000" w:rsidRPr="00000000" w14:paraId="0000005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Suivi régulier par son médecin généraliste</w:t>
            </w:r>
          </w:p>
          <w:p w:rsidR="00000000" w:rsidDel="00000000" w:rsidP="00000000" w:rsidRDefault="00000000" w:rsidRPr="00000000" w14:paraId="00000059">
            <w:pPr>
              <w:spacing w:after="0" w:before="0" w:line="360" w:lineRule="auto"/>
              <w:rPr>
                <w:color w:val="1a2e3b"/>
              </w:rPr>
            </w:pPr>
            <w:r w:rsidDel="00000000" w:rsidR="00000000" w:rsidRPr="00000000">
              <w:rPr>
                <w:rtl w:val="0"/>
              </w:rPr>
              <w:t xml:space="preserve">À l'aise avec son smartphone, utilise WhatsApp et Facebook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80" w:line="240" w:lineRule="auto"/>
              <w:jc w:val="left"/>
              <w:rPr>
                <w:b w:val="1"/>
                <w:bCs w:val="1"/>
                <w:color w:val="1f3a5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Frustrations</w:t>
            </w:r>
          </w:p>
          <w:p w:rsidR="00000000" w:rsidDel="00000000" w:rsidP="00000000" w:rsidRDefault="00000000" w:rsidRPr="00000000" w14:paraId="0000005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Oubli régulier des prises de médicaments</w:t>
            </w:r>
          </w:p>
          <w:p w:rsidR="00000000" w:rsidDel="00000000" w:rsidP="00000000" w:rsidRDefault="00000000" w:rsidRPr="00000000" w14:paraId="0000005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Carnet de suivi glycémie difficile à gérer</w:t>
            </w:r>
          </w:p>
          <w:p w:rsidR="00000000" w:rsidDel="00000000" w:rsidP="00000000" w:rsidRDefault="00000000" w:rsidRPr="00000000" w14:paraId="0000005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Difficulté à décoder ses symptômes seule</w:t>
            </w:r>
          </w:p>
          <w:p w:rsidR="00000000" w:rsidDel="00000000" w:rsidP="00000000" w:rsidRDefault="00000000" w:rsidRPr="00000000" w14:paraId="0000005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Délais longs pour les consultations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8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Motivations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Reprendre le contrôle de sa santé</w:t>
            </w:r>
          </w:p>
          <w:p w:rsidR="00000000" w:rsidDel="00000000" w:rsidP="00000000" w:rsidRDefault="00000000" w:rsidRPr="00000000" w14:paraId="0000006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Rassurer sa famille sur son état</w:t>
            </w:r>
          </w:p>
          <w:p w:rsidR="00000000" w:rsidDel="00000000" w:rsidP="00000000" w:rsidRDefault="00000000" w:rsidRPr="00000000" w14:paraId="0000006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Simplifier son quotidien médical</w:t>
            </w:r>
          </w:p>
          <w:p w:rsidR="00000000" w:rsidDel="00000000" w:rsidP="00000000" w:rsidRDefault="00000000" w:rsidRPr="00000000" w14:paraId="0000006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Être bien accompagnée sans se déplacer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left"/>
              <w:rPr>
                <w:b w:val="1"/>
                <w:bCs w:val="1"/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8"/>
                <w:szCs w:val="28"/>
                <w:rtl w:val="0"/>
              </w:rPr>
              <w:t xml:space="preserve">Ce que Corévia lui apporte</w:t>
            </w:r>
          </w:p>
          <w:p w:rsidR="00000000" w:rsidDel="00000000" w:rsidP="00000000" w:rsidRDefault="00000000" w:rsidRPr="00000000" w14:paraId="0000006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✓ Rappels de médicaments personnalisés et fiables</w:t>
            </w:r>
          </w:p>
          <w:p w:rsidR="00000000" w:rsidDel="00000000" w:rsidP="00000000" w:rsidRDefault="00000000" w:rsidRPr="00000000" w14:paraId="0000006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✓ Suivi de la glycémie directement dans l'application</w:t>
            </w:r>
          </w:p>
          <w:p w:rsidR="00000000" w:rsidDel="00000000" w:rsidP="00000000" w:rsidRDefault="00000000" w:rsidRPr="00000000" w14:paraId="0000006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✓ Assistant IA rassurant pour interpréter ses symptômes</w:t>
            </w:r>
          </w:p>
          <w:p w:rsidR="00000000" w:rsidDel="00000000" w:rsidP="00000000" w:rsidRDefault="00000000" w:rsidRPr="00000000" w14:paraId="0000006A">
            <w:pPr>
              <w:spacing w:after="0" w:before="0" w:line="360" w:lineRule="auto"/>
              <w:rPr>
                <w:b w:val="1"/>
                <w:bCs w:val="1"/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✓ Accès rapide à un médecin en téléconsultation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qkvy324qsks6" w:id="9"/>
      <w:bookmarkEnd w:id="9"/>
      <w:r w:rsidDel="00000000" w:rsidR="00000000" w:rsidRPr="00000000">
        <w:rPr>
          <w:rtl w:val="0"/>
        </w:rPr>
        <w:t xml:space="preserve">Persona 2 – Thomas, 34 ans, Actif soucieux de sa santé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left"/>
              <w:rPr>
                <w:color w:val="1a2e3b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Profil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Chef de projet en startup, Paris</w:t>
            </w:r>
          </w:p>
          <w:p w:rsidR="00000000" w:rsidDel="00000000" w:rsidP="00000000" w:rsidRDefault="00000000" w:rsidRPr="00000000" w14:paraId="0000006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Sans maladie chronique, mais très attentif à son bien-être</w:t>
            </w:r>
          </w:p>
          <w:p w:rsidR="00000000" w:rsidDel="00000000" w:rsidP="00000000" w:rsidRDefault="00000000" w:rsidRPr="00000000" w14:paraId="00000070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Pratique le sport, utilise déjà des apps santé</w:t>
            </w:r>
          </w:p>
          <w:p w:rsidR="00000000" w:rsidDel="00000000" w:rsidP="00000000" w:rsidRDefault="00000000" w:rsidRPr="00000000" w14:paraId="0000007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Ultra-connecté, early adopter technologique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Frustrations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Apps trop fragmentées, pas de vision globale</w:t>
            </w:r>
          </w:p>
          <w:p w:rsidR="00000000" w:rsidDel="00000000" w:rsidP="00000000" w:rsidRDefault="00000000" w:rsidRPr="00000000" w14:paraId="00000075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Données santé dispersées entre plusieurs outils</w:t>
            </w:r>
          </w:p>
          <w:p w:rsidR="00000000" w:rsidDel="00000000" w:rsidP="00000000" w:rsidRDefault="00000000" w:rsidRPr="00000000" w14:paraId="0000007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Difficultés à consulter rapidement un médecin</w:t>
            </w:r>
          </w:p>
          <w:p w:rsidR="00000000" w:rsidDel="00000000" w:rsidP="00000000" w:rsidRDefault="00000000" w:rsidRPr="00000000" w14:paraId="0000007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Manque de conseils personnalisés fiables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Motivations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Optimiser sa santé de façon proactive</w:t>
            </w:r>
          </w:p>
          <w:p w:rsidR="00000000" w:rsidDel="00000000" w:rsidP="00000000" w:rsidRDefault="00000000" w:rsidRPr="00000000" w14:paraId="0000007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Avoir toutes ses données en un seul endroit</w:t>
            </w:r>
          </w:p>
          <w:p w:rsidR="00000000" w:rsidDel="00000000" w:rsidP="00000000" w:rsidRDefault="00000000" w:rsidRPr="00000000" w14:paraId="0000007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Gagner du temps dans son parcours de soins</w:t>
            </w:r>
          </w:p>
          <w:p w:rsidR="00000000" w:rsidDel="00000000" w:rsidP="00000000" w:rsidRDefault="00000000" w:rsidRPr="00000000" w14:paraId="0000007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Prévention plutôt que guérison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left"/>
              <w:rPr>
                <w:b w:val="1"/>
                <w:bCs w:val="1"/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8"/>
                <w:szCs w:val="28"/>
                <w:rtl w:val="0"/>
              </w:rPr>
              <w:t xml:space="preserve">Ce que Corévia lui apporte</w:t>
            </w:r>
          </w:p>
          <w:p w:rsidR="00000000" w:rsidDel="00000000" w:rsidP="00000000" w:rsidRDefault="00000000" w:rsidRPr="00000000" w14:paraId="0000007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✓ Tableau de bord santé centralisé et intelligent</w:t>
            </w:r>
          </w:p>
          <w:p w:rsidR="00000000" w:rsidDel="00000000" w:rsidP="00000000" w:rsidRDefault="00000000" w:rsidRPr="00000000" w14:paraId="00000080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✓ Conseils bien-être personnalisés par l'IA</w:t>
            </w:r>
          </w:p>
          <w:p w:rsidR="00000000" w:rsidDel="00000000" w:rsidP="00000000" w:rsidRDefault="00000000" w:rsidRPr="00000000" w14:paraId="0000008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✓ Réservation rapide de consultations médicales</w:t>
            </w:r>
          </w:p>
          <w:p w:rsidR="00000000" w:rsidDel="00000000" w:rsidP="00000000" w:rsidRDefault="00000000" w:rsidRPr="00000000" w14:paraId="0000008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✓ Sécurité des données certifiée (HDS)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crhe781a4qx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2x9hyvs5an6g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numPr>
          <w:ilvl w:val="0"/>
          <w:numId w:val="3"/>
        </w:numPr>
        <w:rPr>
          <w:u w:val="none"/>
        </w:rPr>
      </w:pPr>
      <w:bookmarkStart w:colFirst="0" w:colLast="0" w:name="_14qt5mz1rp1x" w:id="12"/>
      <w:bookmarkEnd w:id="12"/>
      <w:r w:rsidDel="00000000" w:rsidR="00000000" w:rsidRPr="00000000">
        <w:rPr>
          <w:rtl w:val="0"/>
        </w:rPr>
        <w:t xml:space="preserve"> Proposition de valeur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vsirtk8a1bbr" w:id="13"/>
      <w:bookmarkEnd w:id="13"/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Pour les patients atteints de maladies chroniques et les personnes soucieuses de leur santé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Corevia est l'application de santé numérique qui centralise et simplifie votre quotidien médical.</w:t>
            </w:r>
          </w:p>
          <w:p w:rsidR="00000000" w:rsidDel="00000000" w:rsidP="00000000" w:rsidRDefault="00000000" w:rsidRPr="00000000" w14:paraId="00000089">
            <w:pPr>
              <w:spacing w:after="40" w:before="40" w:line="360" w:lineRule="auto"/>
              <w:rPr>
                <w:rFonts w:ascii="Arial" w:cs="Arial" w:eastAsia="Arial" w:hAnsi="Arial"/>
                <w:color w:val="1a2e3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Contrairement aux applications santé fragmentées ou aux carnets de suivi traditionnels,</w:t>
            </w:r>
          </w:p>
          <w:p w:rsidR="00000000" w:rsidDel="00000000" w:rsidP="00000000" w:rsidRDefault="00000000" w:rsidRPr="00000000" w14:paraId="0000008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Corevia combine l'intelligence artificielle, les rappels personnalisés et la téléconsultation</w:t>
            </w:r>
          </w:p>
          <w:p w:rsidR="00000000" w:rsidDel="00000000" w:rsidP="00000000" w:rsidRDefault="00000000" w:rsidRPr="00000000" w14:paraId="0000008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dans une seule plateforme sécurisée — pour vous donner le contrôle de votre santé,</w:t>
            </w:r>
          </w:p>
          <w:p w:rsidR="00000000" w:rsidDel="00000000" w:rsidP="00000000" w:rsidRDefault="00000000" w:rsidRPr="00000000" w14:paraId="0000008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où que vous soyez, quand vous en avez besoin.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im6b52wdeitk" w:id="14"/>
      <w:bookmarkEnd w:id="14"/>
      <w:r w:rsidDel="00000000" w:rsidR="00000000" w:rsidRPr="00000000">
        <w:rPr>
          <w:rtl w:val="0"/>
        </w:rPr>
        <w:t xml:space="preserve">Les 5 piliers de valeur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🛡️ </w:t>
      </w:r>
      <w:r w:rsidDel="00000000" w:rsidR="00000000" w:rsidRPr="00000000">
        <w:rPr>
          <w:b w:val="1"/>
          <w:bCs w:val="1"/>
          <w:color w:val="1f3a5f"/>
          <w:rtl w:val="0"/>
        </w:rPr>
        <w:t xml:space="preserve">Sécurité</w:t>
      </w:r>
      <w:r w:rsidDel="00000000" w:rsidR="00000000" w:rsidRPr="00000000">
        <w:rPr>
          <w:rtl w:val="0"/>
        </w:rPr>
        <w:t xml:space="preserve"> — Données hébergées en conformité HDS/RGPD. Votre santé est une affaire privée.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color w:val="1f3a5f"/>
          <w:rtl w:val="0"/>
        </w:rPr>
        <w:t xml:space="preserve">Intelligence</w:t>
      </w:r>
      <w:r w:rsidDel="00000000" w:rsidR="00000000" w:rsidRPr="00000000">
        <w:rPr>
          <w:rtl w:val="0"/>
        </w:rPr>
        <w:t xml:space="preserve"> — Assistant IA pour l'analyse des symptômes et des conseils personnalisés.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⏰ </w:t>
      </w:r>
      <w:r w:rsidDel="00000000" w:rsidR="00000000" w:rsidRPr="00000000">
        <w:rPr>
          <w:b w:val="1"/>
          <w:bCs w:val="1"/>
          <w:color w:val="1f3a5f"/>
          <w:rtl w:val="0"/>
        </w:rPr>
        <w:t xml:space="preserve">Observance</w:t>
      </w:r>
      <w:r w:rsidDel="00000000" w:rsidR="00000000" w:rsidRPr="00000000">
        <w:rPr>
          <w:rtl w:val="0"/>
        </w:rPr>
        <w:t xml:space="preserve"> — Rappels intelligents qui s'adaptent à vos horaires et vos habitudes.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color w:val="1f3a5f"/>
          <w:rtl w:val="0"/>
        </w:rPr>
        <w:t xml:space="preserve">Suivi</w:t>
      </w:r>
      <w:r w:rsidDel="00000000" w:rsidR="00000000" w:rsidRPr="00000000">
        <w:rPr>
          <w:rtl w:val="0"/>
        </w:rPr>
        <w:t xml:space="preserve"> — Tableau de bord complet : glycémie, tension, saturation et plus encore.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👨‍⚕️ </w:t>
      </w:r>
      <w:r w:rsidDel="00000000" w:rsidR="00000000" w:rsidRPr="00000000">
        <w:rPr>
          <w:b w:val="1"/>
          <w:bCs w:val="1"/>
          <w:color w:val="1f3a5f"/>
          <w:rtl w:val="0"/>
        </w:rPr>
        <w:t xml:space="preserve">Accès aux soins</w:t>
      </w:r>
      <w:r w:rsidDel="00000000" w:rsidR="00000000" w:rsidRPr="00000000">
        <w:rPr>
          <w:rtl w:val="0"/>
        </w:rPr>
        <w:t xml:space="preserve"> — Réservation et téléconsultation médicale en quelques clics.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3"/>
        </w:numPr>
        <w:ind w:left="720" w:hanging="360"/>
      </w:pPr>
      <w:bookmarkStart w:colFirst="0" w:colLast="0" w:name="_3elwiprdbnpr" w:id="15"/>
      <w:bookmarkEnd w:id="15"/>
      <w:r w:rsidDel="00000000" w:rsidR="00000000" w:rsidRPr="00000000">
        <w:rPr>
          <w:rtl w:val="0"/>
        </w:rPr>
        <w:t xml:space="preserve"> Slogans marketing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y6j5pgiztbdi" w:id="16"/>
      <w:bookmarkEnd w:id="16"/>
      <w:r w:rsidDel="00000000" w:rsidR="00000000" w:rsidRPr="00000000">
        <w:rPr>
          <w:rtl w:val="0"/>
        </w:rPr>
        <w:t xml:space="preserve">Slogan principal</w:t>
        <w:tab/>
      </w:r>
    </w:p>
    <w:p w:rsidR="00000000" w:rsidDel="00000000" w:rsidP="00000000" w:rsidRDefault="00000000" w:rsidRPr="00000000" w14:paraId="00000099">
      <w:pPr>
        <w:spacing w:after="40" w:before="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 Votre santé. Simplifiée. Partout. »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rguxvx69mf0s" w:id="17"/>
      <w:bookmarkEnd w:id="17"/>
      <w:r w:rsidDel="00000000" w:rsidR="00000000" w:rsidRPr="00000000">
        <w:rPr>
          <w:rtl w:val="0"/>
        </w:rPr>
        <w:t xml:space="preserve">Slogans alternatifs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 Prenez soin de vous, on s’occupe du reste. »</w:t>
      </w:r>
    </w:p>
    <w:p w:rsidR="00000000" w:rsidDel="00000000" w:rsidP="00000000" w:rsidRDefault="00000000" w:rsidRPr="00000000" w14:paraId="0000009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→ Autonomisé, délégation, sérénité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 La santé intelligente, à portée de main. »</w:t>
      </w:r>
    </w:p>
    <w:p w:rsidR="00000000" w:rsidDel="00000000" w:rsidP="00000000" w:rsidRDefault="00000000" w:rsidRPr="00000000" w14:paraId="0000009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→ Accessible, moderne, tech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 Votre médecin numérique, 24h/24. »</w:t>
      </w:r>
    </w:p>
    <w:p w:rsidR="00000000" w:rsidDel="00000000" w:rsidP="00000000" w:rsidRDefault="00000000" w:rsidRPr="00000000" w14:paraId="000000A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→ Disponibilité, confiance, accompagnement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 Chronique ? Pas chronophage. »</w:t>
      </w:r>
    </w:p>
    <w:p w:rsidR="00000000" w:rsidDel="00000000" w:rsidP="00000000" w:rsidRDefault="00000000" w:rsidRPr="00000000" w14:paraId="000000A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→ Ton décalé, axé patients chroniques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 Un seul endroit pour toute votre santé. »</w:t>
      </w:r>
    </w:p>
    <w:p w:rsidR="00000000" w:rsidDel="00000000" w:rsidP="00000000" w:rsidRDefault="00000000" w:rsidRPr="00000000" w14:paraId="000000A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→ Centralisation, simplicité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n1j2g89w3ige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v0o31q8pnqr1" w:id="19"/>
      <w:bookmarkEnd w:id="19"/>
      <w:r w:rsidDel="00000000" w:rsidR="00000000" w:rsidRPr="00000000">
        <w:rPr>
          <w:rtl w:val="0"/>
        </w:rPr>
        <w:t xml:space="preserve"> Message principal de communication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kbl2ldt2gvu6" w:id="20"/>
      <w:bookmarkEnd w:id="20"/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Message maître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Corevia accompagne chaque patient dans sa vie quotidienne avec des outils intelligents,</w:t>
            </w:r>
          </w:p>
          <w:p w:rsidR="00000000" w:rsidDel="00000000" w:rsidP="00000000" w:rsidRDefault="00000000" w:rsidRPr="00000000" w14:paraId="000000A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simples et fiables. Fini les carnets perdus, les rappels oubliés, les angoisses face aux</w:t>
            </w:r>
          </w:p>
          <w:p w:rsidR="00000000" w:rsidDel="00000000" w:rsidP="00000000" w:rsidRDefault="00000000" w:rsidRPr="00000000" w14:paraId="000000A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symptômes ou les semaines d'attente pour un rendez-vous. Avec Corevia, votre santé est</w:t>
            </w:r>
          </w:p>
          <w:p w:rsidR="00000000" w:rsidDel="00000000" w:rsidP="00000000" w:rsidRDefault="00000000" w:rsidRPr="00000000" w14:paraId="000000A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entre de bonnes mains — les vôtres.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7hwcmeyzt391" w:id="21"/>
      <w:bookmarkEnd w:id="21"/>
      <w:r w:rsidDel="00000000" w:rsidR="00000000" w:rsidRPr="00000000">
        <w:rPr>
          <w:rtl w:val="0"/>
        </w:rPr>
        <w:t xml:space="preserve">Messages déclinés par persona</w:t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th49x7kjhoac" w:id="22"/>
      <w:bookmarkEnd w:id="22"/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346.640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Pour Marie (patient chronique)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"Gérez votre diabète sereinement.</w:t>
            </w:r>
          </w:p>
          <w:p w:rsidR="00000000" w:rsidDel="00000000" w:rsidP="00000000" w:rsidRDefault="00000000" w:rsidRPr="00000000" w14:paraId="000000B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Rappels, suivi et médecin en un clic."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before="0" w:line="240" w:lineRule="auto"/>
              <w:jc w:val="left"/>
              <w:rPr>
                <w:b w:val="1"/>
                <w:bCs w:val="1"/>
                <w:color w:val="1f3a5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Pour Thomas (actif bien-être)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"Centralisez votre santé. Prenez les</w:t>
            </w:r>
          </w:p>
          <w:p w:rsidR="00000000" w:rsidDel="00000000" w:rsidP="00000000" w:rsidRDefault="00000000" w:rsidRPr="00000000" w14:paraId="000000B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meilleures décisions pour votre bien-être."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rq2u1j7upxbi" w:id="23"/>
      <w:bookmarkEnd w:id="23"/>
      <w:r w:rsidDel="00000000" w:rsidR="00000000" w:rsidRPr="00000000">
        <w:rPr>
          <w:rtl w:val="0"/>
        </w:rPr>
        <w:t xml:space="preserve"> Arguments commerciaux clés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8235"/>
        <w:tblGridChange w:id="0">
          <w:tblGrid>
            <w:gridCol w:w="765"/>
            <w:gridCol w:w="823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Tout-en-un sécurisé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Suivi médical, IA, rappels et téléconsultation dans une seule app certifiée HDS/RGPD.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8235"/>
        <w:tblGridChange w:id="0">
          <w:tblGrid>
            <w:gridCol w:w="765"/>
            <w:gridCol w:w="823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Observance améliorée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Les rappels personnalisés réduisent les oublis de médicaments de 40 à 60% selon les études sur les apps d'observance.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8235"/>
        <w:tblGridChange w:id="0">
          <w:tblGrid>
            <w:gridCol w:w="765"/>
            <w:gridCol w:w="823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IA accessible et rassurante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L'assistant IA fournit une première analyse des symptômes et oriente vers la consultation appropriée, sans jamais remplacer le médecin.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8235"/>
        <w:tblGridChange w:id="0">
          <w:tblGrid>
            <w:gridCol w:w="765"/>
            <w:gridCol w:w="823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Accès rapide aux soins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Consultation médicale en moins de 24h grâce à la téléconsultation intégrée.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8235"/>
        <w:tblGridChange w:id="0">
          <w:tblGrid>
            <w:gridCol w:w="765"/>
            <w:gridCol w:w="823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Personnalisation poussée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L'application s'adapte à chaque pathologie et chaque profil utilisateur.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8235"/>
        <w:tblGridChange w:id="0">
          <w:tblGrid>
            <w:gridCol w:w="765"/>
            <w:gridCol w:w="823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Données de confiance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Hébergement certifié HDS, chiffrement de bout en bout, aucune revente de données.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lwh53afvvcop" w:id="24"/>
      <w:bookmarkEnd w:id="24"/>
      <w:r w:rsidDel="00000000" w:rsidR="00000000" w:rsidRPr="00000000">
        <w:rPr>
          <w:rtl w:val="0"/>
        </w:rPr>
        <w:t xml:space="preserve"> Stratégie de lancement</w:t>
      </w:r>
    </w:p>
    <w:p w:rsidR="00000000" w:rsidDel="00000000" w:rsidP="00000000" w:rsidRDefault="00000000" w:rsidRPr="00000000" w14:paraId="000000D7">
      <w:pPr>
        <w:pStyle w:val="Heading2"/>
        <w:ind w:left="0" w:firstLine="0"/>
        <w:rPr/>
      </w:pPr>
      <w:bookmarkStart w:colFirst="0" w:colLast="0" w:name="_4kppa91annbr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y4kqaopkzom3" w:id="26"/>
      <w:bookmarkEnd w:id="26"/>
      <w:r w:rsidDel="00000000" w:rsidR="00000000" w:rsidRPr="00000000">
        <w:rPr>
          <w:rtl w:val="0"/>
        </w:rPr>
        <w:t xml:space="preserve">Phase 0 – Pré-lancement (avant mois 1)</w:t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Préparation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Finalisation de l'application (beta testable)</w:t>
            </w:r>
          </w:p>
          <w:p w:rsidR="00000000" w:rsidDel="00000000" w:rsidP="00000000" w:rsidRDefault="00000000" w:rsidRPr="00000000" w14:paraId="000000D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Création de l'identité visuelle complète (logo, charte, icons)</w:t>
            </w:r>
          </w:p>
          <w:p w:rsidR="00000000" w:rsidDel="00000000" w:rsidP="00000000" w:rsidRDefault="00000000" w:rsidRPr="00000000" w14:paraId="000000D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Rédaction des mentions légales, CGU et politique de confidentialité</w:t>
            </w:r>
          </w:p>
          <w:p w:rsidR="00000000" w:rsidDel="00000000" w:rsidP="00000000" w:rsidRDefault="00000000" w:rsidRPr="00000000" w14:paraId="000000D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Mise en conformité RGPD et démarches HDS</w:t>
            </w:r>
          </w:p>
          <w:p w:rsidR="00000000" w:rsidDel="00000000" w:rsidP="00000000" w:rsidRDefault="00000000" w:rsidRPr="00000000" w14:paraId="000000D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Création du site vitrine et de la landing page</w:t>
            </w:r>
          </w:p>
          <w:p w:rsidR="00000000" w:rsidDel="00000000" w:rsidP="00000000" w:rsidRDefault="00000000" w:rsidRPr="00000000" w14:paraId="000000D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Ouverture des comptes réseaux sociaux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cz4np3i0a9y" w:id="27"/>
      <w:bookmarkEnd w:id="27"/>
      <w:r w:rsidDel="00000000" w:rsidR="00000000" w:rsidRPr="00000000">
        <w:rPr>
          <w:rtl w:val="0"/>
        </w:rPr>
        <w:t xml:space="preserve">Phase 1 – Construction (Mois 1)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Priorité : créer les bases d'une présence crédible et préparer la communauté.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Lancement du blog avec 3 articles SEO 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Publication des premiers posts réseaux sociaux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Prospection pharmacies et médecins partenaires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Constitution d'une liste d'attente email</w:t>
      </w:r>
    </w:p>
    <w:p w:rsidR="00000000" w:rsidDel="00000000" w:rsidP="00000000" w:rsidRDefault="00000000" w:rsidRPr="00000000" w14:paraId="000000E7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line="276" w:lineRule="auto"/>
        <w:rPr/>
      </w:pPr>
      <w:bookmarkStart w:colFirst="0" w:colLast="0" w:name="_uuihifu5hysx" w:id="28"/>
      <w:bookmarkEnd w:id="28"/>
      <w:r w:rsidDel="00000000" w:rsidR="00000000" w:rsidRPr="00000000">
        <w:rPr>
          <w:rtl w:val="0"/>
        </w:rPr>
        <w:t xml:space="preserve">Phase 2 – Amorçage (Mois 2)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Priorité : valider le produit avec des vrais utilisateurs et créer du bouche-à-oreille.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Recrutement de 50 à 100 bêta-testeurs via la liste d'attente et les réseaux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Collecte de feedback structuré (NPS, interviews utilisateurs)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Collaboration avec 1 à 2 micro-influenceurs santé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Organisation d'un live Instagram ou webinaire éducatif</w:t>
      </w:r>
    </w:p>
    <w:p w:rsidR="00000000" w:rsidDel="00000000" w:rsidP="00000000" w:rsidRDefault="00000000" w:rsidRPr="00000000" w14:paraId="000000EE">
      <w:pPr>
        <w:spacing w:line="276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line="276" w:lineRule="auto"/>
        <w:rPr/>
      </w:pPr>
      <w:bookmarkStart w:colFirst="0" w:colLast="0" w:name="_jn3vrky0msoh" w:id="29"/>
      <w:bookmarkEnd w:id="29"/>
      <w:r w:rsidDel="00000000" w:rsidR="00000000" w:rsidRPr="00000000">
        <w:rPr>
          <w:rtl w:val="0"/>
        </w:rPr>
        <w:t xml:space="preserve">Phase 3 – Lancement (Mois 3)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Priorité : acquisition utilisateurs, notoriété et premières métriques solides.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Soumission et publication sur l'App Store et Google Play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Communiqué de presse vers médias santé numériques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Petite campagne publicitaire Meta Ads (500-1000€)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Activation du programme de parrainage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Premiers partenariats officiels annoncés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ind w:left="0" w:firstLine="0"/>
        <w:rPr/>
      </w:pPr>
      <w:bookmarkStart w:colFirst="0" w:colLast="0" w:name="_lcfabzrt2r13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ufij003kddb7" w:id="31"/>
      <w:bookmarkEnd w:id="31"/>
      <w:r w:rsidDel="00000000" w:rsidR="00000000" w:rsidRPr="00000000">
        <w:rPr>
          <w:rtl w:val="0"/>
        </w:rPr>
        <w:t xml:space="preserve"> Canaux marketing recommandés </w:t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346.640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Réseaux sociaux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Instagram : contenus visuels, stories santé,</w:t>
            </w:r>
          </w:p>
          <w:p w:rsidR="00000000" w:rsidDel="00000000" w:rsidP="00000000" w:rsidRDefault="00000000" w:rsidRPr="00000000" w14:paraId="000000F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lives éducatifs, témoignages</w:t>
            </w:r>
          </w:p>
          <w:p w:rsidR="00000000" w:rsidDel="00000000" w:rsidP="00000000" w:rsidRDefault="00000000" w:rsidRPr="00000000" w14:paraId="000000F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LinkedIn : ciblage pro santé, aidants, médecins, partenariats B2B</w:t>
            </w:r>
          </w:p>
          <w:p w:rsidR="00000000" w:rsidDel="00000000" w:rsidP="00000000" w:rsidRDefault="00000000" w:rsidRPr="00000000" w14:paraId="000000F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Facebook : communautés patients chroniques, groupes thématiques (diabète, HTA...)</w:t>
            </w:r>
          </w:p>
          <w:p w:rsidR="00000000" w:rsidDel="00000000" w:rsidP="00000000" w:rsidRDefault="00000000" w:rsidRPr="00000000" w14:paraId="0000010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TikTok : si ressources disponibles, formats</w:t>
            </w:r>
          </w:p>
          <w:p w:rsidR="00000000" w:rsidDel="00000000" w:rsidP="00000000" w:rsidRDefault="00000000" w:rsidRPr="00000000" w14:paraId="0000010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courts éducatifs (optionnel phase 2)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Contenu &amp; SEO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Blog santé : articles optimisés SEO</w:t>
            </w:r>
          </w:p>
          <w:p w:rsidR="00000000" w:rsidDel="00000000" w:rsidP="00000000" w:rsidRDefault="00000000" w:rsidRPr="00000000" w14:paraId="0000010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(ex : 'comment gérer son diabète au quotidien')</w:t>
              <w:br w:type="textWrapping"/>
            </w:r>
          </w:p>
          <w:p w:rsidR="00000000" w:rsidDel="00000000" w:rsidP="00000000" w:rsidRDefault="00000000" w:rsidRPr="00000000" w14:paraId="0000010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Google My Business : si localisé</w:t>
              <w:br w:type="textWrapping"/>
            </w:r>
          </w:p>
          <w:p w:rsidR="00000000" w:rsidDel="00000000" w:rsidP="00000000" w:rsidRDefault="00000000" w:rsidRPr="00000000" w14:paraId="0000010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YouTube : tutoriels app, témoignages</w:t>
            </w:r>
          </w:p>
          <w:p w:rsidR="00000000" w:rsidDel="00000000" w:rsidP="00000000" w:rsidRDefault="00000000" w:rsidRPr="00000000" w14:paraId="0000010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(optionnel, phase 2-3)</w:t>
              <w:br w:type="textWrapping"/>
            </w:r>
          </w:p>
          <w:p w:rsidR="00000000" w:rsidDel="00000000" w:rsidP="00000000" w:rsidRDefault="00000000" w:rsidRPr="00000000" w14:paraId="0000010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Newsletter email : maturation liste d'attente, fidélisation utilisateurs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346.640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Partenariats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Pharmacies indépendantes : affichage, recommandation aux patients</w:t>
              <w:br w:type="textWrapping"/>
            </w:r>
          </w:p>
          <w:p w:rsidR="00000000" w:rsidDel="00000000" w:rsidP="00000000" w:rsidRDefault="00000000" w:rsidRPr="00000000" w14:paraId="0000010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Médecins généralistes : prescription</w:t>
            </w:r>
          </w:p>
          <w:p w:rsidR="00000000" w:rsidDel="00000000" w:rsidP="00000000" w:rsidRDefault="00000000" w:rsidRPr="00000000" w14:paraId="0000010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 l'app comme outil de suivi</w:t>
              <w:br w:type="textWrapping"/>
            </w:r>
          </w:p>
          <w:p w:rsidR="00000000" w:rsidDel="00000000" w:rsidP="00000000" w:rsidRDefault="00000000" w:rsidRPr="00000000" w14:paraId="0000010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Associations patients : diabétiques,</w:t>
            </w:r>
          </w:p>
          <w:p w:rsidR="00000000" w:rsidDel="00000000" w:rsidP="00000000" w:rsidRDefault="00000000" w:rsidRPr="00000000" w14:paraId="0000011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cardiaques, HTA France...</w:t>
              <w:br w:type="textWrapping"/>
            </w:r>
          </w:p>
          <w:p w:rsidR="00000000" w:rsidDel="00000000" w:rsidP="00000000" w:rsidRDefault="00000000" w:rsidRPr="00000000" w14:paraId="0000011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Mutuelles : partenariats distribution</w:t>
            </w:r>
          </w:p>
          <w:p w:rsidR="00000000" w:rsidDel="00000000" w:rsidP="00000000" w:rsidRDefault="00000000" w:rsidRPr="00000000" w14:paraId="0000011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et remboursement (moyen terme)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Acquisition Digitale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App Store Optimisation (ASO) :</w:t>
            </w:r>
          </w:p>
          <w:p w:rsidR="00000000" w:rsidDel="00000000" w:rsidP="00000000" w:rsidRDefault="00000000" w:rsidRPr="00000000" w14:paraId="0000011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screenshots, description, mots-clés</w:t>
              <w:br w:type="textWrapping"/>
            </w:r>
          </w:p>
          <w:p w:rsidR="00000000" w:rsidDel="00000000" w:rsidP="00000000" w:rsidRDefault="00000000" w:rsidRPr="00000000" w14:paraId="0000011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Meta Ads : ciblage patients chroniques,</w:t>
            </w:r>
          </w:p>
          <w:p w:rsidR="00000000" w:rsidDel="00000000" w:rsidP="00000000" w:rsidRDefault="00000000" w:rsidRPr="00000000" w14:paraId="0000011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aidants, profils santé (budget limité)</w:t>
              <w:br w:type="textWrapping"/>
            </w:r>
          </w:p>
          <w:p w:rsidR="00000000" w:rsidDel="00000000" w:rsidP="00000000" w:rsidRDefault="00000000" w:rsidRPr="00000000" w14:paraId="0000011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Google Ads : mots-clés santé ciblés</w:t>
            </w:r>
          </w:p>
          <w:p w:rsidR="00000000" w:rsidDel="00000000" w:rsidP="00000000" w:rsidRDefault="00000000" w:rsidRPr="00000000" w14:paraId="0000011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(ex: 'app suivi glycémie', 'rappel médicament')</w:t>
              <w:br w:type="textWrapping"/>
            </w:r>
          </w:p>
          <w:p w:rsidR="00000000" w:rsidDel="00000000" w:rsidP="00000000" w:rsidRDefault="00000000" w:rsidRPr="00000000" w14:paraId="0000011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 santé numérique : presse spécialisée,</w:t>
            </w:r>
          </w:p>
          <w:p w:rsidR="00000000" w:rsidDel="00000000" w:rsidP="00000000" w:rsidRDefault="00000000" w:rsidRPr="00000000" w14:paraId="0000011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blogs médecins, journalistes santé</w:t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Priorité des canaux en phase de lancement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Priorité 1 (gratuit, impact immédiat) : SEO, réseaux sociaux organiques, partenariats locaux</w:t>
            </w:r>
          </w:p>
          <w:p w:rsidR="00000000" w:rsidDel="00000000" w:rsidP="00000000" w:rsidRDefault="00000000" w:rsidRPr="00000000" w14:paraId="0000011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Priorité 2 (coût modéré) : micro-influenceurs, email marketing, ASO</w:t>
            </w:r>
          </w:p>
          <w:p w:rsidR="00000000" w:rsidDel="00000000" w:rsidP="00000000" w:rsidRDefault="00000000" w:rsidRPr="00000000" w14:paraId="0000012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Priorité 3 (investissement) : Meta Ads, Google Ads, PR media</w:t>
            </w:r>
          </w:p>
        </w:tc>
      </w:tr>
    </w:tbl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u6nmdgl1x13v" w:id="32"/>
      <w:bookmarkEnd w:id="32"/>
      <w:r w:rsidDel="00000000" w:rsidR="00000000" w:rsidRPr="00000000">
        <w:rPr>
          <w:rtl w:val="0"/>
        </w:rPr>
        <w:t xml:space="preserve"> Plan de communication sur 3 mois</w:t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3195"/>
        <w:gridCol w:w="2340"/>
        <w:gridCol w:w="1695"/>
        <w:tblGridChange w:id="0">
          <w:tblGrid>
            <w:gridCol w:w="1710"/>
            <w:gridCol w:w="3195"/>
            <w:gridCol w:w="2340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Actions clés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KPIs ciblés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MOIS 1 – Construction &amp; Fondations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Finalisation de l’application et du site web</w:t>
            </w:r>
          </w:p>
          <w:p w:rsidR="00000000" w:rsidDel="00000000" w:rsidP="00000000" w:rsidRDefault="00000000" w:rsidRPr="00000000" w14:paraId="0000012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SEO on-page</w:t>
            </w:r>
          </w:p>
          <w:p w:rsidR="00000000" w:rsidDel="00000000" w:rsidP="00000000" w:rsidRDefault="00000000" w:rsidRPr="00000000" w14:paraId="0000012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Ouverture réseaux sociaux</w:t>
            </w:r>
          </w:p>
          <w:p w:rsidR="00000000" w:rsidDel="00000000" w:rsidP="00000000" w:rsidRDefault="00000000" w:rsidRPr="00000000" w14:paraId="000001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Contenu éducatif (blog, posts)</w:t>
            </w:r>
          </w:p>
          <w:p w:rsidR="00000000" w:rsidDel="00000000" w:rsidP="00000000" w:rsidRDefault="00000000" w:rsidRPr="00000000" w14:paraId="0000012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Démarches partenariats pharmacies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Site en ligne</w:t>
            </w:r>
          </w:p>
          <w:p w:rsidR="00000000" w:rsidDel="00000000" w:rsidP="00000000" w:rsidRDefault="00000000" w:rsidRPr="00000000" w14:paraId="0000012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- 200+ abonnés réseaux</w:t>
            </w:r>
          </w:p>
          <w:p w:rsidR="00000000" w:rsidDel="00000000" w:rsidP="00000000" w:rsidRDefault="00000000" w:rsidRPr="00000000" w14:paraId="0000013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- 3 articles publiés</w:t>
            </w:r>
          </w:p>
          <w:p w:rsidR="00000000" w:rsidDel="00000000" w:rsidP="00000000" w:rsidRDefault="00000000" w:rsidRPr="00000000" w14:paraId="0000013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- 1 partenariat initié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  <w:p w:rsidR="00000000" w:rsidDel="00000000" w:rsidP="00000000" w:rsidRDefault="00000000" w:rsidRPr="00000000" w14:paraId="000001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(temps + outils gratuits)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MOIS 2 – Amorçage &amp; Visibilité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Lancement bêta (50-100 testeurs)</w:t>
            </w:r>
          </w:p>
          <w:p w:rsidR="00000000" w:rsidDel="00000000" w:rsidP="00000000" w:rsidRDefault="00000000" w:rsidRPr="00000000" w14:paraId="0000013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Micro-influenceurs santé (1-2)</w:t>
            </w:r>
          </w:p>
          <w:p w:rsidR="00000000" w:rsidDel="00000000" w:rsidP="00000000" w:rsidRDefault="00000000" w:rsidRPr="00000000" w14:paraId="0000013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Campagne email ciblée</w:t>
            </w:r>
          </w:p>
          <w:p w:rsidR="00000000" w:rsidDel="00000000" w:rsidP="00000000" w:rsidRDefault="00000000" w:rsidRPr="00000000" w14:paraId="0000013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Webinaire ou live Instagram</w:t>
            </w:r>
          </w:p>
          <w:p w:rsidR="00000000" w:rsidDel="00000000" w:rsidP="00000000" w:rsidRDefault="00000000" w:rsidRPr="00000000" w14:paraId="0000013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Tests A/B sur landing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- 100+ installations bêta</w:t>
            </w:r>
          </w:p>
          <w:p w:rsidR="00000000" w:rsidDel="00000000" w:rsidP="00000000" w:rsidRDefault="00000000" w:rsidRPr="00000000" w14:paraId="000001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NPS &gt; 7</w:t>
            </w:r>
          </w:p>
          <w:p w:rsidR="00000000" w:rsidDel="00000000" w:rsidP="00000000" w:rsidRDefault="00000000" w:rsidRPr="00000000" w14:paraId="000001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- 500+ abonnés</w:t>
            </w:r>
          </w:p>
          <w:p w:rsidR="00000000" w:rsidDel="00000000" w:rsidP="00000000" w:rsidRDefault="00000000" w:rsidRPr="00000000" w14:paraId="000001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- 50+ inscrits emails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  <w:p w:rsidR="00000000" w:rsidDel="00000000" w:rsidP="00000000" w:rsidRDefault="00000000" w:rsidRPr="00000000" w14:paraId="000001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(200-500€ influenceurs)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MOIS 3 – Lancement &amp; Acquisition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Publication App Store &amp; Google Play</w:t>
            </w:r>
          </w:p>
          <w:p w:rsidR="00000000" w:rsidDel="00000000" w:rsidP="00000000" w:rsidRDefault="00000000" w:rsidRPr="00000000" w14:paraId="0000014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Campagne Meta Ads (petit budget)</w:t>
            </w:r>
          </w:p>
          <w:p w:rsidR="00000000" w:rsidDel="00000000" w:rsidP="00000000" w:rsidRDefault="00000000" w:rsidRPr="00000000" w14:paraId="0000014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Activation des partenariats</w:t>
            </w:r>
          </w:p>
          <w:p w:rsidR="00000000" w:rsidDel="00000000" w:rsidP="00000000" w:rsidRDefault="00000000" w:rsidRPr="00000000" w14:paraId="0000014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PR / communiqué de presse</w:t>
            </w:r>
          </w:p>
          <w:p w:rsidR="00000000" w:rsidDel="00000000" w:rsidP="00000000" w:rsidRDefault="00000000" w:rsidRPr="00000000" w14:paraId="0000014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Programme de parrainage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- 500+ téléchargements</w:t>
            </w:r>
          </w:p>
          <w:p w:rsidR="00000000" w:rsidDel="00000000" w:rsidP="00000000" w:rsidRDefault="00000000" w:rsidRPr="00000000" w14:paraId="0000014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- 50+ avis positifs stores</w:t>
            </w:r>
          </w:p>
          <w:p w:rsidR="00000000" w:rsidDel="00000000" w:rsidP="00000000" w:rsidRDefault="00000000" w:rsidRPr="00000000" w14:paraId="0000014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CAC &lt; 5€</w:t>
            </w:r>
          </w:p>
          <w:p w:rsidR="00000000" w:rsidDel="00000000" w:rsidP="00000000" w:rsidRDefault="00000000" w:rsidRPr="00000000" w14:paraId="0000014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Rétention J7 &gt; 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Élevé</w:t>
            </w:r>
          </w:p>
          <w:p w:rsidR="00000000" w:rsidDel="00000000" w:rsidP="00000000" w:rsidRDefault="00000000" w:rsidRPr="00000000" w14:paraId="000001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(500-1000€ publicité)</w:t>
            </w:r>
          </w:p>
        </w:tc>
      </w:tr>
    </w:tbl>
    <w:p w:rsidR="00000000" w:rsidDel="00000000" w:rsidP="00000000" w:rsidRDefault="00000000" w:rsidRPr="00000000" w14:paraId="000001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0" w:before="0" w:lineRule="auto"/>
        <w:rPr/>
      </w:pPr>
      <w:bookmarkStart w:colFirst="0" w:colLast="0" w:name="_g1m5cfngelvx" w:id="33"/>
      <w:bookmarkEnd w:id="33"/>
      <w:r w:rsidDel="00000000" w:rsidR="00000000" w:rsidRPr="00000000">
        <w:rPr>
          <w:rtl w:val="0"/>
        </w:rPr>
        <w:t xml:space="preserve">Indicateurs de succès globaux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500+ téléchargements à fin mois 3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Score NPS &gt; 7 sur la bêta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50+ avis App Store/Google Play (4 étoiles et plus)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Taux de rétention J7 &gt; 40%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Coût d'acquisition &lt; 5€ par utilisateur</w:t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whwfqye9214r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ube5aljbgdnj" w:id="35"/>
      <w:bookmarkEnd w:id="35"/>
      <w:r w:rsidDel="00000000" w:rsidR="00000000" w:rsidRPr="00000000">
        <w:rPr>
          <w:rtl w:val="0"/>
        </w:rPr>
        <w:t xml:space="preserve">Exemples de contenus</w:t>
      </w:r>
    </w:p>
    <w:p w:rsidR="00000000" w:rsidDel="00000000" w:rsidP="00000000" w:rsidRDefault="00000000" w:rsidRPr="00000000" w14:paraId="00000157">
      <w:pPr>
        <w:pStyle w:val="Heading2"/>
        <w:ind w:left="0" w:firstLine="0"/>
        <w:rPr/>
      </w:pPr>
      <w:bookmarkStart w:colFirst="0" w:colLast="0" w:name="_taiwe8ja6t6b" w:id="36"/>
      <w:bookmarkEnd w:id="36"/>
      <w:r w:rsidDel="00000000" w:rsidR="00000000" w:rsidRPr="00000000">
        <w:rPr>
          <w:rtl w:val="0"/>
        </w:rPr>
        <w:t xml:space="preserve">Post LinkedIn</w:t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🏥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Et si votre application de santé travaillait aussi dur que vous ?</w:t>
            </w:r>
          </w:p>
          <w:p w:rsidR="00000000" w:rsidDel="00000000" w:rsidP="00000000" w:rsidRDefault="00000000" w:rsidRPr="00000000" w14:paraId="0000015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 France,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 millions de personnes</w:t>
            </w:r>
            <w:r w:rsidDel="00000000" w:rsidR="00000000" w:rsidRPr="00000000">
              <w:rPr>
                <w:rtl w:val="0"/>
              </w:rPr>
              <w:t xml:space="preserve"> vivent avec une maladie chronique.</w:t>
            </w:r>
          </w:p>
          <w:p w:rsidR="00000000" w:rsidDel="00000000" w:rsidP="00000000" w:rsidRDefault="00000000" w:rsidRPr="00000000" w14:paraId="0000015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Beaucoup d'entre elles jonglent entre plusieurs carnets de suivi, des</w:t>
            </w:r>
          </w:p>
          <w:p w:rsidR="00000000" w:rsidDel="00000000" w:rsidP="00000000" w:rsidRDefault="00000000" w:rsidRPr="00000000" w14:paraId="0000015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ordonnances, des rendez-vous et des symptômes difficiles à évaluer seules.</w:t>
            </w:r>
          </w:p>
          <w:p w:rsidR="00000000" w:rsidDel="00000000" w:rsidP="00000000" w:rsidRDefault="00000000" w:rsidRPr="00000000" w14:paraId="0000015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Chez Corevia, on a voulu créer quelque chose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différent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Une application qui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centralise tout</w:t>
            </w:r>
            <w:r w:rsidDel="00000000" w:rsidR="00000000" w:rsidRPr="00000000">
              <w:rPr>
                <w:rtl w:val="0"/>
              </w:rPr>
              <w:t xml:space="preserve">. Le suivi, les rappels, l'IA, et</w:t>
            </w:r>
          </w:p>
          <w:p w:rsidR="00000000" w:rsidDel="00000000" w:rsidP="00000000" w:rsidRDefault="00000000" w:rsidRPr="00000000" w14:paraId="0000016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le médecin —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 seul endroit sécurisé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16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Parce que gérer sa santé au quotidien ne devrait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être</w:t>
            </w:r>
            <w:r w:rsidDel="00000000" w:rsidR="00000000" w:rsidRPr="00000000">
              <w:rPr>
                <w:rtl w:val="0"/>
              </w:rPr>
              <w:t xml:space="preserve">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travail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à plein temps.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16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Notre bêta ouvre bientôt. Rejoignez la liste d'attente en commentaire ou en DM.</w:t>
              <w:br w:type="textWrapping"/>
            </w:r>
          </w:p>
          <w:p w:rsidR="00000000" w:rsidDel="00000000" w:rsidP="00000000" w:rsidRDefault="00000000" w:rsidRPr="00000000" w14:paraId="00000163">
            <w:pPr>
              <w:spacing w:after="0" w:before="0" w:line="276" w:lineRule="auto"/>
              <w:rPr>
                <w:b w:val="1"/>
                <w:bCs w:val="1"/>
                <w:color w:val="1f3a5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#SantéNumérique #eHealth #MaladieChronique #Innovation #Corevia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2ywkle1sejnw" w:id="37"/>
      <w:bookmarkEnd w:id="37"/>
      <w:r w:rsidDel="00000000" w:rsidR="00000000" w:rsidRPr="00000000">
        <w:rPr>
          <w:rtl w:val="0"/>
        </w:rPr>
        <w:t xml:space="preserve">Post Instagram</w:t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✨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Votre santé mérite mieux qu'un Post-it sur le frigo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16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Rappels de médicaments intelligents ✅</w:t>
            </w:r>
          </w:p>
          <w:p w:rsidR="00000000" w:rsidDel="00000000" w:rsidP="00000000" w:rsidRDefault="00000000" w:rsidRPr="00000000" w14:paraId="0000016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Suivi de vos constantes en temps réel ✅</w:t>
            </w:r>
          </w:p>
          <w:p w:rsidR="00000000" w:rsidDel="00000000" w:rsidP="00000000" w:rsidRDefault="00000000" w:rsidRPr="00000000" w14:paraId="0000016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Assistant IA pour vos questions santé ✅</w:t>
            </w:r>
          </w:p>
          <w:p w:rsidR="00000000" w:rsidDel="00000000" w:rsidP="00000000" w:rsidRDefault="00000000" w:rsidRPr="00000000" w14:paraId="0000016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Médecin en ligne en moins de 24h ✅</w:t>
              <w:br w:type="textWrapping"/>
            </w:r>
          </w:p>
          <w:p w:rsidR="00000000" w:rsidDel="00000000" w:rsidP="00000000" w:rsidRDefault="00000000" w:rsidRPr="00000000" w14:paraId="0000016A">
            <w:pPr>
              <w:spacing w:after="0" w:before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Corevia, c'est votre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compagnon santé du quotidien.</w:t>
            </w:r>
          </w:p>
          <w:p w:rsidR="00000000" w:rsidDel="00000000" w:rsidP="00000000" w:rsidRDefault="00000000" w:rsidRPr="00000000" w14:paraId="0000016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Simple. Sécurisé. Toujours disponible.</w:t>
            </w:r>
            <w:r w:rsidDel="00000000" w:rsidR="00000000" w:rsidRPr="00000000">
              <w:rPr>
                <w:rtl w:val="0"/>
              </w:rPr>
              <w:t xml:space="preserve"> 💙</w:t>
              <w:br w:type="textWrapping"/>
            </w:r>
          </w:p>
          <w:p w:rsidR="00000000" w:rsidDel="00000000" w:rsidP="00000000" w:rsidRDefault="00000000" w:rsidRPr="00000000" w14:paraId="0000016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🔗 Rejoignez la bêta (lien en bio)</w:t>
              <w:br w:type="textWrapping"/>
            </w:r>
          </w:p>
          <w:p w:rsidR="00000000" w:rsidDel="00000000" w:rsidP="00000000" w:rsidRDefault="00000000" w:rsidRPr="00000000" w14:paraId="0000016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#Corevia #AppSanté #BienÊtre #SantéConnectée #Diabète #MaladieChronique</w:t>
            </w:r>
          </w:p>
          <w:p w:rsidR="00000000" w:rsidDel="00000000" w:rsidP="00000000" w:rsidRDefault="00000000" w:rsidRPr="00000000" w14:paraId="0000016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#TeleMedecine #SantéNumérique #Innovation #HealthTech</w:t>
            </w:r>
          </w:p>
          <w:p w:rsidR="00000000" w:rsidDel="00000000" w:rsidP="00000000" w:rsidRDefault="00000000" w:rsidRPr="00000000" w14:paraId="0000016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pStyle w:val="Heading2"/>
        <w:ind w:left="0" w:firstLine="0"/>
        <w:rPr/>
      </w:pPr>
      <w:bookmarkStart w:colFirst="0" w:colLast="0" w:name="_s7r8pn667ivf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ind w:left="0" w:firstLine="0"/>
        <w:rPr/>
      </w:pPr>
      <w:bookmarkStart w:colFirst="0" w:colLast="0" w:name="_ez7uwor5gglc" w:id="39"/>
      <w:bookmarkEnd w:id="39"/>
      <w:r w:rsidDel="00000000" w:rsidR="00000000" w:rsidRPr="00000000">
        <w:rPr>
          <w:rtl w:val="0"/>
        </w:rPr>
        <w:t xml:space="preserve">Description App Store</w:t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COREVIA — Votre santé, simplifiée.</w:t>
            </w:r>
          </w:p>
          <w:p w:rsidR="00000000" w:rsidDel="00000000" w:rsidP="00000000" w:rsidRDefault="00000000" w:rsidRPr="00000000" w14:paraId="0000017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Corevia est l'application de santé numérique qui accompagne les patients</w:t>
            </w:r>
          </w:p>
          <w:p w:rsidR="00000000" w:rsidDel="00000000" w:rsidP="00000000" w:rsidRDefault="00000000" w:rsidRPr="00000000" w14:paraId="00000175">
            <w:pPr>
              <w:spacing w:after="0" w:before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atteints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maladies chroniques</w:t>
            </w:r>
            <w:r w:rsidDel="00000000" w:rsidR="00000000" w:rsidRPr="00000000">
              <w:rPr>
                <w:rtl w:val="0"/>
              </w:rPr>
              <w:t xml:space="preserve"> et les personnes soucieuses de leur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bien-être</w:t>
            </w:r>
          </w:p>
          <w:p w:rsidR="00000000" w:rsidDel="00000000" w:rsidP="00000000" w:rsidRDefault="00000000" w:rsidRPr="00000000" w14:paraId="0000017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dans leur quotidien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médical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FONCTIONNALITÉS PRINCIPALES :</w:t>
            </w:r>
          </w:p>
          <w:p w:rsidR="00000000" w:rsidDel="00000000" w:rsidP="00000000" w:rsidRDefault="00000000" w:rsidRPr="00000000" w14:paraId="0000017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Suivi personnalisé :</w:t>
            </w:r>
            <w:r w:rsidDel="00000000" w:rsidR="00000000" w:rsidRPr="00000000">
              <w:rPr>
                <w:rtl w:val="0"/>
              </w:rPr>
              <w:t xml:space="preserve"> glycémie, tension, saturation et plus</w:t>
            </w:r>
          </w:p>
          <w:p w:rsidR="00000000" w:rsidDel="00000000" w:rsidP="00000000" w:rsidRDefault="00000000" w:rsidRPr="00000000" w14:paraId="0000017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appels médicaments intelligents</w:t>
            </w:r>
            <w:r w:rsidDel="00000000" w:rsidR="00000000" w:rsidRPr="00000000">
              <w:rPr>
                <w:rtl w:val="0"/>
              </w:rPr>
              <w:t xml:space="preserve"> et personnalisables</w:t>
            </w:r>
          </w:p>
          <w:p w:rsidR="00000000" w:rsidDel="00000000" w:rsidP="00000000" w:rsidRDefault="00000000" w:rsidRPr="00000000" w14:paraId="0000017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Assistant IA</w:t>
            </w:r>
            <w:r w:rsidDel="00000000" w:rsidR="00000000" w:rsidRPr="00000000">
              <w:rPr>
                <w:rtl w:val="0"/>
              </w:rPr>
              <w:t xml:space="preserve"> pour l'analyse de vos symptômes</w:t>
            </w:r>
          </w:p>
          <w:p w:rsidR="00000000" w:rsidDel="00000000" w:rsidP="00000000" w:rsidRDefault="00000000" w:rsidRPr="00000000" w14:paraId="0000017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Réservation de rendez-vous</w:t>
            </w:r>
            <w:r w:rsidDel="00000000" w:rsidR="00000000" w:rsidRPr="00000000">
              <w:rPr>
                <w:rtl w:val="0"/>
              </w:rPr>
              <w:t xml:space="preserve"> médicaux filtrés</w:t>
            </w:r>
          </w:p>
          <w:p w:rsidR="00000000" w:rsidDel="00000000" w:rsidP="00000000" w:rsidRDefault="00000000" w:rsidRPr="00000000" w14:paraId="0000017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Téléconsultation</w:t>
            </w:r>
            <w:r w:rsidDel="00000000" w:rsidR="00000000" w:rsidRPr="00000000">
              <w:rPr>
                <w:rtl w:val="0"/>
              </w:rPr>
              <w:t xml:space="preserve"> en un clic</w:t>
            </w:r>
          </w:p>
          <w:p w:rsidR="00000000" w:rsidDel="00000000" w:rsidP="00000000" w:rsidRDefault="00000000" w:rsidRPr="00000000" w14:paraId="0000017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Conseils bien-être </w:t>
            </w:r>
            <w:r w:rsidDel="00000000" w:rsidR="00000000" w:rsidRPr="00000000">
              <w:rPr>
                <w:rtl w:val="0"/>
              </w:rPr>
              <w:t xml:space="preserve">personnalisés</w:t>
            </w:r>
          </w:p>
          <w:p w:rsidR="00000000" w:rsidDel="00000000" w:rsidP="00000000" w:rsidRDefault="00000000" w:rsidRPr="00000000" w14:paraId="0000017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VOS DONNÉES, EN SÉCURITÉ :</w:t>
            </w:r>
          </w:p>
          <w:p w:rsidR="00000000" w:rsidDel="00000000" w:rsidP="00000000" w:rsidRDefault="00000000" w:rsidRPr="00000000" w14:paraId="0000018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Hébergement certifié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HDS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Chiffrement</w:t>
            </w:r>
            <w:r w:rsidDel="00000000" w:rsidR="00000000" w:rsidRPr="00000000">
              <w:rPr>
                <w:rtl w:val="0"/>
              </w:rPr>
              <w:t xml:space="preserve"> de bout en bout.</w:t>
            </w:r>
          </w:p>
          <w:p w:rsidR="00000000" w:rsidDel="00000000" w:rsidP="00000000" w:rsidRDefault="00000000" w:rsidRPr="00000000" w14:paraId="0000018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Aucune revente</w:t>
            </w:r>
            <w:r w:rsidDel="00000000" w:rsidR="00000000" w:rsidRPr="00000000">
              <w:rPr>
                <w:rtl w:val="0"/>
              </w:rPr>
              <w:t xml:space="preserve"> de données. Votre santé est une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affaire privée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18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Rejoignez des milliers d'utilisateurs qui reprennent 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contrôle de leur santé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8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Téléchargez Corevia gratuitement.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pStyle w:val="Heading2"/>
        <w:ind w:left="0" w:firstLine="0"/>
        <w:rPr/>
      </w:pPr>
      <w:bookmarkStart w:colFirst="0" w:colLast="0" w:name="_pczwzzftcu4k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kd4b51l34cnn" w:id="41"/>
      <w:bookmarkEnd w:id="41"/>
      <w:r w:rsidDel="00000000" w:rsidR="00000000" w:rsidRPr="00000000">
        <w:rPr>
          <w:rtl w:val="0"/>
        </w:rPr>
        <w:t xml:space="preserve">Différenciation concurrentielle</w:t>
      </w:r>
    </w:p>
    <w:p w:rsidR="00000000" w:rsidDel="00000000" w:rsidP="00000000" w:rsidRDefault="00000000" w:rsidRPr="00000000" w14:paraId="0000018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1770"/>
        <w:gridCol w:w="1500"/>
        <w:gridCol w:w="2070"/>
        <w:gridCol w:w="1590"/>
        <w:tblGridChange w:id="0">
          <w:tblGrid>
            <w:gridCol w:w="2070"/>
            <w:gridCol w:w="1770"/>
            <w:gridCol w:w="1500"/>
            <w:gridCol w:w="2070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Fonctionnalité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Corevia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Doctolib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Samsung 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Medisafe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Suivi constant vital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6b8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6b8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Rappels médicaments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6b8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6b8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Assistant IA symptômes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6b8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Téléconsultations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6b8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6b8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Réservation RDV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6b8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6b8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Conseils bien-être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6b8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Tout-en-un sécurisé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6b8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left"/>
              <w:rPr>
                <w:b w:val="1"/>
                <w:bCs w:val="1"/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8"/>
                <w:szCs w:val="28"/>
                <w:rtl w:val="0"/>
              </w:rPr>
              <w:t xml:space="preserve">Notre avantage compétitif clé</w:t>
            </w:r>
          </w:p>
          <w:p w:rsidR="00000000" w:rsidDel="00000000" w:rsidP="00000000" w:rsidRDefault="00000000" w:rsidRPr="00000000" w14:paraId="000001B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Corevia est la seule solution française combinant dans une seule application : suivi médical personnalisé + IA symptômes + rappels intelligents + téléconsultation. Une offre tout-en-un pensée pour le patient chronique, avec la sécurité au centre.</w:t>
            </w:r>
          </w:p>
        </w:tc>
      </w:tr>
    </w:tbl>
    <w:p w:rsidR="00000000" w:rsidDel="00000000" w:rsidP="00000000" w:rsidRDefault="00000000" w:rsidRPr="00000000" w14:paraId="000001B3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numPr>
          <w:ilvl w:val="0"/>
          <w:numId w:val="3"/>
        </w:numPr>
        <w:ind w:left="720" w:hanging="360"/>
      </w:pPr>
      <w:bookmarkStart w:colFirst="0" w:colLast="0" w:name="_oli8cves0mzm" w:id="42"/>
      <w:bookmarkEnd w:id="42"/>
      <w:r w:rsidDel="00000000" w:rsidR="00000000" w:rsidRPr="00000000">
        <w:rPr>
          <w:rtl w:val="0"/>
        </w:rPr>
        <w:t xml:space="preserve">Ton et identité de marque</w:t>
      </w:r>
    </w:p>
    <w:p w:rsidR="00000000" w:rsidDel="00000000" w:rsidP="00000000" w:rsidRDefault="00000000" w:rsidRPr="00000000" w14:paraId="000001B5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346.640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after="0" w:before="0" w:line="240" w:lineRule="auto"/>
              <w:jc w:val="left"/>
              <w:rPr>
                <w:b w:val="1"/>
                <w:bCs w:val="1"/>
                <w:color w:val="1f3a5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Piliers de personnalité</w:t>
            </w:r>
          </w:p>
          <w:p w:rsidR="00000000" w:rsidDel="00000000" w:rsidP="00000000" w:rsidRDefault="00000000" w:rsidRPr="00000000" w14:paraId="000001B7">
            <w:pPr>
              <w:widowControl w:val="0"/>
              <w:spacing w:after="0" w:before="0" w:line="240" w:lineRule="auto"/>
              <w:jc w:val="left"/>
              <w:rPr>
                <w:b w:val="1"/>
                <w:bCs w:val="1"/>
                <w:color w:val="1f3a5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Rassurant : nous comprenons vos peurs et</w:t>
            </w:r>
          </w:p>
          <w:p w:rsidR="00000000" w:rsidDel="00000000" w:rsidP="00000000" w:rsidRDefault="00000000" w:rsidRPr="00000000" w14:paraId="000001B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vos contraintes. Vous n'êtes pas seul(e).</w:t>
            </w:r>
          </w:p>
          <w:p w:rsidR="00000000" w:rsidDel="00000000" w:rsidP="00000000" w:rsidRDefault="00000000" w:rsidRPr="00000000" w14:paraId="000001B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Bienveillant : nous sommes là pour vous,</w:t>
            </w:r>
          </w:p>
          <w:p w:rsidR="00000000" w:rsidDel="00000000" w:rsidP="00000000" w:rsidRDefault="00000000" w:rsidRPr="00000000" w14:paraId="000001B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 pour vous juger.</w:t>
              <w:br w:type="textWrapping"/>
            </w:r>
          </w:p>
          <w:p w:rsidR="00000000" w:rsidDel="00000000" w:rsidP="00000000" w:rsidRDefault="00000000" w:rsidRPr="00000000" w14:paraId="000001B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Expert : nous maîtrisons les sujets santé</w:t>
            </w:r>
          </w:p>
          <w:p w:rsidR="00000000" w:rsidDel="00000000" w:rsidP="00000000" w:rsidRDefault="00000000" w:rsidRPr="00000000" w14:paraId="000001B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et l'IA. Vous pouvez nous faire confiance.</w:t>
              <w:br w:type="textWrapping"/>
            </w:r>
          </w:p>
          <w:p w:rsidR="00000000" w:rsidDel="00000000" w:rsidP="00000000" w:rsidRDefault="00000000" w:rsidRPr="00000000" w14:paraId="000001B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Simple : nous évitons le jargon médical.</w:t>
            </w:r>
          </w:p>
          <w:p w:rsidR="00000000" w:rsidDel="00000000" w:rsidP="00000000" w:rsidRDefault="00000000" w:rsidRPr="00000000" w14:paraId="000001C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santé doit être accessible à tous.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Ce que nous évitons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✗ Le ton trop clinique et froid</w:t>
            </w:r>
          </w:p>
          <w:p w:rsidR="00000000" w:rsidDel="00000000" w:rsidP="00000000" w:rsidRDefault="00000000" w:rsidRPr="00000000" w14:paraId="000001C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✗ Le jargon médical inaccessible</w:t>
            </w:r>
          </w:p>
          <w:p w:rsidR="00000000" w:rsidDel="00000000" w:rsidP="00000000" w:rsidRDefault="00000000" w:rsidRPr="00000000" w14:paraId="000001C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✗ Les promesses irréalistes</w:t>
            </w:r>
          </w:p>
          <w:p w:rsidR="00000000" w:rsidDel="00000000" w:rsidP="00000000" w:rsidRDefault="00000000" w:rsidRPr="00000000" w14:paraId="000001C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✗ L'alarmisme et la peur</w:t>
            </w:r>
          </w:p>
          <w:p w:rsidR="00000000" w:rsidDel="00000000" w:rsidP="00000000" w:rsidRDefault="00000000" w:rsidRPr="00000000" w14:paraId="000001C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✗ Le ton commercial agressif</w:t>
            </w:r>
          </w:p>
          <w:p w:rsidR="00000000" w:rsidDel="00000000" w:rsidP="00000000" w:rsidRDefault="00000000" w:rsidRPr="00000000" w14:paraId="000001C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✗ La condescendance envers les patients</w:t>
              <w:br w:type="textWrapping"/>
            </w:r>
          </w:p>
          <w:p w:rsidR="00000000" w:rsidDel="00000000" w:rsidP="00000000" w:rsidRDefault="00000000" w:rsidRPr="00000000" w14:paraId="000001C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→ Nous parlons AVEC le patient,</w:t>
            </w:r>
          </w:p>
          <w:p w:rsidR="00000000" w:rsidDel="00000000" w:rsidP="00000000" w:rsidRDefault="00000000" w:rsidRPr="00000000" w14:paraId="000001C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 AT le patient.</w:t>
            </w:r>
          </w:p>
        </w:tc>
      </w:tr>
    </w:tbl>
    <w:p w:rsidR="00000000" w:rsidDel="00000000" w:rsidP="00000000" w:rsidRDefault="00000000" w:rsidRPr="00000000" w14:paraId="000001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83vhjd999u13" w:id="43"/>
      <w:bookmarkEnd w:id="43"/>
      <w:r w:rsidDel="00000000" w:rsidR="00000000" w:rsidRPr="00000000">
        <w:rPr>
          <w:rtl w:val="0"/>
        </w:rPr>
        <w:t xml:space="preserve">Palette de ton selon le contexte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Communication produit </w:t>
      </w:r>
      <w:r w:rsidDel="00000000" w:rsidR="00000000" w:rsidRPr="00000000">
        <w:rPr>
          <w:rtl w:val="0"/>
        </w:rPr>
        <w:t xml:space="preserve">→ Clair, factuel, bénéfice-centré. 'Gérez votre tension artérielle en moins de 30 secondes.'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Contenu éducatif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→ Pédagogique, accessible, sans jargon. 'Saviez-vous que l'observance est le principal levier de santé ?'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Urgence / Symptômes</w:t>
      </w:r>
      <w:r w:rsidDel="00000000" w:rsidR="00000000" w:rsidRPr="00000000">
        <w:rPr>
          <w:color w:val="1f3a5f"/>
          <w:rtl w:val="0"/>
        </w:rPr>
        <w:t xml:space="preserve"> </w:t>
      </w:r>
      <w:r w:rsidDel="00000000" w:rsidR="00000000" w:rsidRPr="00000000">
        <w:rPr>
          <w:rtl w:val="0"/>
        </w:rPr>
        <w:t xml:space="preserve">→ Apaisant, directif, sérieux. 'Notre assistant vous guide. Consultez un médecin si nécessaire.'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Bien-être / Lifestyle</w:t>
      </w:r>
      <w:r w:rsidDel="00000000" w:rsidR="00000000" w:rsidRPr="00000000">
        <w:rPr>
          <w:rtl w:val="0"/>
        </w:rPr>
        <w:t xml:space="preserve"> → Positif, motivant, chaleureux. 'Chaque petit geste compte pour votre santé de demain.'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B2B / Partenaires </w:t>
      </w:r>
      <w:r w:rsidDel="00000000" w:rsidR="00000000" w:rsidRPr="00000000">
        <w:rPr>
          <w:rtl w:val="0"/>
        </w:rPr>
        <w:t xml:space="preserve">→ Professionnel, précis, orienté résultats. Chiffres, études, cas d'usage.</w:t>
      </w:r>
    </w:p>
    <w:p w:rsidR="00000000" w:rsidDel="00000000" w:rsidP="00000000" w:rsidRDefault="00000000" w:rsidRPr="00000000" w14:paraId="000001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283.46456692913387" w:footer="141.7322834645669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jc w:val="left"/>
      <w:rPr/>
    </w:pPr>
    <w:r w:rsidDel="00000000" w:rsidR="00000000" w:rsidRPr="00000000">
      <w:rPr/>
      <w:drawing>
        <wp:inline distB="114300" distT="114300" distL="114300" distR="114300">
          <wp:extent cx="757238" cy="281037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8" cy="28103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</w:t>
      <w:tab/>
      <w:tab/>
      <w:tab/>
      <w:tab/>
      <w:tab/>
      <w:tab/>
      <w:tab/>
      <w:tab/>
      <w:t xml:space="preserve">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/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  <w:t xml:space="preserve">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3">
    <w:pPr>
      <w:pStyle w:val="Title"/>
      <w:jc w:val="both"/>
      <w:rPr/>
    </w:pPr>
    <w:bookmarkStart w:colFirst="0" w:colLast="0" w:name="_ihuz4wql5kgj" w:id="44"/>
    <w:bookmarkEnd w:id="4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80" w:before="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2" w:sz="8" w:val="single"/>
      </w:pBdr>
      <w:spacing w:after="120" w:before="400" w:lineRule="auto"/>
      <w:ind w:left="720" w:hanging="360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left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