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1AC1" w:rsidRPr="00BB1AC1" w:rsidRDefault="00BB1AC1" w:rsidP="00BB1AC1">
      <w:pPr>
        <w:spacing w:before="100" w:beforeAutospacing="1" w:after="100" w:afterAutospacing="1"/>
        <w:outlineLvl w:val="2"/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ab/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ab/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ab/>
      </w:r>
      <w:r w:rsidR="00E127C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ab/>
      </w: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en-GB"/>
          <w14:ligatures w14:val="none"/>
        </w:rPr>
        <w:t>FULL AND FINAL SETTLEMENT</w:t>
      </w:r>
    </w:p>
    <w:p w:rsidR="00BB1AC1" w:rsidRDefault="00BB1AC1" w:rsidP="00BB1AC1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Start – Employee Submits Resignation</w:t>
      </w:r>
    </w:p>
    <w:p w:rsidR="00F10FBA" w:rsidRPr="00F10FBA" w:rsidRDefault="00F10FBA" w:rsidP="00F10FB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F&amp;F process begins when an employee submits their resignation in the system (SuccessFactors or HRMS).</w:t>
      </w:r>
    </w:p>
    <w:p w:rsidR="00F10FBA" w:rsidRPr="00F10FBA" w:rsidRDefault="00F10FBA" w:rsidP="00F10FBA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submission triggers the beginning of pre-exit activities.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Decision: Voluntary or Involuntary Exit</w:t>
      </w:r>
    </w:p>
    <w:p w:rsidR="00F10FBA" w:rsidRPr="00F10FBA" w:rsidRDefault="00F10FBA" w:rsidP="00F10FB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checks whether the exit is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voluntary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(resigned by employee) or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involuntary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(termination).</w:t>
      </w:r>
    </w:p>
    <w:p w:rsidR="00F10FBA" w:rsidRPr="00F10FBA" w:rsidRDefault="00F10FBA" w:rsidP="00F10FBA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Both types of exits are handled differently but follow the same F&amp;F framework afterward.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Resignation Approved / Termination Initiated</w:t>
      </w:r>
    </w:p>
    <w:p w:rsidR="00F10FBA" w:rsidRPr="00F10FBA" w:rsidRDefault="00F10FBA" w:rsidP="00F10FB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voluntary exits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supervisor approves the resignation request.</w:t>
      </w:r>
    </w:p>
    <w:p w:rsidR="00F10FBA" w:rsidRPr="00F10FBA" w:rsidRDefault="00F10FBA" w:rsidP="00F10FB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involuntary exits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manager or HR initiates the termination in the system.</w:t>
      </w:r>
    </w:p>
    <w:p w:rsidR="00F10FBA" w:rsidRPr="00F10FBA" w:rsidRDefault="00F10FBA" w:rsidP="00F10FBA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approved or initiated, the exit details are formally recorded.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Trigger System Notifications (LWD - 4 to LWD)</w:t>
      </w:r>
    </w:p>
    <w:p w:rsidR="00F10FBA" w:rsidRPr="00F10FBA" w:rsidRDefault="00F10FBA" w:rsidP="00F10FB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Automated email notifications are sent to:</w:t>
      </w:r>
    </w:p>
    <w:p w:rsidR="00F10FBA" w:rsidRPr="00F10FBA" w:rsidRDefault="00F10FBA" w:rsidP="00F10FBA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employee, to complete final attendance, allowance claims, etc.</w:t>
      </w:r>
    </w:p>
    <w:p w:rsidR="00F10FBA" w:rsidRPr="00F10FBA" w:rsidRDefault="00F10FBA" w:rsidP="00F10FBA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Supervisors, to ensure timely approvals.</w:t>
      </w:r>
    </w:p>
    <w:p w:rsidR="00F10FBA" w:rsidRPr="00F10FBA" w:rsidRDefault="00F10FBA" w:rsidP="00F10FBA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Other departments, to start asset clearance.</w:t>
      </w:r>
    </w:p>
    <w:p w:rsidR="00F10FBA" w:rsidRPr="00F10FBA" w:rsidRDefault="00F10FBA" w:rsidP="00F10FBA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happens 4 days before the Last Working Day (LWD) and continues until the LWD.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Employee Submits Final Attendance, Allowances</w:t>
      </w:r>
    </w:p>
    <w:p w:rsidR="00F10FBA" w:rsidRPr="00F10FBA" w:rsidRDefault="00F10FBA" w:rsidP="00F10FB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employee completes all final submissions:</w:t>
      </w:r>
    </w:p>
    <w:p w:rsidR="00F10FBA" w:rsidRPr="00F10FBA" w:rsidRDefault="00F10FBA" w:rsidP="00F10FBA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Regularizing attendance</w:t>
      </w:r>
    </w:p>
    <w:p w:rsidR="00F10FBA" w:rsidRPr="00F10FBA" w:rsidRDefault="00F10FBA" w:rsidP="00F10FBA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Submitting pending travel/shift allowance claims</w:t>
      </w:r>
    </w:p>
    <w:p w:rsidR="00F10FBA" w:rsidRPr="00F10FBA" w:rsidRDefault="00F10FBA" w:rsidP="00F10FBA">
      <w:pPr>
        <w:numPr>
          <w:ilvl w:val="1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Updating leave balances</w:t>
      </w:r>
    </w:p>
    <w:p w:rsidR="00F10FBA" w:rsidRPr="00F10FBA" w:rsidRDefault="00F10FBA" w:rsidP="00F10FBA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inputs are needed for accurate final settlement calculation.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6. Departmental Clearance Begins</w:t>
      </w:r>
    </w:p>
    <w:p w:rsidR="00F10FBA" w:rsidRPr="00F10FBA" w:rsidRDefault="00F10FBA" w:rsidP="00F10FB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Clearance requests are sent to relevant departments to check for any pending items.</w:t>
      </w:r>
    </w:p>
    <w:p w:rsidR="00F10FBA" w:rsidRPr="00F10FBA" w:rsidRDefault="00F10FBA" w:rsidP="00F10FBA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ensures all company assets and access are accounted for before payout.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Clearance Teams (IT, Admin, Security)</w:t>
      </w:r>
    </w:p>
    <w:p w:rsidR="00F10FBA" w:rsidRPr="00F10FBA" w:rsidRDefault="00F10FBA" w:rsidP="00F10FBA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team performs clearance based on what was issued:</w:t>
      </w:r>
    </w:p>
    <w:p w:rsidR="00F10FBA" w:rsidRPr="00F10FBA" w:rsidRDefault="00F10FBA" w:rsidP="00F10FBA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Checks laptop, headphones, dongle returns</w:t>
      </w:r>
    </w:p>
    <w:p w:rsidR="00F10FBA" w:rsidRPr="00F10FBA" w:rsidRDefault="00F10FBA" w:rsidP="00F10FBA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Admin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Checks other issued assets like chairs, SIM cards</w:t>
      </w:r>
    </w:p>
    <w:p w:rsidR="00F10FBA" w:rsidRPr="00F10FBA" w:rsidRDefault="00F10FBA" w:rsidP="00F10FBA">
      <w:pPr>
        <w:numPr>
          <w:ilvl w:val="1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Collects ID cards, access badges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8. Decision: Were Assets Returned by LWD + 3?</w:t>
      </w:r>
    </w:p>
    <w:p w:rsidR="00F10FBA" w:rsidRPr="00F10FBA" w:rsidRDefault="00F10FBA" w:rsidP="00F10FB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employee returns all issued assets within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 days after LWD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the system marks the status as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recovered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10FBA" w:rsidRPr="00F10FBA" w:rsidRDefault="00F10FBA" w:rsidP="00F10FBA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not, it enters a reminder and escalation flow.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9. System Triggers 3 Email Reminders (LWD + 7, +14, +21)</w:t>
      </w:r>
    </w:p>
    <w:p w:rsidR="00F10FBA" w:rsidRPr="00F10FBA" w:rsidRDefault="00F10FBA" w:rsidP="00F10FBA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sends structured reminders to the employee’s personal email:</w:t>
      </w:r>
    </w:p>
    <w:p w:rsidR="00F10FBA" w:rsidRPr="00F10FBA" w:rsidRDefault="00F10FBA" w:rsidP="00F10FBA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 reminder: LWD + 7</w:t>
      </w:r>
    </w:p>
    <w:p w:rsidR="00F10FBA" w:rsidRPr="00F10FBA" w:rsidRDefault="00F10FBA" w:rsidP="00F10FBA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Second: LWD + 14</w:t>
      </w:r>
    </w:p>
    <w:p w:rsidR="00F10FBA" w:rsidRPr="00F10FBA" w:rsidRDefault="00F10FBA" w:rsidP="00F10FBA">
      <w:pPr>
        <w:numPr>
          <w:ilvl w:val="1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Third: LWD + 21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10. If Not Returned After 3rd Reminder → Legal Notice (LWD + 32)</w:t>
      </w:r>
    </w:p>
    <w:p w:rsidR="00F10FBA" w:rsidRPr="00F10FBA" w:rsidRDefault="00F10FBA" w:rsidP="00F10FB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asset is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still not returned after 3 reminders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legal notice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issued at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LWD + 32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10FBA" w:rsidRPr="00F10FBA" w:rsidRDefault="00F10FBA" w:rsidP="00F10FBA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marks the beginning of formal legal action.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11. Add Depreciated Asset Value to Dues</w:t>
      </w:r>
    </w:p>
    <w:p w:rsidR="00F10FBA" w:rsidRPr="00F10FBA" w:rsidRDefault="00F10FBA" w:rsidP="00F10FB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asset is still missing, Finance calculates its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depreciated cost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10FBA" w:rsidRPr="00F10FBA" w:rsidRDefault="00F10FBA" w:rsidP="00F10FBA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cost is added to the employee's final dues, to be recovered from the settlement amount.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12. F&amp;F Team Consolidates Inputs (LWD + 6)</w:t>
      </w:r>
    </w:p>
    <w:p w:rsidR="00F10FBA" w:rsidRPr="00F10FBA" w:rsidRDefault="00F10FBA" w:rsidP="00F10FB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LWD + 6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F&amp;F team gathers all necessary information:</w:t>
      </w:r>
    </w:p>
    <w:p w:rsidR="00F10FBA" w:rsidRPr="00F10FBA" w:rsidRDefault="00F10FBA" w:rsidP="00F10FBA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Salary balances</w:t>
      </w:r>
    </w:p>
    <w:p w:rsidR="00F10FBA" w:rsidRPr="00F10FBA" w:rsidRDefault="00F10FBA" w:rsidP="00F10FBA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Leave encashment</w:t>
      </w:r>
    </w:p>
    <w:p w:rsidR="00F10FBA" w:rsidRPr="00F10FBA" w:rsidRDefault="00F10FBA" w:rsidP="00F10FBA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Bonuses/incentives</w:t>
      </w:r>
    </w:p>
    <w:p w:rsidR="00F10FBA" w:rsidRPr="00F10FBA" w:rsidRDefault="00F10FBA" w:rsidP="00F10FBA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Advances or loans</w:t>
      </w:r>
    </w:p>
    <w:p w:rsidR="00F10FBA" w:rsidRPr="00F10FBA" w:rsidRDefault="00F10FBA" w:rsidP="00F10FBA">
      <w:pPr>
        <w:numPr>
          <w:ilvl w:val="1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Deductions (including asset dues)</w:t>
      </w:r>
    </w:p>
    <w:p w:rsidR="00F10FBA" w:rsidRPr="00F10FBA" w:rsidRDefault="00F10FBA" w:rsidP="00F10FBA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inputs are merged into a consolidated file.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13. Send to Payroll Vendor (LWD + 12)</w:t>
      </w:r>
    </w:p>
    <w:p w:rsidR="00F10FBA" w:rsidRPr="00F10FBA" w:rsidRDefault="00F10FBA" w:rsidP="00F10FBA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F&amp;F file is securely sent to the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payroll vendor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calculation.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14. Vendor Sends Back Output (LWD + 14)</w:t>
      </w:r>
    </w:p>
    <w:p w:rsidR="00F10FBA" w:rsidRPr="00F10FBA" w:rsidRDefault="00F10FBA" w:rsidP="00F10FB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vendor processes the inputs and returns an output file with:</w:t>
      </w:r>
    </w:p>
    <w:p w:rsidR="00F10FBA" w:rsidRPr="00F10FBA" w:rsidRDefault="00F10FBA" w:rsidP="00F10FBA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payable amounts</w:t>
      </w:r>
    </w:p>
    <w:p w:rsidR="00F10FBA" w:rsidRPr="00F10FBA" w:rsidRDefault="00F10FBA" w:rsidP="00F10FBA">
      <w:pPr>
        <w:numPr>
          <w:ilvl w:val="1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Component-wise breakup (salary, leave, incentives, etc.)</w:t>
      </w:r>
    </w:p>
    <w:p w:rsidR="00F10FBA" w:rsidRPr="00F10FBA" w:rsidRDefault="00F10FBA" w:rsidP="00F10FBA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F&amp;F team validates this file against internal data.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15. Asset Check – Were Assets Recovered?</w:t>
      </w:r>
    </w:p>
    <w:p w:rsidR="00F10FBA" w:rsidRPr="00F10FBA" w:rsidRDefault="00F10FBA" w:rsidP="00F10FB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checks whether assets were recovered.</w:t>
      </w:r>
    </w:p>
    <w:p w:rsidR="00F10FBA" w:rsidRPr="00F10FBA" w:rsidRDefault="00F10FBA" w:rsidP="00F10FBA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not recovered yet, the system enters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auto-monitoring mode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16. Auto-Monitoring Till LWD + 31</w:t>
      </w:r>
    </w:p>
    <w:p w:rsidR="00F10FBA" w:rsidRPr="00F10FBA" w:rsidRDefault="00F10FBA" w:rsidP="00F10FB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Between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LWD + 17 and LWD + 31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the system checks daily for asset recovery.</w:t>
      </w:r>
    </w:p>
    <w:p w:rsidR="00F10FBA" w:rsidRPr="00F10FBA" w:rsidRDefault="00F10FBA" w:rsidP="00F10FBA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gives the employee more time to return assets before legal action.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17. Decision: Are F&amp;F Data Validated and Assets Cleared?</w:t>
      </w:r>
    </w:p>
    <w:p w:rsidR="00F10FBA" w:rsidRPr="00F10FBA" w:rsidRDefault="00F10FBA" w:rsidP="00F10FB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the file is validated and asset status is “Cleared”, the process moves to finance.</w:t>
      </w:r>
    </w:p>
    <w:p w:rsidR="00F10FBA" w:rsidRPr="00F10FBA" w:rsidRDefault="00F10FBA" w:rsidP="00F10FBA">
      <w:pPr>
        <w:numPr>
          <w:ilvl w:val="0"/>
          <w:numId w:val="4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not, it waits for updates or clearance.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18. Final File Sent to Finance (LWD + 16 to 18)</w:t>
      </w:r>
    </w:p>
    <w:p w:rsidR="00F10FBA" w:rsidRPr="00F10FBA" w:rsidRDefault="00F10FBA" w:rsidP="00F10FBA">
      <w:pPr>
        <w:numPr>
          <w:ilvl w:val="0"/>
          <w:numId w:val="4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validated F&amp;F file is sent to Finance for final settlement calculation.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19. Finance Calculates Net Settlement</w:t>
      </w:r>
    </w:p>
    <w:p w:rsidR="00F10FBA" w:rsidRPr="00F10FBA" w:rsidRDefault="00F10FBA" w:rsidP="00F10FB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Finance determines:</w:t>
      </w:r>
    </w:p>
    <w:p w:rsidR="00F10FBA" w:rsidRPr="00F10FBA" w:rsidRDefault="00F10FBA" w:rsidP="00F10FBA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Total amount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payable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employee</w:t>
      </w:r>
    </w:p>
    <w:p w:rsidR="00F10FBA" w:rsidRPr="00F10FBA" w:rsidRDefault="00F10FBA" w:rsidP="00F10FBA">
      <w:pPr>
        <w:numPr>
          <w:ilvl w:val="1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Total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recoverable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employee (dues, loans, asset cost)</w:t>
      </w:r>
    </w:p>
    <w:p w:rsidR="00F10FBA" w:rsidRPr="00F10FBA" w:rsidRDefault="00F10FBA" w:rsidP="00F10FBA">
      <w:pPr>
        <w:numPr>
          <w:ilvl w:val="0"/>
          <w:numId w:val="4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Then calculates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net settlement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20. Is Settlement Positive or Negative?</w:t>
      </w:r>
    </w:p>
    <w:p w:rsidR="00F10FBA" w:rsidRPr="00F10FBA" w:rsidRDefault="00F10FBA" w:rsidP="00F10FB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Positive Settlement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Company owes money to the employee → proceed with payout.</w:t>
      </w:r>
    </w:p>
    <w:p w:rsidR="00F10FBA" w:rsidRPr="00F10FBA" w:rsidRDefault="00F10FBA" w:rsidP="00F10FBA">
      <w:pPr>
        <w:numPr>
          <w:ilvl w:val="0"/>
          <w:numId w:val="4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Negative Settlement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Employee owes the company → recovery process is triggered.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21. If Positive → Release Payment (LWD + 20)</w:t>
      </w:r>
    </w:p>
    <w:p w:rsidR="00F10FBA" w:rsidRPr="00F10FBA" w:rsidRDefault="00F10FBA" w:rsidP="00F10FB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is made to the employee’s bank account.</w:t>
      </w:r>
    </w:p>
    <w:p w:rsidR="00F10FBA" w:rsidRPr="00F10FBA" w:rsidRDefault="00F10FBA" w:rsidP="00F10FBA">
      <w:pPr>
        <w:numPr>
          <w:ilvl w:val="0"/>
          <w:numId w:val="4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Email confirmation and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relieving letter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sent.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22. If Negative but Amount &lt; ₹3000 → Auto Write-Off</w:t>
      </w:r>
    </w:p>
    <w:p w:rsidR="00F10FBA" w:rsidRPr="00F10FBA" w:rsidRDefault="00F10FBA" w:rsidP="00F10FB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the employee owes less than ₹3000, the system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automatically writes it off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F10FBA" w:rsidRPr="00F10FBA" w:rsidRDefault="00F10FBA" w:rsidP="00F10FBA">
      <w:pPr>
        <w:numPr>
          <w:ilvl w:val="0"/>
          <w:numId w:val="4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process then continues as a positive settlement.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23. If Negative and Amount ≥ ₹3000 → Send Reminder Emails</w:t>
      </w:r>
    </w:p>
    <w:p w:rsidR="00F10FBA" w:rsidRPr="00F10FBA" w:rsidRDefault="00F10FBA" w:rsidP="00F10FB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First reminder sent immediately after calculation.</w:t>
      </w:r>
    </w:p>
    <w:p w:rsidR="00F10FBA" w:rsidRPr="00F10FBA" w:rsidRDefault="00F10FBA" w:rsidP="00F10FBA">
      <w:pPr>
        <w:numPr>
          <w:ilvl w:val="0"/>
          <w:numId w:val="4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unpaid after 7 days, second reminder sent.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24. Dues Paid?</w:t>
      </w:r>
    </w:p>
    <w:p w:rsidR="00F10FBA" w:rsidRPr="00F10FBA" w:rsidRDefault="00F10FBA" w:rsidP="00F10FB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paid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System marks as “Settled” → payment closed → relieving letter issued.</w:t>
      </w:r>
    </w:p>
    <w:p w:rsidR="00F10FBA" w:rsidRPr="00F10FBA" w:rsidRDefault="00F10FBA" w:rsidP="00F10FBA">
      <w:pPr>
        <w:numPr>
          <w:ilvl w:val="0"/>
          <w:numId w:val="5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 paid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Employee is marked as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“Delinquent”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relieving letter is held.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0FB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10F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End of Process</w:t>
      </w:r>
    </w:p>
    <w:p w:rsidR="00F10FBA" w:rsidRPr="00F10FBA" w:rsidRDefault="00F10FBA" w:rsidP="00F10FBA">
      <w:pPr>
        <w:numPr>
          <w:ilvl w:val="0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 F&amp;F case is either:</w:t>
      </w:r>
    </w:p>
    <w:p w:rsidR="00F10FBA" w:rsidRPr="00F10FBA" w:rsidRDefault="00F10FBA" w:rsidP="00F10FBA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Closed after payout and letter release, or</w:t>
      </w:r>
    </w:p>
    <w:p w:rsidR="00F10FBA" w:rsidRPr="00F10FBA" w:rsidRDefault="00F10FBA" w:rsidP="00F10FBA">
      <w:pPr>
        <w:numPr>
          <w:ilvl w:val="1"/>
          <w:numId w:val="5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Logged as a pending recovery with legal follow-up if dues are unpaid.</w:t>
      </w:r>
    </w:p>
    <w:p w:rsidR="00F10FBA" w:rsidRPr="00F10FBA" w:rsidRDefault="003A52D2" w:rsidP="00F10FB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A52D2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10FBA" w:rsidRPr="00F10FBA" w:rsidRDefault="00F10FBA" w:rsidP="00F10F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F10FB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🔚</w:t>
      </w:r>
      <w:r w:rsidRPr="00F10FB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Final Summary</w:t>
      </w:r>
    </w:p>
    <w:p w:rsidR="00F10FBA" w:rsidRPr="00F10FBA" w:rsidRDefault="00F10FBA" w:rsidP="00F10FBA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“The F&amp;F process is now designed to be fast, automated, and legally compliant.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Standard cases complete within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22 to 25 days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while exceptional cases with missing assets are handled via </w:t>
      </w:r>
      <w:r w:rsidRPr="00F10FB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auto-monitoring and legal escalation up to LWD + 31 or +32</w:t>
      </w:r>
      <w:r w:rsidRPr="00F10FB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.”</w:t>
      </w:r>
    </w:p>
    <w:p w:rsidR="00BB1AC1" w:rsidRDefault="00BB1AC1">
      <w:r>
        <w:rPr>
          <w:noProof/>
        </w:rPr>
        <w:lastRenderedPageBreak/>
        <w:drawing>
          <wp:inline distT="0" distB="0" distL="0" distR="0">
            <wp:extent cx="5731510" cy="8553450"/>
            <wp:effectExtent l="0" t="0" r="0" b="0"/>
            <wp:docPr id="137582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BE4"/>
    <w:multiLevelType w:val="multilevel"/>
    <w:tmpl w:val="8228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C1636"/>
    <w:multiLevelType w:val="multilevel"/>
    <w:tmpl w:val="A292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14E1A"/>
    <w:multiLevelType w:val="multilevel"/>
    <w:tmpl w:val="1356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57BA7"/>
    <w:multiLevelType w:val="multilevel"/>
    <w:tmpl w:val="342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E97680"/>
    <w:multiLevelType w:val="multilevel"/>
    <w:tmpl w:val="9B14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E4684"/>
    <w:multiLevelType w:val="multilevel"/>
    <w:tmpl w:val="E4A8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42C26"/>
    <w:multiLevelType w:val="multilevel"/>
    <w:tmpl w:val="DA86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BE2ED8"/>
    <w:multiLevelType w:val="multilevel"/>
    <w:tmpl w:val="AD46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367A3C"/>
    <w:multiLevelType w:val="multilevel"/>
    <w:tmpl w:val="61C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AF2"/>
    <w:multiLevelType w:val="multilevel"/>
    <w:tmpl w:val="229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34011"/>
    <w:multiLevelType w:val="multilevel"/>
    <w:tmpl w:val="1EB6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7D4160"/>
    <w:multiLevelType w:val="multilevel"/>
    <w:tmpl w:val="8706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EE5650"/>
    <w:multiLevelType w:val="multilevel"/>
    <w:tmpl w:val="1B0E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275873"/>
    <w:multiLevelType w:val="multilevel"/>
    <w:tmpl w:val="D8DE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1242FE"/>
    <w:multiLevelType w:val="multilevel"/>
    <w:tmpl w:val="759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213A3"/>
    <w:multiLevelType w:val="multilevel"/>
    <w:tmpl w:val="1CD0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553114"/>
    <w:multiLevelType w:val="multilevel"/>
    <w:tmpl w:val="00306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AB3AD8"/>
    <w:multiLevelType w:val="multilevel"/>
    <w:tmpl w:val="5422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8F4478"/>
    <w:multiLevelType w:val="multilevel"/>
    <w:tmpl w:val="C2B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18385D"/>
    <w:multiLevelType w:val="multilevel"/>
    <w:tmpl w:val="1024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17C8E"/>
    <w:multiLevelType w:val="multilevel"/>
    <w:tmpl w:val="4D74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6575D2"/>
    <w:multiLevelType w:val="multilevel"/>
    <w:tmpl w:val="827C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250A0C"/>
    <w:multiLevelType w:val="multilevel"/>
    <w:tmpl w:val="27F4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6F08CD"/>
    <w:multiLevelType w:val="multilevel"/>
    <w:tmpl w:val="A728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13612"/>
    <w:multiLevelType w:val="multilevel"/>
    <w:tmpl w:val="0B8E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E97A2F"/>
    <w:multiLevelType w:val="multilevel"/>
    <w:tmpl w:val="40E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862BF"/>
    <w:multiLevelType w:val="multilevel"/>
    <w:tmpl w:val="1142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E0885"/>
    <w:multiLevelType w:val="multilevel"/>
    <w:tmpl w:val="0382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94117"/>
    <w:multiLevelType w:val="multilevel"/>
    <w:tmpl w:val="864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D606C"/>
    <w:multiLevelType w:val="multilevel"/>
    <w:tmpl w:val="B50E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358E8"/>
    <w:multiLevelType w:val="multilevel"/>
    <w:tmpl w:val="FA5A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6214A0"/>
    <w:multiLevelType w:val="multilevel"/>
    <w:tmpl w:val="C27C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DA386C"/>
    <w:multiLevelType w:val="multilevel"/>
    <w:tmpl w:val="9B84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5D5925"/>
    <w:multiLevelType w:val="multilevel"/>
    <w:tmpl w:val="4CB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9C4FAF"/>
    <w:multiLevelType w:val="multilevel"/>
    <w:tmpl w:val="5004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446A7F"/>
    <w:multiLevelType w:val="multilevel"/>
    <w:tmpl w:val="9950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134DE1"/>
    <w:multiLevelType w:val="multilevel"/>
    <w:tmpl w:val="D652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7A4489"/>
    <w:multiLevelType w:val="multilevel"/>
    <w:tmpl w:val="C1CA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201398"/>
    <w:multiLevelType w:val="multilevel"/>
    <w:tmpl w:val="D2A2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D05A96"/>
    <w:multiLevelType w:val="multilevel"/>
    <w:tmpl w:val="088E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3E6052"/>
    <w:multiLevelType w:val="multilevel"/>
    <w:tmpl w:val="CB9C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55281F"/>
    <w:multiLevelType w:val="multilevel"/>
    <w:tmpl w:val="EEACD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C70DD1"/>
    <w:multiLevelType w:val="multilevel"/>
    <w:tmpl w:val="6D4A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4222FE7"/>
    <w:multiLevelType w:val="multilevel"/>
    <w:tmpl w:val="DC3A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845E8C"/>
    <w:multiLevelType w:val="multilevel"/>
    <w:tmpl w:val="DAE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82AEB"/>
    <w:multiLevelType w:val="multilevel"/>
    <w:tmpl w:val="6C00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5650D1"/>
    <w:multiLevelType w:val="multilevel"/>
    <w:tmpl w:val="626A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326CDE"/>
    <w:multiLevelType w:val="multilevel"/>
    <w:tmpl w:val="A736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E939E5"/>
    <w:multiLevelType w:val="multilevel"/>
    <w:tmpl w:val="7E2C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4A6390"/>
    <w:multiLevelType w:val="multilevel"/>
    <w:tmpl w:val="AD4E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5111EA"/>
    <w:multiLevelType w:val="multilevel"/>
    <w:tmpl w:val="0068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016683">
    <w:abstractNumId w:val="37"/>
  </w:num>
  <w:num w:numId="2" w16cid:durableId="1624113504">
    <w:abstractNumId w:val="36"/>
  </w:num>
  <w:num w:numId="3" w16cid:durableId="355039228">
    <w:abstractNumId w:val="40"/>
  </w:num>
  <w:num w:numId="4" w16cid:durableId="321474552">
    <w:abstractNumId w:val="41"/>
  </w:num>
  <w:num w:numId="5" w16cid:durableId="614406471">
    <w:abstractNumId w:val="15"/>
  </w:num>
  <w:num w:numId="6" w16cid:durableId="1137842414">
    <w:abstractNumId w:val="43"/>
  </w:num>
  <w:num w:numId="7" w16cid:durableId="970672578">
    <w:abstractNumId w:val="19"/>
  </w:num>
  <w:num w:numId="8" w16cid:durableId="1424691948">
    <w:abstractNumId w:val="35"/>
  </w:num>
  <w:num w:numId="9" w16cid:durableId="373391056">
    <w:abstractNumId w:val="23"/>
  </w:num>
  <w:num w:numId="10" w16cid:durableId="882256442">
    <w:abstractNumId w:val="33"/>
  </w:num>
  <w:num w:numId="11" w16cid:durableId="263463729">
    <w:abstractNumId w:val="20"/>
  </w:num>
  <w:num w:numId="12" w16cid:durableId="8415543">
    <w:abstractNumId w:val="32"/>
  </w:num>
  <w:num w:numId="13" w16cid:durableId="663359807">
    <w:abstractNumId w:val="21"/>
  </w:num>
  <w:num w:numId="14" w16cid:durableId="1133986570">
    <w:abstractNumId w:val="30"/>
  </w:num>
  <w:num w:numId="15" w16cid:durableId="183835831">
    <w:abstractNumId w:val="14"/>
  </w:num>
  <w:num w:numId="16" w16cid:durableId="1527139689">
    <w:abstractNumId w:val="25"/>
  </w:num>
  <w:num w:numId="17" w16cid:durableId="2013676835">
    <w:abstractNumId w:val="5"/>
  </w:num>
  <w:num w:numId="18" w16cid:durableId="234322193">
    <w:abstractNumId w:val="4"/>
  </w:num>
  <w:num w:numId="19" w16cid:durableId="640110012">
    <w:abstractNumId w:val="34"/>
  </w:num>
  <w:num w:numId="20" w16cid:durableId="1441875866">
    <w:abstractNumId w:val="46"/>
  </w:num>
  <w:num w:numId="21" w16cid:durableId="953025424">
    <w:abstractNumId w:val="12"/>
  </w:num>
  <w:num w:numId="22" w16cid:durableId="1162967678">
    <w:abstractNumId w:val="44"/>
  </w:num>
  <w:num w:numId="23" w16cid:durableId="1723872044">
    <w:abstractNumId w:val="1"/>
  </w:num>
  <w:num w:numId="24" w16cid:durableId="1505626802">
    <w:abstractNumId w:val="31"/>
  </w:num>
  <w:num w:numId="25" w16cid:durableId="749739654">
    <w:abstractNumId w:val="47"/>
  </w:num>
  <w:num w:numId="26" w16cid:durableId="829293019">
    <w:abstractNumId w:val="17"/>
  </w:num>
  <w:num w:numId="27" w16cid:durableId="1114834558">
    <w:abstractNumId w:val="45"/>
  </w:num>
  <w:num w:numId="28" w16cid:durableId="1395350594">
    <w:abstractNumId w:val="24"/>
  </w:num>
  <w:num w:numId="29" w16cid:durableId="645014082">
    <w:abstractNumId w:val="9"/>
  </w:num>
  <w:num w:numId="30" w16cid:durableId="318071597">
    <w:abstractNumId w:val="2"/>
  </w:num>
  <w:num w:numId="31" w16cid:durableId="938294469">
    <w:abstractNumId w:val="3"/>
  </w:num>
  <w:num w:numId="32" w16cid:durableId="1468471387">
    <w:abstractNumId w:val="0"/>
  </w:num>
  <w:num w:numId="33" w16cid:durableId="132209">
    <w:abstractNumId w:val="8"/>
  </w:num>
  <w:num w:numId="34" w16cid:durableId="831723633">
    <w:abstractNumId w:val="18"/>
  </w:num>
  <w:num w:numId="35" w16cid:durableId="191042665">
    <w:abstractNumId w:val="39"/>
  </w:num>
  <w:num w:numId="36" w16cid:durableId="1493257880">
    <w:abstractNumId w:val="26"/>
  </w:num>
  <w:num w:numId="37" w16cid:durableId="1512643338">
    <w:abstractNumId w:val="38"/>
  </w:num>
  <w:num w:numId="38" w16cid:durableId="742385">
    <w:abstractNumId w:val="48"/>
  </w:num>
  <w:num w:numId="39" w16cid:durableId="1344479762">
    <w:abstractNumId w:val="13"/>
  </w:num>
  <w:num w:numId="40" w16cid:durableId="232276975">
    <w:abstractNumId w:val="28"/>
  </w:num>
  <w:num w:numId="41" w16cid:durableId="212159362">
    <w:abstractNumId w:val="49"/>
  </w:num>
  <w:num w:numId="42" w16cid:durableId="1394233959">
    <w:abstractNumId w:val="7"/>
  </w:num>
  <w:num w:numId="43" w16cid:durableId="1019936934">
    <w:abstractNumId w:val="50"/>
  </w:num>
  <w:num w:numId="44" w16cid:durableId="313460273">
    <w:abstractNumId w:val="11"/>
  </w:num>
  <w:num w:numId="45" w16cid:durableId="90249551">
    <w:abstractNumId w:val="27"/>
  </w:num>
  <w:num w:numId="46" w16cid:durableId="20017356">
    <w:abstractNumId w:val="22"/>
  </w:num>
  <w:num w:numId="47" w16cid:durableId="546532956">
    <w:abstractNumId w:val="6"/>
  </w:num>
  <w:num w:numId="48" w16cid:durableId="934707068">
    <w:abstractNumId w:val="16"/>
  </w:num>
  <w:num w:numId="49" w16cid:durableId="391856193">
    <w:abstractNumId w:val="10"/>
  </w:num>
  <w:num w:numId="50" w16cid:durableId="1598099729">
    <w:abstractNumId w:val="29"/>
  </w:num>
  <w:num w:numId="51" w16cid:durableId="2049645807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C1"/>
    <w:rsid w:val="003A52D2"/>
    <w:rsid w:val="006C4A93"/>
    <w:rsid w:val="007153ED"/>
    <w:rsid w:val="008C1A12"/>
    <w:rsid w:val="00BB1AC1"/>
    <w:rsid w:val="00BE0F8F"/>
    <w:rsid w:val="00E127CF"/>
    <w:rsid w:val="00F1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0DCC"/>
  <w15:chartTrackingRefBased/>
  <w15:docId w15:val="{9170B21F-9AC2-9A46-BF0B-E4EACB3A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A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A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A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A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A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A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A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1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1A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A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A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A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A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A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A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1A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1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A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1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1A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1A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1A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1A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1A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1A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1AC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1A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1A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 Shalo</dc:creator>
  <cp:keywords/>
  <dc:description/>
  <cp:lastModifiedBy>Espin Shalo</cp:lastModifiedBy>
  <cp:revision>9</cp:revision>
  <dcterms:created xsi:type="dcterms:W3CDTF">2025-06-25T07:09:00Z</dcterms:created>
  <dcterms:modified xsi:type="dcterms:W3CDTF">2025-06-25T07:20:00Z</dcterms:modified>
</cp:coreProperties>
</file>