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C65" w:rsidRDefault="00735C65" w:rsidP="00735C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s-PE"/>
        </w:rPr>
      </w:pPr>
    </w:p>
    <w:p w:rsidR="00735C65" w:rsidRDefault="00735C65" w:rsidP="00735C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s-PE"/>
        </w:rPr>
      </w:pPr>
    </w:p>
    <w:p w:rsidR="00735C65" w:rsidRPr="00735C65" w:rsidRDefault="00735C65" w:rsidP="00735C65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es-PE"/>
        </w:rPr>
      </w:pPr>
      <w:r w:rsidRPr="00735C65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s-PE"/>
        </w:rPr>
        <w:t>PONTIFICIA UNIVERSIDAD CATÓLICA DEL PERÚ</w:t>
      </w:r>
    </w:p>
    <w:p w:rsidR="00735C65" w:rsidRPr="00735C65" w:rsidRDefault="00735C65" w:rsidP="00735C65">
      <w:pPr>
        <w:spacing w:after="240" w:line="276" w:lineRule="auto"/>
        <w:rPr>
          <w:rFonts w:ascii="Times New Roman" w:eastAsia="Times New Roman" w:hAnsi="Times New Roman" w:cs="Times New Roman"/>
          <w:sz w:val="32"/>
          <w:szCs w:val="24"/>
          <w:lang w:eastAsia="es-PE"/>
        </w:rPr>
      </w:pPr>
      <w:r w:rsidRPr="00735C65">
        <w:rPr>
          <w:rFonts w:ascii="Times New Roman" w:eastAsia="Times New Roman" w:hAnsi="Times New Roman" w:cs="Times New Roman"/>
          <w:sz w:val="32"/>
          <w:szCs w:val="24"/>
          <w:lang w:eastAsia="es-PE"/>
        </w:rPr>
        <w:br/>
      </w:r>
      <w:r w:rsidRPr="00735C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735C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735C65" w:rsidRPr="00735C65" w:rsidRDefault="00735C65" w:rsidP="00735C65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es-PE"/>
        </w:rPr>
      </w:pPr>
      <w:r w:rsidRPr="00735C65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s-PE"/>
        </w:rPr>
        <w:t>Facultad de Ciencias Sociales</w:t>
      </w:r>
    </w:p>
    <w:p w:rsidR="00735C65" w:rsidRPr="00735C65" w:rsidRDefault="00735C65" w:rsidP="00735C6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5C65">
        <w:rPr>
          <w:rFonts w:ascii="Times New Roman" w:eastAsia="Times New Roman" w:hAnsi="Times New Roman" w:cs="Times New Roman"/>
          <w:sz w:val="32"/>
          <w:szCs w:val="24"/>
          <w:lang w:eastAsia="es-PE"/>
        </w:rPr>
        <w:br/>
      </w:r>
    </w:p>
    <w:p w:rsidR="00735C65" w:rsidRPr="00735C65" w:rsidRDefault="00735C65" w:rsidP="00735C6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35C65" w:rsidRPr="00735C65" w:rsidRDefault="00735C65" w:rsidP="00735C65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es-PE"/>
        </w:rPr>
      </w:pPr>
      <w:r w:rsidRPr="00735C65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es-PE"/>
        </w:rPr>
        <w:t>PROYECTO GRUPAL</w:t>
      </w:r>
    </w:p>
    <w:p w:rsidR="00735C65" w:rsidRPr="00735C65" w:rsidRDefault="00735C65" w:rsidP="00735C6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5C65">
        <w:rPr>
          <w:rFonts w:ascii="Times New Roman" w:eastAsia="Times New Roman" w:hAnsi="Times New Roman" w:cs="Times New Roman"/>
          <w:sz w:val="32"/>
          <w:szCs w:val="24"/>
          <w:lang w:eastAsia="es-PE"/>
        </w:rPr>
        <w:br/>
      </w:r>
    </w:p>
    <w:p w:rsidR="00735C65" w:rsidRPr="00735C65" w:rsidRDefault="00735C65" w:rsidP="00735C6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35C65" w:rsidRPr="00735C65" w:rsidRDefault="00735C65" w:rsidP="00735C6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35C65" w:rsidRPr="00735C65" w:rsidRDefault="00735C65" w:rsidP="00735C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5C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PE"/>
        </w:rPr>
        <w:t xml:space="preserve">Curso: </w:t>
      </w:r>
      <w:r w:rsidRPr="00735C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PE"/>
        </w:rPr>
        <w:tab/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Estadística para el Análisis Político 2 (POL304-0689C)</w:t>
      </w:r>
    </w:p>
    <w:p w:rsidR="00735C65" w:rsidRPr="00735C65" w:rsidRDefault="00735C65" w:rsidP="00735C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35C65" w:rsidRPr="00735C65" w:rsidRDefault="00735C65" w:rsidP="00735C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5C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PE"/>
        </w:rPr>
        <w:t>Profesor:</w:t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 xml:space="preserve">Dr. José Manuel Magallanes </w:t>
      </w:r>
      <w:proofErr w:type="spellStart"/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Ph.D</w:t>
      </w:r>
      <w:proofErr w:type="spellEnd"/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.</w:t>
      </w:r>
    </w:p>
    <w:p w:rsidR="00735C65" w:rsidRPr="00735C65" w:rsidRDefault="00735C65" w:rsidP="00735C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35C65" w:rsidRPr="00735C65" w:rsidRDefault="00735C65" w:rsidP="00735C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5C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PE"/>
        </w:rPr>
        <w:t>Jefe de Práctica:</w:t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proofErr w:type="spellStart"/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Chiara</w:t>
      </w:r>
      <w:proofErr w:type="spellEnd"/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Zamora Mendoza</w:t>
      </w:r>
    </w:p>
    <w:p w:rsidR="00735C65" w:rsidRPr="00735C65" w:rsidRDefault="00735C65" w:rsidP="00735C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35C65" w:rsidRPr="00735C65" w:rsidRDefault="00735C65" w:rsidP="00735C65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735C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PE"/>
        </w:rPr>
        <w:t xml:space="preserve">Integrantes: </w:t>
      </w:r>
      <w:r w:rsidRPr="00735C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PE"/>
        </w:rPr>
        <w:tab/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Alexander Calderón Puente de la Vega</w:t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20202803</w:t>
      </w:r>
    </w:p>
    <w:p w:rsidR="00735C65" w:rsidRPr="00735C65" w:rsidRDefault="00735C65" w:rsidP="00735C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35C65" w:rsidRPr="00735C65" w:rsidRDefault="00735C65" w:rsidP="00735C65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Renato Escobedo Aliaga</w:t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20206049</w:t>
      </w:r>
    </w:p>
    <w:p w:rsidR="00735C65" w:rsidRPr="00735C65" w:rsidRDefault="00735C65" w:rsidP="00735C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35C65" w:rsidRPr="00735C65" w:rsidRDefault="00735C65" w:rsidP="00735C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 xml:space="preserve">Diana Díaz </w:t>
      </w:r>
      <w:proofErr w:type="spellStart"/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Lescano</w:t>
      </w:r>
      <w:proofErr w:type="spellEnd"/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20206639</w:t>
      </w:r>
    </w:p>
    <w:p w:rsidR="00735C65" w:rsidRPr="00735C65" w:rsidRDefault="00735C65" w:rsidP="00735C6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5C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735C65" w:rsidRPr="00735C65" w:rsidRDefault="00735C65" w:rsidP="00735C6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35C65" w:rsidRPr="00735C65" w:rsidRDefault="00735C65" w:rsidP="00735C6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35C65" w:rsidRDefault="00735C65" w:rsidP="00735C6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735C6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2023-2</w:t>
      </w:r>
    </w:p>
    <w:p w:rsidR="00735C65" w:rsidRDefault="00735C65" w:rsidP="00735C6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</w:p>
    <w:p w:rsidR="00735C65" w:rsidRPr="00735C65" w:rsidRDefault="00735C65" w:rsidP="00735C6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35C65" w:rsidRPr="00735C65" w:rsidRDefault="00735C65" w:rsidP="00735C6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5C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lastRenderedPageBreak/>
        <w:t>ENTREGA</w:t>
      </w:r>
      <w:r w:rsidRPr="00735C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 xml:space="preserve"> N°</w:t>
      </w:r>
      <w:r w:rsidRPr="00735C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2</w:t>
      </w:r>
    </w:p>
    <w:p w:rsid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35C65">
        <w:rPr>
          <w:rFonts w:ascii="Times New Roman" w:hAnsi="Times New Roman" w:cs="Times New Roman"/>
          <w:b/>
          <w:sz w:val="24"/>
          <w:szCs w:val="24"/>
        </w:rPr>
        <w:t>Organización de la base de datos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sz w:val="24"/>
          <w:szCs w:val="24"/>
        </w:rPr>
        <w:t xml:space="preserve">a. Repositorio en </w:t>
      </w:r>
      <w:proofErr w:type="spellStart"/>
      <w:r w:rsidRPr="00735C6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35C65">
        <w:rPr>
          <w:rFonts w:ascii="Times New Roman" w:hAnsi="Times New Roman" w:cs="Times New Roman"/>
          <w:sz w:val="24"/>
          <w:szCs w:val="24"/>
        </w:rPr>
        <w:t xml:space="preserve"> con cada tabla de datos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5C65">
        <w:rPr>
          <w:rFonts w:ascii="Times New Roman" w:hAnsi="Times New Roman" w:cs="Times New Roman"/>
          <w:sz w:val="24"/>
          <w:szCs w:val="24"/>
        </w:rPr>
        <w:t>utilizar.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sz w:val="24"/>
          <w:szCs w:val="24"/>
        </w:rPr>
        <w:t xml:space="preserve">b. Diccionario de Datos en el </w:t>
      </w:r>
      <w:proofErr w:type="spellStart"/>
      <w:r w:rsidRPr="00735C65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735C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35C6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35C65">
        <w:rPr>
          <w:rFonts w:ascii="Times New Roman" w:hAnsi="Times New Roman" w:cs="Times New Roman"/>
          <w:sz w:val="24"/>
          <w:szCs w:val="24"/>
        </w:rPr>
        <w:t xml:space="preserve"> (usando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65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735C65">
        <w:rPr>
          <w:rFonts w:ascii="Times New Roman" w:hAnsi="Times New Roman" w:cs="Times New Roman"/>
          <w:sz w:val="24"/>
          <w:szCs w:val="24"/>
        </w:rPr>
        <w:t>).</w:t>
      </w:r>
    </w:p>
    <w:p w:rsid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35C65" w:rsidRDefault="00735C65" w:rsidP="00735C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35C65">
        <w:rPr>
          <w:rFonts w:ascii="Times New Roman" w:hAnsi="Times New Roman" w:cs="Times New Roman"/>
          <w:b/>
          <w:sz w:val="24"/>
          <w:szCs w:val="24"/>
        </w:rPr>
        <w:t>DICCIONARIO DE DATOS</w:t>
      </w:r>
    </w:p>
    <w:p w:rsidR="00735C65" w:rsidRDefault="00735C65" w:rsidP="00735C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35C65" w:rsidRDefault="00735C65" w:rsidP="00735C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35C65">
        <w:rPr>
          <w:rFonts w:ascii="Times New Roman" w:hAnsi="Times New Roman" w:cs="Times New Roman"/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-600710</wp:posOffset>
            </wp:positionV>
            <wp:extent cx="5400040" cy="168910"/>
            <wp:effectExtent l="0" t="0" r="0" b="2540"/>
            <wp:wrapTight wrapText="bothSides">
              <wp:wrapPolygon edited="0">
                <wp:start x="0" y="0"/>
                <wp:lineTo x="0" y="19489"/>
                <wp:lineTo x="21488" y="19489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VV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5C65">
        <w:rPr>
          <w:rFonts w:ascii="Times New Roman" w:hAnsi="Times New Roman" w:cs="Times New Roman"/>
          <w:b/>
          <w:sz w:val="24"/>
          <w:szCs w:val="24"/>
        </w:rPr>
        <w:t>Variable Dependiente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sz w:val="24"/>
          <w:szCs w:val="24"/>
        </w:rPr>
        <w:t xml:space="preserve">- </w:t>
      </w:r>
      <w:r w:rsidRPr="00735C65">
        <w:rPr>
          <w:rFonts w:ascii="Times New Roman" w:hAnsi="Times New Roman" w:cs="Times New Roman"/>
          <w:b/>
          <w:sz w:val="24"/>
          <w:szCs w:val="24"/>
        </w:rPr>
        <w:t>VOTOS:</w:t>
      </w:r>
      <w:r w:rsidRPr="00735C65">
        <w:rPr>
          <w:rFonts w:ascii="Times New Roman" w:hAnsi="Times New Roman" w:cs="Times New Roman"/>
          <w:sz w:val="24"/>
          <w:szCs w:val="24"/>
        </w:rPr>
        <w:t xml:space="preserve"> Porcentaje de votos por provincia para Pedro Castillo en la segunda vuelta de las elecciones presidenciales del 2021 en Perú (2021)</w:t>
      </w:r>
    </w:p>
    <w:p w:rsidR="00735C65" w:rsidRDefault="00735C65" w:rsidP="00735C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35C65">
        <w:rPr>
          <w:rFonts w:ascii="Times New Roman" w:hAnsi="Times New Roman" w:cs="Times New Roman"/>
          <w:b/>
          <w:sz w:val="24"/>
          <w:szCs w:val="24"/>
        </w:rPr>
        <w:t>Variables Independientes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sz w:val="24"/>
          <w:szCs w:val="24"/>
        </w:rPr>
        <w:t xml:space="preserve">- </w:t>
      </w:r>
      <w:r w:rsidRPr="00735C65">
        <w:rPr>
          <w:rFonts w:ascii="Times New Roman" w:hAnsi="Times New Roman" w:cs="Times New Roman"/>
          <w:b/>
          <w:sz w:val="24"/>
          <w:szCs w:val="24"/>
        </w:rPr>
        <w:t>POBLAPOBRE:</w:t>
      </w:r>
      <w:r w:rsidRPr="00735C65">
        <w:rPr>
          <w:rFonts w:ascii="Times New Roman" w:hAnsi="Times New Roman" w:cs="Times New Roman"/>
          <w:sz w:val="24"/>
          <w:szCs w:val="24"/>
        </w:rPr>
        <w:t xml:space="preserve"> Porcentaje de la población en pobreza total (2019)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sz w:val="24"/>
          <w:szCs w:val="24"/>
        </w:rPr>
        <w:t xml:space="preserve">- </w:t>
      </w:r>
      <w:r w:rsidRPr="00735C65">
        <w:rPr>
          <w:rFonts w:ascii="Times New Roman" w:hAnsi="Times New Roman" w:cs="Times New Roman"/>
          <w:b/>
          <w:sz w:val="24"/>
          <w:szCs w:val="24"/>
        </w:rPr>
        <w:t>POBLAXPOBRE:</w:t>
      </w:r>
      <w:r w:rsidRPr="00735C65">
        <w:rPr>
          <w:rFonts w:ascii="Times New Roman" w:hAnsi="Times New Roman" w:cs="Times New Roman"/>
          <w:sz w:val="24"/>
          <w:szCs w:val="24"/>
        </w:rPr>
        <w:t xml:space="preserve"> Porcentaje de la población en pobreza extrema (2019)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sz w:val="24"/>
          <w:szCs w:val="24"/>
        </w:rPr>
        <w:t xml:space="preserve">- </w:t>
      </w:r>
      <w:r w:rsidRPr="00735C65">
        <w:rPr>
          <w:rFonts w:ascii="Times New Roman" w:hAnsi="Times New Roman" w:cs="Times New Roman"/>
          <w:b/>
          <w:sz w:val="24"/>
          <w:szCs w:val="24"/>
        </w:rPr>
        <w:t>IVIA:</w:t>
      </w:r>
      <w:r w:rsidRPr="00735C65">
        <w:rPr>
          <w:rFonts w:ascii="Times New Roman" w:hAnsi="Times New Roman" w:cs="Times New Roman"/>
          <w:sz w:val="24"/>
          <w:szCs w:val="24"/>
        </w:rPr>
        <w:t xml:space="preserve"> Índice de Vulnerabilidad a la Inseguridad Alimentaria (2018)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sz w:val="24"/>
          <w:szCs w:val="24"/>
        </w:rPr>
        <w:t xml:space="preserve">- </w:t>
      </w:r>
      <w:r w:rsidRPr="00735C65">
        <w:rPr>
          <w:rFonts w:ascii="Times New Roman" w:hAnsi="Times New Roman" w:cs="Times New Roman"/>
          <w:b/>
          <w:sz w:val="24"/>
          <w:szCs w:val="24"/>
        </w:rPr>
        <w:t>IDE:</w:t>
      </w:r>
      <w:r w:rsidRPr="00735C65">
        <w:rPr>
          <w:rFonts w:ascii="Times New Roman" w:hAnsi="Times New Roman" w:cs="Times New Roman"/>
          <w:sz w:val="24"/>
          <w:szCs w:val="24"/>
        </w:rPr>
        <w:t xml:space="preserve"> Índice de Densidad del Estado (2017)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sz w:val="24"/>
          <w:szCs w:val="24"/>
        </w:rPr>
        <w:t xml:space="preserve">- </w:t>
      </w:r>
      <w:r w:rsidRPr="00735C65">
        <w:rPr>
          <w:rFonts w:ascii="Times New Roman" w:hAnsi="Times New Roman" w:cs="Times New Roman"/>
          <w:b/>
          <w:sz w:val="24"/>
          <w:szCs w:val="24"/>
        </w:rPr>
        <w:t>POBLAOCU:</w:t>
      </w:r>
      <w:r w:rsidRPr="00735C65">
        <w:rPr>
          <w:rFonts w:ascii="Times New Roman" w:hAnsi="Times New Roman" w:cs="Times New Roman"/>
          <w:sz w:val="24"/>
          <w:szCs w:val="24"/>
        </w:rPr>
        <w:t xml:space="preserve"> Población Ocupada (2017)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sz w:val="24"/>
          <w:szCs w:val="24"/>
        </w:rPr>
        <w:t xml:space="preserve">- </w:t>
      </w:r>
      <w:r w:rsidRPr="00735C65">
        <w:rPr>
          <w:rFonts w:ascii="Times New Roman" w:hAnsi="Times New Roman" w:cs="Times New Roman"/>
          <w:b/>
          <w:sz w:val="24"/>
          <w:szCs w:val="24"/>
        </w:rPr>
        <w:t>DEVENGADO:</w:t>
      </w:r>
      <w:r w:rsidRPr="00735C65">
        <w:rPr>
          <w:rFonts w:ascii="Times New Roman" w:hAnsi="Times New Roman" w:cs="Times New Roman"/>
          <w:sz w:val="24"/>
          <w:szCs w:val="24"/>
        </w:rPr>
        <w:t xml:space="preserve"> Devengado por Actividad e Inversión per cápita en soles (2020)</w:t>
      </w:r>
    </w:p>
    <w:p w:rsidR="00735C65" w:rsidRDefault="00735C65" w:rsidP="00735C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35C65">
        <w:rPr>
          <w:rFonts w:ascii="Times New Roman" w:hAnsi="Times New Roman" w:cs="Times New Roman"/>
          <w:b/>
          <w:sz w:val="24"/>
          <w:szCs w:val="24"/>
        </w:rPr>
        <w:t>Variables de Control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sz w:val="24"/>
          <w:szCs w:val="24"/>
        </w:rPr>
        <w:t xml:space="preserve">- </w:t>
      </w:r>
      <w:r w:rsidRPr="00735C65">
        <w:rPr>
          <w:rFonts w:ascii="Times New Roman" w:hAnsi="Times New Roman" w:cs="Times New Roman"/>
          <w:b/>
          <w:sz w:val="24"/>
          <w:szCs w:val="24"/>
        </w:rPr>
        <w:t>POBLATOTAL:</w:t>
      </w:r>
      <w:r w:rsidRPr="00735C65">
        <w:rPr>
          <w:rFonts w:ascii="Times New Roman" w:hAnsi="Times New Roman" w:cs="Times New Roman"/>
          <w:sz w:val="24"/>
          <w:szCs w:val="24"/>
        </w:rPr>
        <w:t xml:space="preserve"> Población total (2020)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sz w:val="24"/>
          <w:szCs w:val="24"/>
        </w:rPr>
        <w:t xml:space="preserve">- </w:t>
      </w:r>
      <w:r w:rsidRPr="00735C65">
        <w:rPr>
          <w:rFonts w:ascii="Times New Roman" w:hAnsi="Times New Roman" w:cs="Times New Roman"/>
          <w:b/>
          <w:sz w:val="24"/>
          <w:szCs w:val="24"/>
        </w:rPr>
        <w:t>POBLA80:</w:t>
      </w:r>
      <w:r w:rsidRPr="00735C65">
        <w:rPr>
          <w:rFonts w:ascii="Times New Roman" w:hAnsi="Times New Roman" w:cs="Times New Roman"/>
          <w:sz w:val="24"/>
          <w:szCs w:val="24"/>
        </w:rPr>
        <w:t xml:space="preserve"> Población mayor de 80 años (2020)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35C65">
        <w:rPr>
          <w:rFonts w:ascii="Times New Roman" w:hAnsi="Times New Roman" w:cs="Times New Roman"/>
          <w:b/>
          <w:sz w:val="24"/>
          <w:szCs w:val="24"/>
        </w:rPr>
        <w:lastRenderedPageBreak/>
        <w:t>EXPLICACIÓN DE VARIABLES INDEPENDIENTES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b/>
          <w:sz w:val="24"/>
          <w:szCs w:val="24"/>
        </w:rPr>
        <w:t>CONCEPTO:</w:t>
      </w:r>
      <w:r w:rsidRPr="00735C65">
        <w:rPr>
          <w:rFonts w:ascii="Times New Roman" w:hAnsi="Times New Roman" w:cs="Times New Roman"/>
          <w:sz w:val="24"/>
          <w:szCs w:val="24"/>
        </w:rPr>
        <w:t xml:space="preserve"> Satisfacción que brinda el estado a la población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35C65">
        <w:rPr>
          <w:rFonts w:ascii="Times New Roman" w:hAnsi="Times New Roman" w:cs="Times New Roman"/>
          <w:b/>
          <w:sz w:val="24"/>
          <w:szCs w:val="24"/>
        </w:rPr>
        <w:t>PRIMER PROXY: Pobreza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sz w:val="24"/>
          <w:szCs w:val="24"/>
        </w:rPr>
        <w:t>- POBLAPOBRE: Cómo incide la cantidad de población en estado de pobreza y pobreza extrema en la VD.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sz w:val="24"/>
          <w:szCs w:val="24"/>
        </w:rPr>
        <w:t>- POBLAXPOBRE: Cómo incide la cantidad de población en estado de pobreza extrema en la VD.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35C65">
        <w:rPr>
          <w:rFonts w:ascii="Times New Roman" w:hAnsi="Times New Roman" w:cs="Times New Roman"/>
          <w:b/>
          <w:sz w:val="24"/>
          <w:szCs w:val="24"/>
        </w:rPr>
        <w:t>SEGUNDO PROXY: Alimentación básica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sz w:val="24"/>
          <w:szCs w:val="24"/>
        </w:rPr>
        <w:t>- IVIA: Cómo incide la cantidad de población en peligro de inseguridad alimentaria en la VD.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35C65">
        <w:rPr>
          <w:rFonts w:ascii="Times New Roman" w:hAnsi="Times New Roman" w:cs="Times New Roman"/>
          <w:b/>
          <w:sz w:val="24"/>
          <w:szCs w:val="24"/>
        </w:rPr>
        <w:t>TERCER PROXY: Labor del estado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sz w:val="24"/>
          <w:szCs w:val="24"/>
        </w:rPr>
        <w:t>- IDE: Cómo incide la presencia o no del Estado en la VD.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sz w:val="24"/>
          <w:szCs w:val="24"/>
        </w:rPr>
        <w:t>- DEVENGADO: Cómo incide la parte del proceso de asignación presupuestal por actividad e inversión per cápita en soles en la VD.</w:t>
      </w: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35C65" w:rsidRPr="00735C65" w:rsidRDefault="00735C65" w:rsidP="00735C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35C65">
        <w:rPr>
          <w:rFonts w:ascii="Times New Roman" w:hAnsi="Times New Roman" w:cs="Times New Roman"/>
          <w:b/>
          <w:sz w:val="24"/>
          <w:szCs w:val="24"/>
        </w:rPr>
        <w:t>CUARTO PROXY: Actividad Económica</w:t>
      </w:r>
    </w:p>
    <w:p w:rsidR="001B4B09" w:rsidRPr="00735C65" w:rsidRDefault="00735C65" w:rsidP="00735C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5C65">
        <w:rPr>
          <w:rFonts w:ascii="Times New Roman" w:hAnsi="Times New Roman" w:cs="Times New Roman"/>
          <w:sz w:val="24"/>
          <w:szCs w:val="24"/>
        </w:rPr>
        <w:t>- POBLAOCU: Cómo incide la cantidad de población ocupada en la VD.</w:t>
      </w:r>
      <w:bookmarkStart w:id="0" w:name="_GoBack"/>
      <w:bookmarkEnd w:id="0"/>
    </w:p>
    <w:sectPr w:rsidR="001B4B09" w:rsidRPr="00735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0C"/>
    <w:rsid w:val="001B4B09"/>
    <w:rsid w:val="00735C65"/>
    <w:rsid w:val="00F8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C05BB6-44B9-4145-925C-7E68219E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2023-10-07T04:31:00Z</dcterms:created>
  <dcterms:modified xsi:type="dcterms:W3CDTF">2023-10-07T04:35:00Z</dcterms:modified>
</cp:coreProperties>
</file>