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34D4F" w14:textId="5BA02444" w:rsidR="00605807" w:rsidRDefault="003F6704">
      <w:r>
        <w:t xml:space="preserve">Polymorphism is </w:t>
      </w:r>
      <w:r w:rsidR="00A23F97">
        <w:t>like</w:t>
      </w:r>
      <w:r>
        <w:t xml:space="preserve"> </w:t>
      </w:r>
      <w:r w:rsidR="00A23F97">
        <w:t>inheritance but</w:t>
      </w:r>
      <w:r>
        <w:t xml:space="preserve"> includes a bit more.</w:t>
      </w:r>
      <w:r w:rsidR="00077313">
        <w:t xml:space="preserve"> All subclasses of a base class share the same </w:t>
      </w:r>
      <w:r w:rsidR="00ED1F3F">
        <w:t xml:space="preserve">methods and properties as the base class. Because of this, they are all counted as a base class </w:t>
      </w:r>
      <w:r w:rsidR="00227DE8">
        <w:t>in the code</w:t>
      </w:r>
      <w:r w:rsidR="00562007">
        <w:t>. In addition, using abstract and virtual methods, subclasses can call the same method of the base, however they execute their own unique methods.</w:t>
      </w:r>
    </w:p>
    <w:p w14:paraId="6FC0BC91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025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25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virtual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25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25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DisplayGoalFull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500F0CDF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6C6DAD23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253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025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2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 '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469807A8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253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(goalCompleted)</w:t>
      </w:r>
    </w:p>
    <w:p w14:paraId="516AA041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{</w:t>
      </w:r>
    </w:p>
    <w:p w14:paraId="0292D0DB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025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E02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'X'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56322F8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574173E3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E0253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E0253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E02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$"[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E0253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  <w:r w:rsidRPr="00E02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{goalName}</w:t>
      </w:r>
      <w:r w:rsidRPr="00E02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{goalPoints}</w:t>
      </w:r>
      <w:r w:rsidRPr="00E02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{goalDescription}</w:t>
      </w:r>
      <w:r w:rsidRPr="00E0253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507BC9C" w14:textId="77777777" w:rsidR="00E02538" w:rsidRPr="00E02538" w:rsidRDefault="00E02538" w:rsidP="00E025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E0253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BDC9771" w14:textId="19A18DAF" w:rsidR="005A0F28" w:rsidRDefault="00E02538">
      <w:r>
        <w:t xml:space="preserve">This is an example of a virtual </w:t>
      </w:r>
      <w:r w:rsidR="00AA0FD7">
        <w:t>method. Every subclass shares this method. However, the subclasses may have an override method that uses their method instead.</w:t>
      </w:r>
    </w:p>
    <w:p w14:paraId="7EA2A5FE" w14:textId="77777777" w:rsidR="006266CE" w:rsidRPr="006266CE" w:rsidRDefault="006266CE" w:rsidP="00626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6266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66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override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66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266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DisplayGoalFull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</w:t>
      </w:r>
    </w:p>
    <w:p w14:paraId="40C6FF74" w14:textId="77777777" w:rsidR="006266CE" w:rsidRPr="006266CE" w:rsidRDefault="006266CE" w:rsidP="00626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{</w:t>
      </w:r>
    </w:p>
    <w:p w14:paraId="2D42DA7C" w14:textId="77777777" w:rsidR="006266CE" w:rsidRPr="006266CE" w:rsidRDefault="006266CE" w:rsidP="00626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6266CE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Console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266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WriteLine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266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$"[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{currentProgress}</w:t>
      </w:r>
      <w:r w:rsidRPr="006266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/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{totalProgress}</w:t>
      </w:r>
      <w:r w:rsidRPr="006266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] 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6266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base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266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GetName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()}</w:t>
      </w:r>
      <w:r w:rsidRPr="006266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6266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base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266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GetPoints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()}</w:t>
      </w:r>
      <w:r w:rsidRPr="006266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+ 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{bonusPoints}</w:t>
      </w:r>
      <w:r w:rsidRPr="006266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| 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  <w:r w:rsidRPr="006266C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base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6266C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GetDescription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()}</w:t>
      </w:r>
      <w:r w:rsidRPr="006266C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6266C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A84CD89" w14:textId="5D5E068A" w:rsidR="00AA0FD7" w:rsidRDefault="006266CE">
      <w:r>
        <w:t>This override method will display when the program calls the method of the base</w:t>
      </w:r>
      <w:r w:rsidR="00B944A0">
        <w:t xml:space="preserve"> </w:t>
      </w:r>
      <w:r>
        <w:t xml:space="preserve">class using the subclass. In addition, an abstract </w:t>
      </w:r>
      <w:r w:rsidR="00B756AE">
        <w:t>method requires all subclasses to have their own override method in their o</w:t>
      </w:r>
      <w:r w:rsidR="00B944A0">
        <w:t xml:space="preserve">wn class. This works great as it allows subclasses to do their own things while still </w:t>
      </w:r>
      <w:r w:rsidR="002A420D">
        <w:t>being able to be apart of the base class.</w:t>
      </w:r>
    </w:p>
    <w:sectPr w:rsidR="00AA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07"/>
    <w:rsid w:val="00077313"/>
    <w:rsid w:val="00227DE8"/>
    <w:rsid w:val="002A420D"/>
    <w:rsid w:val="003F6704"/>
    <w:rsid w:val="00534531"/>
    <w:rsid w:val="00562007"/>
    <w:rsid w:val="005A0F28"/>
    <w:rsid w:val="00605807"/>
    <w:rsid w:val="006266CE"/>
    <w:rsid w:val="007F71D8"/>
    <w:rsid w:val="008D3B81"/>
    <w:rsid w:val="00A23F97"/>
    <w:rsid w:val="00AA0FD7"/>
    <w:rsid w:val="00AD6654"/>
    <w:rsid w:val="00B756AE"/>
    <w:rsid w:val="00B944A0"/>
    <w:rsid w:val="00E02538"/>
    <w:rsid w:val="00ED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4A54"/>
  <w15:chartTrackingRefBased/>
  <w15:docId w15:val="{0FE27DCC-2AF8-47EC-851F-923121B8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5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5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5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5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5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5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5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5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58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65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9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0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9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9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Emory Smith</dc:creator>
  <cp:keywords/>
  <dc:description/>
  <cp:lastModifiedBy>Emory Smith</cp:lastModifiedBy>
  <cp:revision>17</cp:revision>
  <dcterms:created xsi:type="dcterms:W3CDTF">2024-06-30T03:56:00Z</dcterms:created>
  <dcterms:modified xsi:type="dcterms:W3CDTF">2024-06-30T04:27:00Z</dcterms:modified>
</cp:coreProperties>
</file>