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2"/>
          <w:szCs w:val="42"/>
          <w:rtl w:val="0"/>
        </w:rPr>
        <w:t xml:space="preserve">Спецификация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0"/>
          <w:szCs w:val="40"/>
          <w:rtl w:val="0"/>
        </w:rPr>
        <w:t xml:space="preserve">Idee v 1.0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28"/>
          <w:szCs w:val="28"/>
          <w:rtl w:val="0"/>
        </w:rPr>
        <w:t xml:space="preserve">Code and Fix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                                                     Макаренко Георгий 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Прокопенко Александр 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                                                   Стоцкая Екатерина 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                                                   Маничева Светлана 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                                                   Шендрик Светлана 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                                                   Агеева Мария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Copyright © </w:t>
      </w:r>
      <w:r w:rsidDel="00000000" w:rsidR="00000000" w:rsidRPr="00000000">
        <w:rPr>
          <w:sz w:val="32"/>
          <w:szCs w:val="32"/>
          <w:rtl w:val="0"/>
        </w:rPr>
        <w:t xml:space="preserve">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1.Введение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1.1 Цели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1.2 Соглашения о терминах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1.3 Предполагаемая аудитория и последовательность восприятия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1.4 Масштаб проекта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 2. Общее описание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2.1 Видение продукта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2.2 Функциональность продукта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2.3 Классы и характеристики пользователей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2.4 Среда функционирования продукта (операционная среда)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2.5 Рамки, ограничения, правила и стандарты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3.Функциональность системы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3.1 Функциональные блоки: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3.1.1 Функциональный блок “Форма регистрации пользователя”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3.1.2 Функциональный блок “Форма авторизации пользователя”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3.1.3 Функциональный блок “Форма ввода и редактирования идеи”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3.1.4 Форма ввода комментария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3.1.5 Строка поиска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3.2 Функциональные 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</w:t>
      </w:r>
      <w:r w:rsidDel="00000000" w:rsidR="00000000" w:rsidRPr="00000000">
        <w:rPr>
          <w:sz w:val="28"/>
          <w:szCs w:val="28"/>
          <w:rtl w:val="0"/>
        </w:rPr>
        <w:t xml:space="preserve">4.Требования к внешним интерфейсам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4.1 Интерфейсы пользователя (UI)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4.2Интерфейсы передачи данных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5.Нефункциональные требования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5.1 Требования к производительности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5.2 Требования к сохранности (данных)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5</w:t>
      </w:r>
      <w:r w:rsidDel="00000000" w:rsidR="00000000" w:rsidRPr="00000000">
        <w:rPr>
          <w:sz w:val="28"/>
          <w:szCs w:val="28"/>
          <w:rtl w:val="0"/>
        </w:rPr>
        <w:t xml:space="preserve">.3 Требования к безопасности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5.4  Критерии качества программного обеспечения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 6.Прочие требования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6.1 Приложение А: Cхема организации базы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6.2 Приложение Б: User story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6.3 Приложение В: Сценарии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center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Введение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1.1 Цели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Реализация web-приложения Idee для внесения и хранения идей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Данное ПО </w:t>
      </w:r>
      <w:r w:rsidDel="00000000" w:rsidR="00000000" w:rsidRPr="00000000">
        <w:rPr>
          <w:sz w:val="28"/>
          <w:szCs w:val="28"/>
          <w:rtl w:val="0"/>
        </w:rPr>
        <w:t xml:space="preserve">упрощает для сотрудников дизайн-студии процесс внесения спонтанно возникающих идей, и предоставляет возможность их извлекать при необходимости. Естественно, с удобной категоризацией и рейтингованием.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szCs w:val="28"/>
          <w:rtl w:val="0"/>
        </w:rPr>
        <w:t xml:space="preserve">С целью того, чтобы идеи не терялись и всегда были на виду.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1.2 Соглашение о терминах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highlight w:val="white"/>
          <w:u w:val="single"/>
          <w:rtl w:val="0"/>
        </w:rPr>
        <w:t xml:space="preserve">Идея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– запись, сохраняющая как минимум один вид данных: текст, ссылка или файл.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highlight w:val="white"/>
          <w:u w:val="single"/>
          <w:rtl w:val="0"/>
        </w:rPr>
        <w:t xml:space="preserve">Пользователь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– авторизованный клиент системы.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highlight w:val="white"/>
          <w:u w:val="single"/>
          <w:rtl w:val="0"/>
        </w:rPr>
        <w:t xml:space="preserve">Администратор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– пользователь, обладающий наивысшими правами доступа.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highlight w:val="white"/>
          <w:u w:val="single"/>
          <w:rtl w:val="0"/>
        </w:rPr>
        <w:t xml:space="preserve">Анонимный пользователь или гость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— посетитель сайта, не прошедший процедуру авторизации. Несмотря на отсутствие регистрации, анониму разрешено производить поиск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и просматривать идеи других пользователей.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highlight w:val="white"/>
          <w:u w:val="single"/>
          <w:rtl w:val="0"/>
        </w:rPr>
        <w:t xml:space="preserve">Аккаунт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- учетная запись клиента на пользовательском веб-сайте Системы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highlight w:val="white"/>
          <w:u w:val="single"/>
          <w:rtl w:val="0"/>
        </w:rPr>
        <w:t xml:space="preserve">Веб-приложение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—</w:t>
      </w:r>
      <w:hyperlink r:id="rId5">
        <w:r w:rsidDel="00000000" w:rsidR="00000000" w:rsidRPr="00000000">
          <w:rPr>
            <w:sz w:val="28"/>
            <w:szCs w:val="28"/>
            <w:highlight w:val="white"/>
            <w:rtl w:val="0"/>
          </w:rPr>
          <w:t xml:space="preserve"> клиент-серверное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 приложение, в котором</w:t>
      </w:r>
      <w:hyperlink r:id="rId6">
        <w:r w:rsidDel="00000000" w:rsidR="00000000" w:rsidRPr="00000000">
          <w:rPr>
            <w:sz w:val="28"/>
            <w:szCs w:val="28"/>
            <w:highlight w:val="white"/>
            <w:rtl w:val="0"/>
          </w:rPr>
          <w:t xml:space="preserve"> клиентом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 выступает</w:t>
      </w:r>
      <w:hyperlink r:id="rId7">
        <w:r w:rsidDel="00000000" w:rsidR="00000000" w:rsidRPr="00000000">
          <w:rPr>
            <w:sz w:val="28"/>
            <w:szCs w:val="28"/>
            <w:highlight w:val="white"/>
            <w:rtl w:val="0"/>
          </w:rPr>
          <w:t xml:space="preserve"> браузер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, а сервером —</w:t>
      </w:r>
      <w:hyperlink r:id="rId8">
        <w:r w:rsidDel="00000000" w:rsidR="00000000" w:rsidRPr="00000000">
          <w:rPr>
            <w:sz w:val="28"/>
            <w:szCs w:val="28"/>
            <w:highlight w:val="white"/>
            <w:rtl w:val="0"/>
          </w:rPr>
          <w:t xml:space="preserve"> веб-сервер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.</w:t>
      </w:r>
      <w:hyperlink r:id="rId9">
        <w:r w:rsidDel="00000000" w:rsidR="00000000" w:rsidRPr="00000000">
          <w:rPr>
            <w:sz w:val="28"/>
            <w:szCs w:val="28"/>
            <w:highlight w:val="whit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highlight w:val="white"/>
          <w:u w:val="single"/>
          <w:rtl w:val="0"/>
        </w:rPr>
        <w:t xml:space="preserve">API Level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- просто целое число, которое однозначно идентифицирует ревизию рабочего окружения программных библиотек (framework API revision), которая предоставляется операционной системой Android.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1.3. Предполагаемая аудитория и последовательность восприятия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Работники крупной дизайн студии, являющиеся пользователями ПК, ноутбуков, планшетов.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1.4. Масштаб проекта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Enterprise приложение для дизайн-студии. Рассчитан на аудиторию около 400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человек. Все филиалы офисов.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2. Общее описание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2.1 Видение продукта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Idee -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бесплатное программное обеспечение для хранения идей.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У каждой идеи обязательно есть создатель и категория, а также заполнено одно или несколько полей информации: текст, ссылка, прикрепленный файл.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Каждый пользователь может просматривать все идеи, редактировать и создавать свои идеи.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Администратор системы может также удалять и редактировать все идеи и удалять комментарии.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Каждый пользователь может оставлять комментарий под любой из идей, а также голосовать «like» или «dislike» по поводу каждой идеи.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2.2 Функциональность продукта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Система должна обладать следующей функциональностью: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highlight w:val="white"/>
          <w:u w:val="single"/>
          <w:rtl w:val="0"/>
        </w:rPr>
        <w:t xml:space="preserve">1.Пользовательский Интерфейс:</w:t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Форма ввода идеи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Форма ввода комментария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Форма редактирования идеи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Вывод одной идеи: дата, название, файл, ссылка, текст, тэги, комментарии, рейтинг, автор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Вывод одного комментария: дата, автор, текст</w:t>
        <w:tab/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Специальный кусок HTML для каждой записи для администратора и автора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Основная страница для вывода, в которую будут </w:t>
        <w:tab/>
        <w:tab/>
        <w:t xml:space="preserve">добавляться идеи по шаблону (кнопки для выбора сортировки)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Генерация </w:t>
        <w:tab/>
        <w:t xml:space="preserve">итоговой HTML страницы на </w:t>
        <w:tab/>
        <w:tab/>
        <w:t xml:space="preserve">основании запроса к базе данных и шаблонов HTML для идеи и комментария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8"/>
          <w:szCs w:val="28"/>
          <w:highlight w:val="white"/>
          <w:u w:val="single"/>
          <w:rtl w:val="0"/>
        </w:rPr>
        <w:t xml:space="preserve">2.Сервер:</w:t>
      </w:r>
      <w:r w:rsidDel="00000000" w:rsidR="00000000" w:rsidRPr="00000000">
        <w:rPr>
          <w:sz w:val="28"/>
          <w:szCs w:val="28"/>
          <w:highlight w:val="white"/>
          <w:u w:val="single"/>
          <w:rtl w:val="0"/>
        </w:rPr>
        <w:tab/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   2.1     Авторизация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       2.2 Сортировка записей, выданных базой данных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2.3 Классы и характеристики пользователей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Сотрудники дизайн-студии (около 400 сотрудников), работающих в различных офисах компании по всему городу вносят свои идеи в Idee.  Каждый сотрудник  пользуется системой примерно 1-2 раза в день.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2.4. Среда функционирования продукта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Система работает на таких браузерах как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Opera, Chrome, Firefox, Safari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Операционные системы: Windows 7, Windows 8, Windows 10, Windows Vista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Mobile Android минимум API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2.5 Рамки, ограничения, правила и стандарты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Документация </w:t>
        <w:tab/>
        <w:t xml:space="preserve">системы по конструкции, коду и </w:t>
        <w:tab/>
        <w:t xml:space="preserve">сопровождению должна соответствовать стандартам IEEE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3. Функциональность системы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3.1.1 Функциональный блок “Форма регистрации пользователя”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Данная форма позволяет зарегистрировать нового пользователя.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Пользователь вводит свои личные данные в поле логин/пароль для того чтобы зарегистрироваться в системе. И после клика по кнопке “Create account” создается аккаунт.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Должна быть проверка, не существует ли пользователь с таким же логином в базе данных сайта, если существует, то система должна выводить соответствующее сообщение на экран.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Максимальное количество символов поля логин -N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Максимальное количество символов поля пароль-M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3.1.2 Функциональный блок “Форма авторизации пользователя”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Данная форма предоставляет возможность авторизироваться в системе и оставлять комментарии и голосовать за идеи “like”, “dislike”.Пользователь вводит данные, которые указал при регистрации в поле логин/пароль и если они корректные, то после клика по кнопке “Sign in” происходит авторизация.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3.1.3 Функциональный блок “Форма ввода и редактирования идеи”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Форма редактирования идеи позволяет оформить идею в виде текста со ссылками и изображением.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Все идеи отображаются в нижнем блоке на сайте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Блок с идеей содержит имя пользователя, аватар пользователя, текст самой идеи, время дату когда была оставлена идея, иконки “like”, “dislike” в нижнем левом углу.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6412872" cy="3824288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2872" cy="3824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3.1.4 Форма ввода комментария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Через форму комментария можно комментировать каждую идею. Под каждой идеей должна быть возможность размещать комментарии в виде текста. Можно добавлять ссылки и фото.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Администратор может удалять и редактировать комментарии пользователей системы.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3.1.5 Строка поиска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Строка поиска служит для того, чтобы пользователь мог быстро найти необходимую информацию в системе. Результаты отображаемые на сайте после ввода запроса в строку поиска должны соответствовать запросу.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3.2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Функциональные требования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1. Система должна позволять сохранять идеи</w:t>
        <w:br w:type="textWrapping"/>
        <w:t xml:space="preserve">2. Система должна позволять пользователям редактировать и удалять свои идеи</w:t>
        <w:br w:type="textWrapping"/>
        <w:t xml:space="preserve">3. У администратора должна быть возможность редактировать и удалять любые идеи</w:t>
        <w:br w:type="textWrapping"/>
        <w:t xml:space="preserve">4. Система должна давать возможность пользователям оставлять комментарии к идеям</w:t>
        <w:br w:type="textWrapping"/>
        <w:t xml:space="preserve">5. Система должна предоставлять средства для голосования за или против идеи пользователям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4.Требования к внешним интерфейсам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4.1 Интерфейсы пользователя (UI)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Главная страница веб-приложения имеет следующий вид: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6303594" cy="3109913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3594" cy="3109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Форма регистрации веб-приложения: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2438400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Форма авторизации: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431434" cy="2767013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1434" cy="2767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4.2 Интерфейсы передачи данных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Система должна принимать поисковый запрос от пользователя и обработать его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Система должна позволять пользователю зарегистрироваться и получить аккаунт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5.Нефункциональные 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hyperlink r:id="rId14">
        <w:r w:rsidDel="00000000" w:rsidR="00000000" w:rsidRPr="00000000">
          <w:rPr>
            <w:sz w:val="28"/>
            <w:szCs w:val="28"/>
            <w:u w:val="single"/>
            <w:rtl w:val="0"/>
          </w:rPr>
          <w:tab/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5</w:t>
      </w:r>
      <w:r w:rsidDel="00000000" w:rsidR="00000000" w:rsidRPr="00000000">
        <w:rPr>
          <w:b w:val="1"/>
          <w:sz w:val="28"/>
          <w:szCs w:val="28"/>
          <w:rtl w:val="0"/>
        </w:rPr>
        <w:t xml:space="preserve">.1 Требования к производительности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Приложение должно работать 24\7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Отклик приложения при пиковой нагрузке не должен превышать 5 секунд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5</w:t>
      </w:r>
      <w:r w:rsidDel="00000000" w:rsidR="00000000" w:rsidRPr="00000000">
        <w:rPr>
          <w:b w:val="1"/>
          <w:sz w:val="28"/>
          <w:szCs w:val="28"/>
          <w:rtl w:val="0"/>
        </w:rPr>
        <w:t xml:space="preserve">.2 Требования к сохранности (данных)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Все данные системы, в том числе базы данных, а также программный код должны иметь резервные копии. Обмен данными между системой и клиентом должен происходить через защищенное соединение HTTPS.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5.3 Требования к безопасности системы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Пользователь системы имеет доступ к информации, доступной для его класса. Разграничение доступа к информации для каждого пользователя системы описывается ниже.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1. Аноним создает и просматривает идеи одним кликом, чтобы не тратить своё время на поиск нужных кнопок по клиенту.</w:t>
        <w:br w:type="textWrapping"/>
        <w:t xml:space="preserve">2. Аноним фильтрует идеи по тэгам и/или пользователям, чтобы сократить время на поиск интересного материала.</w:t>
        <w:br w:type="textWrapping"/>
        <w:t xml:space="preserve">3. Аноним сортирует идеи по рейтингу или дате, чтобы сократить время на поиск интересного материала.</w:t>
        <w:br w:type="textWrapping"/>
        <w:t xml:space="preserve">4. Пользователь создает идеи от своего имени, чтобы потом иметь возможность их редактировать и чтобы все видели, кто автор.</w:t>
        <w:br w:type="textWrapping"/>
        <w:t xml:space="preserve">5. Пользователь оставляет комментарии под идеями, чтобы делиться своим мнением с другими пользователями</w:t>
        <w:br w:type="textWrapping"/>
        <w:t xml:space="preserve">6. Администратор удаляет идеи, чтобы улучшать контент системы.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Система на серверах должна обеспечивать идентификацию и аутентификацию администратора при его локальных запросах на доступ. Должна быть предоставлена возможность для идентификации и аутентификации по идентификатору(коду) и паролю.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Все пароли( администраторские и пользовательские) должны храниться в системе в зашифрованном виде.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Восстановление после программного сбоя отдельного узла не должно превышать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24 часов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Восстановление после аппаратного сбоя не должно занимать более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48 часов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5.4  Критерии качества программного обеспечения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Система доступна </w:t>
      </w:r>
      <w:r w:rsidDel="00000000" w:rsidR="00000000" w:rsidRPr="00000000">
        <w:rPr>
          <w:color w:val="000080"/>
          <w:sz w:val="28"/>
          <w:szCs w:val="28"/>
          <w:rtl w:val="0"/>
        </w:rPr>
        <w:t xml:space="preserve">99,9% </w:t>
      </w:r>
      <w:r w:rsidDel="00000000" w:rsidR="00000000" w:rsidRPr="00000000">
        <w:rPr>
          <w:sz w:val="28"/>
          <w:szCs w:val="28"/>
          <w:rtl w:val="0"/>
        </w:rPr>
        <w:t xml:space="preserve">времени. Допускается 9 часов простоя в год.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Система имеет всю функциональность, описанную в разделе “Функциональность системы” данного документа.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6.Прочие требования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6.1 Приложение А: Cхема организации базы данных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731200" cy="44704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6.2 Приложение Б: User story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1. Как аноним, я хочу создавать и просматривать идеи одним кликом, чтобы не тратить своё время на поиск нужных кнопок по клиенту.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2. Как аноним, я хочу фильтровать идеи по тэгам и/или пользователям, чтобы сократить время на поиск интересного мне материала.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3. Как аноним, я хочу сортировать идеи по рейтингу или дате, чтобы сократить время на поиск интересного мне материала.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4. Как пользователь, я хочу создавать идеи от своего имени, чтобы потом иметь возможность их редактировать и чтобы все видели, кто автор.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5. Как пользователь, я хочу оставлять комментарии под идеями, чтобы делиться своим мнением с другими пользователями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6. Как администратор, я хочу редактировать и удалять идеи, чтобы улучшать контент системы.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7. Как администратор, я хочу редактировать и удалять комментарии, чтобы улучшать контент системы.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6.3 Приложение В: Сценарии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715.0" w:type="dxa"/>
        <w:jc w:val="left"/>
        <w:tblInd w:w="45.0" w:type="dxa"/>
        <w:tblLayout w:type="fixed"/>
        <w:tblLook w:val="0600"/>
      </w:tblPr>
      <w:tblGrid>
        <w:gridCol w:w="8325"/>
        <w:gridCol w:w="390"/>
        <w:tblGridChange w:id="0">
          <w:tblGrid>
            <w:gridCol w:w="8325"/>
            <w:gridCol w:w="390"/>
          </w:tblGrid>
        </w:tblGridChange>
      </w:tblGrid>
      <w:t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Как аноним, я хочу создавать и просматривать идеи одним кликом, чтобы не тратить своё время на поиск нужных кнопок по клиенту.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1) Аноним заходит на сайт.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2) Выбирает, хочет он создать или просматривать идеи (1 клик).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3a) Переходит к просмотру идей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3b) Вводит идею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Как аноним, я хочу фильтровать идеи по тэгам и/или пользователям, чтобы сократить время на поиск интересного мне материала.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1) Аноним заходит в просмотр идей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2) Выбирает необходимые тэги и/или пользователя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3) Выбирает применить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4) Идеи фильтруются по выбранным тэгам и/или пользователю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Альтернатива: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1) Аноним заходит в просмотр идей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2) Выбирает необходимый тэг или пользователя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3) Идеи фильтруются по выбранным тэгам и/или пользователю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4) Добавляет или удаляет тэг или пользователя к фильтру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5) Переход к п.3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Как аноним, я хочу сортировать идеи по рейтингу или дате, чтобы сократить время на поиск интересного мне материала.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1) Аноним заходит в просмотр идей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2) Выбирает сортировку по рейтингу или дате, по возрастанию или убыванию (по умолчанию по убыванию)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3) Идеи сортируются выбранным способом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Как пользователь, я хочу создавать идеи от своего имени, чтобы потом иметь возможность их редактировать и чтобы все видели, кто автор.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1) Пользователь создаёт идею как обычно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2) При просмотре своих идей в интерфейсе оказывается доступной возможность редактировать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3) При просмотре идей, в том числе и другими пользователями, отображается имя автора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 Как пользователь, я хочу оставлять комментарии под идеями, чтобы делиться своим мнением с другими пользователями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1) Пользователь заходит в просмотр идей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2) Выбирает идею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3) Выбирает функцию «добавить комментарий»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4) Вводит комментарий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5) Комментарий сохраняется и становится доступен другим пользователям при просмотре комментариев к идее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 Как администратор, я хочу редактировать и удалять идеи, чтобы улучшать контент системы.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a. Редактирование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1) Администратор заходит в просмотр идей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2) Выбирает идею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3) Выбирает функцию «редактировать идею»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4) Вводит необходимые исправления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5) Сохраняет идею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b. Удаление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1) Администратор заходит в просмотр идей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2) Выбирает идею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3) Выбирает функцию «удалить идею»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4) Подтверждает удаление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5) Идея не отображается больше при просмотре идей пользователями, в т.ч. по прямой ссылке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7. Как администратор, я хочу редактировать и удалять комментарии, чтобы улучшать контент системы.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a. Редактирование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1) Администратор заходит в просмотр идей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2) Выбирает идею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3) Выбирает функцию «просмотреть комментарии»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4) Выбирает комментарий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5) Выбирает функцию «редактировать комментарий»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4) Вводит необходимые исправления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5) Сохраняет комментарий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b. Удаление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1) Администратор заходит в просмотр идей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2) Выбирает идею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3) Выбирает функцию «просмотреть комментарии»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4) Выбирает комментарий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5) Выбирает функцию «удалить комментарий»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4) Подтверждает удаление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5) Комментарий не отображается больше при просмотре комментариев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6.png"/><Relationship Id="rId10" Type="http://schemas.openxmlformats.org/officeDocument/2006/relationships/image" Target="media/image08.png"/><Relationship Id="rId13" Type="http://schemas.openxmlformats.org/officeDocument/2006/relationships/image" Target="media/image09.png"/><Relationship Id="rId12" Type="http://schemas.openxmlformats.org/officeDocument/2006/relationships/image" Target="media/image07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ru.wikipedia.org/wiki/%D0%9B%D0%BE%D0%B3%D0%B8%D0%BA%D0%B0" TargetMode="External"/><Relationship Id="rId15" Type="http://schemas.openxmlformats.org/officeDocument/2006/relationships/image" Target="media/image01.png"/><Relationship Id="rId14" Type="http://schemas.openxmlformats.org/officeDocument/2006/relationships/hyperlink" Target="http://fnc.groovytel.ru/projects/FnC/export/38/IEEE/830-1998_Requirements.pdf" TargetMode="External"/><Relationship Id="rId5" Type="http://schemas.openxmlformats.org/officeDocument/2006/relationships/hyperlink" Target="https://ru.wikipedia.org/wiki/%D0%9A%D0%BB%D0%B8%D0%B5%D0%BD%D1%82-%D1%81%D0%B5%D1%80%D0%B2%D0%B5%D1%80" TargetMode="External"/><Relationship Id="rId6" Type="http://schemas.openxmlformats.org/officeDocument/2006/relationships/hyperlink" Target="https://ru.wikipedia.org/wiki/%D0%9A%D0%BB%D0%B8%D0%B5%D0%BD%D1%82_%28%D0%B8%D0%BD%D1%84%D0%BE%D1%80%D0%BC%D0%B0%D1%82%D0%B8%D0%BA%D0%B0%29" TargetMode="External"/><Relationship Id="rId7" Type="http://schemas.openxmlformats.org/officeDocument/2006/relationships/hyperlink" Target="https://ru.wikipedia.org/wiki/%D0%91%D1%80%D0%B0%D1%83%D0%B7%D0%B5%D1%80" TargetMode="External"/><Relationship Id="rId8" Type="http://schemas.openxmlformats.org/officeDocument/2006/relationships/hyperlink" Target="https://ru.wikipedia.org/wiki/%D0%92%D0%B5%D0%B1-%D1%81%D0%B5%D1%80%D0%B2%D0%B5%D1%80" TargetMode="External"/></Relationships>
</file>