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7AD" w:rsidRPr="002307AD" w:rsidRDefault="002307AD" w:rsidP="002307AD">
      <w:pPr>
        <w:spacing w:before="240" w:after="240" w:line="240" w:lineRule="auto"/>
        <w:rPr>
          <w:rFonts w:ascii="Verdana" w:eastAsia="Times New Roman" w:hAnsi="Verdana" w:cs="Times New Roman"/>
          <w:color w:val="000000"/>
          <w:sz w:val="23"/>
          <w:szCs w:val="23"/>
          <w:u w:val="single"/>
        </w:rPr>
      </w:pPr>
      <w:r w:rsidRPr="002307AD">
        <w:rPr>
          <w:rFonts w:ascii="Verdana" w:eastAsia="Times New Roman" w:hAnsi="Verdana" w:cs="Times New Roman"/>
          <w:b/>
          <w:bCs/>
          <w:color w:val="0070C0"/>
          <w:sz w:val="23"/>
          <w:szCs w:val="23"/>
          <w:u w:val="single"/>
        </w:rPr>
        <w:t>The rules of binary addition are as follows:</w:t>
      </w:r>
    </w:p>
    <w:tbl>
      <w:tblPr>
        <w:tblW w:w="8700" w:type="dxa"/>
        <w:tblCellMar>
          <w:top w:w="15" w:type="dxa"/>
          <w:left w:w="15" w:type="dxa"/>
          <w:bottom w:w="15" w:type="dxa"/>
          <w:right w:w="15" w:type="dxa"/>
        </w:tblCellMar>
        <w:tblLook w:val="04A0" w:firstRow="1" w:lastRow="0" w:firstColumn="1" w:lastColumn="0" w:noHBand="0" w:noVBand="1"/>
      </w:tblPr>
      <w:tblGrid>
        <w:gridCol w:w="4350"/>
        <w:gridCol w:w="4350"/>
      </w:tblGrid>
      <w:tr w:rsidR="002307AD" w:rsidRPr="002307AD" w:rsidTr="002307AD">
        <w:tc>
          <w:tcPr>
            <w:tcW w:w="4350" w:type="dxa"/>
            <w:tcMar>
              <w:top w:w="0" w:type="dxa"/>
              <w:left w:w="0" w:type="dxa"/>
              <w:bottom w:w="0" w:type="dxa"/>
              <w:right w:w="0" w:type="dxa"/>
            </w:tcMar>
            <w:hideMark/>
          </w:tcPr>
          <w:p w:rsidR="002307AD" w:rsidRPr="002307AD" w:rsidRDefault="002307AD" w:rsidP="002307AD">
            <w:pPr>
              <w:spacing w:before="240" w:after="240" w:line="240" w:lineRule="auto"/>
              <w:rPr>
                <w:rFonts w:ascii="Times New Roman" w:eastAsia="Times New Roman" w:hAnsi="Times New Roman" w:cs="Times New Roman"/>
                <w:sz w:val="24"/>
                <w:szCs w:val="24"/>
              </w:rPr>
            </w:pPr>
          </w:p>
          <w:p w:rsidR="002307AD" w:rsidRPr="002307AD" w:rsidRDefault="002307AD" w:rsidP="002307AD">
            <w:pPr>
              <w:spacing w:before="240" w:after="240" w:line="240" w:lineRule="auto"/>
              <w:rPr>
                <w:rFonts w:ascii="Times New Roman" w:eastAsia="Times New Roman" w:hAnsi="Times New Roman" w:cs="Times New Roman"/>
                <w:sz w:val="24"/>
                <w:szCs w:val="24"/>
              </w:rPr>
            </w:pPr>
          </w:p>
          <w:p w:rsidR="002307AD" w:rsidRPr="00FF07E2" w:rsidRDefault="002307AD" w:rsidP="002307AD">
            <w:pPr>
              <w:spacing w:before="240" w:after="240" w:line="240" w:lineRule="auto"/>
              <w:rPr>
                <w:rFonts w:ascii="Times New Roman" w:eastAsia="Times New Roman" w:hAnsi="Times New Roman" w:cs="Times New Roman"/>
                <w:sz w:val="24"/>
                <w:szCs w:val="24"/>
                <w:highlight w:val="yellow"/>
              </w:rPr>
            </w:pPr>
            <w:r w:rsidRPr="00FF07E2">
              <w:rPr>
                <w:rFonts w:ascii="Times New Roman" w:eastAsia="Times New Roman" w:hAnsi="Times New Roman" w:cs="Times New Roman"/>
                <w:sz w:val="24"/>
                <w:szCs w:val="24"/>
                <w:highlight w:val="yellow"/>
              </w:rPr>
              <w:t>0 + 0 = 0</w:t>
            </w:r>
          </w:p>
          <w:p w:rsidR="002307AD" w:rsidRPr="00FF07E2" w:rsidRDefault="002307AD" w:rsidP="002307AD">
            <w:pPr>
              <w:spacing w:before="240" w:after="240" w:line="240" w:lineRule="auto"/>
              <w:rPr>
                <w:rFonts w:ascii="Times New Roman" w:eastAsia="Times New Roman" w:hAnsi="Times New Roman" w:cs="Times New Roman"/>
                <w:sz w:val="24"/>
                <w:szCs w:val="24"/>
                <w:highlight w:val="yellow"/>
              </w:rPr>
            </w:pPr>
            <w:r w:rsidRPr="00FF07E2">
              <w:rPr>
                <w:rFonts w:ascii="Times New Roman" w:eastAsia="Times New Roman" w:hAnsi="Times New Roman" w:cs="Times New Roman"/>
                <w:sz w:val="24"/>
                <w:szCs w:val="24"/>
                <w:highlight w:val="yellow"/>
              </w:rPr>
              <w:t>0 + 1 = 1</w:t>
            </w:r>
          </w:p>
          <w:p w:rsidR="002307AD" w:rsidRPr="00FF07E2" w:rsidRDefault="002307AD" w:rsidP="002307AD">
            <w:pPr>
              <w:spacing w:before="240" w:after="240" w:line="240" w:lineRule="auto"/>
              <w:rPr>
                <w:rFonts w:ascii="Times New Roman" w:eastAsia="Times New Roman" w:hAnsi="Times New Roman" w:cs="Times New Roman"/>
                <w:sz w:val="24"/>
                <w:szCs w:val="24"/>
                <w:highlight w:val="yellow"/>
              </w:rPr>
            </w:pPr>
            <w:r w:rsidRPr="00FF07E2">
              <w:rPr>
                <w:rFonts w:ascii="Times New Roman" w:eastAsia="Times New Roman" w:hAnsi="Times New Roman" w:cs="Times New Roman"/>
                <w:sz w:val="24"/>
                <w:szCs w:val="24"/>
                <w:highlight w:val="yellow"/>
              </w:rPr>
              <w:t>1 + 0 = 1</w:t>
            </w:r>
          </w:p>
          <w:p w:rsidR="002307AD" w:rsidRPr="00FF07E2" w:rsidRDefault="002307AD" w:rsidP="002307AD">
            <w:pPr>
              <w:spacing w:before="240" w:after="240" w:line="240" w:lineRule="auto"/>
              <w:rPr>
                <w:rFonts w:ascii="Times New Roman" w:eastAsia="Times New Roman" w:hAnsi="Times New Roman" w:cs="Times New Roman"/>
                <w:sz w:val="24"/>
                <w:szCs w:val="24"/>
                <w:highlight w:val="yellow"/>
              </w:rPr>
            </w:pPr>
            <w:r w:rsidRPr="00FF07E2">
              <w:rPr>
                <w:rFonts w:ascii="Times New Roman" w:eastAsia="Times New Roman" w:hAnsi="Times New Roman" w:cs="Times New Roman"/>
                <w:sz w:val="24"/>
                <w:szCs w:val="24"/>
                <w:highlight w:val="yellow"/>
              </w:rPr>
              <w:t>1 + 1 = 0 with a carry-over of 1</w:t>
            </w:r>
            <w:r w:rsidR="00FF07E2" w:rsidRPr="00FF07E2">
              <w:rPr>
                <w:rFonts w:ascii="Times New Roman" w:eastAsia="Times New Roman" w:hAnsi="Times New Roman" w:cs="Times New Roman"/>
                <w:sz w:val="24"/>
                <w:szCs w:val="24"/>
                <w:highlight w:val="yellow"/>
              </w:rPr>
              <w:t>(10)</w:t>
            </w:r>
          </w:p>
          <w:p w:rsidR="00D84300" w:rsidRPr="002307AD" w:rsidRDefault="00D84300" w:rsidP="002307AD">
            <w:pPr>
              <w:spacing w:before="240" w:after="240" w:line="240" w:lineRule="auto"/>
              <w:rPr>
                <w:rFonts w:ascii="Times New Roman" w:eastAsia="Times New Roman" w:hAnsi="Times New Roman" w:cs="Times New Roman"/>
                <w:sz w:val="24"/>
                <w:szCs w:val="24"/>
              </w:rPr>
            </w:pPr>
            <w:r w:rsidRPr="00FF07E2">
              <w:rPr>
                <w:rFonts w:ascii="Times New Roman" w:eastAsia="Times New Roman" w:hAnsi="Times New Roman" w:cs="Times New Roman"/>
                <w:sz w:val="24"/>
                <w:szCs w:val="24"/>
                <w:highlight w:val="yellow"/>
              </w:rPr>
              <w:t>1+1+1=1 with a carry-over of 1</w:t>
            </w:r>
            <w:r w:rsidR="00FF07E2" w:rsidRPr="00FF07E2">
              <w:rPr>
                <w:rFonts w:ascii="Times New Roman" w:eastAsia="Times New Roman" w:hAnsi="Times New Roman" w:cs="Times New Roman"/>
                <w:sz w:val="24"/>
                <w:szCs w:val="24"/>
                <w:highlight w:val="yellow"/>
              </w:rPr>
              <w:t>(11)</w:t>
            </w:r>
          </w:p>
        </w:tc>
        <w:tc>
          <w:tcPr>
            <w:tcW w:w="4350" w:type="dxa"/>
            <w:tcMar>
              <w:top w:w="0" w:type="dxa"/>
              <w:left w:w="0" w:type="dxa"/>
              <w:bottom w:w="0" w:type="dxa"/>
              <w:right w:w="0" w:type="dxa"/>
            </w:tcMar>
            <w:hideMark/>
          </w:tcPr>
          <w:p w:rsidR="002307AD" w:rsidRPr="002307AD" w:rsidRDefault="002307AD" w:rsidP="002307AD">
            <w:pPr>
              <w:spacing w:before="75" w:after="100" w:afterAutospacing="1" w:line="240" w:lineRule="auto"/>
              <w:jc w:val="center"/>
              <w:outlineLvl w:val="0"/>
              <w:rPr>
                <w:rFonts w:ascii="Georgia" w:eastAsia="Times New Roman" w:hAnsi="Georgia" w:cs="Times New Roman"/>
                <w:b/>
                <w:bCs/>
                <w:color w:val="000000"/>
                <w:kern w:val="36"/>
                <w:sz w:val="45"/>
                <w:szCs w:val="45"/>
              </w:rPr>
            </w:pPr>
            <w:r w:rsidRPr="002307AD">
              <w:rPr>
                <w:rFonts w:ascii="Georgia" w:eastAsia="Times New Roman" w:hAnsi="Georgia" w:cs="Times New Roman"/>
                <w:b/>
                <w:bCs/>
                <w:color w:val="0070C0"/>
                <w:kern w:val="36"/>
                <w:sz w:val="23"/>
                <w:szCs w:val="23"/>
              </w:rPr>
              <w:t>Binary Addition Table</w:t>
            </w:r>
          </w:p>
          <w:tbl>
            <w:tblPr>
              <w:tblW w:w="2500" w:type="pct"/>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14"/>
              <w:gridCol w:w="555"/>
              <w:gridCol w:w="998"/>
            </w:tblGrid>
            <w:tr w:rsidR="002307AD" w:rsidRPr="002307AD">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2307AD" w:rsidRPr="002307AD" w:rsidRDefault="002307AD" w:rsidP="002307AD">
                  <w:pPr>
                    <w:spacing w:after="0" w:line="240" w:lineRule="auto"/>
                    <w:jc w:val="center"/>
                    <w:rPr>
                      <w:rFonts w:ascii="Times New Roman" w:eastAsia="Times New Roman" w:hAnsi="Times New Roman" w:cs="Times New Roman"/>
                      <w:sz w:val="24"/>
                      <w:szCs w:val="24"/>
                    </w:rPr>
                  </w:pPr>
                  <w:r w:rsidRPr="002307AD">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2307AD" w:rsidRPr="002307AD" w:rsidRDefault="002307AD" w:rsidP="002307AD">
                  <w:pPr>
                    <w:spacing w:after="0" w:line="240" w:lineRule="auto"/>
                    <w:jc w:val="center"/>
                    <w:rPr>
                      <w:rFonts w:ascii="Times New Roman" w:eastAsia="Times New Roman" w:hAnsi="Times New Roman" w:cs="Times New Roman"/>
                      <w:sz w:val="24"/>
                      <w:szCs w:val="24"/>
                    </w:rPr>
                  </w:pPr>
                  <w:r w:rsidRPr="002307A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2307AD" w:rsidRPr="002307AD" w:rsidRDefault="002307AD" w:rsidP="002307AD">
                  <w:pPr>
                    <w:spacing w:after="0" w:line="240" w:lineRule="auto"/>
                    <w:jc w:val="center"/>
                    <w:rPr>
                      <w:rFonts w:ascii="Times New Roman" w:eastAsia="Times New Roman" w:hAnsi="Times New Roman" w:cs="Times New Roman"/>
                      <w:sz w:val="24"/>
                      <w:szCs w:val="24"/>
                    </w:rPr>
                  </w:pPr>
                  <w:r w:rsidRPr="002307AD">
                    <w:rPr>
                      <w:rFonts w:ascii="Times New Roman" w:eastAsia="Times New Roman" w:hAnsi="Times New Roman" w:cs="Times New Roman"/>
                      <w:sz w:val="24"/>
                      <w:szCs w:val="24"/>
                    </w:rPr>
                    <w:t>1</w:t>
                  </w:r>
                </w:p>
              </w:tc>
            </w:tr>
            <w:tr w:rsidR="002307AD" w:rsidRPr="002307AD">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2307AD" w:rsidRPr="002307AD" w:rsidRDefault="002307AD" w:rsidP="002307AD">
                  <w:pPr>
                    <w:spacing w:after="0" w:line="240" w:lineRule="auto"/>
                    <w:jc w:val="center"/>
                    <w:rPr>
                      <w:rFonts w:ascii="Times New Roman" w:eastAsia="Times New Roman" w:hAnsi="Times New Roman" w:cs="Times New Roman"/>
                      <w:sz w:val="24"/>
                      <w:szCs w:val="24"/>
                    </w:rPr>
                  </w:pPr>
                  <w:r w:rsidRPr="002307A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2307AD" w:rsidRPr="002307AD" w:rsidRDefault="002307AD" w:rsidP="002307AD">
                  <w:pPr>
                    <w:spacing w:after="0" w:line="240" w:lineRule="auto"/>
                    <w:jc w:val="center"/>
                    <w:rPr>
                      <w:rFonts w:ascii="Times New Roman" w:eastAsia="Times New Roman" w:hAnsi="Times New Roman" w:cs="Times New Roman"/>
                      <w:sz w:val="24"/>
                      <w:szCs w:val="24"/>
                    </w:rPr>
                  </w:pPr>
                  <w:r w:rsidRPr="002307A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2307AD" w:rsidRPr="002307AD" w:rsidRDefault="002307AD" w:rsidP="002307AD">
                  <w:pPr>
                    <w:spacing w:after="0" w:line="240" w:lineRule="auto"/>
                    <w:jc w:val="center"/>
                    <w:rPr>
                      <w:rFonts w:ascii="Times New Roman" w:eastAsia="Times New Roman" w:hAnsi="Times New Roman" w:cs="Times New Roman"/>
                      <w:sz w:val="24"/>
                      <w:szCs w:val="24"/>
                    </w:rPr>
                  </w:pPr>
                  <w:r w:rsidRPr="002307AD">
                    <w:rPr>
                      <w:rFonts w:ascii="Times New Roman" w:eastAsia="Times New Roman" w:hAnsi="Times New Roman" w:cs="Times New Roman"/>
                      <w:sz w:val="24"/>
                      <w:szCs w:val="24"/>
                    </w:rPr>
                    <w:t>1</w:t>
                  </w:r>
                </w:p>
              </w:tc>
            </w:tr>
            <w:tr w:rsidR="002307AD" w:rsidRPr="002307AD">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2307AD" w:rsidRPr="002307AD" w:rsidRDefault="002307AD" w:rsidP="002307AD">
                  <w:pPr>
                    <w:spacing w:after="0" w:line="240" w:lineRule="auto"/>
                    <w:jc w:val="center"/>
                    <w:rPr>
                      <w:rFonts w:ascii="Times New Roman" w:eastAsia="Times New Roman" w:hAnsi="Times New Roman" w:cs="Times New Roman"/>
                      <w:sz w:val="24"/>
                      <w:szCs w:val="24"/>
                    </w:rPr>
                  </w:pPr>
                  <w:r w:rsidRPr="002307A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2307AD" w:rsidRPr="002307AD" w:rsidRDefault="002307AD" w:rsidP="002307AD">
                  <w:pPr>
                    <w:spacing w:after="0" w:line="240" w:lineRule="auto"/>
                    <w:jc w:val="center"/>
                    <w:rPr>
                      <w:rFonts w:ascii="Times New Roman" w:eastAsia="Times New Roman" w:hAnsi="Times New Roman" w:cs="Times New Roman"/>
                      <w:sz w:val="24"/>
                      <w:szCs w:val="24"/>
                    </w:rPr>
                  </w:pPr>
                  <w:r w:rsidRPr="002307A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2307AD" w:rsidRPr="002307AD" w:rsidRDefault="002307AD" w:rsidP="002307AD">
                  <w:pPr>
                    <w:spacing w:after="0" w:line="240" w:lineRule="auto"/>
                    <w:jc w:val="center"/>
                    <w:rPr>
                      <w:rFonts w:ascii="Times New Roman" w:eastAsia="Times New Roman" w:hAnsi="Times New Roman" w:cs="Times New Roman"/>
                      <w:sz w:val="24"/>
                      <w:szCs w:val="24"/>
                    </w:rPr>
                  </w:pPr>
                  <w:r w:rsidRPr="002307AD">
                    <w:rPr>
                      <w:rFonts w:ascii="Times New Roman" w:eastAsia="Times New Roman" w:hAnsi="Times New Roman" w:cs="Times New Roman"/>
                      <w:sz w:val="24"/>
                      <w:szCs w:val="24"/>
                    </w:rPr>
                    <w:t>10</w:t>
                  </w:r>
                </w:p>
              </w:tc>
            </w:tr>
          </w:tbl>
          <w:p w:rsidR="002307AD" w:rsidRDefault="002307AD" w:rsidP="002307AD">
            <w:pPr>
              <w:spacing w:after="0" w:line="240" w:lineRule="auto"/>
              <w:jc w:val="center"/>
              <w:rPr>
                <w:rFonts w:ascii="Times New Roman" w:eastAsia="Times New Roman" w:hAnsi="Times New Roman" w:cs="Times New Roman"/>
                <w:sz w:val="24"/>
                <w:szCs w:val="24"/>
              </w:rPr>
            </w:pPr>
          </w:p>
          <w:p w:rsidR="00FF07E2" w:rsidRDefault="00FF07E2" w:rsidP="002307AD">
            <w:pPr>
              <w:spacing w:after="0" w:line="240" w:lineRule="auto"/>
              <w:jc w:val="center"/>
              <w:rPr>
                <w:rFonts w:ascii="Times New Roman" w:eastAsia="Times New Roman" w:hAnsi="Times New Roman" w:cs="Times New Roman"/>
                <w:sz w:val="24"/>
                <w:szCs w:val="24"/>
              </w:rPr>
            </w:pPr>
          </w:p>
          <w:p w:rsidR="00FF07E2" w:rsidRPr="002307AD" w:rsidRDefault="00FF07E2" w:rsidP="00FF07E2">
            <w:pPr>
              <w:spacing w:after="0" w:line="240" w:lineRule="auto"/>
              <w:rPr>
                <w:rFonts w:ascii="Times New Roman" w:eastAsia="Times New Roman" w:hAnsi="Times New Roman" w:cs="Times New Roman"/>
                <w:sz w:val="24"/>
                <w:szCs w:val="24"/>
              </w:rPr>
            </w:pPr>
          </w:p>
        </w:tc>
      </w:tr>
    </w:tbl>
    <w:p w:rsidR="002307AD" w:rsidRPr="002307AD" w:rsidRDefault="002307AD" w:rsidP="002307AD">
      <w:pPr>
        <w:spacing w:before="240" w:after="240" w:line="240" w:lineRule="auto"/>
        <w:rPr>
          <w:rFonts w:ascii="Verdana" w:eastAsia="Times New Roman" w:hAnsi="Verdana" w:cs="Times New Roman"/>
          <w:color w:val="000000"/>
          <w:sz w:val="23"/>
          <w:szCs w:val="23"/>
        </w:rPr>
      </w:pPr>
      <w:r w:rsidRPr="002307AD">
        <w:rPr>
          <w:rFonts w:ascii="Verdana" w:eastAsia="Times New Roman" w:hAnsi="Verdana" w:cs="Times New Roman"/>
          <w:b/>
          <w:bCs/>
          <w:color w:val="000000"/>
          <w:sz w:val="23"/>
          <w:szCs w:val="23"/>
        </w:rPr>
        <w:t>“Carry-overs”</w:t>
      </w:r>
      <w:r w:rsidRPr="002307AD">
        <w:rPr>
          <w:rFonts w:ascii="Verdana" w:eastAsia="Times New Roman" w:hAnsi="Verdana" w:cs="Times New Roman"/>
          <w:color w:val="000000"/>
          <w:sz w:val="23"/>
          <w:szCs w:val="23"/>
        </w:rPr>
        <w:t> of binary addition are performed in the same manner as in decimal addition. With the help of the above rules addition of three or more binary numbers can be worked out but this has little use in digital computers.</w:t>
      </w:r>
    </w:p>
    <w:p w:rsidR="002307AD" w:rsidRPr="002307AD" w:rsidRDefault="002307AD" w:rsidP="002307AD">
      <w:pPr>
        <w:spacing w:before="240" w:after="240" w:line="240" w:lineRule="auto"/>
        <w:rPr>
          <w:rFonts w:ascii="Verdana" w:eastAsia="Times New Roman" w:hAnsi="Verdana" w:cs="Times New Roman"/>
          <w:color w:val="000000"/>
          <w:sz w:val="23"/>
          <w:szCs w:val="23"/>
        </w:rPr>
      </w:pPr>
      <w:r w:rsidRPr="002307AD">
        <w:rPr>
          <w:rFonts w:ascii="Verdana" w:eastAsia="Times New Roman" w:hAnsi="Verdana" w:cs="Times New Roman"/>
          <w:color w:val="000000"/>
          <w:sz w:val="23"/>
          <w:szCs w:val="23"/>
        </w:rPr>
        <w:t>For addition of fractional binary numbers, the binary point of the two numbers are placed one below the other just like the decimal points and the usual rules are followed.</w:t>
      </w:r>
    </w:p>
    <w:p w:rsidR="002307AD" w:rsidRPr="002307AD" w:rsidRDefault="002307AD" w:rsidP="002307AD">
      <w:pPr>
        <w:spacing w:before="240" w:after="240" w:line="240" w:lineRule="auto"/>
        <w:rPr>
          <w:rFonts w:ascii="Verdana" w:eastAsia="Times New Roman" w:hAnsi="Verdana" w:cs="Times New Roman"/>
          <w:color w:val="000000"/>
          <w:sz w:val="23"/>
          <w:szCs w:val="23"/>
        </w:rPr>
      </w:pPr>
    </w:p>
    <w:p w:rsidR="002307AD" w:rsidRPr="002307AD" w:rsidRDefault="002307AD" w:rsidP="002307AD">
      <w:pPr>
        <w:spacing w:before="240" w:after="240" w:line="240" w:lineRule="auto"/>
        <w:rPr>
          <w:rFonts w:ascii="Verdana" w:eastAsia="Times New Roman" w:hAnsi="Verdana" w:cs="Times New Roman"/>
          <w:color w:val="000000"/>
          <w:sz w:val="23"/>
          <w:szCs w:val="23"/>
        </w:rPr>
      </w:pPr>
      <w:r w:rsidRPr="002307AD">
        <w:rPr>
          <w:rFonts w:ascii="Verdana" w:eastAsia="Times New Roman" w:hAnsi="Verdana" w:cs="Times New Roman"/>
          <w:b/>
          <w:bCs/>
          <w:color w:val="0070C0"/>
          <w:sz w:val="23"/>
          <w:szCs w:val="23"/>
        </w:rPr>
        <w:t>A clear concept on few examples will make the procedure of binary addition:</w:t>
      </w:r>
    </w:p>
    <w:p w:rsidR="002307AD" w:rsidRPr="002307AD" w:rsidRDefault="002307AD" w:rsidP="002307AD">
      <w:pPr>
        <w:spacing w:before="240" w:after="240" w:line="240" w:lineRule="auto"/>
        <w:rPr>
          <w:rFonts w:ascii="Verdana" w:eastAsia="Times New Roman" w:hAnsi="Verdana" w:cs="Times New Roman"/>
          <w:color w:val="000000"/>
          <w:sz w:val="23"/>
          <w:szCs w:val="23"/>
        </w:rPr>
      </w:pPr>
      <w:r w:rsidRPr="002307AD">
        <w:rPr>
          <w:rFonts w:ascii="Verdana" w:eastAsia="Times New Roman" w:hAnsi="Verdana" w:cs="Times New Roman"/>
          <w:b/>
          <w:bCs/>
          <w:color w:val="000000"/>
          <w:sz w:val="23"/>
          <w:szCs w:val="23"/>
        </w:rPr>
        <w:t>Find the sum of the following numbers:</w:t>
      </w:r>
    </w:p>
    <w:p w:rsidR="00D45869" w:rsidRDefault="002307AD" w:rsidP="002307AD">
      <w:proofErr w:type="spellStart"/>
      <w:r w:rsidRPr="002307AD">
        <w:rPr>
          <w:rFonts w:ascii="Verdana" w:eastAsia="Times New Roman" w:hAnsi="Verdana" w:cs="Times New Roman"/>
          <w:b/>
          <w:bCs/>
          <w:color w:val="000000"/>
          <w:sz w:val="23"/>
          <w:szCs w:val="23"/>
        </w:rPr>
        <w:t>i</w:t>
      </w:r>
      <w:proofErr w:type="spellEnd"/>
      <w:r w:rsidRPr="002307AD">
        <w:rPr>
          <w:rFonts w:ascii="Verdana" w:eastAsia="Times New Roman" w:hAnsi="Verdana" w:cs="Times New Roman"/>
          <w:b/>
          <w:bCs/>
          <w:color w:val="000000"/>
          <w:sz w:val="23"/>
          <w:szCs w:val="23"/>
        </w:rPr>
        <w:t>) 10101 and 11011</w:t>
      </w:r>
      <w:r w:rsidRPr="002307AD">
        <w:rPr>
          <w:rFonts w:ascii="Verdana" w:eastAsia="Times New Roman" w:hAnsi="Verdana" w:cs="Times New Roman"/>
          <w:b/>
          <w:bCs/>
          <w:color w:val="000000"/>
          <w:sz w:val="23"/>
          <w:szCs w:val="23"/>
        </w:rPr>
        <w:br/>
      </w:r>
      <w:r w:rsidRPr="002307AD">
        <w:rPr>
          <w:rFonts w:ascii="Verdana" w:eastAsia="Times New Roman" w:hAnsi="Verdana" w:cs="Times New Roman"/>
          <w:b/>
          <w:bCs/>
          <w:color w:val="000000"/>
          <w:sz w:val="23"/>
          <w:szCs w:val="23"/>
        </w:rPr>
        <w:br/>
        <w:t>Solution</w:t>
      </w:r>
      <w:proofErr w:type="gramStart"/>
      <w:r w:rsidRPr="002307AD">
        <w:rPr>
          <w:rFonts w:ascii="Verdana" w:eastAsia="Times New Roman" w:hAnsi="Verdana" w:cs="Times New Roman"/>
          <w:b/>
          <w:bCs/>
          <w:color w:val="000000"/>
          <w:sz w:val="23"/>
          <w:szCs w:val="23"/>
        </w:rPr>
        <w:t>:</w:t>
      </w:r>
      <w:proofErr w:type="gramEnd"/>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shd w:val="clear" w:color="auto" w:fill="FFFFFF"/>
        </w:rPr>
        <w:t>10101 and 11011</w:t>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shd w:val="clear" w:color="auto" w:fill="FFFFFF"/>
        </w:rPr>
        <w:t>       </w:t>
      </w:r>
      <w:r w:rsidRPr="00D84300">
        <w:rPr>
          <w:rFonts w:ascii="Verdana" w:eastAsia="Times New Roman" w:hAnsi="Verdana" w:cs="Times New Roman"/>
          <w:color w:val="000000"/>
          <w:sz w:val="23"/>
          <w:szCs w:val="23"/>
          <w:highlight w:val="yellow"/>
          <w:shd w:val="clear" w:color="auto" w:fill="FFFFFF"/>
        </w:rPr>
        <w:t>1 1 1 1</w:t>
      </w:r>
      <w:r w:rsidRPr="002307AD">
        <w:rPr>
          <w:rFonts w:ascii="Verdana" w:eastAsia="Times New Roman" w:hAnsi="Verdana" w:cs="Times New Roman"/>
          <w:color w:val="000000"/>
          <w:sz w:val="23"/>
          <w:szCs w:val="23"/>
          <w:shd w:val="clear" w:color="auto" w:fill="FFFFFF"/>
        </w:rPr>
        <w:t xml:space="preserve">      Carry overs</w:t>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shd w:val="clear" w:color="auto" w:fill="FFFFFF"/>
        </w:rPr>
        <w:t>       1 0 1 0 1</w:t>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shd w:val="clear" w:color="auto" w:fill="FFFFFF"/>
        </w:rPr>
        <w:t>    </w:t>
      </w:r>
      <w:r w:rsidRPr="002307AD">
        <w:rPr>
          <w:rFonts w:ascii="Verdana" w:eastAsia="Times New Roman" w:hAnsi="Verdana" w:cs="Times New Roman"/>
          <w:color w:val="000000"/>
          <w:sz w:val="23"/>
          <w:szCs w:val="23"/>
          <w:u w:val="single"/>
        </w:rPr>
        <w:t>   1 1 0 1 1</w:t>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shd w:val="clear" w:color="auto" w:fill="FFFFFF"/>
        </w:rPr>
        <w:t>    1 1 0 0 0 0</w:t>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lastRenderedPageBreak/>
        <w:br/>
      </w:r>
      <w:r w:rsidRPr="002307AD">
        <w:rPr>
          <w:rFonts w:ascii="Verdana" w:eastAsia="Times New Roman" w:hAnsi="Verdana" w:cs="Times New Roman"/>
          <w:color w:val="000000"/>
          <w:sz w:val="23"/>
          <w:szCs w:val="23"/>
        </w:rPr>
        <w:br/>
      </w:r>
      <w:r w:rsidRPr="002307AD">
        <w:rPr>
          <w:rFonts w:ascii="Verdana" w:eastAsia="Times New Roman" w:hAnsi="Verdana" w:cs="Times New Roman"/>
          <w:b/>
          <w:bCs/>
          <w:color w:val="000000"/>
          <w:sz w:val="23"/>
          <w:szCs w:val="23"/>
        </w:rPr>
        <w:t>ii) 11001 and 111</w:t>
      </w:r>
      <w:r w:rsidRPr="002307AD">
        <w:rPr>
          <w:rFonts w:ascii="Verdana" w:eastAsia="Times New Roman" w:hAnsi="Verdana" w:cs="Times New Roman"/>
          <w:b/>
          <w:bCs/>
          <w:color w:val="000000"/>
          <w:sz w:val="23"/>
          <w:szCs w:val="23"/>
        </w:rPr>
        <w:br/>
      </w:r>
      <w:r w:rsidRPr="002307AD">
        <w:rPr>
          <w:rFonts w:ascii="Verdana" w:eastAsia="Times New Roman" w:hAnsi="Verdana" w:cs="Times New Roman"/>
          <w:b/>
          <w:bCs/>
          <w:color w:val="000000"/>
          <w:sz w:val="23"/>
          <w:szCs w:val="23"/>
        </w:rPr>
        <w:br/>
        <w:t>Solution:</w:t>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shd w:val="clear" w:color="auto" w:fill="FFFFFF"/>
        </w:rPr>
        <w:t>11001 and 111</w:t>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shd w:val="clear" w:color="auto" w:fill="FFFFFF"/>
        </w:rPr>
        <w:t>       </w:t>
      </w:r>
      <w:r w:rsidRPr="00FF07E2">
        <w:rPr>
          <w:rFonts w:ascii="Verdana" w:eastAsia="Times New Roman" w:hAnsi="Verdana" w:cs="Times New Roman"/>
          <w:color w:val="000000"/>
          <w:sz w:val="23"/>
          <w:szCs w:val="23"/>
          <w:highlight w:val="yellow"/>
          <w:shd w:val="clear" w:color="auto" w:fill="FFFFFF"/>
        </w:rPr>
        <w:t>1 1 1 1</w:t>
      </w:r>
      <w:r w:rsidRPr="002307AD">
        <w:rPr>
          <w:rFonts w:ascii="Verdana" w:eastAsia="Times New Roman" w:hAnsi="Verdana" w:cs="Times New Roman"/>
          <w:color w:val="000000"/>
          <w:sz w:val="23"/>
          <w:szCs w:val="23"/>
          <w:shd w:val="clear" w:color="auto" w:fill="FFFFFF"/>
        </w:rPr>
        <w:t xml:space="preserve">      Carry overs</w:t>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shd w:val="clear" w:color="auto" w:fill="FFFFFF"/>
        </w:rPr>
        <w:t>       1 1 0 0 1</w:t>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shd w:val="clear" w:color="auto" w:fill="FFFFFF"/>
        </w:rPr>
        <w:t>      </w:t>
      </w:r>
      <w:r w:rsidRPr="002307AD">
        <w:rPr>
          <w:rFonts w:ascii="Verdana" w:eastAsia="Times New Roman" w:hAnsi="Verdana" w:cs="Times New Roman"/>
          <w:color w:val="000000"/>
          <w:sz w:val="23"/>
          <w:szCs w:val="23"/>
          <w:u w:val="single"/>
        </w:rPr>
        <w:t>      1 1 1</w:t>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shd w:val="clear" w:color="auto" w:fill="FFFFFF"/>
        </w:rPr>
        <w:t>     1 0 0 0 0 0</w:t>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br/>
      </w:r>
      <w:r w:rsidRPr="002307AD">
        <w:rPr>
          <w:rFonts w:ascii="Verdana" w:eastAsia="Times New Roman" w:hAnsi="Verdana" w:cs="Times New Roman"/>
          <w:b/>
          <w:bCs/>
          <w:color w:val="000000"/>
          <w:sz w:val="23"/>
          <w:szCs w:val="23"/>
        </w:rPr>
        <w:t>iii) 10101.101 and 1101.011</w:t>
      </w:r>
      <w:r w:rsidRPr="002307AD">
        <w:rPr>
          <w:rFonts w:ascii="Verdana" w:eastAsia="Times New Roman" w:hAnsi="Verdana" w:cs="Times New Roman"/>
          <w:b/>
          <w:bCs/>
          <w:color w:val="000000"/>
          <w:sz w:val="23"/>
          <w:szCs w:val="23"/>
        </w:rPr>
        <w:br/>
      </w:r>
      <w:r w:rsidRPr="002307AD">
        <w:rPr>
          <w:rFonts w:ascii="Verdana" w:eastAsia="Times New Roman" w:hAnsi="Verdana" w:cs="Times New Roman"/>
          <w:b/>
          <w:bCs/>
          <w:color w:val="000000"/>
          <w:sz w:val="23"/>
          <w:szCs w:val="23"/>
        </w:rPr>
        <w:br/>
        <w:t>Solution:</w:t>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shd w:val="clear" w:color="auto" w:fill="FFFFFF"/>
        </w:rPr>
        <w:t>10101.101 and 1101.011</w:t>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shd w:val="clear" w:color="auto" w:fill="FFFFFF"/>
        </w:rPr>
        <w:t>       </w:t>
      </w:r>
      <w:r w:rsidRPr="00A63BF1">
        <w:rPr>
          <w:rFonts w:ascii="Verdana" w:eastAsia="Times New Roman" w:hAnsi="Verdana" w:cs="Times New Roman"/>
          <w:color w:val="000000"/>
          <w:sz w:val="23"/>
          <w:szCs w:val="23"/>
          <w:highlight w:val="yellow"/>
          <w:shd w:val="clear" w:color="auto" w:fill="FFFFFF"/>
        </w:rPr>
        <w:t>1 1    1 1   1 1</w:t>
      </w:r>
      <w:r w:rsidRPr="002307AD">
        <w:rPr>
          <w:rFonts w:ascii="Verdana" w:eastAsia="Times New Roman" w:hAnsi="Verdana" w:cs="Times New Roman"/>
          <w:color w:val="000000"/>
          <w:sz w:val="23"/>
          <w:szCs w:val="23"/>
          <w:shd w:val="clear" w:color="auto" w:fill="FFFFFF"/>
        </w:rPr>
        <w:t>     Carry overs</w:t>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shd w:val="clear" w:color="auto" w:fill="FFFFFF"/>
        </w:rPr>
        <w:t>       1 0 1 0 1 . 1 0 1</w:t>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shd w:val="clear" w:color="auto" w:fill="FFFFFF"/>
        </w:rPr>
        <w:t>     </w:t>
      </w:r>
      <w:r w:rsidRPr="002307AD">
        <w:rPr>
          <w:rFonts w:ascii="Verdana" w:eastAsia="Times New Roman" w:hAnsi="Verdana" w:cs="Times New Roman"/>
          <w:color w:val="000000"/>
          <w:sz w:val="23"/>
          <w:szCs w:val="23"/>
          <w:u w:val="single"/>
        </w:rPr>
        <w:t xml:space="preserve">     1 1 0 </w:t>
      </w:r>
      <w:proofErr w:type="gramStart"/>
      <w:r w:rsidRPr="002307AD">
        <w:rPr>
          <w:rFonts w:ascii="Verdana" w:eastAsia="Times New Roman" w:hAnsi="Verdana" w:cs="Times New Roman"/>
          <w:color w:val="000000"/>
          <w:sz w:val="23"/>
          <w:szCs w:val="23"/>
          <w:u w:val="single"/>
        </w:rPr>
        <w:t>1 .</w:t>
      </w:r>
      <w:proofErr w:type="gramEnd"/>
      <w:r w:rsidRPr="002307AD">
        <w:rPr>
          <w:rFonts w:ascii="Verdana" w:eastAsia="Times New Roman" w:hAnsi="Verdana" w:cs="Times New Roman"/>
          <w:color w:val="000000"/>
          <w:sz w:val="23"/>
          <w:szCs w:val="23"/>
          <w:u w:val="single"/>
        </w:rPr>
        <w:t xml:space="preserve"> 0 1 1</w:t>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br/>
      </w:r>
      <w:bookmarkStart w:id="0" w:name="_GoBack"/>
      <w:bookmarkEnd w:id="0"/>
      <w:r w:rsidRPr="002307AD">
        <w:rPr>
          <w:rFonts w:ascii="Verdana" w:eastAsia="Times New Roman" w:hAnsi="Verdana" w:cs="Times New Roman"/>
          <w:color w:val="000000"/>
          <w:sz w:val="23"/>
          <w:szCs w:val="23"/>
          <w:shd w:val="clear" w:color="auto" w:fill="FFFFFF"/>
        </w:rPr>
        <w:t xml:space="preserve">     1 0 0 0 1 </w:t>
      </w:r>
      <w:proofErr w:type="gramStart"/>
      <w:r w:rsidRPr="002307AD">
        <w:rPr>
          <w:rFonts w:ascii="Verdana" w:eastAsia="Times New Roman" w:hAnsi="Verdana" w:cs="Times New Roman"/>
          <w:color w:val="000000"/>
          <w:sz w:val="23"/>
          <w:szCs w:val="23"/>
          <w:shd w:val="clear" w:color="auto" w:fill="FFFFFF"/>
        </w:rPr>
        <w:t>1 .</w:t>
      </w:r>
      <w:proofErr w:type="gramEnd"/>
      <w:r w:rsidRPr="002307AD">
        <w:rPr>
          <w:rFonts w:ascii="Verdana" w:eastAsia="Times New Roman" w:hAnsi="Verdana" w:cs="Times New Roman"/>
          <w:color w:val="000000"/>
          <w:sz w:val="23"/>
          <w:szCs w:val="23"/>
          <w:shd w:val="clear" w:color="auto" w:fill="FFFFFF"/>
        </w:rPr>
        <w:t xml:space="preserve"> 0 0 0</w:t>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br/>
      </w:r>
      <w:r w:rsidRPr="002307AD">
        <w:rPr>
          <w:rFonts w:ascii="Verdana" w:eastAsia="Times New Roman" w:hAnsi="Verdana" w:cs="Times New Roman"/>
          <w:b/>
          <w:bCs/>
          <w:color w:val="000000"/>
          <w:sz w:val="23"/>
          <w:szCs w:val="23"/>
        </w:rPr>
        <w:t>iv) 111.0111 and 10011.001</w:t>
      </w:r>
      <w:r w:rsidRPr="002307AD">
        <w:rPr>
          <w:rFonts w:ascii="Verdana" w:eastAsia="Times New Roman" w:hAnsi="Verdana" w:cs="Times New Roman"/>
          <w:b/>
          <w:bCs/>
          <w:color w:val="000000"/>
          <w:sz w:val="23"/>
          <w:szCs w:val="23"/>
        </w:rPr>
        <w:br/>
      </w:r>
      <w:r w:rsidRPr="002307AD">
        <w:rPr>
          <w:rFonts w:ascii="Verdana" w:eastAsia="Times New Roman" w:hAnsi="Verdana" w:cs="Times New Roman"/>
          <w:b/>
          <w:bCs/>
          <w:color w:val="000000"/>
          <w:sz w:val="23"/>
          <w:szCs w:val="23"/>
        </w:rPr>
        <w:br/>
        <w:t>Solution</w:t>
      </w:r>
      <w:proofErr w:type="gramStart"/>
      <w:r w:rsidRPr="002307AD">
        <w:rPr>
          <w:rFonts w:ascii="Verdana" w:eastAsia="Times New Roman" w:hAnsi="Verdana" w:cs="Times New Roman"/>
          <w:b/>
          <w:bCs/>
          <w:color w:val="000000"/>
          <w:sz w:val="23"/>
          <w:szCs w:val="23"/>
        </w:rPr>
        <w:t>:</w:t>
      </w:r>
      <w:proofErr w:type="gramEnd"/>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shd w:val="clear" w:color="auto" w:fill="FFFFFF"/>
        </w:rPr>
        <w:t>111.0111 and 10011.001</w:t>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shd w:val="clear" w:color="auto" w:fill="FFFFFF"/>
        </w:rPr>
        <w:t>        1 1 1      1 1       Carry overs</w:t>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shd w:val="clear" w:color="auto" w:fill="FFFFFF"/>
        </w:rPr>
        <w:t>           1 1 1 . 0 1 1 1</w:t>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shd w:val="clear" w:color="auto" w:fill="FFFFFF"/>
        </w:rPr>
        <w:t> </w:t>
      </w:r>
      <w:r w:rsidRPr="002307AD">
        <w:rPr>
          <w:rFonts w:ascii="Verdana" w:eastAsia="Times New Roman" w:hAnsi="Verdana" w:cs="Times New Roman"/>
          <w:color w:val="000000"/>
          <w:sz w:val="23"/>
          <w:szCs w:val="23"/>
          <w:u w:val="single"/>
        </w:rPr>
        <w:t xml:space="preserve">     1 0 0 1 </w:t>
      </w:r>
      <w:proofErr w:type="gramStart"/>
      <w:r w:rsidRPr="002307AD">
        <w:rPr>
          <w:rFonts w:ascii="Verdana" w:eastAsia="Times New Roman" w:hAnsi="Verdana" w:cs="Times New Roman"/>
          <w:color w:val="000000"/>
          <w:sz w:val="23"/>
          <w:szCs w:val="23"/>
          <w:u w:val="single"/>
        </w:rPr>
        <w:t>1 .</w:t>
      </w:r>
      <w:proofErr w:type="gramEnd"/>
      <w:r w:rsidRPr="002307AD">
        <w:rPr>
          <w:rFonts w:ascii="Verdana" w:eastAsia="Times New Roman" w:hAnsi="Verdana" w:cs="Times New Roman"/>
          <w:color w:val="000000"/>
          <w:sz w:val="23"/>
          <w:szCs w:val="23"/>
          <w:u w:val="single"/>
        </w:rPr>
        <w:t xml:space="preserve"> 0 0 1   </w:t>
      </w:r>
      <w:r w:rsidRPr="002307AD">
        <w:rPr>
          <w:rFonts w:ascii="Verdana" w:eastAsia="Times New Roman" w:hAnsi="Verdana" w:cs="Times New Roman"/>
          <w:color w:val="000000"/>
          <w:sz w:val="23"/>
          <w:szCs w:val="23"/>
        </w:rPr>
        <w:br/>
      </w:r>
      <w:r w:rsidRPr="002307AD">
        <w:rPr>
          <w:rFonts w:ascii="Verdana" w:eastAsia="Times New Roman" w:hAnsi="Verdana" w:cs="Times New Roman"/>
          <w:color w:val="000000"/>
          <w:sz w:val="23"/>
          <w:szCs w:val="23"/>
        </w:rPr>
        <w:lastRenderedPageBreak/>
        <w:br/>
      </w:r>
      <w:r w:rsidRPr="002307AD">
        <w:rPr>
          <w:rFonts w:ascii="Verdana" w:eastAsia="Times New Roman" w:hAnsi="Verdana" w:cs="Times New Roman"/>
          <w:color w:val="000000"/>
          <w:sz w:val="23"/>
          <w:szCs w:val="23"/>
          <w:shd w:val="clear" w:color="auto" w:fill="FFFFFF"/>
        </w:rPr>
        <w:t xml:space="preserve">      1 1 0 1 </w:t>
      </w:r>
      <w:proofErr w:type="gramStart"/>
      <w:r w:rsidRPr="002307AD">
        <w:rPr>
          <w:rFonts w:ascii="Verdana" w:eastAsia="Times New Roman" w:hAnsi="Verdana" w:cs="Times New Roman"/>
          <w:color w:val="000000"/>
          <w:sz w:val="23"/>
          <w:szCs w:val="23"/>
          <w:shd w:val="clear" w:color="auto" w:fill="FFFFFF"/>
        </w:rPr>
        <w:t>0 .</w:t>
      </w:r>
      <w:proofErr w:type="gramEnd"/>
      <w:r w:rsidRPr="002307AD">
        <w:rPr>
          <w:rFonts w:ascii="Verdana" w:eastAsia="Times New Roman" w:hAnsi="Verdana" w:cs="Times New Roman"/>
          <w:color w:val="000000"/>
          <w:sz w:val="23"/>
          <w:szCs w:val="23"/>
          <w:shd w:val="clear" w:color="auto" w:fill="FFFFFF"/>
        </w:rPr>
        <w:t xml:space="preserve"> 1 0 0 1</w:t>
      </w:r>
    </w:p>
    <w:sectPr w:rsidR="00D45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7AD"/>
    <w:rsid w:val="002307AD"/>
    <w:rsid w:val="00A63BF1"/>
    <w:rsid w:val="00D45869"/>
    <w:rsid w:val="00D84300"/>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9ECD2-8ED7-4C94-AF0A-FE093DEBB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07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7A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307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364905">
      <w:bodyDiv w:val="1"/>
      <w:marLeft w:val="0"/>
      <w:marRight w:val="0"/>
      <w:marTop w:val="0"/>
      <w:marBottom w:val="0"/>
      <w:divBdr>
        <w:top w:val="none" w:sz="0" w:space="0" w:color="auto"/>
        <w:left w:val="none" w:sz="0" w:space="0" w:color="auto"/>
        <w:bottom w:val="none" w:sz="0" w:space="0" w:color="auto"/>
        <w:right w:val="none" w:sz="0" w:space="0" w:color="auto"/>
      </w:divBdr>
      <w:divsChild>
        <w:div w:id="133696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2020-10-26T14:33:00Z</dcterms:created>
  <dcterms:modified xsi:type="dcterms:W3CDTF">2020-10-27T07:08:00Z</dcterms:modified>
</cp:coreProperties>
</file>