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color w:val="4a86e8"/>
          <w:sz w:val="30"/>
          <w:szCs w:val="30"/>
        </w:rPr>
      </w:pPr>
      <w:bookmarkStart w:colFirst="0" w:colLast="0" w:name="_hq1qlc1zjss8" w:id="0"/>
      <w:bookmarkEnd w:id="0"/>
      <w:r w:rsidDel="00000000" w:rsidR="00000000" w:rsidRPr="00000000">
        <w:rPr>
          <w:rtl w:val="0"/>
        </w:rPr>
      </w:r>
    </w:p>
    <w:p w:rsidR="00000000" w:rsidDel="00000000" w:rsidP="00000000" w:rsidRDefault="00000000" w:rsidRPr="00000000" w14:paraId="00000002">
      <w:pPr>
        <w:pStyle w:val="Title"/>
        <w:jc w:val="center"/>
        <w:rPr>
          <w:color w:val="4a86e8"/>
          <w:sz w:val="30"/>
          <w:szCs w:val="30"/>
        </w:rPr>
      </w:pPr>
      <w:bookmarkStart w:colFirst="0" w:colLast="0" w:name="_5ibye5akcry" w:id="1"/>
      <w:bookmarkEnd w:id="1"/>
      <w:r w:rsidDel="00000000" w:rsidR="00000000" w:rsidRPr="00000000">
        <w:rPr>
          <w:rtl w:val="0"/>
        </w:rPr>
      </w:r>
    </w:p>
    <w:p w:rsidR="00000000" w:rsidDel="00000000" w:rsidP="00000000" w:rsidRDefault="00000000" w:rsidRPr="00000000" w14:paraId="00000003">
      <w:pPr>
        <w:pStyle w:val="Title"/>
        <w:jc w:val="center"/>
        <w:rPr>
          <w:color w:val="4a86e8"/>
          <w:sz w:val="30"/>
          <w:szCs w:val="30"/>
        </w:rPr>
      </w:pPr>
      <w:bookmarkStart w:colFirst="0" w:colLast="0" w:name="_i2degwfis70m" w:id="2"/>
      <w:bookmarkEnd w:id="2"/>
      <w:r w:rsidDel="00000000" w:rsidR="00000000" w:rsidRPr="00000000">
        <w:rPr>
          <w:rtl w:val="0"/>
        </w:rPr>
      </w:r>
    </w:p>
    <w:p w:rsidR="00000000" w:rsidDel="00000000" w:rsidP="00000000" w:rsidRDefault="00000000" w:rsidRPr="00000000" w14:paraId="00000004">
      <w:pPr>
        <w:pStyle w:val="Title"/>
        <w:jc w:val="center"/>
        <w:rPr>
          <w:color w:val="4a86e8"/>
          <w:sz w:val="30"/>
          <w:szCs w:val="30"/>
        </w:rPr>
      </w:pPr>
      <w:bookmarkStart w:colFirst="0" w:colLast="0" w:name="_sk5yas0son8" w:id="3"/>
      <w:bookmarkEnd w:id="3"/>
      <w:r w:rsidDel="00000000" w:rsidR="00000000" w:rsidRPr="00000000">
        <w:rPr>
          <w:rtl w:val="0"/>
        </w:rPr>
      </w:r>
    </w:p>
    <w:p w:rsidR="00000000" w:rsidDel="00000000" w:rsidP="00000000" w:rsidRDefault="00000000" w:rsidRPr="00000000" w14:paraId="00000005">
      <w:pPr>
        <w:pStyle w:val="Title"/>
        <w:jc w:val="center"/>
        <w:rPr>
          <w:color w:val="4a86e8"/>
          <w:sz w:val="30"/>
          <w:szCs w:val="30"/>
        </w:rPr>
      </w:pPr>
      <w:bookmarkStart w:colFirst="0" w:colLast="0" w:name="_kdsw8t3t38tx" w:id="4"/>
      <w:bookmarkEnd w:id="4"/>
      <w:r w:rsidDel="00000000" w:rsidR="00000000" w:rsidRPr="00000000">
        <w:rPr>
          <w:rtl w:val="0"/>
        </w:rPr>
      </w:r>
    </w:p>
    <w:p w:rsidR="00000000" w:rsidDel="00000000" w:rsidP="00000000" w:rsidRDefault="00000000" w:rsidRPr="00000000" w14:paraId="00000006">
      <w:pPr>
        <w:pStyle w:val="Title"/>
        <w:jc w:val="center"/>
        <w:rPr>
          <w:color w:val="4a86e8"/>
          <w:sz w:val="30"/>
          <w:szCs w:val="30"/>
        </w:rPr>
      </w:pPr>
      <w:bookmarkStart w:colFirst="0" w:colLast="0" w:name="_ku47554644k" w:id="5"/>
      <w:bookmarkEnd w:id="5"/>
      <w:r w:rsidDel="00000000" w:rsidR="00000000" w:rsidRPr="00000000">
        <w:rPr>
          <w:rtl w:val="0"/>
        </w:rPr>
      </w:r>
    </w:p>
    <w:p w:rsidR="00000000" w:rsidDel="00000000" w:rsidP="00000000" w:rsidRDefault="00000000" w:rsidRPr="00000000" w14:paraId="00000007">
      <w:pPr>
        <w:pStyle w:val="Title"/>
        <w:jc w:val="center"/>
        <w:rPr>
          <w:color w:val="4a86e8"/>
          <w:sz w:val="30"/>
          <w:szCs w:val="30"/>
        </w:rPr>
      </w:pPr>
      <w:bookmarkStart w:colFirst="0" w:colLast="0" w:name="_oxq9b9gmccwj" w:id="6"/>
      <w:bookmarkEnd w:id="6"/>
      <w:r w:rsidDel="00000000" w:rsidR="00000000" w:rsidRPr="00000000">
        <w:rPr>
          <w:color w:val="4a86e8"/>
          <w:sz w:val="30"/>
          <w:szCs w:val="30"/>
          <w:rtl w:val="0"/>
        </w:rPr>
        <w:t xml:space="preserve">SRS Document for Supermarket system</w:t>
      </w:r>
    </w:p>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Developed by: </w:t>
      </w:r>
    </w:p>
    <w:p w:rsidR="00000000" w:rsidDel="00000000" w:rsidP="00000000" w:rsidRDefault="00000000" w:rsidRPr="00000000" w14:paraId="00000009">
      <w:pPr>
        <w:jc w:val="center"/>
        <w:rPr>
          <w:sz w:val="30"/>
          <w:szCs w:val="30"/>
        </w:rPr>
      </w:pPr>
      <w:r w:rsidDel="00000000" w:rsidR="00000000" w:rsidRPr="00000000">
        <w:rPr>
          <w:sz w:val="30"/>
          <w:szCs w:val="30"/>
          <w:rtl w:val="0"/>
        </w:rPr>
        <w:t xml:space="preserve">Ming Feng</w:t>
      </w:r>
    </w:p>
    <w:p w:rsidR="00000000" w:rsidDel="00000000" w:rsidP="00000000" w:rsidRDefault="00000000" w:rsidRPr="00000000" w14:paraId="0000000A">
      <w:pPr>
        <w:jc w:val="center"/>
        <w:rPr>
          <w:sz w:val="30"/>
          <w:szCs w:val="30"/>
        </w:rPr>
      </w:pPr>
      <w:r w:rsidDel="00000000" w:rsidR="00000000" w:rsidRPr="00000000">
        <w:rPr>
          <w:sz w:val="30"/>
          <w:szCs w:val="30"/>
          <w:rtl w:val="0"/>
        </w:rPr>
        <w:t xml:space="preserve">Jerick </w:t>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Paven</w:t>
      </w:r>
    </w:p>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Chandan</w:t>
      </w:r>
      <w:r w:rsidDel="00000000" w:rsidR="00000000" w:rsidRPr="00000000">
        <w:rPr>
          <w:rtl w:val="0"/>
        </w:rPr>
      </w:r>
    </w:p>
    <w:p w:rsidR="00000000" w:rsidDel="00000000" w:rsidP="00000000" w:rsidRDefault="00000000" w:rsidRPr="00000000" w14:paraId="0000000D">
      <w:pPr>
        <w:ind w:left="0" w:firstLine="0"/>
        <w:jc w:val="center"/>
        <w:rPr>
          <w:color w:val="6fa8dc"/>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0E">
      <w:pPr>
        <w:ind w:left="0" w:firstLine="0"/>
        <w:rPr>
          <w:color w:val="6fa8dc"/>
          <w:sz w:val="30"/>
          <w:szCs w:val="30"/>
        </w:rPr>
      </w:pPr>
      <w:r w:rsidDel="00000000" w:rsidR="00000000" w:rsidRPr="00000000">
        <w:rPr>
          <w:color w:val="6fa8dc"/>
          <w:sz w:val="30"/>
          <w:szCs w:val="30"/>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4gy5tz3hxqp">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Document version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voc7j28jg0e">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 Purpose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4itsrgp1i37s">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1.1. Intended audience</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tcxj2va85f71">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1.2. Intended Use</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5lh3admuaf2">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1.3. Scope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ert2h58dflc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1.4. Definition and Acronyms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n3unnq36hj3">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 Overall System Description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i74spgydsdd9">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2.2. System Architecture</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qrq644uoefs8">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 Functional Requirements</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ind w:firstLine="720"/>
            <w:rPr>
              <w:rFonts w:ascii="Arial" w:cs="Arial" w:eastAsia="Arial" w:hAnsi="Arial"/>
              <w:b w:val="0"/>
              <w:i w:val="0"/>
              <w:smallCaps w:val="0"/>
              <w:strike w:val="0"/>
              <w:color w:val="000000"/>
              <w:sz w:val="22"/>
              <w:szCs w:val="22"/>
              <w:u w:val="none"/>
              <w:shd w:fill="auto" w:val="clear"/>
              <w:vertAlign w:val="baseline"/>
            </w:rPr>
          </w:pPr>
          <w:hyperlink w:anchor="_c7r97yyeh7cm">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2.3.1. Database</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ind w:firstLine="720"/>
            <w:rPr>
              <w:rFonts w:ascii="Arial" w:cs="Arial" w:eastAsia="Arial" w:hAnsi="Arial"/>
              <w:b w:val="0"/>
              <w:i w:val="0"/>
              <w:smallCaps w:val="0"/>
              <w:strike w:val="0"/>
              <w:color w:val="000000"/>
              <w:sz w:val="22"/>
              <w:szCs w:val="22"/>
              <w:u w:val="none"/>
              <w:shd w:fill="auto" w:val="clear"/>
              <w:vertAlign w:val="baseline"/>
            </w:rPr>
          </w:pPr>
          <w:hyperlink w:anchor="_82t5rcuuzc8g">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2.3.2. Kiosk</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ind w:firstLine="720"/>
            <w:rPr>
              <w:rFonts w:ascii="Arial" w:cs="Arial" w:eastAsia="Arial" w:hAnsi="Arial"/>
              <w:b w:val="0"/>
              <w:i w:val="0"/>
              <w:smallCaps w:val="0"/>
              <w:strike w:val="0"/>
              <w:color w:val="000000"/>
              <w:sz w:val="22"/>
              <w:szCs w:val="22"/>
              <w:u w:val="none"/>
              <w:shd w:fill="auto" w:val="clear"/>
              <w:vertAlign w:val="baseline"/>
            </w:rPr>
          </w:pPr>
          <w:hyperlink w:anchor="_tmftejgdvp55">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2.3.3. Website</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t41befegmzet">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2.4. Non-Functional Requirements</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firstLine="720"/>
            <w:rPr>
              <w:rFonts w:ascii="Arial" w:cs="Arial" w:eastAsia="Arial" w:hAnsi="Arial"/>
              <w:b w:val="0"/>
              <w:i w:val="0"/>
              <w:smallCaps w:val="0"/>
              <w:strike w:val="0"/>
              <w:color w:val="000000"/>
              <w:sz w:val="22"/>
              <w:szCs w:val="22"/>
              <w:u w:val="none"/>
              <w:shd w:fill="auto" w:val="clear"/>
              <w:vertAlign w:val="baseline"/>
            </w:rPr>
          </w:pPr>
          <w:hyperlink w:anchor="_4i20wmvsjwzt">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2.4.1. Ease of Use</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pg38ir0cfau">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3. Software Architecture</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jr5gk5r420ti">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3.1. Static Software Architecture</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5zxt11f9gs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Application Layer</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ind w:left="0" w:firstLine="0"/>
        <w:rPr>
          <w:sz w:val="30"/>
          <w:szCs w:val="30"/>
        </w:rPr>
      </w:pPr>
      <w:bookmarkStart w:colFirst="0" w:colLast="0" w:name="_4cm701ad1tgz" w:id="7"/>
      <w:bookmarkEnd w:id="7"/>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ind w:left="0" w:firstLine="0"/>
        <w:rPr>
          <w:b w:val="0"/>
          <w:color w:val="3d85c6"/>
          <w:sz w:val="30"/>
          <w:szCs w:val="30"/>
        </w:rPr>
      </w:pPr>
      <w:bookmarkStart w:colFirst="0" w:colLast="0" w:name="_d4gy5tz3hxqp" w:id="8"/>
      <w:bookmarkEnd w:id="8"/>
      <w:r w:rsidDel="00000000" w:rsidR="00000000" w:rsidRPr="00000000">
        <w:rPr>
          <w:b w:val="0"/>
          <w:color w:val="3d85c6"/>
          <w:sz w:val="30"/>
          <w:szCs w:val="30"/>
          <w:rtl w:val="0"/>
        </w:rPr>
        <w:t xml:space="preserve">Document version</w:t>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890"/>
        <w:gridCol w:w="1800"/>
        <w:gridCol w:w="1815"/>
        <w:gridCol w:w="1740"/>
        <w:tblGridChange w:id="0">
          <w:tblGrid>
            <w:gridCol w:w="1620"/>
            <w:gridCol w:w="1890"/>
            <w:gridCol w:w="1800"/>
            <w:gridCol w:w="1815"/>
            <w:gridCol w:w="174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2">
            <w:pPr>
              <w:rPr>
                <w:sz w:val="24"/>
                <w:szCs w:val="24"/>
              </w:rPr>
            </w:pPr>
            <w:r w:rsidDel="00000000" w:rsidR="00000000" w:rsidRPr="00000000">
              <w:rPr>
                <w:sz w:val="24"/>
                <w:szCs w:val="24"/>
                <w:rtl w:val="0"/>
              </w:rPr>
              <w:t xml:space="preserve">No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3">
            <w:pPr>
              <w:rPr>
                <w:sz w:val="24"/>
                <w:szCs w:val="24"/>
              </w:rPr>
            </w:pPr>
            <w:r w:rsidDel="00000000" w:rsidR="00000000" w:rsidRPr="00000000">
              <w:rPr>
                <w:sz w:val="24"/>
                <w:szCs w:val="24"/>
                <w:rtl w:val="0"/>
              </w:rPr>
              <w:t xml:space="preserve">Update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4">
            <w:pPr>
              <w:rPr>
                <w:sz w:val="24"/>
                <w:szCs w:val="24"/>
              </w:rPr>
            </w:pPr>
            <w:r w:rsidDel="00000000" w:rsidR="00000000" w:rsidRPr="00000000">
              <w:rPr>
                <w:sz w:val="24"/>
                <w:szCs w:val="24"/>
                <w:rtl w:val="0"/>
              </w:rPr>
              <w:t xml:space="preserve">Name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5">
            <w:pPr>
              <w:rPr>
                <w:sz w:val="24"/>
                <w:szCs w:val="24"/>
              </w:rPr>
            </w:pPr>
            <w:r w:rsidDel="00000000" w:rsidR="00000000" w:rsidRPr="00000000">
              <w:rPr>
                <w:sz w:val="24"/>
                <w:szCs w:val="24"/>
                <w:rtl w:val="0"/>
              </w:rPr>
              <w:t xml:space="preserve">Date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6">
            <w:pPr>
              <w:rPr>
                <w:sz w:val="24"/>
                <w:szCs w:val="24"/>
              </w:rPr>
            </w:pPr>
            <w:r w:rsidDel="00000000" w:rsidR="00000000" w:rsidRPr="00000000">
              <w:rPr>
                <w:sz w:val="24"/>
                <w:szCs w:val="24"/>
                <w:rtl w:val="0"/>
              </w:rPr>
              <w:t xml:space="preserve">Version</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7">
            <w:pP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8">
            <w:pPr>
              <w:ind w:left="0" w:firstLine="0"/>
              <w:rPr>
                <w:sz w:val="24"/>
                <w:szCs w:val="24"/>
              </w:rPr>
            </w:pPr>
            <w:r w:rsidDel="00000000" w:rsidR="00000000" w:rsidRPr="00000000">
              <w:rPr>
                <w:sz w:val="24"/>
                <w:szCs w:val="24"/>
                <w:rtl w:val="0"/>
              </w:rPr>
              <w:t xml:space="preserve">Intended audience/use and acronyms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9">
            <w:pPr>
              <w:rPr>
                <w:sz w:val="24"/>
                <w:szCs w:val="24"/>
              </w:rPr>
            </w:pPr>
            <w:r w:rsidDel="00000000" w:rsidR="00000000" w:rsidRPr="00000000">
              <w:rPr>
                <w:sz w:val="24"/>
                <w:szCs w:val="24"/>
                <w:rtl w:val="0"/>
              </w:rPr>
              <w:t xml:space="preserve">Paven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A">
            <w:pPr>
              <w:rPr>
                <w:sz w:val="24"/>
                <w:szCs w:val="24"/>
              </w:rPr>
            </w:pPr>
            <w:r w:rsidDel="00000000" w:rsidR="00000000" w:rsidRPr="00000000">
              <w:rPr>
                <w:sz w:val="24"/>
                <w:szCs w:val="24"/>
                <w:rtl w:val="0"/>
              </w:rPr>
              <w:t xml:space="preserve">9/6/2024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B">
            <w:pPr>
              <w:rPr>
                <w:sz w:val="24"/>
                <w:szCs w:val="24"/>
              </w:rPr>
            </w:pPr>
            <w:r w:rsidDel="00000000" w:rsidR="00000000" w:rsidRPr="00000000">
              <w:rPr>
                <w:sz w:val="24"/>
                <w:szCs w:val="24"/>
                <w:rtl w:val="0"/>
              </w:rPr>
              <w:t xml:space="preserve">0.1</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C">
            <w:pP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D">
            <w:pPr>
              <w:ind w:left="0" w:firstLine="0"/>
              <w:rPr>
                <w:sz w:val="24"/>
                <w:szCs w:val="24"/>
              </w:rPr>
            </w:pPr>
            <w:r w:rsidDel="00000000" w:rsidR="00000000" w:rsidRPr="00000000">
              <w:rPr>
                <w:sz w:val="24"/>
                <w:szCs w:val="24"/>
                <w:rtl w:val="0"/>
              </w:rPr>
              <w:t xml:space="preserve">Use case diagram and software Architecture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E">
            <w:pPr>
              <w:rPr>
                <w:sz w:val="24"/>
                <w:szCs w:val="24"/>
              </w:rPr>
            </w:pPr>
            <w:r w:rsidDel="00000000" w:rsidR="00000000" w:rsidRPr="00000000">
              <w:rPr>
                <w:sz w:val="24"/>
                <w:szCs w:val="24"/>
                <w:rtl w:val="0"/>
              </w:rPr>
              <w:t xml:space="preserve">Chandan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F">
            <w:pPr>
              <w:rPr>
                <w:sz w:val="24"/>
                <w:szCs w:val="24"/>
              </w:rPr>
            </w:pPr>
            <w:r w:rsidDel="00000000" w:rsidR="00000000" w:rsidRPr="00000000">
              <w:rPr>
                <w:sz w:val="24"/>
                <w:szCs w:val="24"/>
                <w:rtl w:val="0"/>
              </w:rPr>
              <w:t xml:space="preserve">9/6/2024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0">
            <w:pPr>
              <w:rPr>
                <w:sz w:val="24"/>
                <w:szCs w:val="24"/>
              </w:rPr>
            </w:pPr>
            <w:r w:rsidDel="00000000" w:rsidR="00000000" w:rsidRPr="00000000">
              <w:rPr>
                <w:sz w:val="24"/>
                <w:szCs w:val="24"/>
                <w:rtl w:val="0"/>
              </w:rPr>
              <w:t xml:space="preserve">0.2</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1">
            <w:pP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2">
            <w:pPr>
              <w:ind w:left="0" w:firstLine="0"/>
              <w:rPr>
                <w:sz w:val="24"/>
                <w:szCs w:val="24"/>
              </w:rPr>
            </w:pPr>
            <w:r w:rsidDel="00000000" w:rsidR="00000000" w:rsidRPr="00000000">
              <w:rPr>
                <w:sz w:val="24"/>
                <w:szCs w:val="24"/>
                <w:rtl w:val="0"/>
              </w:rPr>
              <w:t xml:space="preserve">Database and Kiosk functional requirements + Scope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3">
            <w:pPr>
              <w:rPr>
                <w:sz w:val="24"/>
                <w:szCs w:val="24"/>
              </w:rPr>
            </w:pPr>
            <w:r w:rsidDel="00000000" w:rsidR="00000000" w:rsidRPr="00000000">
              <w:rPr>
                <w:sz w:val="24"/>
                <w:szCs w:val="24"/>
                <w:rtl w:val="0"/>
              </w:rPr>
              <w:t xml:space="preserve">Jerick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4">
            <w:pPr>
              <w:rPr>
                <w:sz w:val="24"/>
                <w:szCs w:val="24"/>
              </w:rPr>
            </w:pPr>
            <w:r w:rsidDel="00000000" w:rsidR="00000000" w:rsidRPr="00000000">
              <w:rPr>
                <w:sz w:val="24"/>
                <w:szCs w:val="24"/>
                <w:rtl w:val="0"/>
              </w:rPr>
              <w:t xml:space="preserve">11/6/2024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5">
            <w:pPr>
              <w:rPr>
                <w:sz w:val="24"/>
                <w:szCs w:val="24"/>
              </w:rPr>
            </w:pPr>
            <w:r w:rsidDel="00000000" w:rsidR="00000000" w:rsidRPr="00000000">
              <w:rPr>
                <w:sz w:val="24"/>
                <w:szCs w:val="24"/>
                <w:rtl w:val="0"/>
              </w:rPr>
              <w:t xml:space="preserve">0.3</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6">
            <w:pP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Improved use case diagram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8">
            <w:pPr>
              <w:rPr>
                <w:sz w:val="24"/>
                <w:szCs w:val="24"/>
              </w:rPr>
            </w:pPr>
            <w:r w:rsidDel="00000000" w:rsidR="00000000" w:rsidRPr="00000000">
              <w:rPr>
                <w:sz w:val="24"/>
                <w:szCs w:val="24"/>
                <w:rtl w:val="0"/>
              </w:rPr>
              <w:t xml:space="preserve">Chandan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9">
            <w:pPr>
              <w:rPr>
                <w:sz w:val="24"/>
                <w:szCs w:val="24"/>
              </w:rPr>
            </w:pPr>
            <w:r w:rsidDel="00000000" w:rsidR="00000000" w:rsidRPr="00000000">
              <w:rPr>
                <w:sz w:val="24"/>
                <w:szCs w:val="24"/>
                <w:rtl w:val="0"/>
              </w:rPr>
              <w:t xml:space="preserve">11/6/2024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A">
            <w:pPr>
              <w:rPr>
                <w:sz w:val="24"/>
                <w:szCs w:val="24"/>
              </w:rPr>
            </w:pPr>
            <w:r w:rsidDel="00000000" w:rsidR="00000000" w:rsidRPr="00000000">
              <w:rPr>
                <w:sz w:val="24"/>
                <w:szCs w:val="24"/>
                <w:rtl w:val="0"/>
              </w:rPr>
              <w:t xml:space="preserve">0.4</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B">
            <w:pPr>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Website 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D">
            <w:pPr>
              <w:rPr>
                <w:sz w:val="24"/>
                <w:szCs w:val="24"/>
              </w:rPr>
            </w:pPr>
            <w:r w:rsidDel="00000000" w:rsidR="00000000" w:rsidRPr="00000000">
              <w:rPr>
                <w:sz w:val="24"/>
                <w:szCs w:val="24"/>
                <w:rtl w:val="0"/>
              </w:rPr>
              <w:t xml:space="preserve">Jerick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E">
            <w:pPr>
              <w:rPr>
                <w:sz w:val="24"/>
                <w:szCs w:val="24"/>
              </w:rPr>
            </w:pPr>
            <w:r w:rsidDel="00000000" w:rsidR="00000000" w:rsidRPr="00000000">
              <w:rPr>
                <w:sz w:val="24"/>
                <w:szCs w:val="24"/>
                <w:rtl w:val="0"/>
              </w:rPr>
              <w:t xml:space="preserve">14/6/2024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F">
            <w:pPr>
              <w:rPr>
                <w:sz w:val="24"/>
                <w:szCs w:val="24"/>
              </w:rPr>
            </w:pPr>
            <w:r w:rsidDel="00000000" w:rsidR="00000000" w:rsidRPr="00000000">
              <w:rPr>
                <w:sz w:val="24"/>
                <w:szCs w:val="24"/>
                <w:rtl w:val="0"/>
              </w:rPr>
              <w:t xml:space="preserve">0.5</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0">
            <w:pPr>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1">
            <w:pPr>
              <w:ind w:left="0" w:firstLine="0"/>
              <w:rPr>
                <w:sz w:val="24"/>
                <w:szCs w:val="24"/>
              </w:rPr>
            </w:pPr>
            <w:r w:rsidDel="00000000" w:rsidR="00000000" w:rsidRPr="00000000">
              <w:rPr>
                <w:sz w:val="24"/>
                <w:szCs w:val="24"/>
                <w:rtl w:val="0"/>
              </w:rPr>
              <w:t xml:space="preserve">Added flowchart to kiosk functional requirement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2">
            <w:pPr>
              <w:rPr>
                <w:sz w:val="24"/>
                <w:szCs w:val="24"/>
              </w:rPr>
            </w:pPr>
            <w:r w:rsidDel="00000000" w:rsidR="00000000" w:rsidRPr="00000000">
              <w:rPr>
                <w:sz w:val="24"/>
                <w:szCs w:val="24"/>
                <w:rtl w:val="0"/>
              </w:rPr>
              <w:t xml:space="preserve">Mingfeng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3">
            <w:pPr>
              <w:rPr>
                <w:sz w:val="24"/>
                <w:szCs w:val="24"/>
              </w:rPr>
            </w:pPr>
            <w:r w:rsidDel="00000000" w:rsidR="00000000" w:rsidRPr="00000000">
              <w:rPr>
                <w:sz w:val="24"/>
                <w:szCs w:val="24"/>
                <w:rtl w:val="0"/>
              </w:rPr>
              <w:t xml:space="preserve">16/6/2024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4">
            <w:pPr>
              <w:rPr>
                <w:sz w:val="24"/>
                <w:szCs w:val="24"/>
              </w:rPr>
            </w:pPr>
            <w:r w:rsidDel="00000000" w:rsidR="00000000" w:rsidRPr="00000000">
              <w:rPr>
                <w:sz w:val="24"/>
                <w:szCs w:val="24"/>
                <w:rtl w:val="0"/>
              </w:rPr>
              <w:t xml:space="preserve">0.6</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5">
            <w:pP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Formatted Document + updated acronym table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7">
            <w:pPr>
              <w:rPr>
                <w:sz w:val="24"/>
                <w:szCs w:val="24"/>
              </w:rPr>
            </w:pPr>
            <w:r w:rsidDel="00000000" w:rsidR="00000000" w:rsidRPr="00000000">
              <w:rPr>
                <w:sz w:val="24"/>
                <w:szCs w:val="24"/>
                <w:rtl w:val="0"/>
              </w:rPr>
              <w:t xml:space="preserve">Paven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8">
            <w:pPr>
              <w:rPr>
                <w:sz w:val="24"/>
                <w:szCs w:val="24"/>
              </w:rPr>
            </w:pPr>
            <w:r w:rsidDel="00000000" w:rsidR="00000000" w:rsidRPr="00000000">
              <w:rPr>
                <w:sz w:val="24"/>
                <w:szCs w:val="24"/>
                <w:rtl w:val="0"/>
              </w:rPr>
              <w:t xml:space="preserve">21/6/2024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9">
            <w:pPr>
              <w:rPr>
                <w:sz w:val="24"/>
                <w:szCs w:val="24"/>
              </w:rPr>
            </w:pPr>
            <w:r w:rsidDel="00000000" w:rsidR="00000000" w:rsidRPr="00000000">
              <w:rPr>
                <w:sz w:val="24"/>
                <w:szCs w:val="24"/>
                <w:rtl w:val="0"/>
              </w:rPr>
              <w:t xml:space="preserve">0.7</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A">
            <w:pP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B">
            <w:pPr>
              <w:ind w:left="0" w:firstLine="0"/>
              <w:rPr>
                <w:sz w:val="24"/>
                <w:szCs w:val="24"/>
              </w:rPr>
            </w:pPr>
            <w:r w:rsidDel="00000000" w:rsidR="00000000" w:rsidRPr="00000000">
              <w:rPr>
                <w:sz w:val="24"/>
                <w:szCs w:val="24"/>
                <w:rtl w:val="0"/>
              </w:rPr>
              <w:t xml:space="preserve">Added flowchart for website 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C">
            <w:pPr>
              <w:rPr>
                <w:sz w:val="24"/>
                <w:szCs w:val="24"/>
              </w:rPr>
            </w:pPr>
            <w:r w:rsidDel="00000000" w:rsidR="00000000" w:rsidRPr="00000000">
              <w:rPr>
                <w:sz w:val="24"/>
                <w:szCs w:val="24"/>
                <w:rtl w:val="0"/>
              </w:rPr>
              <w:t xml:space="preserve">Mingfeng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D">
            <w:pPr>
              <w:rPr>
                <w:sz w:val="24"/>
                <w:szCs w:val="24"/>
              </w:rPr>
            </w:pPr>
            <w:r w:rsidDel="00000000" w:rsidR="00000000" w:rsidRPr="00000000">
              <w:rPr>
                <w:sz w:val="24"/>
                <w:szCs w:val="24"/>
                <w:rtl w:val="0"/>
              </w:rPr>
              <w:t xml:space="preserve">22/6/2024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E">
            <w:pPr>
              <w:rPr>
                <w:sz w:val="24"/>
                <w:szCs w:val="24"/>
              </w:rPr>
            </w:pPr>
            <w:r w:rsidDel="00000000" w:rsidR="00000000" w:rsidRPr="00000000">
              <w:rPr>
                <w:sz w:val="24"/>
                <w:szCs w:val="24"/>
                <w:rtl w:val="0"/>
              </w:rPr>
              <w:t xml:space="preserve">0.8</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F">
            <w:pPr>
              <w:rPr>
                <w:sz w:val="24"/>
                <w:szCs w:val="24"/>
              </w:rPr>
            </w:pPr>
            <w:r w:rsidDel="00000000" w:rsidR="00000000" w:rsidRPr="00000000">
              <w:rPr>
                <w:sz w:val="24"/>
                <w:szCs w:val="24"/>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0">
            <w:pPr>
              <w:ind w:left="0" w:firstLine="0"/>
              <w:rPr>
                <w:sz w:val="24"/>
                <w:szCs w:val="24"/>
              </w:rPr>
            </w:pPr>
            <w:r w:rsidDel="00000000" w:rsidR="00000000" w:rsidRPr="00000000">
              <w:rPr>
                <w:sz w:val="24"/>
                <w:szCs w:val="24"/>
                <w:rtl w:val="0"/>
              </w:rPr>
              <w:t xml:space="preserve">Adjusted requirements for kiosk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1">
            <w:pPr>
              <w:rPr>
                <w:sz w:val="24"/>
                <w:szCs w:val="24"/>
              </w:rPr>
            </w:pPr>
            <w:r w:rsidDel="00000000" w:rsidR="00000000" w:rsidRPr="00000000">
              <w:rPr>
                <w:sz w:val="24"/>
                <w:szCs w:val="24"/>
                <w:rtl w:val="0"/>
              </w:rPr>
              <w:t xml:space="preserve">Mingfeng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rPr>
                <w:sz w:val="24"/>
                <w:szCs w:val="24"/>
              </w:rPr>
            </w:pPr>
            <w:r w:rsidDel="00000000" w:rsidR="00000000" w:rsidRPr="00000000">
              <w:rPr>
                <w:sz w:val="24"/>
                <w:szCs w:val="24"/>
                <w:rtl w:val="0"/>
              </w:rPr>
              <w:t xml:space="preserve">25/6/2024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3">
            <w:pPr>
              <w:rPr>
                <w:sz w:val="24"/>
                <w:szCs w:val="24"/>
              </w:rPr>
            </w:pPr>
            <w:r w:rsidDel="00000000" w:rsidR="00000000" w:rsidRPr="00000000">
              <w:rPr>
                <w:sz w:val="24"/>
                <w:szCs w:val="24"/>
                <w:rtl w:val="0"/>
              </w:rPr>
              <w:t xml:space="preserve">0.9</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4">
            <w:pPr>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Adjusted use case diagram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6">
            <w:pPr>
              <w:rPr>
                <w:sz w:val="24"/>
                <w:szCs w:val="24"/>
              </w:rPr>
            </w:pPr>
            <w:r w:rsidDel="00000000" w:rsidR="00000000" w:rsidRPr="00000000">
              <w:rPr>
                <w:sz w:val="24"/>
                <w:szCs w:val="24"/>
                <w:rtl w:val="0"/>
              </w:rPr>
              <w:t xml:space="preserve">Chandan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7">
            <w:pPr>
              <w:rPr>
                <w:sz w:val="24"/>
                <w:szCs w:val="24"/>
              </w:rPr>
            </w:pPr>
            <w:r w:rsidDel="00000000" w:rsidR="00000000" w:rsidRPr="00000000">
              <w:rPr>
                <w:sz w:val="24"/>
                <w:szCs w:val="24"/>
                <w:rtl w:val="0"/>
              </w:rPr>
              <w:t xml:space="preserve">26/6/2024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8">
            <w:pPr>
              <w:rPr>
                <w:sz w:val="24"/>
                <w:szCs w:val="24"/>
              </w:rPr>
            </w:pPr>
            <w:r w:rsidDel="00000000" w:rsidR="00000000" w:rsidRPr="00000000">
              <w:rPr>
                <w:sz w:val="24"/>
                <w:szCs w:val="24"/>
                <w:rtl w:val="0"/>
              </w:rPr>
              <w:t xml:space="preserve">0.10</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9">
            <w:pPr>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A">
            <w:pPr>
              <w:ind w:left="-141.7322834645671" w:hanging="360"/>
              <w:rPr>
                <w:sz w:val="24"/>
                <w:szCs w:val="24"/>
              </w:rPr>
            </w:pPr>
            <w:r w:rsidDel="00000000" w:rsidR="00000000" w:rsidRPr="00000000">
              <w:rPr>
                <w:sz w:val="24"/>
                <w:szCs w:val="24"/>
                <w:rtl w:val="0"/>
              </w:rPr>
              <w:t xml:space="preserve">Added system architecture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B">
            <w:pPr>
              <w:rPr>
                <w:sz w:val="24"/>
                <w:szCs w:val="24"/>
              </w:rPr>
            </w:pPr>
            <w:r w:rsidDel="00000000" w:rsidR="00000000" w:rsidRPr="00000000">
              <w:rPr>
                <w:sz w:val="24"/>
                <w:szCs w:val="24"/>
                <w:rtl w:val="0"/>
              </w:rPr>
              <w:t xml:space="preserve">Paven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C">
            <w:pPr>
              <w:rPr>
                <w:sz w:val="24"/>
                <w:szCs w:val="24"/>
              </w:rPr>
            </w:pPr>
            <w:r w:rsidDel="00000000" w:rsidR="00000000" w:rsidRPr="00000000">
              <w:rPr>
                <w:sz w:val="24"/>
                <w:szCs w:val="24"/>
                <w:rtl w:val="0"/>
              </w:rPr>
              <w:t xml:space="preserve">26/6/2024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D">
            <w:pPr>
              <w:rPr>
                <w:sz w:val="24"/>
                <w:szCs w:val="24"/>
              </w:rPr>
            </w:pPr>
            <w:r w:rsidDel="00000000" w:rsidR="00000000" w:rsidRPr="00000000">
              <w:rPr>
                <w:sz w:val="24"/>
                <w:szCs w:val="24"/>
                <w:rtl w:val="0"/>
              </w:rPr>
              <w:t xml:space="preserve">1.0</w:t>
            </w:r>
          </w:p>
        </w:tc>
      </w:tr>
    </w:tbl>
    <w:p w:rsidR="00000000" w:rsidDel="00000000" w:rsidP="00000000" w:rsidRDefault="00000000" w:rsidRPr="00000000" w14:paraId="0000005E">
      <w:pPr>
        <w:pStyle w:val="Heading1"/>
        <w:ind w:left="720" w:firstLine="0"/>
        <w:rPr>
          <w:sz w:val="30"/>
          <w:szCs w:val="30"/>
        </w:rPr>
      </w:pPr>
      <w:bookmarkStart w:colFirst="0" w:colLast="0" w:name="_d4gy5tz3hxqp" w:id="8"/>
      <w:bookmarkEnd w:id="8"/>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numPr>
          <w:ilvl w:val="0"/>
          <w:numId w:val="3"/>
        </w:numPr>
        <w:spacing w:after="0" w:afterAutospacing="0"/>
        <w:ind w:left="720" w:hanging="360"/>
        <w:rPr>
          <w:sz w:val="40"/>
          <w:szCs w:val="40"/>
        </w:rPr>
      </w:pPr>
      <w:bookmarkStart w:colFirst="0" w:colLast="0" w:name="_kvoc7j28jg0e" w:id="9"/>
      <w:bookmarkEnd w:id="9"/>
      <w:r w:rsidDel="00000000" w:rsidR="00000000" w:rsidRPr="00000000">
        <w:rPr>
          <w:sz w:val="40"/>
          <w:szCs w:val="40"/>
          <w:rtl w:val="0"/>
        </w:rPr>
        <w:t xml:space="preserve">Purpose</w:t>
      </w:r>
    </w:p>
    <w:p w:rsidR="00000000" w:rsidDel="00000000" w:rsidP="00000000" w:rsidRDefault="00000000" w:rsidRPr="00000000" w14:paraId="00000060">
      <w:pPr>
        <w:pStyle w:val="Heading2"/>
        <w:numPr>
          <w:ilvl w:val="1"/>
          <w:numId w:val="3"/>
        </w:numPr>
        <w:spacing w:before="0" w:beforeAutospacing="0"/>
        <w:ind w:left="1440" w:hanging="360"/>
        <w:rPr>
          <w:sz w:val="30"/>
          <w:szCs w:val="30"/>
        </w:rPr>
      </w:pPr>
      <w:bookmarkStart w:colFirst="0" w:colLast="0" w:name="_4itsrgp1i37s" w:id="10"/>
      <w:bookmarkEnd w:id="10"/>
      <w:r w:rsidDel="00000000" w:rsidR="00000000" w:rsidRPr="00000000">
        <w:rPr>
          <w:sz w:val="30"/>
          <w:szCs w:val="30"/>
          <w:rtl w:val="0"/>
        </w:rPr>
        <w:t xml:space="preserve">Intended audience</w:t>
      </w:r>
    </w:p>
    <w:p w:rsidR="00000000" w:rsidDel="00000000" w:rsidP="00000000" w:rsidRDefault="00000000" w:rsidRPr="00000000" w14:paraId="00000061">
      <w:pPr>
        <w:ind w:left="1440" w:firstLine="0"/>
        <w:rPr>
          <w:sz w:val="28"/>
          <w:szCs w:val="28"/>
        </w:rPr>
      </w:pPr>
      <w:r w:rsidDel="00000000" w:rsidR="00000000" w:rsidRPr="00000000">
        <w:rPr>
          <w:sz w:val="28"/>
          <w:szCs w:val="28"/>
          <w:rtl w:val="0"/>
        </w:rPr>
        <w:t xml:space="preserve">This SRS document describes the system requirements and software design for a Supermarket self-checkout system, with the target audience being system and software engineers working on the development of this project</w:t>
      </w:r>
    </w:p>
    <w:p w:rsidR="00000000" w:rsidDel="00000000" w:rsidP="00000000" w:rsidRDefault="00000000" w:rsidRPr="00000000" w14:paraId="00000062">
      <w:pPr>
        <w:ind w:left="1440" w:firstLine="0"/>
        <w:rPr>
          <w:sz w:val="28"/>
          <w:szCs w:val="28"/>
        </w:rPr>
      </w:pPr>
      <w:r w:rsidDel="00000000" w:rsidR="00000000" w:rsidRPr="00000000">
        <w:rPr>
          <w:rtl w:val="0"/>
        </w:rPr>
      </w:r>
    </w:p>
    <w:p w:rsidR="00000000" w:rsidDel="00000000" w:rsidP="00000000" w:rsidRDefault="00000000" w:rsidRPr="00000000" w14:paraId="00000063">
      <w:pPr>
        <w:pStyle w:val="Heading2"/>
        <w:numPr>
          <w:ilvl w:val="1"/>
          <w:numId w:val="3"/>
        </w:numPr>
        <w:ind w:left="1440" w:hanging="360"/>
        <w:rPr>
          <w:sz w:val="30"/>
          <w:szCs w:val="30"/>
        </w:rPr>
      </w:pPr>
      <w:bookmarkStart w:colFirst="0" w:colLast="0" w:name="_tcxj2va85f71" w:id="11"/>
      <w:bookmarkEnd w:id="11"/>
      <w:r w:rsidDel="00000000" w:rsidR="00000000" w:rsidRPr="00000000">
        <w:rPr>
          <w:sz w:val="30"/>
          <w:szCs w:val="30"/>
          <w:rtl w:val="0"/>
        </w:rPr>
        <w:t xml:space="preserve">Intended Use</w:t>
      </w:r>
    </w:p>
    <w:p w:rsidR="00000000" w:rsidDel="00000000" w:rsidP="00000000" w:rsidRDefault="00000000" w:rsidRPr="00000000" w14:paraId="00000064">
      <w:pPr>
        <w:ind w:left="1440" w:firstLine="0"/>
        <w:rPr>
          <w:sz w:val="30"/>
          <w:szCs w:val="30"/>
        </w:rPr>
      </w:pPr>
      <w:r w:rsidDel="00000000" w:rsidR="00000000" w:rsidRPr="00000000">
        <w:rPr>
          <w:sz w:val="30"/>
          <w:szCs w:val="30"/>
          <w:rtl w:val="0"/>
        </w:rPr>
        <w:t xml:space="preserve">The SRS defines the overall system architecture and requirements, as well as the software architecture and design. The document also contains the definition of the system requirements which shall be used ad the input for the system test cases and software unit tests. </w:t>
      </w:r>
    </w:p>
    <w:p w:rsidR="00000000" w:rsidDel="00000000" w:rsidP="00000000" w:rsidRDefault="00000000" w:rsidRPr="00000000" w14:paraId="00000065">
      <w:pPr>
        <w:ind w:left="1440" w:firstLine="0"/>
        <w:rPr>
          <w:sz w:val="30"/>
          <w:szCs w:val="30"/>
        </w:rPr>
      </w:pPr>
      <w:r w:rsidDel="00000000" w:rsidR="00000000" w:rsidRPr="00000000">
        <w:rPr>
          <w:rtl w:val="0"/>
        </w:rPr>
      </w:r>
    </w:p>
    <w:p w:rsidR="00000000" w:rsidDel="00000000" w:rsidP="00000000" w:rsidRDefault="00000000" w:rsidRPr="00000000" w14:paraId="00000066">
      <w:pPr>
        <w:pStyle w:val="Heading2"/>
        <w:numPr>
          <w:ilvl w:val="1"/>
          <w:numId w:val="3"/>
        </w:numPr>
        <w:ind w:left="1440" w:hanging="360"/>
        <w:rPr>
          <w:sz w:val="30"/>
          <w:szCs w:val="30"/>
        </w:rPr>
      </w:pPr>
      <w:bookmarkStart w:colFirst="0" w:colLast="0" w:name="_5lh3admuaf2" w:id="12"/>
      <w:bookmarkEnd w:id="12"/>
      <w:r w:rsidDel="00000000" w:rsidR="00000000" w:rsidRPr="00000000">
        <w:rPr>
          <w:sz w:val="30"/>
          <w:szCs w:val="30"/>
          <w:rtl w:val="0"/>
        </w:rPr>
        <w:t xml:space="preserve">Scope</w:t>
      </w:r>
    </w:p>
    <w:p w:rsidR="00000000" w:rsidDel="00000000" w:rsidP="00000000" w:rsidRDefault="00000000" w:rsidRPr="00000000" w14:paraId="00000067">
      <w:pPr>
        <w:ind w:left="1440" w:firstLine="0"/>
        <w:rPr>
          <w:sz w:val="30"/>
          <w:szCs w:val="30"/>
        </w:rPr>
      </w:pPr>
      <w:r w:rsidDel="00000000" w:rsidR="00000000" w:rsidRPr="00000000">
        <w:rPr>
          <w:sz w:val="30"/>
          <w:szCs w:val="30"/>
          <w:rtl w:val="0"/>
        </w:rPr>
        <w:t xml:space="preserve">This document encompasses all specifications relating to the minimum viable product of the Supermarket self-checkout system, and does not include quality-of-life features and other features that will benefit the system but are not necessary to the delivery of the product.</w:t>
      </w:r>
    </w:p>
    <w:p w:rsidR="00000000" w:rsidDel="00000000" w:rsidP="00000000" w:rsidRDefault="00000000" w:rsidRPr="00000000" w14:paraId="00000068">
      <w:pPr>
        <w:ind w:left="1440" w:firstLine="0"/>
        <w:rPr>
          <w:sz w:val="30"/>
          <w:szCs w:val="30"/>
        </w:rPr>
      </w:pPr>
      <w:r w:rsidDel="00000000" w:rsidR="00000000" w:rsidRPr="00000000">
        <w:rPr>
          <w:rtl w:val="0"/>
        </w:rPr>
      </w:r>
    </w:p>
    <w:p w:rsidR="00000000" w:rsidDel="00000000" w:rsidP="00000000" w:rsidRDefault="00000000" w:rsidRPr="00000000" w14:paraId="00000069">
      <w:pPr>
        <w:pStyle w:val="Heading2"/>
        <w:numPr>
          <w:ilvl w:val="1"/>
          <w:numId w:val="3"/>
        </w:numPr>
        <w:ind w:left="1440" w:hanging="360"/>
        <w:rPr>
          <w:sz w:val="30"/>
          <w:szCs w:val="30"/>
        </w:rPr>
      </w:pPr>
      <w:bookmarkStart w:colFirst="0" w:colLast="0" w:name="_ert2h58dflck" w:id="13"/>
      <w:bookmarkEnd w:id="13"/>
      <w:r w:rsidDel="00000000" w:rsidR="00000000" w:rsidRPr="00000000">
        <w:rPr>
          <w:sz w:val="30"/>
          <w:szCs w:val="30"/>
          <w:rtl w:val="0"/>
        </w:rPr>
        <w:t xml:space="preserve">Definition and Acronyms</w:t>
      </w:r>
    </w:p>
    <w:tbl>
      <w:tblPr>
        <w:tblStyle w:val="Table2"/>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4875"/>
        <w:tblGridChange w:id="0">
          <w:tblGrid>
            <w:gridCol w:w="2685"/>
            <w:gridCol w:w="4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Acronym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0" w:firstLine="0"/>
              <w:rPr>
                <w:sz w:val="30"/>
                <w:szCs w:val="30"/>
              </w:rPr>
            </w:pPr>
            <w:r w:rsidDel="00000000" w:rsidR="00000000" w:rsidRPr="00000000">
              <w:rPr>
                <w:sz w:val="30"/>
                <w:szCs w:val="30"/>
                <w:rtl w:val="0"/>
              </w:rPr>
              <w:t xml:space="preserve">RFID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30"/>
                <w:szCs w:val="30"/>
              </w:rPr>
            </w:pPr>
            <w:r w:rsidDel="00000000" w:rsidR="00000000" w:rsidRPr="00000000">
              <w:rPr>
                <w:sz w:val="30"/>
                <w:szCs w:val="30"/>
                <w:rtl w:val="0"/>
              </w:rPr>
              <w:t xml:space="preserve">Radio frequency identification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QR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Quick response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Liquid crystal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Application programming interface</w:t>
            </w:r>
          </w:p>
        </w:tc>
      </w:tr>
    </w:tbl>
    <w:p w:rsidR="00000000" w:rsidDel="00000000" w:rsidP="00000000" w:rsidRDefault="00000000" w:rsidRPr="00000000" w14:paraId="00000076">
      <w:pPr>
        <w:pStyle w:val="Heading1"/>
        <w:spacing w:after="240" w:before="240" w:lineRule="auto"/>
        <w:rPr>
          <w:sz w:val="30"/>
          <w:szCs w:val="30"/>
        </w:rPr>
      </w:pPr>
      <w:bookmarkStart w:colFirst="0" w:colLast="0" w:name="_6cr2i89dxy10" w:id="14"/>
      <w:bookmarkEnd w:id="14"/>
      <w:r w:rsidDel="00000000" w:rsidR="00000000" w:rsidRPr="00000000">
        <w:rPr>
          <w:rtl w:val="0"/>
        </w:rPr>
      </w:r>
    </w:p>
    <w:p w:rsidR="00000000" w:rsidDel="00000000" w:rsidP="00000000" w:rsidRDefault="00000000" w:rsidRPr="00000000" w14:paraId="00000077">
      <w:pPr>
        <w:rPr>
          <w:sz w:val="30"/>
          <w:szCs w:val="30"/>
        </w:rPr>
      </w:pPr>
      <w:r w:rsidDel="00000000" w:rsidR="00000000" w:rsidRPr="00000000">
        <w:rPr>
          <w:rtl w:val="0"/>
        </w:rPr>
      </w:r>
    </w:p>
    <w:p w:rsidR="00000000" w:rsidDel="00000000" w:rsidP="00000000" w:rsidRDefault="00000000" w:rsidRPr="00000000" w14:paraId="00000078">
      <w:pPr>
        <w:rPr>
          <w:sz w:val="30"/>
          <w:szCs w:val="30"/>
        </w:rPr>
      </w:pPr>
      <w:r w:rsidDel="00000000" w:rsidR="00000000" w:rsidRPr="00000000">
        <w:rPr>
          <w:rtl w:val="0"/>
        </w:rPr>
      </w:r>
    </w:p>
    <w:p w:rsidR="00000000" w:rsidDel="00000000" w:rsidP="00000000" w:rsidRDefault="00000000" w:rsidRPr="00000000" w14:paraId="00000079">
      <w:pPr>
        <w:pStyle w:val="Heading1"/>
        <w:numPr>
          <w:ilvl w:val="0"/>
          <w:numId w:val="3"/>
        </w:numPr>
        <w:ind w:left="720" w:hanging="360"/>
        <w:rPr>
          <w:color w:val="9fc5e8"/>
          <w:sz w:val="40"/>
          <w:szCs w:val="40"/>
        </w:rPr>
      </w:pPr>
      <w:bookmarkStart w:colFirst="0" w:colLast="0" w:name="_rn3unnq36hj3" w:id="15"/>
      <w:bookmarkEnd w:id="15"/>
      <w:r w:rsidDel="00000000" w:rsidR="00000000" w:rsidRPr="00000000">
        <w:rPr>
          <w:sz w:val="40"/>
          <w:szCs w:val="40"/>
          <w:rtl w:val="0"/>
        </w:rPr>
        <w:t xml:space="preserve">Overall System Description</w:t>
      </w:r>
    </w:p>
    <w:p w:rsidR="00000000" w:rsidDel="00000000" w:rsidP="00000000" w:rsidRDefault="00000000" w:rsidRPr="00000000" w14:paraId="0000007A">
      <w:pPr>
        <w:numPr>
          <w:ilvl w:val="1"/>
          <w:numId w:val="3"/>
        </w:numPr>
        <w:ind w:left="1440" w:hanging="360"/>
        <w:rPr>
          <w:sz w:val="30"/>
          <w:szCs w:val="30"/>
        </w:rPr>
      </w:pPr>
      <w:r w:rsidDel="00000000" w:rsidR="00000000" w:rsidRPr="00000000">
        <w:rPr>
          <w:sz w:val="30"/>
          <w:szCs w:val="30"/>
          <w:rtl w:val="0"/>
        </w:rPr>
        <w:t xml:space="preserve">Use case diagrams</w:t>
      </w:r>
      <w:r w:rsidDel="00000000" w:rsidR="00000000" w:rsidRPr="00000000">
        <w:rPr>
          <w:b w:val="1"/>
          <w:sz w:val="30"/>
          <w:szCs w:val="30"/>
        </w:rPr>
        <w:drawing>
          <wp:inline distB="114300" distT="114300" distL="114300" distR="114300">
            <wp:extent cx="5464392" cy="3413452"/>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464392" cy="341345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Subtitle"/>
        <w:ind w:left="0" w:firstLine="0"/>
        <w:jc w:val="center"/>
        <w:rPr>
          <w:rFonts w:ascii="Times New Roman" w:cs="Times New Roman" w:eastAsia="Times New Roman" w:hAnsi="Times New Roman"/>
          <w:b w:val="1"/>
          <w:color w:val="000000"/>
        </w:rPr>
      </w:pPr>
      <w:bookmarkStart w:colFirst="0" w:colLast="0" w:name="_gbrs1qwfjenl" w:id="16"/>
      <w:bookmarkEnd w:id="16"/>
      <w:r w:rsidDel="00000000" w:rsidR="00000000" w:rsidRPr="00000000">
        <w:rPr>
          <w:rFonts w:ascii="Times New Roman" w:cs="Times New Roman" w:eastAsia="Times New Roman" w:hAnsi="Times New Roman"/>
          <w:rtl w:val="0"/>
        </w:rPr>
        <w:t xml:space="preserve">Figure 2.1.1 Use case diagram of Online Purchases</w:t>
      </w:r>
      <w:r w:rsidDel="00000000" w:rsidR="00000000" w:rsidRPr="00000000">
        <w:rPr>
          <w:rFonts w:ascii="Times New Roman" w:cs="Times New Roman" w:eastAsia="Times New Roman" w:hAnsi="Times New Roman"/>
          <w:b w:val="1"/>
          <w:color w:val="000000"/>
          <w:rtl w:val="0"/>
        </w:rPr>
        <w:t xml:space="preserve"> </w:t>
      </w:r>
    </w:p>
    <w:p w:rsidR="00000000" w:rsidDel="00000000" w:rsidP="00000000" w:rsidRDefault="00000000" w:rsidRPr="00000000" w14:paraId="0000007C">
      <w:pPr>
        <w:pStyle w:val="Subtitle"/>
        <w:ind w:left="0" w:firstLine="0"/>
        <w:jc w:val="center"/>
        <w:rPr>
          <w:rFonts w:ascii="Times New Roman" w:cs="Times New Roman" w:eastAsia="Times New Roman" w:hAnsi="Times New Roman"/>
          <w:b w:val="1"/>
          <w:color w:val="000000"/>
        </w:rPr>
      </w:pPr>
      <w:bookmarkStart w:colFirst="0" w:colLast="0" w:name="_exl51d8xcui3" w:id="17"/>
      <w:bookmarkEnd w:id="17"/>
      <w:r w:rsidDel="00000000" w:rsidR="00000000" w:rsidRPr="00000000">
        <w:rPr>
          <w:rFonts w:ascii="Times New Roman" w:cs="Times New Roman" w:eastAsia="Times New Roman" w:hAnsi="Times New Roman"/>
          <w:b w:val="1"/>
          <w:color w:val="000000"/>
        </w:rPr>
        <w:drawing>
          <wp:inline distB="114300" distT="114300" distL="114300" distR="114300">
            <wp:extent cx="4580100" cy="3109944"/>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80100" cy="3109944"/>
                    </a:xfrm>
                    <a:prstGeom prst="rect"/>
                    <a:ln/>
                  </pic:spPr>
                </pic:pic>
              </a:graphicData>
            </a:graphic>
          </wp:inline>
        </w:drawing>
      </w:r>
      <w:r w:rsidDel="00000000" w:rsidR="00000000" w:rsidRPr="00000000">
        <w:rPr>
          <w:rFonts w:ascii="Times New Roman" w:cs="Times New Roman" w:eastAsia="Times New Roman" w:hAnsi="Times New Roman"/>
          <w:b w:val="1"/>
          <w:color w:val="000000"/>
          <w:rtl w:val="0"/>
        </w:rPr>
        <w:t xml:space="preserve"> </w:t>
      </w:r>
    </w:p>
    <w:p w:rsidR="00000000" w:rsidDel="00000000" w:rsidP="00000000" w:rsidRDefault="00000000" w:rsidRPr="00000000" w14:paraId="0000007D">
      <w:pPr>
        <w:pStyle w:val="Subtitle"/>
        <w:ind w:left="0" w:firstLine="0"/>
        <w:jc w:val="center"/>
        <w:rPr>
          <w:rFonts w:ascii="Times New Roman" w:cs="Times New Roman" w:eastAsia="Times New Roman" w:hAnsi="Times New Roman"/>
        </w:rPr>
      </w:pPr>
      <w:bookmarkStart w:colFirst="0" w:colLast="0" w:name="_hf35p3yrhtx" w:id="18"/>
      <w:bookmarkEnd w:id="18"/>
      <w:r w:rsidDel="00000000" w:rsidR="00000000" w:rsidRPr="00000000">
        <w:rPr>
          <w:rFonts w:ascii="Times New Roman" w:cs="Times New Roman" w:eastAsia="Times New Roman" w:hAnsi="Times New Roman"/>
          <w:color w:val="000000"/>
          <w:rtl w:val="0"/>
        </w:rPr>
        <w:t xml:space="preserve">Figure 2.1.2 Use case diagram of In-Store purchases</w:t>
      </w:r>
      <w:r w:rsidDel="00000000" w:rsidR="00000000" w:rsidRPr="00000000">
        <w:rPr>
          <w:rtl w:val="0"/>
        </w:rPr>
      </w:r>
    </w:p>
    <w:p w:rsidR="00000000" w:rsidDel="00000000" w:rsidP="00000000" w:rsidRDefault="00000000" w:rsidRPr="00000000" w14:paraId="0000007E">
      <w:pPr>
        <w:pStyle w:val="Heading2"/>
        <w:keepNext w:val="0"/>
        <w:keepLines w:val="0"/>
        <w:spacing w:after="0" w:before="0" w:lineRule="auto"/>
        <w:ind w:left="1440" w:firstLine="0"/>
        <w:jc w:val="center"/>
        <w:rPr>
          <w:sz w:val="30"/>
          <w:szCs w:val="30"/>
        </w:rPr>
      </w:pPr>
      <w:bookmarkStart w:colFirst="0" w:colLast="0" w:name="_e75c8s3f238y" w:id="19"/>
      <w:bookmarkEnd w:id="19"/>
      <w:r w:rsidDel="00000000" w:rsidR="00000000" w:rsidRPr="00000000">
        <w:rPr>
          <w:rtl w:val="0"/>
        </w:rPr>
      </w:r>
    </w:p>
    <w:p w:rsidR="00000000" w:rsidDel="00000000" w:rsidP="00000000" w:rsidRDefault="00000000" w:rsidRPr="00000000" w14:paraId="0000007F">
      <w:pPr>
        <w:pStyle w:val="Heading2"/>
        <w:numPr>
          <w:ilvl w:val="1"/>
          <w:numId w:val="3"/>
        </w:numPr>
        <w:ind w:left="1440" w:hanging="360"/>
        <w:rPr>
          <w:sz w:val="30"/>
          <w:szCs w:val="30"/>
        </w:rPr>
      </w:pPr>
      <w:bookmarkStart w:colFirst="0" w:colLast="0" w:name="_i74spgydsdd9" w:id="20"/>
      <w:bookmarkEnd w:id="20"/>
      <w:r w:rsidDel="00000000" w:rsidR="00000000" w:rsidRPr="00000000">
        <w:rPr>
          <w:sz w:val="30"/>
          <w:szCs w:val="30"/>
          <w:rtl w:val="0"/>
        </w:rPr>
        <w:t xml:space="preserve">System Architecture</w:t>
      </w:r>
    </w:p>
    <w:p w:rsidR="00000000" w:rsidDel="00000000" w:rsidP="00000000" w:rsidRDefault="00000000" w:rsidRPr="00000000" w14:paraId="00000080">
      <w:pPr>
        <w:ind w:left="1440" w:firstLine="0"/>
        <w:rPr>
          <w:sz w:val="30"/>
          <w:szCs w:val="30"/>
        </w:rPr>
      </w:pPr>
      <w:r w:rsidDel="00000000" w:rsidR="00000000" w:rsidRPr="00000000">
        <w:rPr>
          <w:sz w:val="30"/>
          <w:szCs w:val="30"/>
        </w:rPr>
        <w:drawing>
          <wp:inline distB="114300" distT="114300" distL="114300" distR="114300">
            <wp:extent cx="4171950" cy="44196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1719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sz w:val="30"/>
          <w:szCs w:val="30"/>
        </w:rPr>
      </w:pPr>
      <w:r w:rsidDel="00000000" w:rsidR="00000000" w:rsidRPr="00000000">
        <w:rPr>
          <w:sz w:val="30"/>
          <w:szCs w:val="30"/>
          <w:rtl w:val="0"/>
        </w:rPr>
        <w:t xml:space="preserve">Figure 2.2 System architecture of RPI</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numPr>
          <w:ilvl w:val="1"/>
          <w:numId w:val="3"/>
        </w:numPr>
        <w:spacing w:after="0" w:afterAutospacing="0"/>
        <w:ind w:left="1440" w:hanging="360"/>
        <w:rPr>
          <w:sz w:val="30"/>
          <w:szCs w:val="30"/>
        </w:rPr>
      </w:pPr>
      <w:bookmarkStart w:colFirst="0" w:colLast="0" w:name="_qrq644uoefs8" w:id="21"/>
      <w:bookmarkEnd w:id="21"/>
      <w:r w:rsidDel="00000000" w:rsidR="00000000" w:rsidRPr="00000000">
        <w:rPr>
          <w:sz w:val="30"/>
          <w:szCs w:val="30"/>
          <w:rtl w:val="0"/>
        </w:rPr>
        <w:t xml:space="preserve">Functional Requirements</w:t>
      </w:r>
      <w:r w:rsidDel="00000000" w:rsidR="00000000" w:rsidRPr="00000000">
        <w:rPr>
          <w:sz w:val="30"/>
          <w:szCs w:val="30"/>
          <w:rtl w:val="0"/>
        </w:rPr>
        <w:t xml:space="preserve"> </w:t>
      </w:r>
    </w:p>
    <w:p w:rsidR="00000000" w:rsidDel="00000000" w:rsidP="00000000" w:rsidRDefault="00000000" w:rsidRPr="00000000" w14:paraId="00000083">
      <w:pPr>
        <w:pStyle w:val="Heading3"/>
        <w:numPr>
          <w:ilvl w:val="2"/>
          <w:numId w:val="3"/>
        </w:numPr>
        <w:spacing w:before="0" w:beforeAutospacing="0"/>
        <w:ind w:left="2160" w:hanging="360"/>
        <w:rPr>
          <w:sz w:val="30"/>
          <w:szCs w:val="30"/>
        </w:rPr>
      </w:pPr>
      <w:bookmarkStart w:colFirst="0" w:colLast="0" w:name="_c7r97yyeh7cm" w:id="22"/>
      <w:bookmarkEnd w:id="22"/>
      <w:r w:rsidDel="00000000" w:rsidR="00000000" w:rsidRPr="00000000">
        <w:rPr>
          <w:sz w:val="30"/>
          <w:szCs w:val="30"/>
          <w:rtl w:val="0"/>
        </w:rPr>
        <w:t xml:space="preserve">Database</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70"/>
        <w:tblGridChange w:id="0">
          <w:tblGrid>
            <w:gridCol w:w="2130"/>
            <w:gridCol w:w="6870"/>
          </w:tblGrid>
        </w:tblGridChange>
      </w:tblGrid>
      <w:tr>
        <w:trPr>
          <w:cantSplit w:val="0"/>
          <w:tblHeader w:val="0"/>
        </w:trPr>
        <w:tc>
          <w:tcPr/>
          <w:p w:rsidR="00000000" w:rsidDel="00000000" w:rsidP="00000000" w:rsidRDefault="00000000" w:rsidRPr="00000000" w14:paraId="00000084">
            <w:pPr>
              <w:widowControl w:val="0"/>
              <w:spacing w:line="240" w:lineRule="auto"/>
              <w:rPr>
                <w:sz w:val="30"/>
                <w:szCs w:val="30"/>
              </w:rPr>
            </w:pPr>
            <w:r w:rsidDel="00000000" w:rsidR="00000000" w:rsidRPr="00000000">
              <w:rPr>
                <w:sz w:val="30"/>
                <w:szCs w:val="30"/>
                <w:rtl w:val="0"/>
              </w:rPr>
              <w:t xml:space="preserve">REQ_ID</w:t>
            </w:r>
          </w:p>
        </w:tc>
        <w:tc>
          <w:tcPr/>
          <w:p w:rsidR="00000000" w:rsidDel="00000000" w:rsidP="00000000" w:rsidRDefault="00000000" w:rsidRPr="00000000" w14:paraId="00000085">
            <w:pPr>
              <w:widowControl w:val="0"/>
              <w:spacing w:line="240" w:lineRule="auto"/>
              <w:rPr>
                <w:sz w:val="30"/>
                <w:szCs w:val="30"/>
              </w:rPr>
            </w:pPr>
            <w:r w:rsidDel="00000000" w:rsidR="00000000" w:rsidRPr="00000000">
              <w:rPr>
                <w:sz w:val="30"/>
                <w:szCs w:val="30"/>
                <w:rtl w:val="0"/>
              </w:rPr>
              <w:t xml:space="preserve">Requirement</w:t>
            </w:r>
          </w:p>
        </w:tc>
      </w:tr>
      <w:tr>
        <w:trPr>
          <w:cantSplit w:val="0"/>
          <w:tblHeader w:val="0"/>
        </w:trPr>
        <w:tc>
          <w:tcPr/>
          <w:p w:rsidR="00000000" w:rsidDel="00000000" w:rsidP="00000000" w:rsidRDefault="00000000" w:rsidRPr="00000000" w14:paraId="00000086">
            <w:pPr>
              <w:widowControl w:val="0"/>
              <w:spacing w:line="240" w:lineRule="auto"/>
              <w:rPr>
                <w:sz w:val="30"/>
                <w:szCs w:val="30"/>
              </w:rPr>
            </w:pPr>
            <w:r w:rsidDel="00000000" w:rsidR="00000000" w:rsidRPr="00000000">
              <w:rPr>
                <w:sz w:val="30"/>
                <w:szCs w:val="30"/>
                <w:rtl w:val="0"/>
              </w:rPr>
              <w:t xml:space="preserve">REQ-01</w:t>
            </w:r>
          </w:p>
        </w:tc>
        <w:tc>
          <w:tcPr/>
          <w:p w:rsidR="00000000" w:rsidDel="00000000" w:rsidP="00000000" w:rsidRDefault="00000000" w:rsidRPr="00000000" w14:paraId="00000087">
            <w:pPr>
              <w:widowControl w:val="0"/>
              <w:spacing w:line="240" w:lineRule="auto"/>
              <w:rPr>
                <w:sz w:val="30"/>
                <w:szCs w:val="30"/>
              </w:rPr>
            </w:pPr>
            <w:r w:rsidDel="00000000" w:rsidR="00000000" w:rsidRPr="00000000">
              <w:rPr>
                <w:sz w:val="30"/>
                <w:szCs w:val="30"/>
                <w:rtl w:val="0"/>
              </w:rPr>
              <w:t xml:space="preserve">Create a database called “Products” with the following structure:</w:t>
            </w:r>
          </w:p>
          <w:p w:rsidR="00000000" w:rsidDel="00000000" w:rsidP="00000000" w:rsidRDefault="00000000" w:rsidRPr="00000000" w14:paraId="00000088">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89">
            <w:pPr>
              <w:widowControl w:val="0"/>
              <w:spacing w:lin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08A">
            <w:pPr>
              <w:widowControl w:val="0"/>
              <w:spacing w:line="240" w:lineRule="auto"/>
              <w:rPr>
                <w:sz w:val="30"/>
                <w:szCs w:val="30"/>
              </w:rPr>
            </w:pPr>
            <w:r w:rsidDel="00000000" w:rsidR="00000000" w:rsidRPr="00000000">
              <w:rPr>
                <w:sz w:val="30"/>
                <w:szCs w:val="30"/>
                <w:rtl w:val="0"/>
              </w:rPr>
              <w:t xml:space="preserve">    “id”: (Int),</w:t>
            </w:r>
          </w:p>
          <w:p w:rsidR="00000000" w:rsidDel="00000000" w:rsidP="00000000" w:rsidRDefault="00000000" w:rsidRPr="00000000" w14:paraId="0000008B">
            <w:pPr>
              <w:widowControl w:val="0"/>
              <w:spacing w:line="240" w:lineRule="auto"/>
              <w:rPr>
                <w:sz w:val="30"/>
                <w:szCs w:val="30"/>
              </w:rPr>
            </w:pPr>
            <w:r w:rsidDel="00000000" w:rsidR="00000000" w:rsidRPr="00000000">
              <w:rPr>
                <w:sz w:val="30"/>
                <w:szCs w:val="30"/>
                <w:rtl w:val="0"/>
              </w:rPr>
              <w:t xml:space="preserve">    “name”: (String),</w:t>
            </w:r>
          </w:p>
          <w:p w:rsidR="00000000" w:rsidDel="00000000" w:rsidP="00000000" w:rsidRDefault="00000000" w:rsidRPr="00000000" w14:paraId="0000008C">
            <w:pPr>
              <w:widowControl w:val="0"/>
              <w:spacing w:line="240" w:lineRule="auto"/>
              <w:rPr>
                <w:sz w:val="30"/>
                <w:szCs w:val="30"/>
              </w:rPr>
            </w:pPr>
            <w:r w:rsidDel="00000000" w:rsidR="00000000" w:rsidRPr="00000000">
              <w:rPr>
                <w:sz w:val="30"/>
                <w:szCs w:val="30"/>
                <w:rtl w:val="0"/>
              </w:rPr>
              <w:t xml:space="preserve">    “quantity”: (Float)</w:t>
            </w:r>
          </w:p>
          <w:p w:rsidR="00000000" w:rsidDel="00000000" w:rsidP="00000000" w:rsidRDefault="00000000" w:rsidRPr="00000000" w14:paraId="0000008D">
            <w:pPr>
              <w:widowControl w:val="0"/>
              <w:spacing w:lin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08E">
            <w:pPr>
              <w:widowControl w:val="0"/>
              <w:spacing w:line="240" w:lineRule="auto"/>
              <w:rPr>
                <w:sz w:val="30"/>
                <w:szCs w:val="30"/>
              </w:rPr>
            </w:pPr>
            <w:r w:rsidDel="00000000" w:rsidR="00000000" w:rsidRPr="00000000">
              <w:rPr>
                <w:rtl w:val="0"/>
              </w:rPr>
            </w:r>
          </w:p>
        </w:tc>
      </w:tr>
      <w:tr>
        <w:trPr>
          <w:cantSplit w:val="0"/>
          <w:tblHeader w:val="0"/>
        </w:trPr>
        <w:tc>
          <w:tcPr/>
          <w:p w:rsidR="00000000" w:rsidDel="00000000" w:rsidP="00000000" w:rsidRDefault="00000000" w:rsidRPr="00000000" w14:paraId="0000008F">
            <w:pPr>
              <w:widowControl w:val="0"/>
              <w:spacing w:line="240" w:lineRule="auto"/>
              <w:rPr>
                <w:sz w:val="30"/>
                <w:szCs w:val="30"/>
              </w:rPr>
            </w:pPr>
            <w:r w:rsidDel="00000000" w:rsidR="00000000" w:rsidRPr="00000000">
              <w:rPr>
                <w:sz w:val="30"/>
                <w:szCs w:val="30"/>
                <w:rtl w:val="0"/>
              </w:rPr>
              <w:t xml:space="preserve">REQ-02</w:t>
            </w:r>
          </w:p>
        </w:tc>
        <w:tc>
          <w:tcPr/>
          <w:p w:rsidR="00000000" w:rsidDel="00000000" w:rsidP="00000000" w:rsidRDefault="00000000" w:rsidRPr="00000000" w14:paraId="00000090">
            <w:pPr>
              <w:widowControl w:val="0"/>
              <w:spacing w:line="240" w:lineRule="auto"/>
              <w:rPr>
                <w:sz w:val="30"/>
                <w:szCs w:val="30"/>
              </w:rPr>
            </w:pPr>
            <w:r w:rsidDel="00000000" w:rsidR="00000000" w:rsidRPr="00000000">
              <w:rPr>
                <w:sz w:val="30"/>
                <w:szCs w:val="30"/>
                <w:rtl w:val="0"/>
              </w:rPr>
              <w:t xml:space="preserve">API for to communicate with the products database defined in REQ-01 they should include the following functionality:</w:t>
            </w:r>
          </w:p>
          <w:p w:rsidR="00000000" w:rsidDel="00000000" w:rsidP="00000000" w:rsidRDefault="00000000" w:rsidRPr="00000000" w14:paraId="00000091">
            <w:pPr>
              <w:widowControl w:val="0"/>
              <w:numPr>
                <w:ilvl w:val="0"/>
                <w:numId w:val="1"/>
              </w:numPr>
              <w:spacing w:line="240" w:lineRule="auto"/>
              <w:ind w:left="720" w:hanging="360"/>
              <w:rPr>
                <w:sz w:val="30"/>
                <w:szCs w:val="30"/>
              </w:rPr>
            </w:pPr>
            <w:r w:rsidDel="00000000" w:rsidR="00000000" w:rsidRPr="00000000">
              <w:rPr>
                <w:sz w:val="30"/>
                <w:szCs w:val="30"/>
                <w:rtl w:val="0"/>
              </w:rPr>
              <w:t xml:space="preserve">Get entire list of products from the database in REQ-01</w:t>
            </w:r>
          </w:p>
          <w:p w:rsidR="00000000" w:rsidDel="00000000" w:rsidP="00000000" w:rsidRDefault="00000000" w:rsidRPr="00000000" w14:paraId="00000092">
            <w:pPr>
              <w:widowControl w:val="0"/>
              <w:numPr>
                <w:ilvl w:val="0"/>
                <w:numId w:val="1"/>
              </w:numPr>
              <w:spacing w:line="240" w:lineRule="auto"/>
              <w:ind w:left="720" w:hanging="360"/>
              <w:rPr>
                <w:sz w:val="30"/>
                <w:szCs w:val="30"/>
              </w:rPr>
            </w:pPr>
            <w:r w:rsidDel="00000000" w:rsidR="00000000" w:rsidRPr="00000000">
              <w:rPr>
                <w:sz w:val="30"/>
                <w:szCs w:val="30"/>
                <w:rtl w:val="0"/>
              </w:rPr>
              <w:t xml:space="preserve">Add product or edit fields of items from database in REQ-01</w:t>
            </w:r>
          </w:p>
        </w:tc>
      </w:tr>
      <w:tr>
        <w:trPr>
          <w:cantSplit w:val="0"/>
          <w:tblHeader w:val="0"/>
        </w:trPr>
        <w:tc>
          <w:tcPr/>
          <w:p w:rsidR="00000000" w:rsidDel="00000000" w:rsidP="00000000" w:rsidRDefault="00000000" w:rsidRPr="00000000" w14:paraId="00000093">
            <w:pPr>
              <w:keepNext w:val="0"/>
              <w:keepLines w:val="0"/>
              <w:spacing w:after="0" w:before="0" w:lineRule="auto"/>
              <w:rPr>
                <w:sz w:val="30"/>
                <w:szCs w:val="30"/>
              </w:rPr>
            </w:pPr>
            <w:r w:rsidDel="00000000" w:rsidR="00000000" w:rsidRPr="00000000">
              <w:rPr>
                <w:sz w:val="30"/>
                <w:szCs w:val="30"/>
                <w:rtl w:val="0"/>
              </w:rPr>
              <w:t xml:space="preserve">REQ-03</w:t>
            </w:r>
          </w:p>
        </w:tc>
        <w:tc>
          <w:tcPr/>
          <w:p w:rsidR="00000000" w:rsidDel="00000000" w:rsidP="00000000" w:rsidRDefault="00000000" w:rsidRPr="00000000" w14:paraId="00000094">
            <w:pPr>
              <w:widowControl w:val="0"/>
              <w:spacing w:line="240" w:lineRule="auto"/>
              <w:rPr>
                <w:sz w:val="30"/>
                <w:szCs w:val="30"/>
              </w:rPr>
            </w:pPr>
            <w:r w:rsidDel="00000000" w:rsidR="00000000" w:rsidRPr="00000000">
              <w:rPr>
                <w:sz w:val="30"/>
                <w:szCs w:val="30"/>
                <w:rtl w:val="0"/>
              </w:rPr>
              <w:t xml:space="preserve">Create a database called “Orders” with the following structure:</w:t>
            </w:r>
          </w:p>
          <w:p w:rsidR="00000000" w:rsidDel="00000000" w:rsidP="00000000" w:rsidRDefault="00000000" w:rsidRPr="00000000" w14:paraId="00000095">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96">
            <w:pPr>
              <w:widowControl w:val="0"/>
              <w:spacing w:lin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097">
            <w:pPr>
              <w:widowControl w:val="0"/>
              <w:spacing w:line="240" w:lineRule="auto"/>
              <w:rPr>
                <w:sz w:val="30"/>
                <w:szCs w:val="30"/>
              </w:rPr>
            </w:pPr>
            <w:r w:rsidDel="00000000" w:rsidR="00000000" w:rsidRPr="00000000">
              <w:rPr>
                <w:sz w:val="30"/>
                <w:szCs w:val="30"/>
                <w:rtl w:val="0"/>
              </w:rPr>
              <w:t xml:space="preserve">    “id”: (int),</w:t>
            </w:r>
          </w:p>
          <w:p w:rsidR="00000000" w:rsidDel="00000000" w:rsidP="00000000" w:rsidRDefault="00000000" w:rsidRPr="00000000" w14:paraId="00000098">
            <w:pPr>
              <w:widowControl w:val="0"/>
              <w:spacing w:line="240" w:lineRule="auto"/>
              <w:rPr>
                <w:sz w:val="30"/>
                <w:szCs w:val="30"/>
              </w:rPr>
            </w:pPr>
            <w:r w:rsidDel="00000000" w:rsidR="00000000" w:rsidRPr="00000000">
              <w:rPr>
                <w:sz w:val="30"/>
                <w:szCs w:val="30"/>
                <w:rtl w:val="0"/>
              </w:rPr>
              <w:t xml:space="preserve">    “products”:(array of product ID(string) that person has ordered)</w:t>
            </w:r>
          </w:p>
          <w:p w:rsidR="00000000" w:rsidDel="00000000" w:rsidP="00000000" w:rsidRDefault="00000000" w:rsidRPr="00000000" w14:paraId="00000099">
            <w:pPr>
              <w:widowControl w:val="0"/>
              <w:spacing w:line="240" w:lineRule="auto"/>
              <w:rPr>
                <w:sz w:val="30"/>
                <w:szCs w:val="30"/>
              </w:rPr>
            </w:pPr>
            <w:r w:rsidDel="00000000" w:rsidR="00000000" w:rsidRPr="00000000">
              <w:rPr>
                <w:sz w:val="30"/>
                <w:szCs w:val="30"/>
                <w:rtl w:val="0"/>
              </w:rPr>
              <w:t xml:space="preserve">    “deliver”: (boolean whether it is delivery or collect in-store),</w:t>
            </w:r>
          </w:p>
          <w:p w:rsidR="00000000" w:rsidDel="00000000" w:rsidP="00000000" w:rsidRDefault="00000000" w:rsidRPr="00000000" w14:paraId="0000009A">
            <w:pPr>
              <w:widowControl w:val="0"/>
              <w:spacing w:line="240" w:lineRule="auto"/>
              <w:rPr>
                <w:sz w:val="30"/>
                <w:szCs w:val="30"/>
              </w:rPr>
            </w:pPr>
            <w:r w:rsidDel="00000000" w:rsidR="00000000" w:rsidRPr="00000000">
              <w:rPr>
                <w:sz w:val="30"/>
                <w:szCs w:val="30"/>
                <w:rtl w:val="0"/>
              </w:rPr>
              <w:t xml:space="preserve">    “paid”: (boolean whether it has been paid for)</w:t>
            </w:r>
          </w:p>
          <w:p w:rsidR="00000000" w:rsidDel="00000000" w:rsidP="00000000" w:rsidRDefault="00000000" w:rsidRPr="00000000" w14:paraId="0000009B">
            <w:pPr>
              <w:widowControl w:val="0"/>
              <w:spacing w:line="240" w:lineRule="auto"/>
              <w:rPr>
                <w:sz w:val="30"/>
                <w:szCs w:val="30"/>
              </w:rPr>
            </w:pPr>
            <w:r w:rsidDel="00000000" w:rsidR="00000000" w:rsidRPr="00000000">
              <w:rPr>
                <w:sz w:val="30"/>
                <w:szCs w:val="30"/>
                <w:rtl w:val="0"/>
              </w:rPr>
              <w:t xml:space="preserve">    “collected”: (bool if user has collected item, leave as TRUE)</w:t>
            </w:r>
          </w:p>
          <w:p w:rsidR="00000000" w:rsidDel="00000000" w:rsidP="00000000" w:rsidRDefault="00000000" w:rsidRPr="00000000" w14:paraId="0000009C">
            <w:pPr>
              <w:widowControl w:val="0"/>
              <w:spacing w:lin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09D">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9E">
            <w:pPr>
              <w:keepNext w:val="0"/>
              <w:keepLines w:val="0"/>
              <w:spacing w:after="0" w:before="0" w:lineRule="auto"/>
              <w:rPr>
                <w:sz w:val="30"/>
                <w:szCs w:val="30"/>
              </w:rPr>
            </w:pPr>
            <w:r w:rsidDel="00000000" w:rsidR="00000000" w:rsidRPr="00000000">
              <w:rPr>
                <w:sz w:val="30"/>
                <w:szCs w:val="30"/>
                <w:rtl w:val="0"/>
              </w:rPr>
              <w:t xml:space="preserve">Id is auto generated every time a new order is made</w:t>
            </w:r>
          </w:p>
        </w:tc>
      </w:tr>
      <w:tr>
        <w:trPr>
          <w:cantSplit w:val="0"/>
          <w:tblHeader w:val="0"/>
        </w:trPr>
        <w:tc>
          <w:tcPr/>
          <w:p w:rsidR="00000000" w:rsidDel="00000000" w:rsidP="00000000" w:rsidRDefault="00000000" w:rsidRPr="00000000" w14:paraId="0000009F">
            <w:pPr>
              <w:keepNext w:val="0"/>
              <w:keepLines w:val="0"/>
              <w:spacing w:after="0" w:before="0" w:lineRule="auto"/>
              <w:rPr>
                <w:sz w:val="30"/>
                <w:szCs w:val="30"/>
              </w:rPr>
            </w:pPr>
            <w:r w:rsidDel="00000000" w:rsidR="00000000" w:rsidRPr="00000000">
              <w:rPr>
                <w:sz w:val="30"/>
                <w:szCs w:val="30"/>
                <w:rtl w:val="0"/>
              </w:rPr>
              <w:t xml:space="preserve">REQ-04</w:t>
            </w:r>
          </w:p>
        </w:tc>
        <w:tc>
          <w:tcPr/>
          <w:p w:rsidR="00000000" w:rsidDel="00000000" w:rsidP="00000000" w:rsidRDefault="00000000" w:rsidRPr="00000000" w14:paraId="000000A0">
            <w:pPr>
              <w:widowControl w:val="0"/>
              <w:spacing w:line="240" w:lineRule="auto"/>
              <w:rPr>
                <w:sz w:val="30"/>
                <w:szCs w:val="30"/>
              </w:rPr>
            </w:pPr>
            <w:r w:rsidDel="00000000" w:rsidR="00000000" w:rsidRPr="00000000">
              <w:rPr>
                <w:sz w:val="30"/>
                <w:szCs w:val="30"/>
                <w:rtl w:val="0"/>
              </w:rPr>
              <w:t xml:space="preserve">API to communicate with the Orders database as defined in REQ-03 and should include the following functionality:</w:t>
            </w:r>
          </w:p>
          <w:p w:rsidR="00000000" w:rsidDel="00000000" w:rsidP="00000000" w:rsidRDefault="00000000" w:rsidRPr="00000000" w14:paraId="000000A1">
            <w:pPr>
              <w:widowControl w:val="0"/>
              <w:numPr>
                <w:ilvl w:val="0"/>
                <w:numId w:val="2"/>
              </w:numPr>
              <w:spacing w:line="240" w:lineRule="auto"/>
              <w:ind w:left="720" w:hanging="360"/>
              <w:rPr>
                <w:sz w:val="30"/>
                <w:szCs w:val="30"/>
              </w:rPr>
            </w:pPr>
            <w:r w:rsidDel="00000000" w:rsidR="00000000" w:rsidRPr="00000000">
              <w:rPr>
                <w:sz w:val="30"/>
                <w:szCs w:val="30"/>
                <w:rtl w:val="0"/>
              </w:rPr>
              <w:t xml:space="preserve">Create order, filling up all fields and appending it to the database</w:t>
            </w:r>
          </w:p>
          <w:p w:rsidR="00000000" w:rsidDel="00000000" w:rsidP="00000000" w:rsidRDefault="00000000" w:rsidRPr="00000000" w14:paraId="000000A2">
            <w:pPr>
              <w:keepNext w:val="0"/>
              <w:keepLines w:val="0"/>
              <w:numPr>
                <w:ilvl w:val="0"/>
                <w:numId w:val="2"/>
              </w:numPr>
              <w:spacing w:after="0" w:before="0" w:line="240" w:lineRule="auto"/>
              <w:ind w:left="720" w:hanging="360"/>
              <w:rPr>
                <w:sz w:val="30"/>
                <w:szCs w:val="30"/>
              </w:rPr>
            </w:pPr>
            <w:r w:rsidDel="00000000" w:rsidR="00000000" w:rsidRPr="00000000">
              <w:rPr>
                <w:sz w:val="30"/>
                <w:szCs w:val="30"/>
                <w:rtl w:val="0"/>
              </w:rPr>
              <w:t xml:space="preserve">Edit “paid” and “collected” fields to reflect if they have paid or collected it.</w:t>
            </w:r>
          </w:p>
        </w:tc>
      </w:tr>
    </w:tbl>
    <w:p w:rsidR="00000000" w:rsidDel="00000000" w:rsidP="00000000" w:rsidRDefault="00000000" w:rsidRPr="00000000" w14:paraId="000000A3">
      <w:pPr>
        <w:pStyle w:val="Heading3"/>
        <w:ind w:left="2160" w:firstLine="0"/>
        <w:rPr>
          <w:sz w:val="30"/>
          <w:szCs w:val="30"/>
        </w:rPr>
      </w:pPr>
      <w:bookmarkStart w:colFirst="0" w:colLast="0" w:name="_mopl1fqoau1" w:id="23"/>
      <w:bookmarkEnd w:id="23"/>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3"/>
        <w:numPr>
          <w:ilvl w:val="2"/>
          <w:numId w:val="3"/>
        </w:numPr>
        <w:ind w:left="2160" w:hanging="360"/>
        <w:rPr>
          <w:sz w:val="30"/>
          <w:szCs w:val="30"/>
        </w:rPr>
      </w:pPr>
      <w:bookmarkStart w:colFirst="0" w:colLast="0" w:name="_82t5rcuuzc8g" w:id="24"/>
      <w:bookmarkEnd w:id="24"/>
      <w:r w:rsidDel="00000000" w:rsidR="00000000" w:rsidRPr="00000000">
        <w:rPr>
          <w:sz w:val="30"/>
          <w:szCs w:val="30"/>
          <w:rtl w:val="0"/>
        </w:rPr>
        <w:t xml:space="preserve">Kiosk</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70"/>
        <w:tblGridChange w:id="0">
          <w:tblGrid>
            <w:gridCol w:w="2130"/>
            <w:gridCol w:w="6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When the kiosk is powered on, some text should display on the LCD:</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1=’Welcome!’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2=’Scan anything to start’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Able to scan barcode with camera and store it as a variable in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When Barcode is scanned, Retrieve Product name and and price of product using REQ-02 and display product name and price of item on first line of LCD. if the product name is too long for the screen to display, replace name with the first letter of each word separated by a “.”. For example, if the name is “Pokemon Go”, it should use “P.G” to show on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multiple barcodes are scanned, display running total on the bottom line of the LCD.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When “*” is pressed on the keypad, this indicates that the customer has finished scanning all barcodes. Display on the LCD:</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1=’Total cost: ’+ total amount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2=’1: card, 2: atm’</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Pressing ‘1’ on the keypad would use the “paywave” method of payment</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And pressing ‘2’ on the keypad would use the pin code method of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‘1’ pressed, display on the LCD:</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1: “Please tap your </w:t>
            </w:r>
            <w:r w:rsidDel="00000000" w:rsidR="00000000" w:rsidRPr="00000000">
              <w:rPr>
                <w:sz w:val="30"/>
                <w:szCs w:val="30"/>
                <w:rtl w:val="0"/>
              </w:rPr>
              <w:t xml:space="preserve">card</w:t>
            </w:r>
            <w:r w:rsidDel="00000000" w:rsidR="00000000" w:rsidRPr="00000000">
              <w:rPr>
                <w:sz w:val="30"/>
                <w:szCs w:val="30"/>
                <w:rtl w:val="0"/>
              </w:rPr>
              <w:t xml:space="preserv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Wait for card to be tapped and if the card is valid in a list of numbers, authorise the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‘2’ pressed, display on the </w:t>
            </w:r>
            <w:r w:rsidDel="00000000" w:rsidR="00000000" w:rsidRPr="00000000">
              <w:rPr>
                <w:sz w:val="30"/>
                <w:szCs w:val="30"/>
                <w:rtl w:val="0"/>
              </w:rPr>
              <w:t xml:space="preserve">LCD</w:t>
            </w:r>
            <w:r w:rsidDel="00000000" w:rsidR="00000000" w:rsidRPr="00000000">
              <w:rPr>
                <w:sz w:val="30"/>
                <w:szCs w:val="30"/>
                <w:rtl w:val="0"/>
              </w:rPr>
              <w:t xml:space="preserve">:</w:t>
            </w:r>
          </w:p>
          <w:p w:rsidR="00000000" w:rsidDel="00000000" w:rsidP="00000000" w:rsidRDefault="00000000" w:rsidRPr="00000000" w14:paraId="000000BD">
            <w:pPr>
              <w:widowControl w:val="0"/>
              <w:spacing w:line="240" w:lineRule="auto"/>
              <w:rPr>
                <w:sz w:val="30"/>
                <w:szCs w:val="30"/>
              </w:rPr>
            </w:pPr>
            <w:r w:rsidDel="00000000" w:rsidR="00000000" w:rsidRPr="00000000">
              <w:rPr>
                <w:sz w:val="30"/>
                <w:szCs w:val="30"/>
                <w:rtl w:val="0"/>
              </w:rPr>
              <w:t xml:space="preserve">Line 1: “Please enter your pin”</w:t>
            </w:r>
          </w:p>
          <w:p w:rsidR="00000000" w:rsidDel="00000000" w:rsidP="00000000" w:rsidRDefault="00000000" w:rsidRPr="00000000" w14:paraId="000000BE">
            <w:pPr>
              <w:widowControl w:val="0"/>
              <w:spacing w:line="240" w:lineRule="auto"/>
              <w:rPr>
                <w:sz w:val="30"/>
                <w:szCs w:val="30"/>
              </w:rPr>
            </w:pPr>
            <w:r w:rsidDel="00000000" w:rsidR="00000000" w:rsidRPr="00000000">
              <w:rPr>
                <w:sz w:val="30"/>
                <w:szCs w:val="30"/>
                <w:rtl w:val="0"/>
              </w:rPr>
              <w:t xml:space="preserve">Wait for the correct pin to enter to authorise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After payment has been made show the following message on the LCD:</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1: ”Payment success”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2: “Remember your things”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payment is not successful, beep the buzzer once and display the following message: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1:“Payment unsuccessful”</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2=’1: card, 2: atm’</w:t>
            </w:r>
          </w:p>
          <w:p w:rsidR="00000000" w:rsidDel="00000000" w:rsidP="00000000" w:rsidRDefault="00000000" w:rsidRPr="00000000" w14:paraId="000000C7">
            <w:pPr>
              <w:widowControl w:val="0"/>
              <w:spacing w:line="240" w:lineRule="auto"/>
              <w:rPr>
                <w:sz w:val="30"/>
                <w:szCs w:val="30"/>
              </w:rPr>
            </w:pPr>
            <w:r w:rsidDel="00000000" w:rsidR="00000000" w:rsidRPr="00000000">
              <w:rPr>
                <w:sz w:val="30"/>
                <w:szCs w:val="30"/>
                <w:rtl w:val="0"/>
              </w:rPr>
              <w:t xml:space="preserve">Pressing ‘1’ on the keypad would use the “paywave” method of payment</w:t>
            </w:r>
          </w:p>
          <w:p w:rsidR="00000000" w:rsidDel="00000000" w:rsidP="00000000" w:rsidRDefault="00000000" w:rsidRPr="00000000" w14:paraId="000000C8">
            <w:pPr>
              <w:widowControl w:val="0"/>
              <w:spacing w:line="240" w:lineRule="auto"/>
              <w:rPr>
                <w:sz w:val="30"/>
                <w:szCs w:val="30"/>
              </w:rPr>
            </w:pPr>
            <w:r w:rsidDel="00000000" w:rsidR="00000000" w:rsidRPr="00000000">
              <w:rPr>
                <w:sz w:val="30"/>
                <w:szCs w:val="30"/>
                <w:rtl w:val="0"/>
              </w:rPr>
              <w:t xml:space="preserve">And pressing ‘2’ on the keypad would use the pin code method of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no barcodes are scanned within 15 minutes, clear the LCD. (Save power)</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Barcodes can still be scanned while the LCD is cleared.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barcodes are scanned after 15 minutes, display the LCD using REQ-07 and continue running each requirement. </w:t>
            </w:r>
          </w:p>
        </w:tc>
      </w:tr>
    </w:tbl>
    <w:p w:rsidR="00000000" w:rsidDel="00000000" w:rsidP="00000000" w:rsidRDefault="00000000" w:rsidRPr="00000000" w14:paraId="000000CE">
      <w:pPr>
        <w:rPr>
          <w:sz w:val="30"/>
          <w:szCs w:val="30"/>
        </w:rPr>
      </w:pPr>
      <w:r w:rsidDel="00000000" w:rsidR="00000000" w:rsidRPr="00000000">
        <w:rPr>
          <w:rtl w:val="0"/>
        </w:rPr>
      </w:r>
    </w:p>
    <w:p w:rsidR="00000000" w:rsidDel="00000000" w:rsidP="00000000" w:rsidRDefault="00000000" w:rsidRPr="00000000" w14:paraId="000000CF">
      <w:pPr>
        <w:jc w:val="center"/>
        <w:rPr>
          <w:sz w:val="30"/>
          <w:szCs w:val="30"/>
        </w:rPr>
      </w:pPr>
      <w:r w:rsidDel="00000000" w:rsidR="00000000" w:rsidRPr="00000000">
        <w:rPr>
          <w:rtl w:val="0"/>
        </w:rPr>
      </w:r>
    </w:p>
    <w:p w:rsidR="00000000" w:rsidDel="00000000" w:rsidP="00000000" w:rsidRDefault="00000000" w:rsidRPr="00000000" w14:paraId="000000D0">
      <w:pPr>
        <w:pStyle w:val="Heading3"/>
        <w:ind w:left="0" w:firstLine="0"/>
        <w:rPr>
          <w:sz w:val="30"/>
          <w:szCs w:val="30"/>
        </w:rPr>
      </w:pPr>
      <w:bookmarkStart w:colFirst="0" w:colLast="0" w:name="_k8v10tqnung9" w:id="25"/>
      <w:bookmarkEnd w:id="25"/>
      <w:r w:rsidDel="00000000" w:rsidR="00000000" w:rsidRPr="00000000">
        <w:br w:type="page"/>
      </w:r>
      <w:r w:rsidDel="00000000" w:rsidR="00000000" w:rsidRPr="00000000">
        <w:rPr>
          <w:sz w:val="30"/>
          <w:szCs w:val="30"/>
        </w:rPr>
        <w:drawing>
          <wp:inline distB="114300" distT="114300" distL="114300" distR="114300">
            <wp:extent cx="5731200" cy="39624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3"/>
        <w:numPr>
          <w:ilvl w:val="2"/>
          <w:numId w:val="3"/>
        </w:numPr>
        <w:ind w:left="2160" w:hanging="360"/>
        <w:rPr>
          <w:color w:val="434343"/>
          <w:sz w:val="30"/>
          <w:szCs w:val="30"/>
        </w:rPr>
      </w:pPr>
      <w:bookmarkStart w:colFirst="0" w:colLast="0" w:name="_tmftejgdvp55" w:id="26"/>
      <w:bookmarkEnd w:id="26"/>
      <w:r w:rsidDel="00000000" w:rsidR="00000000" w:rsidRPr="00000000">
        <w:rPr>
          <w:sz w:val="30"/>
          <w:szCs w:val="30"/>
          <w:rtl w:val="0"/>
        </w:rPr>
        <w:t xml:space="preserve">Website</w:t>
      </w:r>
    </w:p>
    <w:p w:rsidR="00000000" w:rsidDel="00000000" w:rsidP="00000000" w:rsidRDefault="00000000" w:rsidRPr="00000000" w14:paraId="000000D2">
      <w:pPr>
        <w:rPr>
          <w:sz w:val="30"/>
          <w:szCs w:val="30"/>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810"/>
        <w:tblGridChange w:id="0">
          <w:tblGrid>
            <w:gridCol w:w="2190"/>
            <w:gridCol w:w="6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Using REQ-02, display all items available in the supermarket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Users can add items to a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Using REQ-04, users can order items, and specify 2 option, delivery or self checkout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delivery is selected, 4 dollars is added to the total. After that, users will be asked to enter their pin to pay for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self checkout is selected, collected will be set to false, and a qr code will be generated with the order id for the admin to reference and update the collected field when scanned by the admin at the shop.</w:t>
            </w:r>
          </w:p>
        </w:tc>
      </w:tr>
    </w:tbl>
    <w:p w:rsidR="00000000" w:rsidDel="00000000" w:rsidP="00000000" w:rsidRDefault="00000000" w:rsidRPr="00000000" w14:paraId="000000DF">
      <w:pPr>
        <w:pStyle w:val="Heading1"/>
        <w:ind w:left="0" w:firstLine="0"/>
        <w:jc w:val="center"/>
        <w:rPr>
          <w:sz w:val="30"/>
          <w:szCs w:val="30"/>
        </w:rPr>
      </w:pPr>
      <w:bookmarkStart w:colFirst="0" w:colLast="0" w:name="_ruxtukmk2gs1" w:id="27"/>
      <w:bookmarkEnd w:id="27"/>
      <w:r w:rsidDel="00000000" w:rsidR="00000000" w:rsidRPr="00000000">
        <w:rPr>
          <w:sz w:val="30"/>
          <w:szCs w:val="30"/>
        </w:rPr>
        <w:drawing>
          <wp:inline distB="114300" distT="114300" distL="114300" distR="114300">
            <wp:extent cx="6198388" cy="4919041"/>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98388" cy="491904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numPr>
          <w:ilvl w:val="1"/>
          <w:numId w:val="3"/>
        </w:numPr>
        <w:spacing w:after="0" w:afterAutospacing="0"/>
        <w:rPr>
          <w:sz w:val="30"/>
          <w:szCs w:val="30"/>
        </w:rPr>
      </w:pPr>
      <w:bookmarkStart w:colFirst="0" w:colLast="0" w:name="_t41befegmzet" w:id="28"/>
      <w:bookmarkEnd w:id="28"/>
      <w:r w:rsidDel="00000000" w:rsidR="00000000" w:rsidRPr="00000000">
        <w:rPr>
          <w:sz w:val="30"/>
          <w:szCs w:val="30"/>
          <w:rtl w:val="0"/>
        </w:rPr>
        <w:t xml:space="preserve">Non-Functional Requirements</w:t>
      </w:r>
    </w:p>
    <w:p w:rsidR="00000000" w:rsidDel="00000000" w:rsidP="00000000" w:rsidRDefault="00000000" w:rsidRPr="00000000" w14:paraId="000000E1">
      <w:pPr>
        <w:pStyle w:val="Heading3"/>
        <w:numPr>
          <w:ilvl w:val="2"/>
          <w:numId w:val="3"/>
        </w:numPr>
        <w:spacing w:before="0" w:beforeAutospacing="0"/>
        <w:ind w:left="2160" w:hanging="360"/>
        <w:rPr>
          <w:sz w:val="30"/>
          <w:szCs w:val="30"/>
        </w:rPr>
      </w:pPr>
      <w:bookmarkStart w:colFirst="0" w:colLast="0" w:name="_4i20wmvsjwzt" w:id="29"/>
      <w:bookmarkEnd w:id="29"/>
      <w:r w:rsidDel="00000000" w:rsidR="00000000" w:rsidRPr="00000000">
        <w:rPr>
          <w:sz w:val="30"/>
          <w:szCs w:val="30"/>
          <w:rtl w:val="0"/>
        </w:rPr>
        <w:t xml:space="preserve">Ease of Use</w:t>
      </w:r>
    </w:p>
    <w:p w:rsidR="00000000" w:rsidDel="00000000" w:rsidP="00000000" w:rsidRDefault="00000000" w:rsidRPr="00000000" w14:paraId="000000E2">
      <w:pPr>
        <w:ind w:left="1440" w:firstLine="0"/>
        <w:rPr>
          <w:sz w:val="30"/>
          <w:szCs w:val="30"/>
        </w:rPr>
      </w:pPr>
      <w:r w:rsidDel="00000000" w:rsidR="00000000" w:rsidRPr="00000000">
        <w:rPr>
          <w:sz w:val="30"/>
          <w:szCs w:val="30"/>
          <w:rtl w:val="0"/>
        </w:rPr>
        <w:t xml:space="preserve">As the users of the system will be non-technical, the supermarket system should be easy enough to use such that one without technical knowledge should be able to easily navigate through it. This includes both the website and the device itself.</w:t>
      </w:r>
    </w:p>
    <w:p w:rsidR="00000000" w:rsidDel="00000000" w:rsidP="00000000" w:rsidRDefault="00000000" w:rsidRPr="00000000" w14:paraId="000000E3">
      <w:pPr>
        <w:rPr>
          <w:sz w:val="30"/>
          <w:szCs w:val="30"/>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810"/>
        <w:tblGridChange w:id="0">
          <w:tblGrid>
            <w:gridCol w:w="2190"/>
            <w:gridCol w:w="6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30"/>
                <w:szCs w:val="30"/>
              </w:rPr>
            </w:pPr>
            <w:r w:rsidDel="00000000" w:rsidR="00000000" w:rsidRPr="00000000">
              <w:rPr>
                <w:sz w:val="30"/>
                <w:szCs w:val="30"/>
                <w:rtl w:val="0"/>
              </w:rPr>
              <w:t xml:space="preserve">REQ_ID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30"/>
                <w:szCs w:val="30"/>
              </w:rPr>
            </w:pPr>
            <w:r w:rsidDel="00000000" w:rsidR="00000000" w:rsidRPr="00000000">
              <w:rPr>
                <w:sz w:val="30"/>
                <w:szCs w:val="30"/>
                <w:rtl w:val="0"/>
              </w:rPr>
              <w:t xml:space="preserve">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30"/>
                <w:szCs w:val="30"/>
              </w:rPr>
            </w:pPr>
            <w:r w:rsidDel="00000000" w:rsidR="00000000" w:rsidRPr="00000000">
              <w:rPr>
                <w:sz w:val="30"/>
                <w:szCs w:val="30"/>
                <w:rtl w:val="0"/>
              </w:rPr>
              <w:t xml:space="preserve">REQ-21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30"/>
                <w:szCs w:val="30"/>
              </w:rPr>
            </w:pPr>
            <w:r w:rsidDel="00000000" w:rsidR="00000000" w:rsidRPr="00000000">
              <w:rPr>
                <w:sz w:val="30"/>
                <w:szCs w:val="30"/>
                <w:rtl w:val="0"/>
              </w:rPr>
              <w:t xml:space="preserve">The website should be clear and organised, with clear labels or icons for all functions</w:t>
            </w:r>
          </w:p>
        </w:tc>
      </w:tr>
    </w:tbl>
    <w:p w:rsidR="00000000" w:rsidDel="00000000" w:rsidP="00000000" w:rsidRDefault="00000000" w:rsidRPr="00000000" w14:paraId="000000E8">
      <w:pPr>
        <w:pStyle w:val="Heading1"/>
        <w:jc w:val="center"/>
        <w:rPr>
          <w:sz w:val="30"/>
          <w:szCs w:val="30"/>
        </w:rPr>
      </w:pPr>
      <w:bookmarkStart w:colFirst="0" w:colLast="0" w:name="_8nffj4ivqoax" w:id="30"/>
      <w:bookmarkEnd w:id="30"/>
      <w:r w:rsidDel="00000000" w:rsidR="00000000" w:rsidRPr="00000000">
        <w:rPr>
          <w:rtl w:val="0"/>
        </w:rPr>
      </w:r>
    </w:p>
    <w:p w:rsidR="00000000" w:rsidDel="00000000" w:rsidP="00000000" w:rsidRDefault="00000000" w:rsidRPr="00000000" w14:paraId="000000E9">
      <w:pPr>
        <w:rPr>
          <w:sz w:val="30"/>
          <w:szCs w:val="30"/>
        </w:rPr>
      </w:pPr>
      <w:r w:rsidDel="00000000" w:rsidR="00000000" w:rsidRPr="00000000">
        <w:rPr>
          <w:rtl w:val="0"/>
        </w:rPr>
      </w:r>
    </w:p>
    <w:p w:rsidR="00000000" w:rsidDel="00000000" w:rsidP="00000000" w:rsidRDefault="00000000" w:rsidRPr="00000000" w14:paraId="000000EA">
      <w:pPr>
        <w:pStyle w:val="Heading1"/>
        <w:numPr>
          <w:ilvl w:val="0"/>
          <w:numId w:val="3"/>
        </w:numPr>
        <w:spacing w:after="0" w:afterAutospacing="0"/>
        <w:ind w:left="720" w:hanging="360"/>
        <w:rPr>
          <w:sz w:val="40"/>
          <w:szCs w:val="40"/>
        </w:rPr>
      </w:pPr>
      <w:bookmarkStart w:colFirst="0" w:colLast="0" w:name="_rpg38ir0cfau" w:id="31"/>
      <w:bookmarkEnd w:id="31"/>
      <w:r w:rsidDel="00000000" w:rsidR="00000000" w:rsidRPr="00000000">
        <w:rPr>
          <w:sz w:val="40"/>
          <w:szCs w:val="40"/>
          <w:rtl w:val="0"/>
        </w:rPr>
        <w:t xml:space="preserve">Software Architecture</w:t>
      </w:r>
    </w:p>
    <w:p w:rsidR="00000000" w:rsidDel="00000000" w:rsidP="00000000" w:rsidRDefault="00000000" w:rsidRPr="00000000" w14:paraId="000000EB">
      <w:pPr>
        <w:pStyle w:val="Heading2"/>
        <w:numPr>
          <w:ilvl w:val="1"/>
          <w:numId w:val="3"/>
        </w:numPr>
        <w:spacing w:before="0" w:beforeAutospacing="0"/>
        <w:ind w:left="1440" w:hanging="360"/>
        <w:rPr>
          <w:sz w:val="30"/>
          <w:szCs w:val="30"/>
        </w:rPr>
      </w:pPr>
      <w:bookmarkStart w:colFirst="0" w:colLast="0" w:name="_jr5gk5r420ti" w:id="32"/>
      <w:bookmarkEnd w:id="32"/>
      <w:r w:rsidDel="00000000" w:rsidR="00000000" w:rsidRPr="00000000">
        <w:rPr>
          <w:sz w:val="30"/>
          <w:szCs w:val="30"/>
          <w:rtl w:val="0"/>
        </w:rPr>
        <w:t xml:space="preserve">Static Software Architecture</w:t>
      </w:r>
    </w:p>
    <w:p w:rsidR="00000000" w:rsidDel="00000000" w:rsidP="00000000" w:rsidRDefault="00000000" w:rsidRPr="00000000" w14:paraId="000000EC">
      <w:pPr>
        <w:spacing w:before="240" w:lineRule="auto"/>
        <w:ind w:left="0" w:firstLine="0"/>
        <w:rPr>
          <w:b w:val="1"/>
          <w:sz w:val="30"/>
          <w:szCs w:val="30"/>
        </w:rPr>
      </w:pPr>
      <w:r w:rsidDel="00000000" w:rsidR="00000000" w:rsidRPr="00000000">
        <w:rPr>
          <w:b w:val="1"/>
          <w:sz w:val="30"/>
          <w:szCs w:val="30"/>
          <w:rtl w:val="0"/>
        </w:rPr>
        <w:t xml:space="preserve">The Software architecture defines the various Software components that are developed to realise the implementation of the system requirements.</w:t>
      </w:r>
    </w:p>
    <w:p w:rsidR="00000000" w:rsidDel="00000000" w:rsidP="00000000" w:rsidRDefault="00000000" w:rsidRPr="00000000" w14:paraId="000000ED">
      <w:pPr>
        <w:pStyle w:val="Heading4"/>
        <w:spacing w:before="240" w:lineRule="auto"/>
        <w:rPr>
          <w:sz w:val="30"/>
          <w:szCs w:val="30"/>
        </w:rPr>
      </w:pPr>
      <w:bookmarkStart w:colFirst="0" w:colLast="0" w:name="_s5zxt11f9gsr" w:id="33"/>
      <w:bookmarkEnd w:id="33"/>
      <w:r w:rsidDel="00000000" w:rsidR="00000000" w:rsidRPr="00000000">
        <w:rPr>
          <w:sz w:val="30"/>
          <w:szCs w:val="30"/>
          <w:rtl w:val="0"/>
        </w:rPr>
        <w:t xml:space="preserve">                                                    Application Layer</w:t>
      </w:r>
    </w:p>
    <w:p w:rsidR="00000000" w:rsidDel="00000000" w:rsidP="00000000" w:rsidRDefault="00000000" w:rsidRPr="00000000" w14:paraId="000000EE">
      <w:pPr>
        <w:spacing w:before="240" w:lineRule="auto"/>
        <w:rPr>
          <w:b w:val="1"/>
          <w:sz w:val="30"/>
          <w:szCs w:val="30"/>
        </w:rPr>
      </w:pPr>
      <w:r w:rsidDel="00000000" w:rsidR="00000000" w:rsidRPr="00000000">
        <w:rPr>
          <w:b w:val="1"/>
          <w:sz w:val="30"/>
          <w:szCs w:val="30"/>
        </w:rPr>
        <w:drawing>
          <wp:inline distB="114300" distT="114300" distL="114300" distR="114300">
            <wp:extent cx="5731200" cy="22860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before="240" w:lineRule="auto"/>
        <w:jc w:val="center"/>
        <w:rPr>
          <w:b w:val="1"/>
          <w:sz w:val="30"/>
          <w:szCs w:val="30"/>
        </w:rPr>
      </w:pPr>
      <w:r w:rsidDel="00000000" w:rsidR="00000000" w:rsidRPr="00000000">
        <w:rPr>
          <w:b w:val="1"/>
          <w:sz w:val="30"/>
          <w:szCs w:val="30"/>
          <w:rtl w:val="0"/>
        </w:rPr>
        <w:t xml:space="preserve">                            Figure 3.1.1: Software architecture of the application layer</w:t>
      </w:r>
    </w:p>
    <w:p w:rsidR="00000000" w:rsidDel="00000000" w:rsidP="00000000" w:rsidRDefault="00000000" w:rsidRPr="00000000" w14:paraId="000000F0">
      <w:pPr>
        <w:spacing w:before="240" w:lineRule="auto"/>
        <w:jc w:val="center"/>
        <w:rPr>
          <w:b w:val="1"/>
          <w:sz w:val="30"/>
          <w:szCs w:val="30"/>
        </w:rPr>
      </w:pPr>
      <w:r w:rsidDel="00000000" w:rsidR="00000000" w:rsidRPr="00000000">
        <w:rPr>
          <w:rtl w:val="0"/>
        </w:rPr>
      </w:r>
    </w:p>
    <w:p w:rsidR="00000000" w:rsidDel="00000000" w:rsidP="00000000" w:rsidRDefault="00000000" w:rsidRPr="00000000" w14:paraId="000000F1">
      <w:pPr>
        <w:spacing w:before="240" w:lineRule="auto"/>
        <w:jc w:val="center"/>
        <w:rPr>
          <w:sz w:val="30"/>
          <w:szCs w:val="30"/>
        </w:rPr>
      </w:pPr>
      <w:r w:rsidDel="00000000" w:rsidR="00000000" w:rsidRPr="00000000">
        <w:rPr>
          <w:sz w:val="30"/>
          <w:szCs w:val="30"/>
          <w:rtl w:val="0"/>
        </w:rPr>
        <w:t xml:space="preserve">Hardware Abstraction Layer (HAL)</w:t>
      </w:r>
    </w:p>
    <w:p w:rsidR="00000000" w:rsidDel="00000000" w:rsidP="00000000" w:rsidRDefault="00000000" w:rsidRPr="00000000" w14:paraId="000000F2">
      <w:pPr>
        <w:spacing w:before="240" w:lineRule="auto"/>
        <w:rPr>
          <w:b w:val="1"/>
          <w:sz w:val="30"/>
          <w:szCs w:val="30"/>
        </w:rPr>
      </w:pPr>
      <w:r w:rsidDel="00000000" w:rsidR="00000000" w:rsidRPr="00000000">
        <w:rPr>
          <w:b w:val="1"/>
          <w:sz w:val="30"/>
          <w:szCs w:val="30"/>
        </w:rPr>
        <w:drawing>
          <wp:inline distB="114300" distT="114300" distL="114300" distR="114300">
            <wp:extent cx="5731200" cy="19685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240" w:lineRule="auto"/>
        <w:jc w:val="center"/>
        <w:rPr>
          <w:b w:val="1"/>
          <w:sz w:val="30"/>
          <w:szCs w:val="30"/>
        </w:rPr>
      </w:pPr>
      <w:r w:rsidDel="00000000" w:rsidR="00000000" w:rsidRPr="00000000">
        <w:rPr>
          <w:b w:val="1"/>
          <w:sz w:val="30"/>
          <w:szCs w:val="30"/>
          <w:rtl w:val="0"/>
        </w:rPr>
        <w:t xml:space="preserve">                Figure 3.1.2: Software Architecture of the Hardware Abstraction Layer</w:t>
      </w:r>
    </w:p>
    <w:p w:rsidR="00000000" w:rsidDel="00000000" w:rsidP="00000000" w:rsidRDefault="00000000" w:rsidRPr="00000000" w14:paraId="000000F4">
      <w:pPr>
        <w:ind w:left="0" w:firstLine="0"/>
        <w:rPr>
          <w:b w:val="1"/>
          <w:sz w:val="30"/>
          <w:szCs w:val="30"/>
        </w:rPr>
      </w:pPr>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Style w:val="Heading2"/>
      <w:keepNext w:val="0"/>
      <w:keepLines w:val="0"/>
      <w:spacing w:after="0" w:before="0" w:lineRule="auto"/>
      <w:ind w:left="1440" w:firstLine="0"/>
      <w:jc w:val="center"/>
      <w:rPr/>
    </w:pPr>
    <w:bookmarkStart w:colFirst="0" w:colLast="0" w:name="_o1xgnay599xm" w:id="34"/>
    <w:bookmarkEnd w:id="34"/>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_GB"/>
      </w:rPr>
    </w:rPrDefault>
    <w:pPrDefault>
      <w:pPr>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color w:val="9fc5e8"/>
      <w:sz w:val="36"/>
      <w:szCs w:val="36"/>
    </w:rPr>
  </w:style>
  <w:style w:type="paragraph" w:styleId="Heading2">
    <w:name w:val="heading 2"/>
    <w:basedOn w:val="Normal"/>
    <w:next w:val="Normal"/>
    <w:pPr>
      <w:keepNext w:val="1"/>
      <w:keepLines w:val="1"/>
      <w:spacing w:after="120" w:before="360" w:lineRule="auto"/>
      <w:ind w:left="1440" w:hanging="360"/>
    </w:pPr>
    <w:rPr>
      <w:sz w:val="32"/>
      <w:szCs w:val="32"/>
    </w:rPr>
  </w:style>
  <w:style w:type="paragraph" w:styleId="Heading3">
    <w:name w:val="heading 3"/>
    <w:basedOn w:val="Normal"/>
    <w:next w:val="Normal"/>
    <w:pPr>
      <w:keepNext w:val="1"/>
      <w:keepLines w:val="1"/>
      <w:spacing w:after="80" w:before="320" w:lineRule="auto"/>
      <w:ind w:left="2160" w:hanging="360"/>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