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15" w:rsidRDefault="000438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043815" w:rsidRDefault="009010EB">
      <w:pPr>
        <w:pStyle w:val="Puesto"/>
      </w:pPr>
      <w:bookmarkStart w:id="0" w:name="_fpis275jwrf1" w:colFirst="0" w:colLast="0"/>
      <w:bookmarkEnd w:id="0"/>
      <w:r>
        <w:t>Análisis de Sistemas</w:t>
      </w:r>
    </w:p>
    <w:p w:rsidR="00043815" w:rsidRDefault="009010EB">
      <w:pPr>
        <w:rPr>
          <w:b/>
          <w:i/>
          <w:smallCaps/>
          <w:color w:val="C0504D"/>
          <w:sz w:val="40"/>
          <w:szCs w:val="40"/>
          <w:u w:val="single"/>
        </w:rPr>
      </w:pPr>
      <w:r>
        <w:rPr>
          <w:b/>
          <w:i/>
          <w:smallCaps/>
          <w:color w:val="C0504D"/>
          <w:sz w:val="40"/>
          <w:szCs w:val="40"/>
          <w:u w:val="single"/>
        </w:rPr>
        <w:t xml:space="preserve">Nombres y Apellidos: </w:t>
      </w:r>
      <w:proofErr w:type="spellStart"/>
      <w:r>
        <w:rPr>
          <w:b/>
          <w:i/>
          <w:smallCaps/>
          <w:color w:val="C0504D"/>
          <w:sz w:val="40"/>
          <w:szCs w:val="40"/>
          <w:u w:val="single"/>
        </w:rPr>
        <w:t>Jose</w:t>
      </w:r>
      <w:proofErr w:type="spellEnd"/>
      <w:r>
        <w:rPr>
          <w:b/>
          <w:i/>
          <w:smallCaps/>
          <w:color w:val="C0504D"/>
          <w:sz w:val="40"/>
          <w:szCs w:val="40"/>
          <w:u w:val="single"/>
        </w:rPr>
        <w:t xml:space="preserve"> </w:t>
      </w:r>
      <w:proofErr w:type="spellStart"/>
      <w:r>
        <w:rPr>
          <w:b/>
          <w:i/>
          <w:smallCaps/>
          <w:color w:val="C0504D"/>
          <w:sz w:val="40"/>
          <w:szCs w:val="40"/>
          <w:u w:val="single"/>
        </w:rPr>
        <w:t>Avila</w:t>
      </w:r>
      <w:proofErr w:type="spellEnd"/>
      <w:r>
        <w:rPr>
          <w:b/>
          <w:i/>
          <w:smallCaps/>
          <w:color w:val="C0504D"/>
          <w:sz w:val="40"/>
          <w:szCs w:val="40"/>
          <w:u w:val="single"/>
        </w:rPr>
        <w:t xml:space="preserve">, </w:t>
      </w:r>
      <w:proofErr w:type="spellStart"/>
      <w:r>
        <w:rPr>
          <w:b/>
          <w:i/>
          <w:smallCaps/>
          <w:color w:val="C0504D"/>
          <w:sz w:val="40"/>
          <w:szCs w:val="40"/>
          <w:u w:val="single"/>
        </w:rPr>
        <w:t>Dylan</w:t>
      </w:r>
      <w:proofErr w:type="spellEnd"/>
      <w:r>
        <w:rPr>
          <w:b/>
          <w:i/>
          <w:smallCaps/>
          <w:color w:val="C0504D"/>
          <w:sz w:val="40"/>
          <w:szCs w:val="40"/>
          <w:u w:val="single"/>
        </w:rPr>
        <w:t xml:space="preserve"> Silva, </w:t>
      </w:r>
      <w:proofErr w:type="spellStart"/>
      <w:r>
        <w:rPr>
          <w:b/>
          <w:i/>
          <w:smallCaps/>
          <w:color w:val="C0504D"/>
          <w:sz w:val="40"/>
          <w:szCs w:val="40"/>
          <w:u w:val="single"/>
        </w:rPr>
        <w:t>Dylan</w:t>
      </w:r>
      <w:proofErr w:type="spellEnd"/>
      <w:r>
        <w:rPr>
          <w:b/>
          <w:i/>
          <w:smallCaps/>
          <w:color w:val="C0504D"/>
          <w:sz w:val="40"/>
          <w:szCs w:val="40"/>
          <w:u w:val="single"/>
        </w:rPr>
        <w:t xml:space="preserve"> </w:t>
      </w:r>
      <w:proofErr w:type="spellStart"/>
      <w:r>
        <w:rPr>
          <w:b/>
          <w:i/>
          <w:smallCaps/>
          <w:color w:val="C0504D"/>
          <w:sz w:val="40"/>
          <w:szCs w:val="40"/>
          <w:u w:val="single"/>
        </w:rPr>
        <w:t>Vasquez</w:t>
      </w:r>
      <w:proofErr w:type="spellEnd"/>
      <w:r>
        <w:rPr>
          <w:b/>
          <w:i/>
          <w:smallCaps/>
          <w:color w:val="C0504D"/>
          <w:sz w:val="40"/>
          <w:szCs w:val="40"/>
          <w:u w:val="single"/>
        </w:rPr>
        <w:t xml:space="preserve">, Gabriel </w:t>
      </w:r>
      <w:proofErr w:type="spellStart"/>
      <w:r>
        <w:rPr>
          <w:b/>
          <w:i/>
          <w:smallCaps/>
          <w:color w:val="C0504D"/>
          <w:sz w:val="40"/>
          <w:szCs w:val="40"/>
          <w:u w:val="single"/>
        </w:rPr>
        <w:t>Villaroel</w:t>
      </w:r>
      <w:proofErr w:type="spellEnd"/>
      <w:r>
        <w:rPr>
          <w:b/>
          <w:i/>
          <w:smallCaps/>
          <w:color w:val="C0504D"/>
          <w:sz w:val="40"/>
          <w:szCs w:val="40"/>
          <w:u w:val="single"/>
        </w:rPr>
        <w:t>, Valentín Sandoval.</w:t>
      </w:r>
    </w:p>
    <w:p w:rsidR="00043815" w:rsidRDefault="009010EB">
      <w:pPr>
        <w:rPr>
          <w:b/>
          <w:i/>
          <w:smallCaps/>
          <w:color w:val="C0504D"/>
          <w:sz w:val="40"/>
          <w:szCs w:val="40"/>
          <w:u w:val="single"/>
        </w:rPr>
      </w:pPr>
      <w:r>
        <w:rPr>
          <w:b/>
          <w:i/>
          <w:smallCaps/>
          <w:color w:val="C0504D"/>
          <w:sz w:val="40"/>
          <w:szCs w:val="40"/>
          <w:u w:val="single"/>
        </w:rPr>
        <w:t>año y división</w:t>
      </w:r>
      <w:r w:rsidR="000564B6">
        <w:rPr>
          <w:b/>
          <w:i/>
          <w:smallCaps/>
          <w:color w:val="C0504D"/>
          <w:sz w:val="40"/>
          <w:szCs w:val="40"/>
          <w:u w:val="single"/>
        </w:rPr>
        <w:t>: 5</w:t>
      </w:r>
      <w:r>
        <w:rPr>
          <w:b/>
          <w:i/>
          <w:smallCaps/>
          <w:color w:val="C0504D"/>
          <w:sz w:val="40"/>
          <w:szCs w:val="40"/>
          <w:u w:val="single"/>
        </w:rPr>
        <w:t xml:space="preserve">°5  </w:t>
      </w:r>
    </w:p>
    <w:p w:rsidR="00043815" w:rsidRDefault="000438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043815" w:rsidRDefault="000438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6"/>
        <w:gridCol w:w="3006"/>
        <w:gridCol w:w="3007"/>
      </w:tblGrid>
      <w:tr w:rsidR="00043815">
        <w:trPr>
          <w:trHeight w:val="1842"/>
        </w:trPr>
        <w:tc>
          <w:tcPr>
            <w:tcW w:w="3006" w:type="dxa"/>
          </w:tcPr>
          <w:p w:rsidR="00043815" w:rsidRDefault="00043815"/>
        </w:tc>
        <w:tc>
          <w:tcPr>
            <w:tcW w:w="3006" w:type="dxa"/>
          </w:tcPr>
          <w:p w:rsidR="00043815" w:rsidRDefault="009010EB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fortalezas</w:t>
            </w:r>
          </w:p>
          <w:p w:rsidR="00043815" w:rsidRDefault="009010EB">
            <w:pPr>
              <w:rPr>
                <w:b/>
                <w:smallCaps/>
              </w:rPr>
            </w:pPr>
            <w:r>
              <w:rPr>
                <w:smallCaps/>
                <w:sz w:val="28"/>
                <w:szCs w:val="28"/>
              </w:rPr>
              <w:t xml:space="preserve">- </w:t>
            </w:r>
            <w:r>
              <w:rPr>
                <w:b/>
                <w:smallCaps/>
              </w:rPr>
              <w:t xml:space="preserve">Creatividad en diseño </w:t>
            </w:r>
          </w:p>
          <w:p w:rsidR="00043815" w:rsidRDefault="009010EB">
            <w:pPr>
              <w:rPr>
                <w:b/>
                <w:smallCaps/>
              </w:rPr>
            </w:pPr>
            <w:r>
              <w:rPr>
                <w:b/>
                <w:smallCaps/>
              </w:rPr>
              <w:t>- Recursos Tecnológicos</w:t>
            </w:r>
          </w:p>
          <w:p w:rsidR="00043815" w:rsidRDefault="009010EB">
            <w:pPr>
              <w:rPr>
                <w:b/>
                <w:smallCaps/>
              </w:rPr>
            </w:pPr>
            <w:r>
              <w:rPr>
                <w:b/>
                <w:smallCaps/>
              </w:rPr>
              <w:t>- Optimismo</w:t>
            </w:r>
          </w:p>
          <w:p w:rsidR="00043815" w:rsidRDefault="00043815">
            <w:pPr>
              <w:rPr>
                <w:b/>
                <w:smallCaps/>
              </w:rPr>
            </w:pPr>
          </w:p>
        </w:tc>
        <w:tc>
          <w:tcPr>
            <w:tcW w:w="3007" w:type="dxa"/>
          </w:tcPr>
          <w:p w:rsidR="00043815" w:rsidRDefault="009010EB">
            <w:pPr>
              <w:rPr>
                <w:b/>
                <w:smallCaps/>
              </w:rPr>
            </w:pPr>
            <w:r>
              <w:rPr>
                <w:b/>
                <w:smallCaps/>
              </w:rPr>
              <w:t>debilidades</w:t>
            </w:r>
          </w:p>
          <w:p w:rsidR="00043815" w:rsidRDefault="009010EB">
            <w:pPr>
              <w:rPr>
                <w:b/>
                <w:smallCaps/>
              </w:rPr>
            </w:pPr>
            <w:r>
              <w:rPr>
                <w:b/>
                <w:smallCaps/>
              </w:rPr>
              <w:t>-Mala comunicación</w:t>
            </w:r>
          </w:p>
          <w:p w:rsidR="00043815" w:rsidRDefault="009010EB">
            <w:pPr>
              <w:rPr>
                <w:b/>
                <w:smallCaps/>
              </w:rPr>
            </w:pPr>
            <w:r>
              <w:rPr>
                <w:b/>
                <w:smallCaps/>
              </w:rPr>
              <w:t>- Mala concentración</w:t>
            </w:r>
          </w:p>
          <w:p w:rsidR="00043815" w:rsidRDefault="009010EB">
            <w:pPr>
              <w:rPr>
                <w:b/>
                <w:smallCaps/>
              </w:rPr>
            </w:pPr>
            <w:r>
              <w:rPr>
                <w:b/>
                <w:smallCaps/>
              </w:rPr>
              <w:t>- Depender de una persona</w:t>
            </w:r>
            <w:r w:rsidR="003D4261">
              <w:rPr>
                <w:b/>
                <w:smallCaps/>
              </w:rPr>
              <w:t xml:space="preserve"> (trabajo)</w:t>
            </w:r>
          </w:p>
          <w:p w:rsidR="00043815" w:rsidRDefault="009010EB">
            <w:pPr>
              <w:rPr>
                <w:b/>
                <w:smallCaps/>
              </w:rPr>
            </w:pPr>
            <w:r>
              <w:rPr>
                <w:b/>
                <w:smallCaps/>
              </w:rPr>
              <w:t>- Centralización(Archivos)</w:t>
            </w:r>
          </w:p>
        </w:tc>
      </w:tr>
      <w:tr w:rsidR="00043815">
        <w:trPr>
          <w:trHeight w:val="1740"/>
        </w:trPr>
        <w:tc>
          <w:tcPr>
            <w:tcW w:w="3006" w:type="dxa"/>
          </w:tcPr>
          <w:p w:rsidR="00043815" w:rsidRDefault="009010EB">
            <w:pPr>
              <w:rPr>
                <w:b/>
                <w:smallCaps/>
              </w:rPr>
            </w:pPr>
            <w:r>
              <w:rPr>
                <w:b/>
                <w:smallCaps/>
              </w:rPr>
              <w:t>oportunidades</w:t>
            </w:r>
          </w:p>
          <w:p w:rsidR="00043815" w:rsidRDefault="009010EB">
            <w:pPr>
              <w:rPr>
                <w:b/>
                <w:smallCaps/>
              </w:rPr>
            </w:pPr>
            <w:r>
              <w:rPr>
                <w:b/>
                <w:smallCaps/>
              </w:rPr>
              <w:t>- Nos podemos reunir en la escuela</w:t>
            </w:r>
          </w:p>
          <w:p w:rsidR="00043815" w:rsidRDefault="009010EB">
            <w:pPr>
              <w:rPr>
                <w:b/>
                <w:smallCaps/>
              </w:rPr>
            </w:pPr>
            <w:r>
              <w:rPr>
                <w:b/>
                <w:smallCaps/>
              </w:rPr>
              <w:t>- Podemos utilizar el laboratorio</w:t>
            </w:r>
          </w:p>
          <w:p w:rsidR="00043815" w:rsidRDefault="009010EB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- Trabajamos bien </w:t>
            </w:r>
          </w:p>
        </w:tc>
        <w:tc>
          <w:tcPr>
            <w:tcW w:w="3006" w:type="dxa"/>
          </w:tcPr>
          <w:p w:rsidR="00043815" w:rsidRDefault="000564B6">
            <w:r>
              <w:t>F-O1</w:t>
            </w:r>
            <w:r w:rsidR="009010EB">
              <w:t>= Crear varias cosas al reunirnos.</w:t>
            </w:r>
          </w:p>
          <w:p w:rsidR="00043815" w:rsidRDefault="000564B6">
            <w:r>
              <w:t>F-02</w:t>
            </w:r>
            <w:r w:rsidR="009010EB">
              <w:t>= Podemos utilizar los recursos tecnológicos en el laboratorio.</w:t>
            </w:r>
          </w:p>
          <w:p w:rsidR="00043815" w:rsidRDefault="000564B6">
            <w:r>
              <w:t>F-03</w:t>
            </w:r>
            <w:r w:rsidR="009010EB">
              <w:t>= Gracias a trabajar bien y al optimismo logramos una estabilidad mental necesaria para llegar al objetivo.</w:t>
            </w:r>
          </w:p>
          <w:p w:rsidR="00043815" w:rsidRDefault="009010EB">
            <w:r>
              <w:t xml:space="preserve"> </w:t>
            </w:r>
          </w:p>
        </w:tc>
        <w:tc>
          <w:tcPr>
            <w:tcW w:w="3007" w:type="dxa"/>
          </w:tcPr>
          <w:p w:rsidR="00043815" w:rsidRDefault="000564B6">
            <w:r>
              <w:t>D-01</w:t>
            </w:r>
            <w:r w:rsidR="009010EB">
              <w:t>= Nos podemos reunir cuando no tenemos los archivos para el proyecto.</w:t>
            </w:r>
          </w:p>
          <w:p w:rsidR="00043815" w:rsidRDefault="000564B6">
            <w:r>
              <w:t>D-02</w:t>
            </w:r>
            <w:r w:rsidR="009010EB">
              <w:t xml:space="preserve">= </w:t>
            </w:r>
            <w:r>
              <w:t>Nos podemos reunir para poder resolver la mala comunicación.</w:t>
            </w:r>
          </w:p>
          <w:p w:rsidR="000564B6" w:rsidRDefault="00136B93">
            <w:r>
              <w:t>D-03</w:t>
            </w:r>
            <w:r w:rsidR="000564B6">
              <w:t xml:space="preserve">= </w:t>
            </w:r>
            <w:r w:rsidR="00A918FC">
              <w:t>Nos podemos reunir en clases para poder tener un buen trabajo y no tener mala concentración.</w:t>
            </w:r>
          </w:p>
        </w:tc>
      </w:tr>
      <w:tr w:rsidR="00043815">
        <w:trPr>
          <w:trHeight w:val="1945"/>
        </w:trPr>
        <w:tc>
          <w:tcPr>
            <w:tcW w:w="3006" w:type="dxa"/>
          </w:tcPr>
          <w:p w:rsidR="00043815" w:rsidRDefault="009010EB">
            <w:pPr>
              <w:rPr>
                <w:b/>
                <w:smallCaps/>
              </w:rPr>
            </w:pPr>
            <w:r>
              <w:rPr>
                <w:b/>
                <w:smallCaps/>
              </w:rPr>
              <w:t>amenazas</w:t>
            </w:r>
          </w:p>
          <w:p w:rsidR="00043815" w:rsidRDefault="009010EB">
            <w:pPr>
              <w:rPr>
                <w:b/>
                <w:smallCaps/>
              </w:rPr>
            </w:pPr>
            <w:r>
              <w:rPr>
                <w:b/>
                <w:smallCaps/>
              </w:rPr>
              <w:t>- No poseer un ambiente adecuado para realizar el trabajo</w:t>
            </w:r>
          </w:p>
          <w:p w:rsidR="00043815" w:rsidRDefault="009010EB">
            <w:pPr>
              <w:rPr>
                <w:b/>
                <w:smallCaps/>
              </w:rPr>
            </w:pPr>
            <w:r>
              <w:rPr>
                <w:b/>
                <w:smallCaps/>
              </w:rPr>
              <w:t>- Se puede cortar la luz</w:t>
            </w:r>
          </w:p>
          <w:p w:rsidR="00043815" w:rsidRDefault="009010EB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-Cambios repentinos sobre el trabajo </w:t>
            </w:r>
          </w:p>
        </w:tc>
        <w:tc>
          <w:tcPr>
            <w:tcW w:w="3006" w:type="dxa"/>
          </w:tcPr>
          <w:p w:rsidR="00043815" w:rsidRDefault="00136B93">
            <w:r>
              <w:t>F-A1= Nos mantenemos positivos ante cualquier adversidad.</w:t>
            </w:r>
          </w:p>
          <w:p w:rsidR="00136B93" w:rsidRDefault="00136B93">
            <w:r>
              <w:t xml:space="preserve">F-A2= </w:t>
            </w:r>
            <w:r w:rsidR="004D50B5">
              <w:t>Podemos hacer una parte del trabajo y juntarlo cuando se corte la luz.</w:t>
            </w:r>
          </w:p>
          <w:p w:rsidR="004D50B5" w:rsidRDefault="004D50B5">
            <w:r>
              <w:t xml:space="preserve">F-A3= Aunque no poseemos un ambiente adecuado nos las ingeniamos para tener </w:t>
            </w:r>
            <w:r w:rsidR="00C61635">
              <w:t>la creatividad para el diseño.</w:t>
            </w:r>
          </w:p>
        </w:tc>
        <w:tc>
          <w:tcPr>
            <w:tcW w:w="3007" w:type="dxa"/>
          </w:tcPr>
          <w:p w:rsidR="00C61635" w:rsidRDefault="00C61635">
            <w:r>
              <w:t>D-A1= Tenemos que encontrar un buen lugar de trabajo para no tener una mala concentración.</w:t>
            </w:r>
          </w:p>
          <w:p w:rsidR="00C61635" w:rsidRDefault="003D4261">
            <w:r>
              <w:t>D-A2= Los cambios repentinos se deben a la centralización debido a la posible falta de un individuo.</w:t>
            </w:r>
          </w:p>
          <w:p w:rsidR="003D4261" w:rsidRDefault="003D4261">
            <w:r>
              <w:t>D-A3= Si se corta la luz en el entorno de trabajo del individuo independiente, los dependientes pierden tiempo para el desarrollo laboral.</w:t>
            </w:r>
            <w:bookmarkStart w:id="1" w:name="_GoBack"/>
            <w:bookmarkEnd w:id="1"/>
            <w:r>
              <w:t xml:space="preserve"> </w:t>
            </w:r>
          </w:p>
        </w:tc>
      </w:tr>
    </w:tbl>
    <w:p w:rsidR="00043815" w:rsidRDefault="00043815">
      <w:pPr>
        <w:pStyle w:val="Puesto"/>
        <w:rPr>
          <w:smallCaps/>
          <w:color w:val="C0504D"/>
          <w:sz w:val="40"/>
          <w:szCs w:val="40"/>
        </w:rPr>
      </w:pPr>
    </w:p>
    <w:sectPr w:rsidR="0004381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15"/>
    <w:rsid w:val="00043815"/>
    <w:rsid w:val="000564B6"/>
    <w:rsid w:val="00136B93"/>
    <w:rsid w:val="003D4261"/>
    <w:rsid w:val="004D50B5"/>
    <w:rsid w:val="009010EB"/>
    <w:rsid w:val="00A918FC"/>
    <w:rsid w:val="00C6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6D9DE44-7B59-4C12-B930-6A3F3372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ET29</cp:lastModifiedBy>
  <cp:revision>4</cp:revision>
  <dcterms:created xsi:type="dcterms:W3CDTF">2022-06-03T16:56:00Z</dcterms:created>
  <dcterms:modified xsi:type="dcterms:W3CDTF">2022-06-03T17:46:00Z</dcterms:modified>
</cp:coreProperties>
</file>