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9F97E" w14:textId="77777777" w:rsidR="00530737" w:rsidRPr="00EC43B0" w:rsidRDefault="00EC43B0" w:rsidP="00EC43B0">
      <w:pPr>
        <w:jc w:val="center"/>
        <w:rPr>
          <w:rFonts w:ascii="Arial" w:hAnsi="Arial" w:cs="Arial"/>
          <w:b/>
          <w:sz w:val="40"/>
          <w:szCs w:val="40"/>
        </w:rPr>
      </w:pPr>
      <w:r w:rsidRPr="00EC43B0">
        <w:rPr>
          <w:rFonts w:ascii="Arial" w:hAnsi="Arial" w:cs="Arial"/>
          <w:b/>
          <w:sz w:val="40"/>
          <w:szCs w:val="40"/>
        </w:rPr>
        <w:t>Graphical Models</w:t>
      </w:r>
    </w:p>
    <w:p w14:paraId="0F651F3B" w14:textId="77777777" w:rsidR="00EC43B0" w:rsidRPr="00EC43B0" w:rsidRDefault="00EC43B0" w:rsidP="00EC43B0">
      <w:pPr>
        <w:jc w:val="center"/>
        <w:rPr>
          <w:rFonts w:ascii="Arial" w:hAnsi="Arial" w:cs="Arial"/>
          <w:sz w:val="32"/>
          <w:szCs w:val="32"/>
        </w:rPr>
      </w:pPr>
      <w:r w:rsidRPr="00EC43B0">
        <w:rPr>
          <w:rFonts w:ascii="Arial" w:hAnsi="Arial" w:cs="Arial"/>
          <w:sz w:val="32"/>
          <w:szCs w:val="32"/>
        </w:rPr>
        <w:t>Projec</w:t>
      </w:r>
      <w:r w:rsidR="00E27C31">
        <w:rPr>
          <w:rFonts w:ascii="Arial" w:hAnsi="Arial" w:cs="Arial"/>
          <w:sz w:val="32"/>
          <w:szCs w:val="32"/>
        </w:rPr>
        <w:t>t Instructions</w:t>
      </w:r>
    </w:p>
    <w:p w14:paraId="356BE6B6" w14:textId="77777777" w:rsidR="00EC43B0" w:rsidRDefault="00F641EB" w:rsidP="00550CFE">
      <w:pPr>
        <w:pStyle w:val="a3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Report Submission: </w:t>
      </w:r>
    </w:p>
    <w:p w14:paraId="077EAA83" w14:textId="77777777" w:rsidR="00F97E6A" w:rsidRPr="008114F5" w:rsidRDefault="00F641EB" w:rsidP="00F97E6A">
      <w:pPr>
        <w:pStyle w:val="a3"/>
        <w:numPr>
          <w:ilvl w:val="1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Due on </w:t>
      </w:r>
      <w:r w:rsidR="008114F5">
        <w:rPr>
          <w:rFonts w:ascii="Arial" w:hAnsi="Arial" w:cs="Arial"/>
          <w:b/>
        </w:rPr>
        <w:t>Sunday 7/7, 11:59PM</w:t>
      </w:r>
    </w:p>
    <w:p w14:paraId="7E3BF98C" w14:textId="5B53D9D0" w:rsidR="00CA6DAD" w:rsidRPr="00CA6DAD" w:rsidRDefault="00F97E6A" w:rsidP="00CA6DAD">
      <w:pPr>
        <w:pStyle w:val="a3"/>
        <w:numPr>
          <w:ilvl w:val="1"/>
          <w:numId w:val="1"/>
        </w:numPr>
        <w:rPr>
          <w:rFonts w:hint="eastAsia"/>
          <w:b/>
          <w:vanish/>
        </w:rPr>
      </w:pPr>
      <w:r w:rsidRPr="00DB7E6C">
        <w:rPr>
          <w:rFonts w:ascii="Arial" w:hAnsi="Arial" w:cs="Arial"/>
          <w:b/>
        </w:rPr>
        <w:t xml:space="preserve">Submit </w:t>
      </w:r>
      <w:r w:rsidR="00DB7E6C" w:rsidRPr="00DB7E6C">
        <w:rPr>
          <w:rFonts w:ascii="Arial" w:hAnsi="Arial" w:cs="Arial"/>
          <w:b/>
        </w:rPr>
        <w:t>to</w:t>
      </w:r>
      <w:r w:rsidRPr="00DB7E6C">
        <w:rPr>
          <w:rFonts w:ascii="Arial" w:hAnsi="Arial" w:cs="Arial"/>
          <w:b/>
        </w:rPr>
        <w:t>:</w:t>
      </w:r>
      <w:r w:rsidR="00CA6DAD" w:rsidRPr="00CA6DAD">
        <w:rPr>
          <w:rFonts w:ascii="Arial" w:eastAsia="宋体" w:hAnsi="Arial" w:cs="Arial" w:hint="eastAsia"/>
          <w:vanish/>
          <w:sz w:val="16"/>
          <w:szCs w:val="16"/>
        </w:rPr>
        <w:t xml:space="preserve"> </w:t>
      </w:r>
      <w:r w:rsidR="00CA6DAD" w:rsidRPr="00CA6DAD">
        <w:rPr>
          <w:rFonts w:hint="eastAsia"/>
          <w:b/>
          <w:vanish/>
        </w:rPr>
        <w:t>窗体顶端</w:t>
      </w:r>
    </w:p>
    <w:p w14:paraId="5DE15B88" w14:textId="77777777" w:rsidR="00CA6DAD" w:rsidRPr="00CA6DAD" w:rsidRDefault="00CA6DAD" w:rsidP="00CA6DAD">
      <w:pPr>
        <w:pStyle w:val="a3"/>
        <w:numPr>
          <w:ilvl w:val="1"/>
          <w:numId w:val="1"/>
        </w:numPr>
        <w:rPr>
          <w:rFonts w:ascii="Arial" w:hAnsi="Arial" w:cs="Arial" w:hint="eastAsia"/>
          <w:b/>
          <w:vanish/>
        </w:rPr>
      </w:pPr>
      <w:r w:rsidRPr="00CA6DAD">
        <w:rPr>
          <w:rFonts w:ascii="Arial" w:hAnsi="Arial" w:cs="Arial" w:hint="eastAsia"/>
          <w:b/>
          <w:vanish/>
        </w:rPr>
        <w:t>窗体底端</w:t>
      </w:r>
    </w:p>
    <w:p w14:paraId="216027A0" w14:textId="231DF6CF" w:rsidR="00F97E6A" w:rsidRPr="00CA6DAD" w:rsidRDefault="00CA6DAD" w:rsidP="00CA6DAD">
      <w:pPr>
        <w:pStyle w:val="a3"/>
        <w:numPr>
          <w:ilvl w:val="1"/>
          <w:numId w:val="1"/>
        </w:numPr>
        <w:rPr>
          <w:rFonts w:ascii="Arial" w:hAnsi="Arial" w:cs="Arial" w:hint="eastAsia"/>
          <w:b/>
        </w:rPr>
      </w:pPr>
      <w:r w:rsidRPr="00CA6DAD">
        <w:rPr>
          <w:rFonts w:ascii="Arial" w:hAnsi="Arial" w:cs="Arial"/>
          <w:b/>
        </w:rPr>
        <w:t>pgms2024@163.com</w:t>
      </w:r>
    </w:p>
    <w:p w14:paraId="00DCFC45" w14:textId="77777777" w:rsidR="00F97E6A" w:rsidRPr="00F97E6A" w:rsidRDefault="00F97E6A" w:rsidP="00F97E6A">
      <w:pPr>
        <w:pStyle w:val="a3"/>
        <w:numPr>
          <w:ilvl w:val="1"/>
          <w:numId w:val="1"/>
        </w:numPr>
        <w:rPr>
          <w:rFonts w:ascii="Arial" w:hAnsi="Arial" w:cs="Arial"/>
        </w:rPr>
      </w:pPr>
      <w:r w:rsidRPr="00DB7E6C">
        <w:rPr>
          <w:rFonts w:ascii="Arial" w:hAnsi="Arial" w:cs="Arial"/>
          <w:b/>
        </w:rPr>
        <w:t>Subject line</w:t>
      </w:r>
      <w:r w:rsidRPr="00F97E6A">
        <w:rPr>
          <w:rFonts w:ascii="Arial" w:hAnsi="Arial" w:cs="Arial"/>
        </w:rPr>
        <w:t xml:space="preserve">: </w:t>
      </w:r>
      <w:r w:rsidR="00881C8E">
        <w:rPr>
          <w:rFonts w:ascii="Arial" w:hAnsi="Arial" w:cs="Arial"/>
        </w:rPr>
        <w:t xml:space="preserve">UCAS Summer 2024: </w:t>
      </w:r>
      <w:r w:rsidRPr="00F97E6A">
        <w:rPr>
          <w:rFonts w:ascii="Arial" w:hAnsi="Arial" w:cs="Arial"/>
        </w:rPr>
        <w:t>Grap</w:t>
      </w:r>
      <w:r w:rsidR="00881C8E">
        <w:rPr>
          <w:rFonts w:ascii="Arial" w:hAnsi="Arial" w:cs="Arial"/>
        </w:rPr>
        <w:t>hical M</w:t>
      </w:r>
      <w:r w:rsidR="00883A21">
        <w:rPr>
          <w:rFonts w:ascii="Arial" w:hAnsi="Arial" w:cs="Arial"/>
        </w:rPr>
        <w:t>odels Project by [Name (</w:t>
      </w:r>
      <w:r w:rsidRPr="00F97E6A">
        <w:rPr>
          <w:rFonts w:ascii="Arial" w:hAnsi="Arial" w:cs="Arial"/>
        </w:rPr>
        <w:t xml:space="preserve">ID)] </w:t>
      </w:r>
    </w:p>
    <w:p w14:paraId="38C6A00F" w14:textId="77777777" w:rsidR="00A572BA" w:rsidRPr="00881C8E" w:rsidRDefault="00A572BA" w:rsidP="00F97E6A">
      <w:pPr>
        <w:pStyle w:val="a3"/>
        <w:suppressAutoHyphens/>
        <w:spacing w:after="0" w:line="240" w:lineRule="auto"/>
        <w:ind w:left="1440"/>
        <w:rPr>
          <w:rFonts w:ascii="Arial" w:hAnsi="Arial" w:cs="Arial"/>
        </w:rPr>
      </w:pPr>
    </w:p>
    <w:p w14:paraId="36F733BF" w14:textId="77777777" w:rsidR="00A978C6" w:rsidRDefault="00A978C6" w:rsidP="00A978C6">
      <w:pPr>
        <w:pStyle w:val="a3"/>
        <w:suppressAutoHyphens/>
        <w:spacing w:after="0" w:line="240" w:lineRule="auto"/>
        <w:ind w:left="1440"/>
        <w:rPr>
          <w:rFonts w:ascii="Arial" w:hAnsi="Arial" w:cs="Arial"/>
        </w:rPr>
      </w:pPr>
    </w:p>
    <w:p w14:paraId="4488F297" w14:textId="77777777" w:rsidR="00A120A7" w:rsidRPr="00A07E11" w:rsidRDefault="0072744F" w:rsidP="00A07E11">
      <w:pPr>
        <w:pStyle w:val="a3"/>
        <w:numPr>
          <w:ilvl w:val="0"/>
          <w:numId w:val="1"/>
        </w:numPr>
        <w:suppressAutoHyphens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 R</w:t>
      </w:r>
      <w:r w:rsidR="00A07E11">
        <w:rPr>
          <w:rFonts w:ascii="Arial" w:hAnsi="Arial" w:cs="Arial"/>
          <w:b/>
        </w:rPr>
        <w:t>eport:</w:t>
      </w:r>
    </w:p>
    <w:p w14:paraId="54CF5A47" w14:textId="77777777" w:rsidR="00A572BA" w:rsidRDefault="001576B9" w:rsidP="00A572BA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report should be p</w:t>
      </w:r>
      <w:r w:rsidR="00E60997">
        <w:rPr>
          <w:rFonts w:ascii="Arial" w:hAnsi="Arial" w:cs="Arial"/>
        </w:rPr>
        <w:t>repared by either</w:t>
      </w:r>
      <w:r w:rsidR="00A572BA" w:rsidRPr="00A572BA">
        <w:rPr>
          <w:rFonts w:ascii="Arial" w:hAnsi="Arial" w:cs="Arial"/>
        </w:rPr>
        <w:t xml:space="preserve"> Latex</w:t>
      </w:r>
      <w:r w:rsidR="00E60997">
        <w:rPr>
          <w:rFonts w:ascii="Arial" w:hAnsi="Arial" w:cs="Arial"/>
        </w:rPr>
        <w:t xml:space="preserve"> (recommended) or MS Word</w:t>
      </w:r>
    </w:p>
    <w:p w14:paraId="31C74450" w14:textId="77777777" w:rsidR="00F97E6A" w:rsidRPr="00883A21" w:rsidRDefault="00A120A7" w:rsidP="00A572BA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report should be in the format of a short paper. The main text (not including references and appendix) should be</w:t>
      </w:r>
      <w:r w:rsidRPr="007D6048">
        <w:rPr>
          <w:rFonts w:ascii="Arial" w:hAnsi="Arial" w:cs="Arial"/>
          <w:b/>
        </w:rPr>
        <w:t xml:space="preserve"> </w:t>
      </w:r>
      <w:r w:rsidR="00C65911" w:rsidRPr="007D6048">
        <w:rPr>
          <w:rFonts w:ascii="Arial" w:hAnsi="Arial" w:cs="Arial"/>
          <w:b/>
        </w:rPr>
        <w:t>5</w:t>
      </w:r>
      <w:r w:rsidR="00A572BA" w:rsidRPr="007D6048">
        <w:rPr>
          <w:rFonts w:ascii="Arial" w:hAnsi="Arial" w:cs="Arial"/>
          <w:b/>
        </w:rPr>
        <w:t xml:space="preserve"> ~ 10 pages </w:t>
      </w:r>
      <w:r w:rsidRPr="007D6048">
        <w:rPr>
          <w:rFonts w:ascii="Arial" w:hAnsi="Arial" w:cs="Arial"/>
          <w:b/>
        </w:rPr>
        <w:t>with 12pt font and single spacing</w:t>
      </w:r>
      <w:r w:rsidR="00883A21">
        <w:rPr>
          <w:rFonts w:ascii="Arial" w:hAnsi="Arial" w:cs="Arial"/>
          <w:b/>
        </w:rPr>
        <w:t>.</w:t>
      </w:r>
    </w:p>
    <w:p w14:paraId="449487D4" w14:textId="77777777" w:rsidR="00883A21" w:rsidRPr="00883A21" w:rsidRDefault="00883A21" w:rsidP="00A572BA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</w:rPr>
      </w:pPr>
      <w:r w:rsidRPr="00883A21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report may be written in either English or Chinese. </w:t>
      </w:r>
    </w:p>
    <w:p w14:paraId="112BB6E5" w14:textId="77777777" w:rsidR="00F97E6A" w:rsidRDefault="00F97E6A" w:rsidP="00A572BA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report should include the following</w:t>
      </w:r>
      <w:r w:rsidR="00F42825">
        <w:rPr>
          <w:rFonts w:ascii="Arial" w:hAnsi="Arial" w:cs="Arial"/>
        </w:rPr>
        <w:t xml:space="preserve"> parts</w:t>
      </w:r>
      <w:r>
        <w:rPr>
          <w:rFonts w:ascii="Arial" w:hAnsi="Arial" w:cs="Arial"/>
        </w:rPr>
        <w:t xml:space="preserve">: </w:t>
      </w:r>
      <w:r w:rsidR="00A572BA" w:rsidRPr="00F42825">
        <w:rPr>
          <w:rFonts w:ascii="Arial" w:hAnsi="Arial" w:cs="Arial"/>
          <w:i/>
        </w:rPr>
        <w:t>Title; Author/Affiliation</w:t>
      </w:r>
      <w:r w:rsidR="00881C8E" w:rsidRPr="00F42825">
        <w:rPr>
          <w:rFonts w:ascii="Arial" w:hAnsi="Arial" w:cs="Arial"/>
          <w:i/>
        </w:rPr>
        <w:t>/C</w:t>
      </w:r>
      <w:r w:rsidRPr="00F42825">
        <w:rPr>
          <w:rFonts w:ascii="Arial" w:hAnsi="Arial" w:cs="Arial"/>
          <w:i/>
        </w:rPr>
        <w:t>ontact information</w:t>
      </w:r>
      <w:r w:rsidR="00A572BA" w:rsidRPr="00F42825">
        <w:rPr>
          <w:rFonts w:ascii="Arial" w:hAnsi="Arial" w:cs="Arial"/>
          <w:i/>
        </w:rPr>
        <w:t>; Abstract; Keywords; Introduction; Methods; Results; Discussion; References; Appendices</w:t>
      </w:r>
      <w:r w:rsidR="00A572B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secondary </w:t>
      </w:r>
      <w:r w:rsidR="00A572BA">
        <w:rPr>
          <w:rFonts w:ascii="Arial" w:hAnsi="Arial" w:cs="Arial"/>
        </w:rPr>
        <w:t>figures, table</w:t>
      </w:r>
      <w:r>
        <w:rPr>
          <w:rFonts w:ascii="Arial" w:hAnsi="Arial" w:cs="Arial"/>
        </w:rPr>
        <w:t xml:space="preserve">s, detailed derivations, </w:t>
      </w:r>
      <w:r w:rsidR="00A572BA">
        <w:rPr>
          <w:rFonts w:ascii="Arial" w:hAnsi="Arial" w:cs="Arial"/>
        </w:rPr>
        <w:t xml:space="preserve">etc.) </w:t>
      </w:r>
    </w:p>
    <w:p w14:paraId="551431BA" w14:textId="77777777" w:rsidR="00A572BA" w:rsidRPr="00A572BA" w:rsidRDefault="00881C8E" w:rsidP="00A572BA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</w:rPr>
      </w:pPr>
      <w:r w:rsidRPr="00881C8E">
        <w:rPr>
          <w:rFonts w:ascii="Arial" w:hAnsi="Arial" w:cs="Arial"/>
          <w:b/>
        </w:rPr>
        <w:t>R</w:t>
      </w:r>
      <w:r w:rsidR="00F97E6A" w:rsidRPr="00881C8E">
        <w:rPr>
          <w:rFonts w:ascii="Arial" w:hAnsi="Arial" w:cs="Arial"/>
          <w:b/>
        </w:rPr>
        <w:t xml:space="preserve"> </w:t>
      </w:r>
      <w:r w:rsidR="00883A21">
        <w:rPr>
          <w:rFonts w:ascii="Arial" w:hAnsi="Arial" w:cs="Arial"/>
          <w:b/>
        </w:rPr>
        <w:t xml:space="preserve">or Python </w:t>
      </w:r>
      <w:r w:rsidR="00F97E6A">
        <w:rPr>
          <w:rFonts w:ascii="Arial" w:hAnsi="Arial" w:cs="Arial"/>
        </w:rPr>
        <w:t>scripts should be submitted</w:t>
      </w:r>
      <w:r w:rsidR="00A572BA">
        <w:rPr>
          <w:rFonts w:ascii="Arial" w:hAnsi="Arial" w:cs="Arial"/>
        </w:rPr>
        <w:t xml:space="preserve"> </w:t>
      </w:r>
      <w:r w:rsidR="00F97E6A">
        <w:rPr>
          <w:rFonts w:ascii="Arial" w:hAnsi="Arial" w:cs="Arial"/>
        </w:rPr>
        <w:t>as a separate file with</w:t>
      </w:r>
      <w:r w:rsidR="00A120A7">
        <w:rPr>
          <w:rFonts w:ascii="Arial" w:hAnsi="Arial" w:cs="Arial"/>
        </w:rPr>
        <w:t xml:space="preserve"> necessary </w:t>
      </w:r>
      <w:r w:rsidR="00F97E6A">
        <w:rPr>
          <w:rFonts w:ascii="Arial" w:hAnsi="Arial" w:cs="Arial"/>
        </w:rPr>
        <w:t>documentat</w:t>
      </w:r>
      <w:r>
        <w:rPr>
          <w:rFonts w:ascii="Arial" w:hAnsi="Arial" w:cs="Arial"/>
        </w:rPr>
        <w:t>i</w:t>
      </w:r>
      <w:r w:rsidR="00A120A7">
        <w:rPr>
          <w:rFonts w:ascii="Arial" w:hAnsi="Arial" w:cs="Arial"/>
        </w:rPr>
        <w:t>on</w:t>
      </w:r>
      <w:r>
        <w:rPr>
          <w:rFonts w:ascii="Arial" w:hAnsi="Arial" w:cs="Arial"/>
        </w:rPr>
        <w:t xml:space="preserve">. The scripts should be </w:t>
      </w:r>
      <w:r w:rsidR="00D467E3">
        <w:rPr>
          <w:rFonts w:ascii="Arial" w:hAnsi="Arial" w:cs="Arial"/>
        </w:rPr>
        <w:t>self-explanatory</w:t>
      </w:r>
      <w:r>
        <w:rPr>
          <w:rFonts w:ascii="Arial" w:hAnsi="Arial" w:cs="Arial"/>
        </w:rPr>
        <w:t xml:space="preserve">, </w:t>
      </w:r>
      <w:r w:rsidR="00D467E3">
        <w:rPr>
          <w:rFonts w:ascii="Arial" w:hAnsi="Arial" w:cs="Arial"/>
        </w:rPr>
        <w:t>self-contained</w:t>
      </w:r>
      <w:r>
        <w:rPr>
          <w:rFonts w:ascii="Arial" w:hAnsi="Arial" w:cs="Arial"/>
        </w:rPr>
        <w:t xml:space="preserve"> and ready to run</w:t>
      </w:r>
    </w:p>
    <w:p w14:paraId="02C491CD" w14:textId="77777777" w:rsidR="00BD1919" w:rsidRPr="00DE6A91" w:rsidRDefault="00A120A7" w:rsidP="00DE6A91">
      <w:p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 </w:t>
      </w:r>
      <w:r w:rsidR="00DE6A91">
        <w:rPr>
          <w:rFonts w:ascii="Arial" w:hAnsi="Arial" w:cs="Arial"/>
        </w:rPr>
        <w:t xml:space="preserve">                 </w:t>
      </w:r>
    </w:p>
    <w:p w14:paraId="4A1A2829" w14:textId="77777777" w:rsidR="00F97E6A" w:rsidRDefault="0072744F" w:rsidP="00F97E6A">
      <w:pPr>
        <w:pStyle w:val="a3"/>
        <w:numPr>
          <w:ilvl w:val="0"/>
          <w:numId w:val="1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Project O</w:t>
      </w:r>
      <w:r w:rsidR="00F97E6A">
        <w:rPr>
          <w:rFonts w:ascii="Arial" w:hAnsi="Arial" w:cs="Arial"/>
          <w:b/>
        </w:rPr>
        <w:t>ptions:</w:t>
      </w:r>
    </w:p>
    <w:p w14:paraId="688379B2" w14:textId="77777777" w:rsidR="00187424" w:rsidRPr="00F97E6A" w:rsidRDefault="00187424" w:rsidP="00F97E6A">
      <w:pPr>
        <w:suppressAutoHyphens/>
        <w:spacing w:after="0" w:line="240" w:lineRule="auto"/>
        <w:ind w:left="360"/>
        <w:rPr>
          <w:rFonts w:ascii="Arial" w:hAnsi="Arial" w:cs="Arial"/>
        </w:rPr>
      </w:pPr>
    </w:p>
    <w:p w14:paraId="16E0997A" w14:textId="77777777" w:rsidR="00BD1919" w:rsidRDefault="00102B69" w:rsidP="00BD1919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Option A: </w:t>
      </w:r>
      <w:r w:rsidR="00F97E6A">
        <w:rPr>
          <w:rFonts w:ascii="Arial" w:hAnsi="Arial" w:cs="Arial"/>
          <w:b/>
        </w:rPr>
        <w:t>Literature revie</w:t>
      </w:r>
      <w:r w:rsidR="0008603A">
        <w:rPr>
          <w:rFonts w:ascii="Arial" w:hAnsi="Arial" w:cs="Arial"/>
          <w:b/>
        </w:rPr>
        <w:t xml:space="preserve">w and </w:t>
      </w:r>
      <w:r w:rsidR="00A07E11">
        <w:rPr>
          <w:rFonts w:ascii="Arial" w:hAnsi="Arial" w:cs="Arial"/>
          <w:b/>
        </w:rPr>
        <w:t>simulation study</w:t>
      </w:r>
      <w:r w:rsidR="00090848" w:rsidRPr="00090848">
        <w:rPr>
          <w:rFonts w:ascii="Arial" w:hAnsi="Arial" w:cs="Arial"/>
          <w:b/>
        </w:rPr>
        <w:t xml:space="preserve">: </w:t>
      </w:r>
    </w:p>
    <w:p w14:paraId="416CA1CE" w14:textId="77777777" w:rsidR="00090848" w:rsidRDefault="00F97E6A" w:rsidP="00090848">
      <w:pPr>
        <w:pStyle w:val="a3"/>
        <w:numPr>
          <w:ilvl w:val="2"/>
          <w:numId w:val="1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Conduct a literature </w:t>
      </w:r>
      <w:r w:rsidR="00A07E11">
        <w:rPr>
          <w:rFonts w:ascii="Arial" w:hAnsi="Arial" w:cs="Arial"/>
        </w:rPr>
        <w:t>re</w:t>
      </w:r>
      <w:r>
        <w:rPr>
          <w:rFonts w:ascii="Arial" w:hAnsi="Arial" w:cs="Arial"/>
        </w:rPr>
        <w:t>view on a topic of graphical models such as high dimensional Gaussian graphical model learning,</w:t>
      </w:r>
      <w:r w:rsidR="009572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DA</w:t>
      </w:r>
      <w:r w:rsidR="009572FF">
        <w:rPr>
          <w:rFonts w:ascii="Arial" w:hAnsi="Arial" w:cs="Arial"/>
        </w:rPr>
        <w:t>G/Bayesian network learning, graphical models with mixed types of nodes,</w:t>
      </w:r>
      <w:r w:rsidR="00CE39F4">
        <w:rPr>
          <w:rFonts w:ascii="Arial" w:hAnsi="Arial" w:cs="Arial"/>
        </w:rPr>
        <w:t xml:space="preserve"> time-varying graphical models</w:t>
      </w:r>
      <w:r w:rsidR="00A07E11">
        <w:rPr>
          <w:rFonts w:ascii="Arial" w:hAnsi="Arial" w:cs="Arial"/>
        </w:rPr>
        <w:t>, etc.</w:t>
      </w:r>
      <w:r w:rsidR="00526F95">
        <w:rPr>
          <w:rFonts w:ascii="Arial" w:hAnsi="Arial" w:cs="Arial"/>
        </w:rPr>
        <w:t xml:space="preserve"> Conduct</w:t>
      </w:r>
      <w:r w:rsidR="009572FF">
        <w:rPr>
          <w:rFonts w:ascii="Arial" w:hAnsi="Arial" w:cs="Arial"/>
        </w:rPr>
        <w:t xml:space="preserve"> a simulatio</w:t>
      </w:r>
      <w:r w:rsidR="00A120A7">
        <w:rPr>
          <w:rFonts w:ascii="Arial" w:hAnsi="Arial" w:cs="Arial"/>
        </w:rPr>
        <w:t xml:space="preserve">n study to </w:t>
      </w:r>
      <w:r w:rsidR="00A07E11">
        <w:rPr>
          <w:rFonts w:ascii="Arial" w:hAnsi="Arial" w:cs="Arial"/>
        </w:rPr>
        <w:t xml:space="preserve">investigate and </w:t>
      </w:r>
      <w:r w:rsidR="00A120A7">
        <w:rPr>
          <w:rFonts w:ascii="Arial" w:hAnsi="Arial" w:cs="Arial"/>
        </w:rPr>
        <w:t xml:space="preserve">compare </w:t>
      </w:r>
      <w:r w:rsidR="00102B69">
        <w:rPr>
          <w:rFonts w:ascii="Arial" w:hAnsi="Arial" w:cs="Arial"/>
        </w:rPr>
        <w:t>(</w:t>
      </w:r>
      <w:r w:rsidR="00A120A7">
        <w:rPr>
          <w:rFonts w:ascii="Arial" w:hAnsi="Arial" w:cs="Arial"/>
        </w:rPr>
        <w:t>some of</w:t>
      </w:r>
      <w:r w:rsidR="00102B69">
        <w:rPr>
          <w:rFonts w:ascii="Arial" w:hAnsi="Arial" w:cs="Arial"/>
        </w:rPr>
        <w:t>)</w:t>
      </w:r>
      <w:r w:rsidR="00A120A7">
        <w:rPr>
          <w:rFonts w:ascii="Arial" w:hAnsi="Arial" w:cs="Arial"/>
        </w:rPr>
        <w:t xml:space="preserve"> </w:t>
      </w:r>
      <w:r w:rsidR="00A07E11">
        <w:rPr>
          <w:rFonts w:ascii="Arial" w:hAnsi="Arial" w:cs="Arial"/>
        </w:rPr>
        <w:t>the</w:t>
      </w:r>
      <w:r w:rsidR="00102B69">
        <w:rPr>
          <w:rFonts w:ascii="Arial" w:hAnsi="Arial" w:cs="Arial"/>
        </w:rPr>
        <w:t xml:space="preserve"> relevant</w:t>
      </w:r>
      <w:r w:rsidR="00A120A7">
        <w:rPr>
          <w:rFonts w:ascii="Arial" w:hAnsi="Arial" w:cs="Arial"/>
        </w:rPr>
        <w:t xml:space="preserve"> methods</w:t>
      </w:r>
      <w:r w:rsidR="009572FF">
        <w:rPr>
          <w:rFonts w:ascii="Arial" w:hAnsi="Arial" w:cs="Arial"/>
        </w:rPr>
        <w:t xml:space="preserve">. </w:t>
      </w:r>
      <w:r w:rsidR="0072744F">
        <w:rPr>
          <w:rFonts w:ascii="Arial" w:hAnsi="Arial" w:cs="Arial"/>
        </w:rPr>
        <w:t xml:space="preserve">You may use existing </w:t>
      </w:r>
      <w:r w:rsidR="00526F95">
        <w:rPr>
          <w:rFonts w:ascii="Arial" w:hAnsi="Arial" w:cs="Arial"/>
        </w:rPr>
        <w:t>packages/</w:t>
      </w:r>
      <w:r w:rsidR="0072744F">
        <w:rPr>
          <w:rFonts w:ascii="Arial" w:hAnsi="Arial" w:cs="Arial"/>
        </w:rPr>
        <w:t>implemen</w:t>
      </w:r>
      <w:r w:rsidR="00A120A7">
        <w:rPr>
          <w:rFonts w:ascii="Arial" w:hAnsi="Arial" w:cs="Arial"/>
        </w:rPr>
        <w:t>tations</w:t>
      </w:r>
    </w:p>
    <w:p w14:paraId="7F88366C" w14:textId="77777777" w:rsidR="00F97E6A" w:rsidRPr="00F97E6A" w:rsidRDefault="00F97E6A" w:rsidP="00526F95">
      <w:pPr>
        <w:suppressAutoHyphens/>
        <w:spacing w:after="0" w:line="240" w:lineRule="auto"/>
        <w:rPr>
          <w:rFonts w:ascii="Arial" w:hAnsi="Arial" w:cs="Arial"/>
        </w:rPr>
      </w:pPr>
    </w:p>
    <w:p w14:paraId="279CBE3A" w14:textId="77777777" w:rsidR="00090848" w:rsidRDefault="00090848" w:rsidP="00090848">
      <w:pPr>
        <w:pStyle w:val="a3"/>
        <w:numPr>
          <w:ilvl w:val="2"/>
          <w:numId w:val="1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72744F">
        <w:rPr>
          <w:rFonts w:ascii="Arial" w:hAnsi="Arial" w:cs="Arial"/>
        </w:rPr>
        <w:t xml:space="preserve"> report should include: </w:t>
      </w:r>
      <w:r w:rsidR="001576B9">
        <w:rPr>
          <w:rFonts w:ascii="Arial" w:hAnsi="Arial" w:cs="Arial"/>
        </w:rPr>
        <w:t xml:space="preserve">A brief literature review; </w:t>
      </w:r>
      <w:r w:rsidR="00102B69">
        <w:rPr>
          <w:rFonts w:ascii="Arial" w:hAnsi="Arial" w:cs="Arial"/>
        </w:rPr>
        <w:t>A brief description</w:t>
      </w:r>
      <w:r>
        <w:rPr>
          <w:rFonts w:ascii="Arial" w:hAnsi="Arial" w:cs="Arial"/>
        </w:rPr>
        <w:t xml:space="preserve"> of </w:t>
      </w:r>
      <w:r w:rsidR="009572FF">
        <w:rPr>
          <w:rFonts w:ascii="Arial" w:hAnsi="Arial" w:cs="Arial"/>
        </w:rPr>
        <w:t>each method</w:t>
      </w:r>
      <w:r w:rsidR="00A07E11">
        <w:rPr>
          <w:rFonts w:ascii="Arial" w:hAnsi="Arial" w:cs="Arial"/>
        </w:rPr>
        <w:t xml:space="preserve"> under investigation</w:t>
      </w:r>
      <w:r w:rsidR="009572FF">
        <w:rPr>
          <w:rFonts w:ascii="Arial" w:hAnsi="Arial" w:cs="Arial"/>
        </w:rPr>
        <w:t>; Design of the simulation study</w:t>
      </w:r>
      <w:r>
        <w:rPr>
          <w:rFonts w:ascii="Arial" w:hAnsi="Arial" w:cs="Arial"/>
        </w:rPr>
        <w:t>; Summary of results and findings; Con</w:t>
      </w:r>
      <w:r w:rsidR="009572FF">
        <w:rPr>
          <w:rFonts w:ascii="Arial" w:hAnsi="Arial" w:cs="Arial"/>
        </w:rPr>
        <w:t>clu</w:t>
      </w:r>
      <w:r w:rsidR="0008603A">
        <w:rPr>
          <w:rFonts w:ascii="Arial" w:hAnsi="Arial" w:cs="Arial"/>
        </w:rPr>
        <w:t>sions:</w:t>
      </w:r>
      <w:r w:rsidR="009572FF">
        <w:rPr>
          <w:rFonts w:ascii="Arial" w:hAnsi="Arial" w:cs="Arial"/>
        </w:rPr>
        <w:t xml:space="preserve"> pros and c</w:t>
      </w:r>
      <w:r>
        <w:rPr>
          <w:rFonts w:ascii="Arial" w:hAnsi="Arial" w:cs="Arial"/>
        </w:rPr>
        <w:t>ons o</w:t>
      </w:r>
      <w:r w:rsidR="009572FF">
        <w:rPr>
          <w:rFonts w:ascii="Arial" w:hAnsi="Arial" w:cs="Arial"/>
        </w:rPr>
        <w:t>f each method (accuracy</w:t>
      </w:r>
      <w:r>
        <w:rPr>
          <w:rFonts w:ascii="Arial" w:hAnsi="Arial" w:cs="Arial"/>
        </w:rPr>
        <w:t>,</w:t>
      </w:r>
      <w:r w:rsidR="0072744F">
        <w:rPr>
          <w:rFonts w:ascii="Arial" w:hAnsi="Arial" w:cs="Arial"/>
        </w:rPr>
        <w:t xml:space="preserve"> precision/</w:t>
      </w:r>
      <w:r w:rsidR="009572FF">
        <w:rPr>
          <w:rFonts w:ascii="Arial" w:hAnsi="Arial" w:cs="Arial"/>
        </w:rPr>
        <w:t>recall,</w:t>
      </w:r>
      <w:r>
        <w:rPr>
          <w:rFonts w:ascii="Arial" w:hAnsi="Arial" w:cs="Arial"/>
        </w:rPr>
        <w:t xml:space="preserve"> computa</w:t>
      </w:r>
      <w:r w:rsidR="009572FF">
        <w:rPr>
          <w:rFonts w:ascii="Arial" w:hAnsi="Arial" w:cs="Arial"/>
        </w:rPr>
        <w:t>tional cost, practical aspects such as the ease of tuning</w:t>
      </w:r>
      <w:r>
        <w:rPr>
          <w:rFonts w:ascii="Arial" w:hAnsi="Arial" w:cs="Arial"/>
        </w:rPr>
        <w:t xml:space="preserve">, </w:t>
      </w:r>
      <w:r w:rsidR="00A07E11">
        <w:rPr>
          <w:rFonts w:ascii="Arial" w:hAnsi="Arial" w:cs="Arial"/>
        </w:rPr>
        <w:t xml:space="preserve">relative performance, </w:t>
      </w:r>
      <w:r>
        <w:rPr>
          <w:rFonts w:ascii="Arial" w:hAnsi="Arial" w:cs="Arial"/>
        </w:rPr>
        <w:t>et</w:t>
      </w:r>
      <w:r w:rsidR="00650484">
        <w:rPr>
          <w:rFonts w:ascii="Arial" w:hAnsi="Arial" w:cs="Arial"/>
        </w:rPr>
        <w:t xml:space="preserve">c.). </w:t>
      </w:r>
      <w:r w:rsidR="009572FF">
        <w:rPr>
          <w:rFonts w:ascii="Arial" w:hAnsi="Arial" w:cs="Arial"/>
        </w:rPr>
        <w:t>Are the results</w:t>
      </w:r>
      <w:r w:rsidR="00650484">
        <w:rPr>
          <w:rFonts w:ascii="Arial" w:hAnsi="Arial" w:cs="Arial"/>
        </w:rPr>
        <w:t xml:space="preserve"> consistent with existing literature or are there new findings? </w:t>
      </w:r>
      <w:r w:rsidR="0072744F">
        <w:rPr>
          <w:rFonts w:ascii="Arial" w:hAnsi="Arial" w:cs="Arial"/>
        </w:rPr>
        <w:t>C</w:t>
      </w:r>
      <w:r w:rsidR="009572FF">
        <w:rPr>
          <w:rFonts w:ascii="Arial" w:hAnsi="Arial" w:cs="Arial"/>
        </w:rPr>
        <w:t>omments</w:t>
      </w:r>
      <w:r w:rsidR="0072744F">
        <w:rPr>
          <w:rFonts w:ascii="Arial" w:hAnsi="Arial" w:cs="Arial"/>
        </w:rPr>
        <w:t xml:space="preserve"> an</w:t>
      </w:r>
      <w:r w:rsidR="00A141E3">
        <w:rPr>
          <w:rFonts w:ascii="Arial" w:hAnsi="Arial" w:cs="Arial"/>
        </w:rPr>
        <w:t xml:space="preserve">d thoughts for possible </w:t>
      </w:r>
      <w:r w:rsidR="0072744F">
        <w:rPr>
          <w:rFonts w:ascii="Arial" w:hAnsi="Arial" w:cs="Arial"/>
        </w:rPr>
        <w:t>improvements</w:t>
      </w:r>
      <w:r w:rsidR="00A141E3">
        <w:rPr>
          <w:rFonts w:ascii="Arial" w:hAnsi="Arial" w:cs="Arial"/>
        </w:rPr>
        <w:t xml:space="preserve"> or extensions</w:t>
      </w:r>
    </w:p>
    <w:p w14:paraId="433A8D9D" w14:textId="77777777" w:rsidR="005519A1" w:rsidRPr="00F97E6A" w:rsidRDefault="005519A1" w:rsidP="00F97E6A">
      <w:pPr>
        <w:suppressAutoHyphens/>
        <w:spacing w:after="0" w:line="240" w:lineRule="auto"/>
        <w:rPr>
          <w:rFonts w:ascii="Arial" w:hAnsi="Arial" w:cs="Arial"/>
        </w:rPr>
      </w:pPr>
    </w:p>
    <w:p w14:paraId="38579202" w14:textId="77777777" w:rsidR="003664B3" w:rsidRDefault="00A141E3" w:rsidP="003664B3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Option B: </w:t>
      </w:r>
      <w:r w:rsidR="003664B3" w:rsidRPr="003664B3">
        <w:rPr>
          <w:rFonts w:ascii="Arial" w:hAnsi="Arial" w:cs="Arial"/>
          <w:b/>
        </w:rPr>
        <w:t>Method</w:t>
      </w:r>
      <w:r w:rsidR="003664B3">
        <w:rPr>
          <w:rFonts w:ascii="Arial" w:hAnsi="Arial" w:cs="Arial"/>
          <w:b/>
        </w:rPr>
        <w:t>s</w:t>
      </w:r>
      <w:r w:rsidR="003664B3" w:rsidRPr="003664B3">
        <w:rPr>
          <w:rFonts w:ascii="Arial" w:hAnsi="Arial" w:cs="Arial"/>
          <w:b/>
        </w:rPr>
        <w:t xml:space="preserve"> implementation</w:t>
      </w:r>
      <w:r w:rsidR="00A07E11">
        <w:rPr>
          <w:rFonts w:ascii="Arial" w:hAnsi="Arial" w:cs="Arial"/>
          <w:b/>
        </w:rPr>
        <w:t xml:space="preserve"> and benchmarking</w:t>
      </w:r>
      <w:r w:rsidR="003664B3">
        <w:rPr>
          <w:rFonts w:ascii="Arial" w:hAnsi="Arial" w:cs="Arial"/>
          <w:b/>
        </w:rPr>
        <w:t xml:space="preserve">: </w:t>
      </w:r>
      <w:r w:rsidR="003664B3" w:rsidRPr="003664B3">
        <w:rPr>
          <w:rFonts w:ascii="Arial" w:hAnsi="Arial" w:cs="Arial"/>
          <w:b/>
        </w:rPr>
        <w:t xml:space="preserve"> </w:t>
      </w:r>
    </w:p>
    <w:p w14:paraId="128925A1" w14:textId="77777777" w:rsidR="003664B3" w:rsidRDefault="003664B3" w:rsidP="003664B3">
      <w:pPr>
        <w:pStyle w:val="a3"/>
        <w:numPr>
          <w:ilvl w:val="2"/>
          <w:numId w:val="1"/>
        </w:numPr>
        <w:suppressAutoHyphens/>
        <w:spacing w:after="0" w:line="240" w:lineRule="auto"/>
        <w:rPr>
          <w:rFonts w:ascii="Arial" w:hAnsi="Arial" w:cs="Arial"/>
        </w:rPr>
      </w:pPr>
      <w:r w:rsidRPr="003664B3">
        <w:rPr>
          <w:rFonts w:ascii="Arial" w:hAnsi="Arial" w:cs="Arial"/>
        </w:rPr>
        <w:t xml:space="preserve">Implement </w:t>
      </w:r>
      <w:r w:rsidR="00526F95">
        <w:rPr>
          <w:rFonts w:ascii="Arial" w:hAnsi="Arial" w:cs="Arial"/>
        </w:rPr>
        <w:t>an</w:t>
      </w:r>
      <w:r>
        <w:rPr>
          <w:rFonts w:ascii="Arial" w:hAnsi="Arial" w:cs="Arial"/>
        </w:rPr>
        <w:t xml:space="preserve"> algorithm in graphical models, e.g., the </w:t>
      </w:r>
      <w:r w:rsidRPr="003664B3">
        <w:rPr>
          <w:rFonts w:ascii="Arial" w:hAnsi="Arial" w:cs="Arial"/>
          <w:i/>
        </w:rPr>
        <w:t xml:space="preserve">hill climbing </w:t>
      </w:r>
      <w:r>
        <w:rPr>
          <w:rFonts w:ascii="Arial" w:hAnsi="Arial" w:cs="Arial"/>
        </w:rPr>
        <w:t>algor</w:t>
      </w:r>
      <w:r w:rsidR="00526F95">
        <w:rPr>
          <w:rFonts w:ascii="Arial" w:hAnsi="Arial" w:cs="Arial"/>
        </w:rPr>
        <w:t>ithm for DAG structural leaning</w:t>
      </w:r>
    </w:p>
    <w:p w14:paraId="32754F3B" w14:textId="77777777" w:rsidR="003664B3" w:rsidRDefault="00526F95" w:rsidP="003664B3">
      <w:pPr>
        <w:pStyle w:val="a3"/>
        <w:numPr>
          <w:ilvl w:val="2"/>
          <w:numId w:val="1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Compare with an existing</w:t>
      </w:r>
      <w:r w:rsidR="00A07E11">
        <w:rPr>
          <w:rFonts w:ascii="Arial" w:hAnsi="Arial" w:cs="Arial"/>
        </w:rPr>
        <w:t xml:space="preserve"> implementation, e.g., the implementation from</w:t>
      </w:r>
      <w:r w:rsidR="003664B3">
        <w:rPr>
          <w:rFonts w:ascii="Arial" w:hAnsi="Arial" w:cs="Arial"/>
        </w:rPr>
        <w:t xml:space="preserve"> the </w:t>
      </w:r>
      <w:proofErr w:type="spellStart"/>
      <w:r w:rsidR="003664B3" w:rsidRPr="003664B3">
        <w:rPr>
          <w:rFonts w:ascii="Arial" w:hAnsi="Arial" w:cs="Arial"/>
          <w:i/>
        </w:rPr>
        <w:t>bnlearn</w:t>
      </w:r>
      <w:proofErr w:type="spellEnd"/>
      <w:r w:rsidR="003664B3" w:rsidRPr="003664B3">
        <w:rPr>
          <w:rFonts w:ascii="Arial" w:hAnsi="Arial" w:cs="Arial"/>
          <w:i/>
        </w:rPr>
        <w:t xml:space="preserve"> </w:t>
      </w:r>
      <w:r w:rsidR="003664B3">
        <w:rPr>
          <w:rFonts w:ascii="Arial" w:hAnsi="Arial" w:cs="Arial"/>
        </w:rPr>
        <w:t>R package</w:t>
      </w:r>
    </w:p>
    <w:p w14:paraId="596D57AF" w14:textId="77777777" w:rsidR="003664B3" w:rsidRDefault="003664B3" w:rsidP="003664B3">
      <w:pPr>
        <w:pStyle w:val="a3"/>
        <w:numPr>
          <w:ilvl w:val="2"/>
          <w:numId w:val="1"/>
        </w:numPr>
        <w:suppressAutoHyphens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Illustrate advantages (e.g.,</w:t>
      </w:r>
      <w:r w:rsidR="00526F9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faster,</w:t>
      </w:r>
      <w:r w:rsidR="00526F95">
        <w:rPr>
          <w:rFonts w:ascii="Arial" w:hAnsi="Arial" w:cs="Arial"/>
        </w:rPr>
        <w:t xml:space="preserve"> more scalable, more robust, </w:t>
      </w:r>
      <w:r>
        <w:rPr>
          <w:rFonts w:ascii="Arial" w:hAnsi="Arial" w:cs="Arial"/>
        </w:rPr>
        <w:t xml:space="preserve">more features, etc.) of your implementation through </w:t>
      </w:r>
      <w:r w:rsidR="00526F95">
        <w:rPr>
          <w:rFonts w:ascii="Arial" w:hAnsi="Arial" w:cs="Arial"/>
        </w:rPr>
        <w:t>a numerical study</w:t>
      </w:r>
    </w:p>
    <w:p w14:paraId="52C9B8D4" w14:textId="77777777" w:rsidR="00A141E3" w:rsidRDefault="00635950" w:rsidP="00A141E3">
      <w:pPr>
        <w:pStyle w:val="a3"/>
        <w:numPr>
          <w:ilvl w:val="2"/>
          <w:numId w:val="1"/>
        </w:numPr>
        <w:suppressAutoHyphens/>
        <w:spacing w:after="0" w:line="240" w:lineRule="auto"/>
        <w:rPr>
          <w:rFonts w:ascii="Arial" w:hAnsi="Arial" w:cs="Arial"/>
        </w:rPr>
      </w:pPr>
      <w:r w:rsidRPr="00A141E3">
        <w:rPr>
          <w:rFonts w:ascii="Arial" w:hAnsi="Arial" w:cs="Arial"/>
        </w:rPr>
        <w:lastRenderedPageBreak/>
        <w:t>The report should include</w:t>
      </w:r>
      <w:r w:rsidR="0072744F" w:rsidRPr="00A141E3">
        <w:rPr>
          <w:rFonts w:ascii="Arial" w:hAnsi="Arial" w:cs="Arial"/>
        </w:rPr>
        <w:t>: An</w:t>
      </w:r>
      <w:r w:rsidRPr="00A141E3">
        <w:rPr>
          <w:rFonts w:ascii="Arial" w:hAnsi="Arial" w:cs="Arial"/>
        </w:rPr>
        <w:t xml:space="preserve"> overview of the algorithm; Implementa</w:t>
      </w:r>
      <w:r w:rsidR="00A07E11" w:rsidRPr="00A141E3">
        <w:rPr>
          <w:rFonts w:ascii="Arial" w:hAnsi="Arial" w:cs="Arial"/>
        </w:rPr>
        <w:t>tion details</w:t>
      </w:r>
      <w:r w:rsidR="00526F95" w:rsidRPr="00A141E3">
        <w:rPr>
          <w:rFonts w:ascii="Arial" w:hAnsi="Arial" w:cs="Arial"/>
        </w:rPr>
        <w:t xml:space="preserve"> and key improvements</w:t>
      </w:r>
      <w:r w:rsidR="00A07E11" w:rsidRPr="00A141E3">
        <w:rPr>
          <w:rFonts w:ascii="Arial" w:hAnsi="Arial" w:cs="Arial"/>
        </w:rPr>
        <w:t>; Benchmarking results and c</w:t>
      </w:r>
      <w:r w:rsidRPr="00A141E3">
        <w:rPr>
          <w:rFonts w:ascii="Arial" w:hAnsi="Arial" w:cs="Arial"/>
        </w:rPr>
        <w:t xml:space="preserve">onclusions; </w:t>
      </w:r>
      <w:r w:rsidR="00A07E11" w:rsidRPr="00A141E3">
        <w:rPr>
          <w:rFonts w:ascii="Arial" w:hAnsi="Arial" w:cs="Arial"/>
        </w:rPr>
        <w:t xml:space="preserve">Comments and thoughts for </w:t>
      </w:r>
      <w:r w:rsidR="00A141E3">
        <w:rPr>
          <w:rFonts w:ascii="Arial" w:hAnsi="Arial" w:cs="Arial"/>
        </w:rPr>
        <w:t>possible improvements or extensions</w:t>
      </w:r>
    </w:p>
    <w:p w14:paraId="1FC47835" w14:textId="77777777" w:rsidR="00E719A1" w:rsidRPr="00A141E3" w:rsidRDefault="00E719A1" w:rsidP="00A141E3">
      <w:pPr>
        <w:suppressAutoHyphens/>
        <w:spacing w:after="0" w:line="240" w:lineRule="auto"/>
        <w:rPr>
          <w:rFonts w:ascii="Arial" w:hAnsi="Arial" w:cs="Arial"/>
          <w:b/>
        </w:rPr>
      </w:pPr>
    </w:p>
    <w:p w14:paraId="4F443EE7" w14:textId="77777777" w:rsidR="008B0158" w:rsidRDefault="00A278EE" w:rsidP="008B0158">
      <w:pPr>
        <w:pStyle w:val="a3"/>
        <w:numPr>
          <w:ilvl w:val="0"/>
          <w:numId w:val="1"/>
        </w:numPr>
        <w:suppressAutoHyphens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Some u</w:t>
      </w:r>
      <w:r w:rsidR="00E13A12">
        <w:rPr>
          <w:rFonts w:ascii="Arial" w:hAnsi="Arial" w:cs="Arial"/>
          <w:b/>
        </w:rPr>
        <w:t xml:space="preserve">seful </w:t>
      </w:r>
      <w:r w:rsidR="008B0158" w:rsidRPr="008B0158">
        <w:rPr>
          <w:rFonts w:ascii="Arial" w:hAnsi="Arial" w:cs="Arial"/>
          <w:b/>
        </w:rPr>
        <w:t>R packages</w:t>
      </w:r>
      <w:r w:rsidR="008B0158">
        <w:rPr>
          <w:rFonts w:ascii="Arial" w:hAnsi="Arial" w:cs="Arial"/>
          <w:b/>
        </w:rPr>
        <w:t>:</w:t>
      </w:r>
    </w:p>
    <w:p w14:paraId="082DFFDC" w14:textId="77777777" w:rsidR="00E13A12" w:rsidRPr="00E13A12" w:rsidRDefault="00634F71" w:rsidP="008B0158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  <w:b/>
        </w:rPr>
      </w:pPr>
      <w:r>
        <w:rPr>
          <w:rFonts w:ascii="TimesNewRomanPSMT" w:hAnsi="TimesNewRomanPSMT" w:cs="TimesNewRomanPSMT"/>
          <w:sz w:val="24"/>
          <w:szCs w:val="24"/>
        </w:rPr>
        <w:t>R-package</w:t>
      </w:r>
      <w:r w:rsidR="00E13A12">
        <w:rPr>
          <w:rFonts w:ascii="TimesNewRomanPSMT" w:hAnsi="TimesNewRomanPSMT" w:cs="TimesNewRomanPSMT"/>
          <w:sz w:val="24"/>
          <w:szCs w:val="24"/>
        </w:rPr>
        <w:t xml:space="preserve"> for graph visualization: </w:t>
      </w:r>
      <w:proofErr w:type="spellStart"/>
      <w:r w:rsidR="00E13A12">
        <w:rPr>
          <w:rFonts w:ascii="TimesNewRomanPS-ItalicMT" w:hAnsi="TimesNewRomanPS-ItalicMT" w:cs="TimesNewRomanPS-ItalicMT"/>
          <w:i/>
          <w:iCs/>
          <w:sz w:val="24"/>
          <w:szCs w:val="24"/>
        </w:rPr>
        <w:t>igraph</w:t>
      </w:r>
      <w:proofErr w:type="spellEnd"/>
    </w:p>
    <w:p w14:paraId="67BD4986" w14:textId="77777777" w:rsidR="008D3E65" w:rsidRPr="008D3E65" w:rsidRDefault="00634F71" w:rsidP="008D3E65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  <w:b/>
        </w:rPr>
      </w:pPr>
      <w:r>
        <w:rPr>
          <w:rFonts w:ascii="TimesNewRomanPSMT" w:hAnsi="TimesNewRomanPSMT" w:cs="TimesNewRomanPSMT"/>
          <w:sz w:val="24"/>
          <w:szCs w:val="24"/>
        </w:rPr>
        <w:t>R package for DAG learning</w:t>
      </w:r>
      <w:r w:rsidR="00E13A12">
        <w:rPr>
          <w:rFonts w:ascii="TimesNewRomanPSMT" w:hAnsi="TimesNewRomanPSMT" w:cs="TimesNewRomanPSMT"/>
          <w:sz w:val="24"/>
          <w:szCs w:val="24"/>
        </w:rPr>
        <w:t xml:space="preserve">: </w:t>
      </w:r>
      <w:proofErr w:type="spellStart"/>
      <w:r w:rsidR="00E13A12">
        <w:rPr>
          <w:rFonts w:ascii="TimesNewRomanPS-ItalicMT" w:hAnsi="TimesNewRomanPS-ItalicMT" w:cs="TimesNewRomanPS-ItalicMT"/>
          <w:i/>
          <w:iCs/>
          <w:sz w:val="24"/>
          <w:szCs w:val="24"/>
        </w:rPr>
        <w:t>bnlearn</w:t>
      </w:r>
      <w:proofErr w:type="spellEnd"/>
    </w:p>
    <w:p w14:paraId="63BA9921" w14:textId="77777777" w:rsidR="00E719A1" w:rsidRPr="00526F95" w:rsidRDefault="00DE264A" w:rsidP="00526F95">
      <w:pPr>
        <w:pStyle w:val="a3"/>
        <w:numPr>
          <w:ilvl w:val="1"/>
          <w:numId w:val="1"/>
        </w:numPr>
        <w:suppressAutoHyphens/>
        <w:spacing w:after="0" w:line="240" w:lineRule="auto"/>
        <w:rPr>
          <w:rFonts w:ascii="Arial" w:hAnsi="Arial" w:cs="Arial"/>
          <w:b/>
        </w:rPr>
      </w:pPr>
      <w:r w:rsidRPr="008D3E65">
        <w:rPr>
          <w:rFonts w:ascii="TimesNewRomanPSMT" w:hAnsi="TimesNewRomanPSMT" w:cs="TimesNewRomanPSMT"/>
          <w:sz w:val="24"/>
          <w:szCs w:val="24"/>
        </w:rPr>
        <w:t>R packages for high-dimensional</w:t>
      </w:r>
      <w:r w:rsidR="002B1992" w:rsidRPr="008D3E65">
        <w:rPr>
          <w:rFonts w:ascii="TimesNewRomanPSMT" w:hAnsi="TimesNewRomanPSMT" w:cs="TimesNewRomanPSMT"/>
          <w:sz w:val="24"/>
          <w:szCs w:val="24"/>
        </w:rPr>
        <w:t xml:space="preserve"> Gaussian graphical models (GGM)</w:t>
      </w:r>
      <w:r w:rsidRPr="008D3E65">
        <w:rPr>
          <w:rFonts w:ascii="TimesNewRomanPSMT" w:hAnsi="TimesNewRomanPSMT" w:cs="TimesNewRomanPSMT"/>
          <w:sz w:val="24"/>
          <w:szCs w:val="24"/>
        </w:rPr>
        <w:t xml:space="preserve">: </w:t>
      </w:r>
      <w:proofErr w:type="spellStart"/>
      <w:r w:rsidRPr="008D3E65">
        <w:rPr>
          <w:rFonts w:ascii="TimesNewRomanPS-ItalicMT" w:hAnsi="TimesNewRomanPS-ItalicMT" w:cs="TimesNewRomanPS-ItalicMT"/>
          <w:i/>
          <w:iCs/>
          <w:sz w:val="24"/>
          <w:szCs w:val="24"/>
        </w:rPr>
        <w:t>glasso</w:t>
      </w:r>
      <w:proofErr w:type="spellEnd"/>
      <w:r w:rsidRPr="008D3E65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 </w:t>
      </w:r>
      <w:r w:rsidRPr="008D3E65">
        <w:rPr>
          <w:rFonts w:ascii="TimesNewRomanPSMT" w:hAnsi="TimesNewRomanPSMT" w:cs="TimesNewRomanPSMT"/>
          <w:sz w:val="24"/>
          <w:szCs w:val="24"/>
        </w:rPr>
        <w:t xml:space="preserve">(penalized likelihood), </w:t>
      </w:r>
      <w:r w:rsidR="00CE39F4" w:rsidRPr="008D3E65">
        <w:rPr>
          <w:rFonts w:ascii="TimesNewRomanPSMT" w:hAnsi="TimesNewRomanPSMT" w:cs="TimesNewRomanPSMT"/>
          <w:sz w:val="24"/>
          <w:szCs w:val="24"/>
        </w:rPr>
        <w:t>clime</w:t>
      </w:r>
      <w:r w:rsidR="00CE39F4" w:rsidRPr="008D3E65">
        <w:rPr>
          <w:rFonts w:ascii="Times New Roman" w:hAnsi="Times New Roman" w:cs="Times New Roman"/>
          <w:sz w:val="24"/>
          <w:szCs w:val="24"/>
        </w:rPr>
        <w:t xml:space="preserve"> (</w:t>
      </w:r>
      <w:r w:rsidR="008D3E65" w:rsidRPr="008D3E65">
        <w:rPr>
          <w:rFonts w:ascii="Times New Roman" w:hAnsi="Times New Roman" w:cs="Times New Roman"/>
          <w:color w:val="666666"/>
          <w:sz w:val="24"/>
          <w:szCs w:val="24"/>
        </w:rPr>
        <w:t>Constrained L1-Minimization for Inverse (Covariance) Matrix Estimation</w:t>
      </w:r>
      <w:r w:rsidR="00CE39F4" w:rsidRPr="008D3E65">
        <w:rPr>
          <w:rFonts w:ascii="TimesNewRomanPSMT" w:hAnsi="TimesNewRomanPSMT" w:cs="TimesNewRomanPSMT"/>
          <w:sz w:val="24"/>
          <w:szCs w:val="24"/>
        </w:rPr>
        <w:t xml:space="preserve">), </w:t>
      </w:r>
      <w:r w:rsidR="008D3E65" w:rsidRPr="008D3E65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space </w:t>
      </w:r>
      <w:r w:rsidR="008D3E65" w:rsidRPr="008D3E65">
        <w:rPr>
          <w:rFonts w:ascii="TimesNewRomanPSMT" w:hAnsi="TimesNewRomanPSMT" w:cs="TimesNewRomanPSMT"/>
          <w:sz w:val="24"/>
          <w:szCs w:val="24"/>
        </w:rPr>
        <w:t>(penalized pseudo likelihood), etc.</w:t>
      </w:r>
    </w:p>
    <w:sectPr w:rsidR="00E719A1" w:rsidRPr="0052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57168A" w14:textId="77777777" w:rsidR="00E13151" w:rsidRDefault="00E13151" w:rsidP="00CE39F4">
      <w:pPr>
        <w:spacing w:after="0" w:line="240" w:lineRule="auto"/>
      </w:pPr>
      <w:r>
        <w:separator/>
      </w:r>
    </w:p>
  </w:endnote>
  <w:endnote w:type="continuationSeparator" w:id="0">
    <w:p w14:paraId="4F4D9B89" w14:textId="77777777" w:rsidR="00E13151" w:rsidRDefault="00E13151" w:rsidP="00CE3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850E2F" w14:textId="77777777" w:rsidR="00E13151" w:rsidRDefault="00E13151" w:rsidP="00CE39F4">
      <w:pPr>
        <w:spacing w:after="0" w:line="240" w:lineRule="auto"/>
      </w:pPr>
      <w:r>
        <w:separator/>
      </w:r>
    </w:p>
  </w:footnote>
  <w:footnote w:type="continuationSeparator" w:id="0">
    <w:p w14:paraId="28DF84EC" w14:textId="77777777" w:rsidR="00E13151" w:rsidRDefault="00E13151" w:rsidP="00CE3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00000005"/>
    <w:name w:val="WW8Num7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28"/>
        <w:szCs w:val="28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8"/>
        <w:szCs w:val="28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8"/>
        <w:szCs w:val="28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8"/>
        <w:szCs w:val="28"/>
      </w:rPr>
    </w:lvl>
  </w:abstractNum>
  <w:abstractNum w:abstractNumId="1" w15:restartNumberingAfterBreak="0">
    <w:nsid w:val="018277EA"/>
    <w:multiLevelType w:val="multilevel"/>
    <w:tmpl w:val="469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B3293"/>
    <w:multiLevelType w:val="hybridMultilevel"/>
    <w:tmpl w:val="B4D00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126263">
    <w:abstractNumId w:val="2"/>
  </w:num>
  <w:num w:numId="2" w16cid:durableId="1499806308">
    <w:abstractNumId w:val="0"/>
  </w:num>
  <w:num w:numId="3" w16cid:durableId="53497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3B0"/>
    <w:rsid w:val="000454E5"/>
    <w:rsid w:val="0008603A"/>
    <w:rsid w:val="00090848"/>
    <w:rsid w:val="000E2C4D"/>
    <w:rsid w:val="00102B69"/>
    <w:rsid w:val="00157574"/>
    <w:rsid w:val="001576B9"/>
    <w:rsid w:val="00187424"/>
    <w:rsid w:val="00191BC2"/>
    <w:rsid w:val="001B1A6E"/>
    <w:rsid w:val="001F50A2"/>
    <w:rsid w:val="00232ACD"/>
    <w:rsid w:val="002A379B"/>
    <w:rsid w:val="002B1992"/>
    <w:rsid w:val="003572B6"/>
    <w:rsid w:val="003664B3"/>
    <w:rsid w:val="00374BFC"/>
    <w:rsid w:val="003B7EF5"/>
    <w:rsid w:val="003C4D00"/>
    <w:rsid w:val="00441B89"/>
    <w:rsid w:val="00475BB9"/>
    <w:rsid w:val="004878F2"/>
    <w:rsid w:val="004D7190"/>
    <w:rsid w:val="00526F95"/>
    <w:rsid w:val="00530737"/>
    <w:rsid w:val="00550CFE"/>
    <w:rsid w:val="005519A1"/>
    <w:rsid w:val="005D064B"/>
    <w:rsid w:val="005E07BD"/>
    <w:rsid w:val="00634F71"/>
    <w:rsid w:val="00635950"/>
    <w:rsid w:val="00650484"/>
    <w:rsid w:val="006C7805"/>
    <w:rsid w:val="0072744F"/>
    <w:rsid w:val="007774F5"/>
    <w:rsid w:val="00777C4B"/>
    <w:rsid w:val="007B62E3"/>
    <w:rsid w:val="007D6048"/>
    <w:rsid w:val="008039E0"/>
    <w:rsid w:val="008114F5"/>
    <w:rsid w:val="00834747"/>
    <w:rsid w:val="00881C8E"/>
    <w:rsid w:val="00883A21"/>
    <w:rsid w:val="008952BB"/>
    <w:rsid w:val="008B0158"/>
    <w:rsid w:val="008D3E65"/>
    <w:rsid w:val="008E5AC1"/>
    <w:rsid w:val="009572FF"/>
    <w:rsid w:val="009B78B0"/>
    <w:rsid w:val="00A07E11"/>
    <w:rsid w:val="00A120A7"/>
    <w:rsid w:val="00A141E3"/>
    <w:rsid w:val="00A1763C"/>
    <w:rsid w:val="00A278EE"/>
    <w:rsid w:val="00A572BA"/>
    <w:rsid w:val="00A76EC1"/>
    <w:rsid w:val="00A978C6"/>
    <w:rsid w:val="00B2685E"/>
    <w:rsid w:val="00B73913"/>
    <w:rsid w:val="00BB6C33"/>
    <w:rsid w:val="00BD1919"/>
    <w:rsid w:val="00C1314F"/>
    <w:rsid w:val="00C65911"/>
    <w:rsid w:val="00C97051"/>
    <w:rsid w:val="00CA6DAD"/>
    <w:rsid w:val="00CB5AB8"/>
    <w:rsid w:val="00CC5811"/>
    <w:rsid w:val="00CE39F4"/>
    <w:rsid w:val="00D467E3"/>
    <w:rsid w:val="00DB7E6C"/>
    <w:rsid w:val="00DE264A"/>
    <w:rsid w:val="00DE6A91"/>
    <w:rsid w:val="00DF341A"/>
    <w:rsid w:val="00E13151"/>
    <w:rsid w:val="00E13A12"/>
    <w:rsid w:val="00E27C31"/>
    <w:rsid w:val="00E60997"/>
    <w:rsid w:val="00E719A1"/>
    <w:rsid w:val="00EC43B0"/>
    <w:rsid w:val="00F26B18"/>
    <w:rsid w:val="00F42825"/>
    <w:rsid w:val="00F641EB"/>
    <w:rsid w:val="00F84DF6"/>
    <w:rsid w:val="00F97E6A"/>
    <w:rsid w:val="00FD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1E4F9"/>
  <w15:chartTrackingRefBased/>
  <w15:docId w15:val="{438FDC6E-BD75-42A7-A750-80A2E195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D3E65"/>
    <w:pPr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0CF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774F5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7774F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E39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39F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39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39F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D3E65"/>
    <w:rPr>
      <w:rFonts w:ascii="宋体" w:eastAsia="宋体" w:hAnsi="宋体" w:cs="宋体"/>
      <w:b/>
      <w:bCs/>
      <w:sz w:val="36"/>
      <w:szCs w:val="36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A6DAD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CA6DAD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Peng</dc:creator>
  <cp:keywords/>
  <dc:description/>
  <cp:lastModifiedBy>maki li</cp:lastModifiedBy>
  <cp:revision>64</cp:revision>
  <cp:lastPrinted>2024-06-24T02:02:00Z</cp:lastPrinted>
  <dcterms:created xsi:type="dcterms:W3CDTF">2024-06-24T01:13:00Z</dcterms:created>
  <dcterms:modified xsi:type="dcterms:W3CDTF">2024-06-25T03:33:00Z</dcterms:modified>
</cp:coreProperties>
</file>