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61583C" w14:textId="39F93919" w:rsidR="00053BE2" w:rsidRDefault="00053BE2" w:rsidP="00053BE2">
      <w:r>
        <w:t>Zero Tenedor</w:t>
      </w:r>
      <w:r>
        <w:t xml:space="preserve"> es una empresa constituida formalmente hace 3 años,</w:t>
      </w:r>
      <w:r>
        <w:t xml:space="preserve"> </w:t>
      </w:r>
      <w:r>
        <w:t>dedicada a la prestación de servicios gastronómicos, banquetería y producción de</w:t>
      </w:r>
      <w:r>
        <w:t xml:space="preserve"> </w:t>
      </w:r>
      <w:r>
        <w:t>eventos tanto corporativos como particulares. Desde sus inicios, la empresa</w:t>
      </w:r>
      <w:r>
        <w:t xml:space="preserve"> </w:t>
      </w:r>
      <w:r>
        <w:t>mantiene una relación laboral y operativa continua con Aguas Andinas, participando</w:t>
      </w:r>
      <w:r>
        <w:t xml:space="preserve"> </w:t>
      </w:r>
      <w:r>
        <w:t xml:space="preserve">de manera estable en diferentes actividades internas, reuniones, ceremonias y eventos institucionales, lo que refleja la solidez, seriedad y consistencia del servicio entregado. </w:t>
      </w:r>
    </w:p>
    <w:p w14:paraId="1FD14191" w14:textId="77777777" w:rsidR="00053BE2" w:rsidRDefault="00053BE2" w:rsidP="00053BE2"/>
    <w:p w14:paraId="6A29A06F" w14:textId="5C5A30D3" w:rsidR="00053BE2" w:rsidRDefault="00053BE2" w:rsidP="00053BE2">
      <w:r>
        <w:t>La empresa cuenta con la documentación vigente que respalda su funcionamiento,</w:t>
      </w:r>
      <w:r>
        <w:t xml:space="preserve"> </w:t>
      </w:r>
      <w:r>
        <w:t>incluyendo el inicio de actividades, declaraciones juradas y antecedentes que</w:t>
      </w:r>
      <w:r>
        <w:t xml:space="preserve"> </w:t>
      </w:r>
      <w:r>
        <w:t xml:space="preserve">acreditan experiencia en el rubro. Comercializadora BYK destaca por su profesionalismo, responsabilidad y capacidad para adaptarse a los requerimientos de cada servicio, manteniendo altos estándares de higiene, calidad y atención al cliente. </w:t>
      </w:r>
    </w:p>
    <w:p w14:paraId="70B571F9" w14:textId="77777777" w:rsidR="00053BE2" w:rsidRDefault="00053BE2" w:rsidP="00053BE2"/>
    <w:p w14:paraId="1D71575D" w14:textId="71BAA130" w:rsidR="00053BE2" w:rsidRDefault="00053BE2" w:rsidP="00053BE2">
      <w:r>
        <w:t>Asimismo, posee un equipo consolidado con experiencia comprobable en</w:t>
      </w:r>
      <w:r>
        <w:t xml:space="preserve"> </w:t>
      </w:r>
      <w:r>
        <w:t xml:space="preserve">banquetería y servicios gastronómicos, garantizando un servicio eficiente, ordenado y alineado a </w:t>
      </w:r>
      <w:r>
        <w:t>las necesidades</w:t>
      </w:r>
      <w:r>
        <w:t xml:space="preserve"> de cada cliente.</w:t>
      </w:r>
    </w:p>
    <w:sectPr w:rsidR="00053BE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BE2"/>
    <w:rsid w:val="00053BE2"/>
    <w:rsid w:val="00C42F9D"/>
    <w:rsid w:val="00D71C93"/>
    <w:rsid w:val="00F346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02274F"/>
  <w15:chartTrackingRefBased/>
  <w15:docId w15:val="{7A45E017-D16D-4937-9367-9E0F80B1A5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53B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53B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53B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53B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53B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53B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53B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53B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53B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53B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53B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53B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53BE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53BE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53BE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53BE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53BE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53BE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53B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53B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53B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53B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53B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53BE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53BE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53BE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53B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53BE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53B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168</Words>
  <Characters>917</Characters>
  <Application>Microsoft Office Word</Application>
  <DocSecurity>0</DocSecurity>
  <Lines>18</Lines>
  <Paragraphs>7</Paragraphs>
  <ScaleCrop>false</ScaleCrop>
  <Company/>
  <LinksUpToDate>false</LinksUpToDate>
  <CharactersWithSpaces>1078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torres vigueras</dc:creator>
  <cp:keywords/>
  <dc:description/>
  <cp:lastModifiedBy>krishna torres vigueras</cp:lastModifiedBy>
  <cp:revision>1</cp:revision>
  <dcterms:created xsi:type="dcterms:W3CDTF">2026-05-07T20:30:00Z</dcterms:created>
  <dcterms:modified xsi:type="dcterms:W3CDTF">2026-05-07T20:38:00Z</dcterms:modified>
</cp:coreProperties>
</file>