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460D73AB" w14:textId="77777777" w:rsidR="00CC460A" w:rsidRDefault="00CC460A" w:rsidP="00CC460A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Вот теперь программа сортировки точно завершена. Осталось её как следует протестировать.</w:t>
      </w:r>
    </w:p>
    <w:p w14:paraId="0D1B4B27" w14:textId="77777777" w:rsidR="00CC460A" w:rsidRDefault="00CC460A" w:rsidP="00CC460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Лучше всего тестировать программу в обычных и в так называемых «граничных» условиях.</w:t>
      </w:r>
    </w:p>
    <w:p w14:paraId="6B1EDD73" w14:textId="77777777" w:rsidR="00CC460A" w:rsidRDefault="00CC460A" w:rsidP="00CC460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Программе сортировки очень «непривычно» получать на вход </w:t>
      </w:r>
      <w:r>
        <w:rPr>
          <w:rFonts w:ascii="Arial" w:hAnsi="Arial" w:cs="Arial"/>
          <w:i/>
          <w:iCs/>
          <w:color w:val="333333"/>
        </w:rPr>
        <w:t>уже</w:t>
      </w:r>
      <w:r>
        <w:rPr>
          <w:rFonts w:ascii="Arial" w:hAnsi="Arial" w:cs="Arial"/>
          <w:color w:val="333333"/>
        </w:rPr>
        <w:t> отсортированные по возрастанию или убыванию массивы. Поэтому эти условия для неё граничные. А обычными, даже обыденными, условия будут, если на входе окажутся неотсортированные массивы разной длины.</w:t>
      </w:r>
    </w:p>
    <w:p w14:paraId="1A226D28" w14:textId="77777777" w:rsidR="00CC460A" w:rsidRDefault="00CC460A" w:rsidP="00CC460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программе в качестве переменных циклов теперь используются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j</w:t>
      </w:r>
      <w:r>
        <w:rPr>
          <w:rFonts w:ascii="Arial" w:hAnsi="Arial" w:cs="Arial"/>
          <w:color w:val="333333"/>
        </w:rPr>
        <w:t>. Это традиционная «не-разлей-вода» парочка имён переменных, которая часто используется во вложенных циклах.</w:t>
      </w:r>
    </w:p>
    <w:p w14:paraId="74539B7D" w14:textId="77777777" w:rsidR="002F4A07" w:rsidRDefault="002F4A07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73A7B718" w14:textId="77777777" w:rsidR="00CC460A" w:rsidRDefault="00CC460A" w:rsidP="00CC460A">
      <w:pPr>
        <w:pStyle w:val="course-goalslist-item"/>
        <w:numPr>
          <w:ilvl w:val="0"/>
          <w:numId w:val="2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цикла выведите в консоль массив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</w:p>
    <w:p w14:paraId="04281041" w14:textId="77777777" w:rsidR="00CC460A" w:rsidRDefault="00CC460A" w:rsidP="00CC460A">
      <w:pPr>
        <w:pStyle w:val="course-goalslist-item"/>
        <w:numPr>
          <w:ilvl w:val="0"/>
          <w:numId w:val="2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Измените исходное 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на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[5, 4, 3, 2, 1, 0]</w:t>
      </w:r>
    </w:p>
    <w:p w14:paraId="10043CE5" w14:textId="77777777" w:rsidR="00CC460A" w:rsidRDefault="00CC460A" w:rsidP="00CC460A">
      <w:pPr>
        <w:pStyle w:val="course-goalslist-item"/>
        <w:numPr>
          <w:ilvl w:val="0"/>
          <w:numId w:val="2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Измените исходное 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на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[0, 1, 2, 3, 4, 5]</w:t>
      </w:r>
    </w:p>
    <w:p w14:paraId="0DA0E846" w14:textId="77777777" w:rsidR="00CC460A" w:rsidRDefault="00CC460A" w:rsidP="00CC460A">
      <w:pPr>
        <w:pStyle w:val="course-goalslist-item"/>
        <w:numPr>
          <w:ilvl w:val="0"/>
          <w:numId w:val="2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Измените исходное 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на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[812, 1360, 657, 1247]</w:t>
      </w:r>
    </w:p>
    <w:p w14:paraId="70FB790D" w14:textId="77777777" w:rsidR="00CC460A" w:rsidRDefault="00CC460A" w:rsidP="00CC460A">
      <w:pPr>
        <w:pStyle w:val="course-goalslist-item"/>
        <w:numPr>
          <w:ilvl w:val="0"/>
          <w:numId w:val="2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Измените исходное 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на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[812, 1360, 657, 1247, 165]</w:t>
      </w:r>
    </w:p>
    <w:p w14:paraId="3C7387BB" w14:textId="131274A2" w:rsidR="00634BE7" w:rsidRPr="00E81A65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E81A65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E81A65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71002C56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= [4, 2, 1, 3];</w:t>
      </w:r>
    </w:p>
    <w:p w14:paraId="2EB1E644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9DB7E77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48F8B2C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- 2;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41DAFF36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097D8792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FC6B46C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for (let j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7504588A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2C5A702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33A4E1C0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  let swap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57755D6A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C8D7D1B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6B05473A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448A74C8" w14:textId="77777777" w:rsidR="00CC460A" w:rsidRPr="00CC460A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27386ACF" w14:textId="0EAEE81D" w:rsidR="00E81A65" w:rsidRPr="009D5186" w:rsidRDefault="00CC460A" w:rsidP="00CC460A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C01F080" w14:textId="77777777" w:rsidR="005632F4" w:rsidRPr="009D5186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8D6E577" w14:textId="4C0998D1" w:rsidR="004B0EE9" w:rsidRPr="003C410F" w:rsidRDefault="00634BE7" w:rsidP="00E81A65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r w:rsidRPr="003C410F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250EF86A" w14:textId="4A5CC43D" w:rsidR="00CC460A" w:rsidRP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757575"/>
          <w:kern w:val="0"/>
          <w:sz w:val="24"/>
          <w:szCs w:val="24"/>
          <w:lang w:eastAsia="ru-RU"/>
          <w14:ligatures w14:val="none"/>
        </w:rPr>
      </w:pPr>
      <w:r w:rsidRPr="00CC460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[5, 4, 3, 2, 1, 0] </w:t>
      </w:r>
    </w:p>
    <w:p w14:paraId="26AD2D87" w14:textId="77777777" w:rsid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C460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[0, 1, 2, 3, 4, 5]</w:t>
      </w:r>
    </w:p>
    <w:p w14:paraId="4FC10D42" w14:textId="77777777" w:rsid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3130D699" w14:textId="46C915E6" w:rsidR="00CC460A" w:rsidRP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C460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[0, 1, 2, 3, 4, 5] </w:t>
      </w:r>
    </w:p>
    <w:p w14:paraId="39A582A6" w14:textId="37893DC6" w:rsidR="00CC460A" w:rsidRP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C460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[0, 1, 2, 3, 4, 5] </w:t>
      </w:r>
    </w:p>
    <w:p w14:paraId="2E189A06" w14:textId="77777777" w:rsidR="00CC460A" w:rsidRP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1A2D4EAC" w14:textId="08CEDAB6" w:rsidR="00CC460A" w:rsidRP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C460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[812, 1360, 657, 1247] </w:t>
      </w:r>
    </w:p>
    <w:p w14:paraId="572FE2D7" w14:textId="70229D86" w:rsid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C460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[657, 812, 1247, 1360]</w:t>
      </w:r>
    </w:p>
    <w:p w14:paraId="1741E6E4" w14:textId="77777777" w:rsid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0A0B6ECC" w14:textId="040831C4" w:rsidR="00CC460A" w:rsidRP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C460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[812, 1360, 657, 1247, 165] </w:t>
      </w:r>
    </w:p>
    <w:p w14:paraId="73A63D88" w14:textId="7EA57D25" w:rsidR="00CC460A" w:rsidRP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C460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[165, 657, 812, 1247, 1360] </w:t>
      </w:r>
    </w:p>
    <w:p w14:paraId="76002296" w14:textId="77777777" w:rsidR="00CC460A" w:rsidRPr="00CC460A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764EAAAE" w14:textId="77777777" w:rsidR="007226C9" w:rsidRPr="00E81A65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35680271" w14:textId="77777777" w:rsidR="00C71ECA" w:rsidRPr="00E81A65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9D5186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521E2F5E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1247, 165];</w:t>
      </w:r>
    </w:p>
    <w:p w14:paraId="6B0C0A67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7F808C7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175A1C6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- 2;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68CBD67C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6EF03DAB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17AB52C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for (let j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B8509C4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9D46132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53A18F75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  let swap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7809629A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B18ABC1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1C81BDB1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856FA14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7BC4B5BE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47D2A1E" w14:textId="77777777" w:rsidR="00CC460A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06A90B0" w14:textId="10C5908D" w:rsidR="00B64372" w:rsidRPr="00CC460A" w:rsidRDefault="00CC460A" w:rsidP="00CC46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C460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CC460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C460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sectPr w:rsidR="00B64372" w:rsidRPr="00CC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283"/>
    <w:multiLevelType w:val="multilevel"/>
    <w:tmpl w:val="7A2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5A7"/>
    <w:multiLevelType w:val="multilevel"/>
    <w:tmpl w:val="C62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6B7E"/>
    <w:multiLevelType w:val="multilevel"/>
    <w:tmpl w:val="2676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01AF2"/>
    <w:multiLevelType w:val="multilevel"/>
    <w:tmpl w:val="C9DE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A0186"/>
    <w:multiLevelType w:val="multilevel"/>
    <w:tmpl w:val="2A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11275"/>
    <w:multiLevelType w:val="multilevel"/>
    <w:tmpl w:val="7266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01756"/>
    <w:multiLevelType w:val="multilevel"/>
    <w:tmpl w:val="E60C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5"/>
  </w:num>
  <w:num w:numId="2" w16cid:durableId="1691754319">
    <w:abstractNumId w:val="10"/>
  </w:num>
  <w:num w:numId="3" w16cid:durableId="87771665">
    <w:abstractNumId w:val="23"/>
  </w:num>
  <w:num w:numId="4" w16cid:durableId="1474828499">
    <w:abstractNumId w:val="21"/>
  </w:num>
  <w:num w:numId="5" w16cid:durableId="1454057871">
    <w:abstractNumId w:val="4"/>
  </w:num>
  <w:num w:numId="6" w16cid:durableId="981740547">
    <w:abstractNumId w:val="22"/>
  </w:num>
  <w:num w:numId="7" w16cid:durableId="18288841">
    <w:abstractNumId w:val="20"/>
  </w:num>
  <w:num w:numId="8" w16cid:durableId="503788570">
    <w:abstractNumId w:val="11"/>
  </w:num>
  <w:num w:numId="9" w16cid:durableId="63916385">
    <w:abstractNumId w:val="9"/>
  </w:num>
  <w:num w:numId="10" w16cid:durableId="1692993874">
    <w:abstractNumId w:val="15"/>
  </w:num>
  <w:num w:numId="11" w16cid:durableId="241836470">
    <w:abstractNumId w:val="16"/>
  </w:num>
  <w:num w:numId="12" w16cid:durableId="1960260830">
    <w:abstractNumId w:val="7"/>
  </w:num>
  <w:num w:numId="13" w16cid:durableId="315190223">
    <w:abstractNumId w:val="2"/>
  </w:num>
  <w:num w:numId="14" w16cid:durableId="1661736065">
    <w:abstractNumId w:val="18"/>
  </w:num>
  <w:num w:numId="15" w16cid:durableId="1443451221">
    <w:abstractNumId w:val="0"/>
  </w:num>
  <w:num w:numId="16" w16cid:durableId="1614357352">
    <w:abstractNumId w:val="19"/>
  </w:num>
  <w:num w:numId="17" w16cid:durableId="390032928">
    <w:abstractNumId w:val="8"/>
  </w:num>
  <w:num w:numId="18" w16cid:durableId="1401056018">
    <w:abstractNumId w:val="1"/>
  </w:num>
  <w:num w:numId="19" w16cid:durableId="1301962442">
    <w:abstractNumId w:val="13"/>
  </w:num>
  <w:num w:numId="20" w16cid:durableId="1048072319">
    <w:abstractNumId w:val="17"/>
  </w:num>
  <w:num w:numId="21" w16cid:durableId="957640204">
    <w:abstractNumId w:val="3"/>
  </w:num>
  <w:num w:numId="22" w16cid:durableId="1963615335">
    <w:abstractNumId w:val="14"/>
  </w:num>
  <w:num w:numId="23" w16cid:durableId="242879948">
    <w:abstractNumId w:val="6"/>
  </w:num>
  <w:num w:numId="24" w16cid:durableId="397940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C410F"/>
    <w:rsid w:val="003D006C"/>
    <w:rsid w:val="003D4F8B"/>
    <w:rsid w:val="003E78DA"/>
    <w:rsid w:val="004B0EE9"/>
    <w:rsid w:val="005632F4"/>
    <w:rsid w:val="005C7713"/>
    <w:rsid w:val="00634BE7"/>
    <w:rsid w:val="006D50BE"/>
    <w:rsid w:val="006E0DFE"/>
    <w:rsid w:val="007226C9"/>
    <w:rsid w:val="007955C8"/>
    <w:rsid w:val="007E265D"/>
    <w:rsid w:val="008322DA"/>
    <w:rsid w:val="009D5186"/>
    <w:rsid w:val="009E12D8"/>
    <w:rsid w:val="00A326CA"/>
    <w:rsid w:val="00B47D77"/>
    <w:rsid w:val="00B64372"/>
    <w:rsid w:val="00C044BA"/>
    <w:rsid w:val="00C71ECA"/>
    <w:rsid w:val="00CC460A"/>
    <w:rsid w:val="00CD3B2D"/>
    <w:rsid w:val="00D97BFD"/>
    <w:rsid w:val="00E81A65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  <w:style w:type="paragraph" w:customStyle="1" w:styleId="text-mute">
    <w:name w:val="text-mute"/>
    <w:basedOn w:val="a"/>
    <w:rsid w:val="0056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6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7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207590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144603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7484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436940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9401558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526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3289415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93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370232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734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439649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6210678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9826161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1387363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9216238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43484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0172362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3491785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9585359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09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17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792895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3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6189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467713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24987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248795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358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86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7322758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74180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031778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4316128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28289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61250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378308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0568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958174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7308694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755791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92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10</cp:revision>
  <dcterms:created xsi:type="dcterms:W3CDTF">2024-01-25T09:38:00Z</dcterms:created>
  <dcterms:modified xsi:type="dcterms:W3CDTF">2024-02-13T07:10:00Z</dcterms:modified>
</cp:coreProperties>
</file>