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DejaVu Sans" w:hAnsi="DejaVu Sans"/>
          <w:lang w:val="en-US" w:bidi="ar-SA"/>
        </w:rPr>
      </w:pPr>
      <w:r>
        <mc:AlternateContent>
          <mc:Choice Requires="wpg">
            <w:drawing>
              <wp:anchor behindDoc="1" distT="0" distB="3175" distL="0" distR="0" simplePos="0" locked="0" layoutInCell="0" allowOverlap="1" relativeHeight="7">
                <wp:simplePos x="0" y="0"/>
                <wp:positionH relativeFrom="page">
                  <wp:posOffset>2438400</wp:posOffset>
                </wp:positionH>
                <wp:positionV relativeFrom="page">
                  <wp:posOffset>-568960</wp:posOffset>
                </wp:positionV>
                <wp:extent cx="7640320" cy="11593830"/>
                <wp:effectExtent l="0" t="0" r="0" b="3175"/>
                <wp:wrapNone/>
                <wp:docPr id="1" name="Group 272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40280" cy="11593800"/>
                          <a:chOff x="0" y="0"/>
                          <a:chExt cx="7640280" cy="115938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640280" cy="11593800"/>
                          </a:xfrm>
                        </wpg:grpSpPr>
                        <wps:wsp>
                          <wps:cNvPr id="2" name=""/>
                          <wps:cNvSpPr/>
                          <wps:spPr>
                            <a:xfrm>
                              <a:off x="4867920" y="0"/>
                              <a:ext cx="517680" cy="11593800"/>
                            </a:xfrm>
                            <a:custGeom>
                              <a:avLst/>
                              <a:gdLst>
                                <a:gd name="textAreaLeft" fmla="*/ 0 w 293400"/>
                                <a:gd name="textAreaRight" fmla="*/ 295920 w 293400"/>
                                <a:gd name="textAreaTop" fmla="*/ 0 h 6572880"/>
                                <a:gd name="textAreaBottom" fmla="*/ 6575400 h 6572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79" h="16790">
                                  <a:moveTo>
                                    <a:pt x="679" y="0"/>
                                  </a:moveTo>
                                  <a:lnTo>
                                    <a:pt x="679" y="16790"/>
                                  </a:lnTo>
                                  <a:lnTo>
                                    <a:pt x="0" y="1679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79" y="0"/>
                                  </a:lnTo>
                                </a:path>
                              </a:pathLst>
                            </a:custGeom>
                            <a:solidFill>
                              <a:srgbClr val="e4e4e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pic:pic xmlns:pic="http://schemas.openxmlformats.org/drawingml/2006/picture">
                          <pic:nvPicPr>
                            <pic:cNvPr id="3" name="Picture 2731" descr=""/>
                            <pic:cNvPicPr/>
                          </pic:nvPicPr>
                          <pic:blipFill>
                            <a:blip r:embed="rId2"/>
                            <a:srcRect l="-1882185" t="0" r="100009" b="0"/>
                            <a:stretch/>
                          </pic:blipFill>
                          <pic:spPr>
                            <a:xfrm>
                              <a:off x="0" y="4674240"/>
                              <a:ext cx="7640280" cy="6919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2729" style="position:absolute;margin-left:192pt;margin-top:-44.8pt;width:601.6pt;height:912.9pt" coordorigin="3840,-896" coordsize="12032,18258">
                <v:group id="shape_0" style="position:absolute;left:3840;top:-896;width:12032;height:18258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ID="Picture 2731" stroked="f" o:allowincell="f" style="position:absolute;left:3840;top:6465;width:12031;height:10896;mso-wrap-style:none;v-text-anchor:middle;mso-position-horizontal-relative:page;mso-position-vertical-relative:page" type="_x0000_t75">
                    <v:imagedata r:id="rId3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  <w:r>
        <w:rPr>
          <w:rFonts w:ascii="DejaVu Sans" w:hAnsi="DejaVu Sans"/>
          <w:sz w:val="44"/>
          <w:szCs w:val="44"/>
          <w:lang w:val="en-US" w:eastAsia="de-DE" w:bidi="ar-SA"/>
        </w:rPr>
        <w:t>Requirements Engineering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DejaVu Sans" w:hAnsi="DejaVu Sans"/>
          <w:lang w:val="en-US" w:bidi="ar-SA"/>
        </w:rPr>
      </w:pPr>
      <w:r>
        <w:rPr>
          <w:rFonts w:ascii="DejaVu Sans" w:hAnsi="DejaVu Sans"/>
          <w:sz w:val="36"/>
          <w:szCs w:val="36"/>
          <w:lang w:val="en-US" w:eastAsia="de-DE" w:bidi="ar-SA"/>
        </w:rPr>
        <w:t>Exercise – 6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>Published on:</w:t>
      </w:r>
      <w:r>
        <w:rPr>
          <w:rFonts w:ascii="DejaVu Sans" w:hAnsi="DejaVu Sans"/>
          <w:b w:val="false"/>
          <w:bCs w:val="false"/>
          <w:lang w:val="en-US" w:bidi="ar-SA"/>
        </w:rPr>
        <w:t xml:space="preserve"> </w:t>
      </w:r>
      <w:r>
        <w:rPr>
          <w:rFonts w:ascii="DejaVu Sans" w:hAnsi="DejaVu Sans"/>
          <w:b w:val="false"/>
          <w:bCs w:val="false"/>
          <w:lang w:val="en-US" w:bidi="ar-SA"/>
        </w:rPr>
        <w:t>12</w:t>
      </w:r>
      <w:r>
        <w:rPr>
          <w:rFonts w:ascii="DejaVu Sans" w:hAnsi="DejaVu Sans"/>
          <w:b w:val="false"/>
          <w:bCs w:val="false"/>
          <w:lang w:val="en-US" w:bidi="ar-SA"/>
        </w:rPr>
        <w:t>.01.202</w:t>
      </w:r>
      <w:r>
        <w:rPr>
          <w:rFonts w:ascii="DejaVu Sans" w:hAnsi="DejaVu Sans"/>
          <w:b w:val="false"/>
          <w:bCs w:val="false"/>
          <w:lang w:val="en-US" w:bidi="ar-SA"/>
        </w:rPr>
        <w:t>6</w:t>
      </w:r>
      <w:r>
        <w:rPr>
          <w:rFonts w:ascii="DejaVu Sans" w:hAnsi="DejaVu Sans"/>
          <w:b w:val="false"/>
          <w:bCs w:val="false"/>
          <w:lang w:val="en-US" w:bidi="ar-SA"/>
        </w:rPr>
        <w:t xml:space="preserve"> - 4:00 PM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 xml:space="preserve">Deadline:  </w:t>
      </w:r>
      <w:r>
        <w:rPr>
          <w:rFonts w:ascii="DejaVu Sans" w:hAnsi="DejaVu Sans"/>
          <w:b w:val="false"/>
          <w:bCs w:val="false"/>
          <w:lang w:val="en-US" w:bidi="ar-SA"/>
        </w:rPr>
        <w:t>2</w:t>
      </w:r>
      <w:r>
        <w:rPr>
          <w:rFonts w:ascii="DejaVu Sans" w:hAnsi="DejaVu Sans"/>
          <w:b w:val="false"/>
          <w:bCs w:val="false"/>
          <w:lang w:val="en-US" w:bidi="ar-SA"/>
        </w:rPr>
        <w:t>6</w:t>
      </w:r>
      <w:r>
        <w:rPr>
          <w:rFonts w:ascii="DejaVu Sans" w:hAnsi="DejaVu Sans"/>
          <w:b w:val="false"/>
          <w:bCs w:val="false"/>
          <w:lang w:val="en-US" w:bidi="ar-SA"/>
        </w:rPr>
        <w:t>.01.202</w:t>
      </w:r>
      <w:r>
        <w:rPr>
          <w:rFonts w:ascii="DejaVu Sans" w:hAnsi="DejaVu Sans"/>
          <w:b w:val="false"/>
          <w:bCs w:val="false"/>
          <w:lang w:val="en-US" w:bidi="ar-SA"/>
        </w:rPr>
        <w:t>6</w:t>
      </w:r>
      <w:r>
        <w:rPr>
          <w:rFonts w:ascii="DejaVu Sans" w:hAnsi="DejaVu Sans"/>
          <w:b w:val="false"/>
          <w:bCs w:val="false"/>
          <w:lang w:val="en-US" w:bidi="ar-SA"/>
        </w:rPr>
        <w:t xml:space="preserve"> – 1:59 PM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>Submission location:</w:t>
      </w:r>
      <w:r>
        <w:rPr>
          <w:rFonts w:ascii="DejaVu Sans" w:hAnsi="DejaVu Sans"/>
          <w:b w:val="false"/>
          <w:bCs w:val="false"/>
          <w:lang w:val="en-US" w:bidi="ar-SA"/>
        </w:rPr>
        <w:t xml:space="preserve"> </w:t>
      </w:r>
      <w:r>
        <w:rPr>
          <w:rFonts w:eastAsia="Arial" w:cs="Arial" w:ascii="DejaVu Sans" w:hAnsi="DejaVu Sans" w:cstheme="minorBidi" w:eastAsiaTheme="minorEastAsia"/>
          <w:b w:val="false"/>
          <w:bCs w:val="false"/>
          <w:color w:val="auto"/>
          <w:sz w:val="22"/>
          <w:szCs w:val="22"/>
          <w:lang w:val="en-US" w:eastAsia="zh-CN" w:bidi="ar-SA"/>
        </w:rPr>
        <w:t>Moodle Course Page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>Task(s):</w:t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hanging="0" w:left="720"/>
        <w:rPr>
          <w:u w:val="single"/>
          <w:lang w:val="en-US" w:bidi="ar-SA"/>
        </w:rPr>
      </w:pPr>
      <w:r>
        <w:rPr>
          <w:rFonts w:ascii="DejaVu Sans" w:hAnsi="DejaVu Sans"/>
          <w:u w:val="single"/>
          <w:lang w:val="en-US" w:bidi="ar-SA"/>
        </w:rPr>
        <w:t xml:space="preserve">Submission </w:t>
      </w:r>
      <w:r>
        <w:rPr>
          <w:rFonts w:eastAsia="Arial" w:cs="Arial" w:ascii="DejaVu Sans" w:hAnsi="DejaVu Sans" w:cstheme="minorBidi" w:eastAsiaTheme="minorEastAsia"/>
          <w:color w:val="auto"/>
          <w:sz w:val="22"/>
          <w:szCs w:val="22"/>
          <w:u w:val="single"/>
          <w:lang w:val="en-US" w:eastAsia="zh-CN" w:bidi="ar-SA"/>
        </w:rPr>
        <w:t>guidelines</w:t>
      </w:r>
      <w:r>
        <w:rPr>
          <w:rFonts w:ascii="DejaVu Sans" w:hAnsi="DejaVu Sans"/>
          <w:u w:val="single"/>
          <w:lang w:val="en-US" w:bidi="ar-SA"/>
        </w:rPr>
        <w:t>: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auto" w:line="300" w:before="120" w:after="120"/>
        <w:rPr>
          <w:rFonts w:ascii="DejaVu Sans" w:hAnsi="DejaVu Sans"/>
          <w:lang w:val="en-US" w:bidi="ar-SA"/>
        </w:rPr>
      </w:pPr>
      <w:r>
        <w:rPr>
          <w:rFonts w:ascii="DejaVu Sans" w:hAnsi="DejaVu Sans"/>
          <w:lang w:val="en-US" w:bidi="ar-SA"/>
        </w:rPr>
        <w:t>Please upload exactly ONE SNAKES python file, Simulation State PNG Images, and your AOM Goal and Behaviour Interface models as PDF files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auto" w:line="300" w:before="120" w:after="120"/>
        <w:rPr>
          <w:rFonts w:ascii="DejaVu Sans" w:hAnsi="DejaVu Sans"/>
          <w:lang w:val="en-US" w:bidi="ar-SA"/>
        </w:rPr>
      </w:pPr>
      <w:r>
        <w:rPr>
          <w:rFonts w:ascii="DejaVu Sans" w:hAnsi="DejaVu Sans"/>
          <w:lang w:val="en-US" w:bidi="ar-SA"/>
        </w:rPr>
        <w:t xml:space="preserve">Please use </w:t>
      </w:r>
      <w:hyperlink r:id="rId4">
        <w:r>
          <w:rPr>
            <w:rStyle w:val="Hyperlink"/>
            <w:rFonts w:ascii="DejaVu Sans" w:hAnsi="DejaVu Sans"/>
            <w:lang w:val="en-US" w:bidi="ar-SA"/>
          </w:rPr>
          <w:t>SNAKES CPN</w:t>
        </w:r>
      </w:hyperlink>
      <w:r>
        <w:rPr>
          <w:rFonts w:ascii="DejaVu Sans" w:hAnsi="DejaVu Sans"/>
          <w:lang w:val="en-US" w:bidi="ar-SA"/>
        </w:rPr>
        <w:t xml:space="preserve"> ONLY.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auto" w:line="300" w:before="120" w:after="120"/>
        <w:jc w:val="left"/>
        <w:rPr>
          <w:rFonts w:ascii="DejaVu Sans" w:hAnsi="DejaVu Sans"/>
          <w:lang w:val="en-US" w:eastAsia="de-DE" w:bidi="ar-SA"/>
        </w:rPr>
      </w:pPr>
      <w:r>
        <w:rPr>
          <w:rFonts w:ascii="DejaVu Sans" w:hAnsi="DejaVu Sans"/>
          <w:lang w:val="en-US" w:eastAsia="de-DE" w:bidi="ar-SA"/>
        </w:rPr>
        <w:t>Please review your submission once you have uploaded the CPN model and then click the Submit button.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720"/>
        <w:jc w:val="left"/>
        <w:rPr>
          <w:lang w:val="en-US" w:bidi="ar-SA"/>
        </w:rPr>
      </w:pPr>
      <w:r>
        <w:rPr>
          <w:rFonts w:ascii="DejaVu Sans" w:hAnsi="DejaVu Sans"/>
          <w:u w:val="single"/>
          <w:lang w:val="en-US" w:eastAsia="de-DE" w:bidi="ar-SA"/>
        </w:rPr>
        <w:t>Scenario:</w:t>
      </w:r>
      <w:r>
        <w:rPr>
          <w:rFonts w:ascii="DejaVu Sans" w:hAnsi="DejaVu Sans"/>
          <w:u w:val="none"/>
          <w:lang w:val="en-US" w:eastAsia="de-DE" w:bidi="ar-SA"/>
        </w:rPr>
        <w:t xml:space="preserve"> Same as Exercise 04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7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u w:val="single"/>
          <w:lang w:val="en-US" w:eastAsia="de-DE" w:bidi="ar-SA"/>
        </w:rPr>
        <w:t>Task(s):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lang w:val="en-US" w:eastAsia="de-DE" w:bidi="ar-SA"/>
        </w:rPr>
        <w:t>Create a CPN model based on the AOM Goal and Behavioral Interface Models using the mapping heuristics discussed in the lecture.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lang w:val="en-US" w:eastAsia="de-DE" w:bidi="ar-SA"/>
        </w:rPr>
        <w:t>The initial tokens (initial state) of your system should reflect at least 2 scooters and 2 commuters. More generally → Please ensure a level of complexity similar to the EV Charging CPN model example given in the lecture.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auto" w:line="300" w:before="12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lang w:val="en-US" w:eastAsia="de-DE" w:bidi="ar-SA"/>
        </w:rPr>
        <w:t xml:space="preserve">To make it easier for you, you can adapt and modify your solution from the ChargingStation example here: </w:t>
      </w:r>
      <w:hyperlink r:id="rId5">
        <w:r>
          <w:rPr>
            <w:rStyle w:val="Hyperlink"/>
            <w:rFonts w:ascii="DejaVu Sans" w:hAnsi="DejaVu Sans"/>
            <w:lang w:val="en-US" w:eastAsia="de-DE" w:bidi="ar-SA"/>
          </w:rPr>
          <w:t>https://github.com/ETCE-LAB/RE-CPN-Exercises</w:t>
        </w:r>
      </w:hyperlink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lang w:val="en-US" w:eastAsia="de-DE" w:bidi="ar-SA"/>
        </w:rPr>
        <w:t>Since SNAKES CPN does not support hierarchical CPNs, you may omit this aspect.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lang w:val="en-US" w:eastAsia="de-DE" w:bidi="ar-SA"/>
        </w:rPr>
        <w:t xml:space="preserve">You can choose a simple subset of the goals and only model those, </w:t>
      </w:r>
      <w:r>
        <w:rPr>
          <w:rFonts w:ascii="DejaVu Sans" w:hAnsi="DejaVu Sans"/>
          <w:b/>
          <w:bCs/>
          <w:lang w:val="en-US" w:eastAsia="de-DE" w:bidi="ar-SA"/>
        </w:rPr>
        <w:t>however:</w:t>
      </w:r>
      <w:r>
        <w:rPr>
          <w:rFonts w:ascii="DejaVu Sans" w:hAnsi="DejaVu Sans"/>
          <w:b w:val="false"/>
          <w:bCs w:val="false"/>
          <w:lang w:val="en-US" w:eastAsia="de-DE" w:bidi="ar-SA"/>
        </w:rPr>
        <w:t xml:space="preserve"> this subset should include the </w:t>
      </w:r>
      <w:r>
        <w:rPr>
          <w:rFonts w:ascii="DejaVu Sans" w:hAnsi="DejaVu Sans"/>
          <w:b w:val="false"/>
          <w:bCs w:val="false"/>
          <w:i/>
          <w:iCs/>
          <w:lang w:val="en-US" w:eastAsia="de-DE" w:bidi="ar-SA"/>
        </w:rPr>
        <w:t>interesting</w:t>
      </w:r>
      <w:r>
        <w:rPr>
          <w:rFonts w:ascii="DejaVu Sans" w:hAnsi="DejaVu Sans"/>
          <w:b w:val="false"/>
          <w:bCs w:val="false"/>
          <w:i w:val="false"/>
          <w:iCs w:val="false"/>
          <w:lang w:val="en-US" w:eastAsia="de-DE" w:bidi="ar-SA"/>
        </w:rPr>
        <w:t xml:space="preserve"> component of the system, i.e., the reserving, riding the E-Scooter, and computation of the ride cost. Optionally you can also include registration and payment process. 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 w:val="false"/>
          <w:bCs w:val="false"/>
          <w:i w:val="false"/>
          <w:iCs w:val="false"/>
          <w:lang w:val="en-US" w:eastAsia="de-DE" w:bidi="ar-SA"/>
        </w:rPr>
        <w:t>You can modify your AOM models if you feel the need to, as long as the updated model meets the task description from Exercise 4.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</w:rPr>
        <w:t>Please upload your AOM Goal and Behavior Interface models again even if you do not modify them.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 w:val="false"/>
          <w:bCs w:val="false"/>
          <w:i w:val="false"/>
          <w:iCs w:val="false"/>
          <w:lang w:val="en-US" w:eastAsia="de-DE" w:bidi="ar-SA"/>
        </w:rPr>
        <w:t>Please make sure that your CPN model has no errors.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lang w:val="en-US" w:bidi="ar-SA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120" w:after="120"/>
        <w:jc w:val="center"/>
        <w:rPr/>
      </w:pPr>
      <w:r>
        <w:rPr>
          <w:rFonts w:ascii="DejaVu Sans" w:hAnsi="DejaVu Sans"/>
          <w:b/>
          <w:bCs/>
          <w:color w:val="C9211E"/>
          <w:sz w:val="24"/>
          <w:szCs w:val="24"/>
        </w:rPr>
        <w:t xml:space="preserve">Questions? → </w:t>
      </w:r>
      <w:hyperlink r:id="rId6" w:tgtFrame="mailto:etce-re@tu-clausthal.de">
        <w:r>
          <w:rPr>
            <w:rStyle w:val="Hyperlink"/>
            <w:rFonts w:ascii="DejaVu Sans" w:hAnsi="DejaVu Sans"/>
            <w:b/>
            <w:bCs/>
            <w:color w:val="C9211E"/>
            <w:sz w:val="24"/>
            <w:szCs w:val="24"/>
          </w:rPr>
          <w:t>etce-re@tu-clausthal.de</w:t>
        </w:r>
      </w:hyperlink>
      <w:r>
        <w:rPr>
          <w:rFonts w:ascii="DejaVu Sans" w:hAnsi="DejaVu Sans"/>
          <w:b/>
          <w:bCs/>
          <w:color w:val="C9211E"/>
          <w:sz w:val="24"/>
          <w:szCs w:val="24"/>
        </w:rPr>
        <w:t xml:space="preserve"> </w:t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jc w:val="center"/>
        <w:rPr>
          <w:rFonts w:ascii="DejaVu Sans" w:hAnsi="DejaVu Sans"/>
        </w:rPr>
      </w:pPr>
      <w:r>
        <w:rPr>
          <w:rFonts w:ascii="DejaVu Sans" w:hAnsi="DejaVu Sans"/>
          <w:b/>
          <w:bCs/>
          <w:i w:val="false"/>
          <w:iCs w:val="false"/>
          <w:color w:val="C9211E"/>
          <w:sz w:val="24"/>
          <w:szCs w:val="24"/>
          <w:lang w:val="en-US" w:eastAsia="de-DE" w:bidi="ar-SA"/>
        </w:rPr>
        <w:t>We will ignore all emails to our private email accounts!</w:t>
      </w:r>
    </w:p>
    <w:sectPr>
      <w:headerReference w:type="even" r:id="rId7"/>
      <w:headerReference w:type="default" r:id="rId8"/>
      <w:headerReference w:type="first" r:id="rId9"/>
      <w:footerReference w:type="even" r:id="rId10"/>
      <w:footerReference w:type="default" r:id="rId11"/>
      <w:footerReference w:type="first" r:id="rId12"/>
      <w:type w:val="nextPage"/>
      <w:pgSz w:w="11906" w:h="16838"/>
      <w:pgMar w:left="1134" w:right="1418" w:gutter="0" w:header="709" w:top="1418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DejaVu San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ind w:hanging="0" w:right="360"/>
      <w:rPr/>
    </w:pPr>
    <w:r>
      <w:rPr/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635</wp:posOffset>
          </wp:positionH>
          <wp:positionV relativeFrom="paragraph">
            <wp:posOffset>-90170</wp:posOffset>
          </wp:positionV>
          <wp:extent cx="2445385" cy="318770"/>
          <wp:effectExtent l="0" t="0" r="0" b="0"/>
          <wp:wrapNone/>
          <wp:docPr id="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45385" cy="318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5875" cy="235585"/>
              <wp:effectExtent l="0" t="0" r="0" b="0"/>
              <wp:wrapNone/>
              <wp:docPr id="7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840" cy="235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120" w:after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2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stroked="f" o:allowincell="f" style="position:absolute;margin-left:466.4pt;margin-top:0.05pt;width:1.2pt;height:18.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120" w:after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2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  <w:drawing>
        <wp:anchor behindDoc="1" distT="0" distB="0" distL="0" distR="0" simplePos="0" locked="0" layoutInCell="1" allowOverlap="1" relativeHeight="5">
          <wp:simplePos x="0" y="0"/>
          <wp:positionH relativeFrom="column">
            <wp:posOffset>-540385</wp:posOffset>
          </wp:positionH>
          <wp:positionV relativeFrom="paragraph">
            <wp:posOffset>635</wp:posOffset>
          </wp:positionV>
          <wp:extent cx="3228975" cy="421005"/>
          <wp:effectExtent l="0" t="0" r="0" b="0"/>
          <wp:wrapNone/>
          <wp:docPr id="8" name="Picture 4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47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6448" b="0"/>
                  <a:stretch>
                    <a:fillRect/>
                  </a:stretch>
                </pic:blipFill>
                <pic:spPr bwMode="auto">
                  <a:xfrm>
                    <a:off x="0" y="0"/>
                    <a:ext cx="3228975" cy="4210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120" w:after="160"/>
      <w:jc w:val="left"/>
      <w:rPr>
        <w:b/>
      </w:rPr>
    </w:pPr>
    <w:r>
      <w:rPr>
        <w:b/>
      </w:rPr>
      <w:drawing>
        <wp:anchor behindDoc="0" distT="0" distB="0" distL="114300" distR="114300" simplePos="0" locked="0" layoutInCell="0" allowOverlap="1" relativeHeight="8">
          <wp:simplePos x="0" y="0"/>
          <wp:positionH relativeFrom="column">
            <wp:posOffset>3967480</wp:posOffset>
          </wp:positionH>
          <wp:positionV relativeFrom="paragraph">
            <wp:posOffset>-307340</wp:posOffset>
          </wp:positionV>
          <wp:extent cx="2630170" cy="485775"/>
          <wp:effectExtent l="0" t="0" r="0" b="0"/>
          <wp:wrapTight wrapText="bothSides">
            <wp:wrapPolygon edited="0">
              <wp:start x="-14" y="0"/>
              <wp:lineTo x="-14" y="20655"/>
              <wp:lineTo x="21430" y="20655"/>
              <wp:lineTo x="21430" y="8812"/>
              <wp:lineTo x="4093" y="8812"/>
              <wp:lineTo x="4093" y="0"/>
              <wp:lineTo x="-14" y="0"/>
            </wp:wrapPolygon>
          </wp:wrapTight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30170" cy="485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703"/>
        <w:tab w:val="right" w:pos="9406" w:leader="none"/>
      </w:tabs>
      <w:spacing w:before="120" w:after="0"/>
      <w:rPr/>
    </w:pPr>
    <w:r>
      <w:rPr/>
      <w:drawing>
        <wp:anchor behindDoc="0" distT="0" distB="0" distL="0" distR="114300" simplePos="0" locked="0" layoutInCell="0" allowOverlap="1" relativeHeight="6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3290570" cy="608330"/>
          <wp:effectExtent l="0" t="0" r="0" b="0"/>
          <wp:wrapTight wrapText="bothSides">
            <wp:wrapPolygon edited="0">
              <wp:start x="-14" y="0"/>
              <wp:lineTo x="-14" y="20959"/>
              <wp:lineTo x="21456" y="20959"/>
              <wp:lineTo x="21456" y="9230"/>
              <wp:lineTo x="4093" y="6976"/>
              <wp:lineTo x="4093" y="0"/>
              <wp:lineTo x="-14" y="0"/>
            </wp:wrapPolygon>
          </wp:wrapTight>
          <wp:docPr id="5" name="Picture 4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6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90570" cy="6083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Heading2"/>
      <w:numFmt w:val="decimal"/>
      <w:lvlText w:val="%1.%2"/>
      <w:lvlJc w:val="left"/>
      <w:pPr>
        <w:tabs>
          <w:tab w:val="num" w:pos="0"/>
        </w:tabs>
        <w:ind w:left="0" w:hanging="0"/>
      </w:pPr>
      <w:rPr>
        <w:lang w:val="en-US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pStyle w:val="Heading4"/>
      <w:numFmt w:val="decimal"/>
      <w:lvlText w:val="%1.%2.%3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Heading5"/>
      <w:numFmt w:val="decimal"/>
      <w:lvlText w:val="%1.%2.%3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Heading6"/>
      <w:numFmt w:val="decimal"/>
      <w:lvlText w:val="%1.%2.%3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Heading7"/>
      <w:numFmt w:val="decimal"/>
      <w:lvlText w:val="%1.%2.%3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Heading8"/>
      <w:numFmt w:val="decimal"/>
      <w:lvlText w:val="%1.%2.%3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Heading9"/>
      <w:numFmt w:val="decimal"/>
      <w:lvlText w:val="%1.%2.%3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  <w:rPr/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  <w:rPr/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  <w:rPr/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  <w:rPr/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Arial" w:cs="Arial" w:asciiTheme="minorHAnsi" w:cstheme="minorBidi" w:eastAsiaTheme="minorEastAsia" w:hAnsiTheme="minorHAnsi"/>
        <w:szCs w:val="22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120" w:after="120"/>
      <w:jc w:val="both"/>
    </w:pPr>
    <w:rPr>
      <w:rFonts w:ascii="Arial" w:hAnsi="Arial" w:eastAsia="Arial" w:cs="Arial" w:cstheme="minorBidi" w:eastAsiaTheme="minorEastAsia"/>
      <w:color w:val="auto"/>
      <w:kern w:val="0"/>
      <w:sz w:val="22"/>
      <w:szCs w:val="22"/>
      <w:lang w:val="en-US" w:eastAsia="zh-CN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mbria" w:hAnsi="Cambria" w:eastAsia="Arial" w:cs="Arial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Heading3"/>
    <w:qFormat/>
    <w:pPr>
      <w:numPr>
        <w:ilvl w:val="1"/>
        <w:numId w:val="1"/>
      </w:numPr>
      <w:spacing w:lineRule="auto" w:line="240" w:before="360" w:after="240"/>
      <w:outlineLvl w:val="1"/>
    </w:pPr>
    <w:rPr>
      <w:rFonts w:eastAsia="Times New Roman" w:cs="Arial"/>
      <w:b/>
      <w:bCs/>
      <w:szCs w:val="28"/>
      <w:lang w:val="de-DE" w:eastAsia="de-DE"/>
    </w:rPr>
  </w:style>
  <w:style w:type="paragraph" w:styleId="Heading3">
    <w:name w:val="heading 3"/>
    <w:basedOn w:val="Heading4"/>
    <w:uiPriority w:val="9"/>
    <w:unhideWhenUsed/>
    <w:qFormat/>
    <w:pPr>
      <w:numPr>
        <w:ilvl w:val="0"/>
        <w:numId w:val="0"/>
      </w:numPr>
      <w:spacing w:before="240" w:after="120"/>
      <w:outlineLvl w:val="2"/>
    </w:pPr>
    <w:rPr>
      <w:bCs w:val="false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numPr>
        <w:ilvl w:val="3"/>
        <w:numId w:val="1"/>
      </w:numPr>
      <w:spacing w:before="120" w:after="0"/>
      <w:outlineLvl w:val="3"/>
    </w:pPr>
    <w:rPr>
      <w:rFonts w:eastAsia="Arial" w:cs="Arial" w:cstheme="majorBidi" w:eastAsiaTheme="majorEastAsia"/>
      <w:bCs/>
      <w:iCs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Arial" w:cs="Arial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uiPriority w:val="9"/>
    <w:semiHidden/>
    <w:unhideWhenUsed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mbria" w:hAnsi="Cambria" w:eastAsia="Arial" w:cs="Arial" w:asciiTheme="majorHAnsi" w:cstheme="majorBidi" w:eastAsiaTheme="majorEastAsia" w:hAnsiTheme="majorHAnsi"/>
      <w:color w:themeColor="accent1" w:themeShade="7f" w:val="243F60"/>
    </w:rPr>
  </w:style>
  <w:style w:type="paragraph" w:styleId="Heading7">
    <w:name w:val="heading 7"/>
    <w:basedOn w:val="Normal"/>
    <w:uiPriority w:val="9"/>
    <w:semiHidden/>
    <w:unhideWhenUsed/>
    <w:qFormat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mbria" w:hAnsi="Cambria" w:eastAsia="Arial" w:cs="Arial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8">
    <w:name w:val="heading 8"/>
    <w:basedOn w:val="Normal"/>
    <w:uiPriority w:val="9"/>
    <w:semiHidden/>
    <w:unhideWhenUsed/>
    <w:qFormat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mbria" w:hAnsi="Cambria" w:eastAsia="Arial" w:cs="Arial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uiPriority w:val="9"/>
    <w:semiHidden/>
    <w:unhideWhenUsed/>
    <w:qFormat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mbria" w:hAnsi="Cambria" w:eastAsia="Arial" w:cs="Arial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>
    <w:name w:val="Title Char"/>
    <w:basedOn w:val="DefaultParagraphFont"/>
    <w:uiPriority w:val="10"/>
    <w:qFormat/>
    <w:rPr>
      <w:sz w:val="48"/>
      <w:szCs w:val="48"/>
    </w:rPr>
  </w:style>
  <w:style w:type="character" w:styleId="SubtitleChar">
    <w:name w:val="Subtitle Char"/>
    <w:basedOn w:val="DefaultParagraphFont"/>
    <w:uiPriority w:val="11"/>
    <w:qFormat/>
    <w:rPr>
      <w:sz w:val="24"/>
      <w:szCs w:val="24"/>
    </w:rPr>
  </w:style>
  <w:style w:type="character" w:styleId="QuoteChar">
    <w:name w:val="Quote Char"/>
    <w:uiPriority w:val="29"/>
    <w:qFormat/>
    <w:rPr>
      <w:i/>
    </w:rPr>
  </w:style>
  <w:style w:type="character" w:styleId="IntenseQuoteChar">
    <w:name w:val="Intense Quote Char"/>
    <w:uiPriority w:val="30"/>
    <w:qFormat/>
    <w:rPr>
      <w:i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CaptionChar">
    <w:name w:val="Caption Char"/>
    <w:uiPriority w:val="99"/>
    <w:qFormat/>
    <w:rPr/>
  </w:style>
  <w:style w:type="character" w:styleId="FootnoteTextChar">
    <w:name w:val="Footnote Text Char"/>
    <w:uiPriority w:val="99"/>
    <w:qFormat/>
    <w:rPr>
      <w:sz w:val="18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uiPriority w:val="99"/>
    <w:qFormat/>
    <w:rPr/>
  </w:style>
  <w:style w:type="character" w:styleId="FuzeileZchn" w:customStyle="1">
    <w:name w:val="Fußzeile Zchn"/>
    <w:basedOn w:val="DefaultParagraphFont"/>
    <w:uiPriority w:val="99"/>
    <w:qFormat/>
    <w:rPr/>
  </w:style>
  <w:style w:type="character" w:styleId="berschrift2Zchn" w:customStyle="1">
    <w:name w:val="Überschrift 2 Zchn"/>
    <w:basedOn w:val="DefaultParagraphFont"/>
    <w:qFormat/>
    <w:rPr>
      <w:rFonts w:ascii="Arial" w:hAnsi="Arial" w:eastAsia="Times New Roman" w:cs="Arial"/>
      <w:b/>
      <w:bCs/>
      <w:iCs/>
      <w:szCs w:val="28"/>
      <w:lang w:val="de-DE" w:eastAsia="de-DE"/>
    </w:rPr>
  </w:style>
  <w:style w:type="character" w:styleId="SprechblasentextZchn" w:customStyle="1">
    <w:name w:val="Sprechblasentext Zchn"/>
    <w:basedOn w:val="DefaultParagraphFont"/>
    <w:uiPriority w:val="99"/>
    <w:semiHidden/>
    <w:qFormat/>
    <w:rPr>
      <w:rFonts w:ascii="Tahoma" w:hAnsi="Tahoma" w:cs="Tahoma"/>
      <w:sz w:val="16"/>
      <w:szCs w:val="16"/>
    </w:rPr>
  </w:style>
  <w:style w:type="character" w:styleId="Heading1KapitelChar" w:customStyle="1">
    <w:name w:val="Heading 1/Kapitel Char"/>
    <w:basedOn w:val="DefaultParagraphFont"/>
    <w:qFormat/>
    <w:rPr>
      <w:rFonts w:ascii="Arial" w:hAnsi="Arial" w:eastAsia="Times New Roman" w:cs="Arial"/>
      <w:b/>
      <w:bCs/>
      <w:iCs/>
      <w:sz w:val="32"/>
      <w:szCs w:val="24"/>
      <w:lang w:val="en-GB" w:eastAsia="de-DE"/>
    </w:rPr>
  </w:style>
  <w:style w:type="character" w:styleId="Hyperlink">
    <w:name w:val="Hyperlink"/>
    <w:basedOn w:val="DefaultParagraphFont"/>
    <w:uiPriority w:val="99"/>
    <w:unhideWhenUsed/>
    <w:rPr>
      <w:color w:themeColor="hyperlink" w:val="0000FF"/>
      <w:u w:val="single"/>
    </w:rPr>
  </w:style>
  <w:style w:type="character" w:styleId="berschrift1Zchn" w:customStyle="1">
    <w:name w:val="Überschrift 1 Zchn"/>
    <w:basedOn w:val="DefaultParagraphFont"/>
    <w:uiPriority w:val="9"/>
    <w:qFormat/>
    <w:rPr>
      <w:rFonts w:ascii="Cambria" w:hAnsi="Cambria" w:eastAsia="Arial" w:cs="Arial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berschrift5Zchn" w:customStyle="1">
    <w:name w:val="Überschrift 5 Zchn"/>
    <w:basedOn w:val="DefaultParagraphFont"/>
    <w:uiPriority w:val="9"/>
    <w:qFormat/>
    <w:rPr>
      <w:rFonts w:ascii="Cambria" w:hAnsi="Cambria" w:eastAsia="Arial" w:cs="Arial" w:asciiTheme="majorHAnsi" w:cstheme="majorBidi" w:eastAsiaTheme="majorEastAsia" w:hAnsiTheme="majorHAnsi"/>
      <w:color w:themeColor="accent1" w:themeShade="7f" w:val="243F60"/>
    </w:rPr>
  </w:style>
  <w:style w:type="character" w:styleId="berschrift3Zchn" w:customStyle="1">
    <w:name w:val="Überschrift 3 Zchn"/>
    <w:basedOn w:val="DefaultParagraphFont"/>
    <w:uiPriority w:val="9"/>
    <w:qFormat/>
    <w:rPr>
      <w:rFonts w:ascii="Arial" w:hAnsi="Arial" w:eastAsia="Arial" w:cs="Arial" w:cstheme="majorBidi" w:eastAsiaTheme="majorEastAsia"/>
      <w:iCs/>
    </w:rPr>
  </w:style>
  <w:style w:type="character" w:styleId="berschrift4Zchn" w:customStyle="1">
    <w:name w:val="Überschrift 4 Zchn"/>
    <w:basedOn w:val="DefaultParagraphFont"/>
    <w:uiPriority w:val="9"/>
    <w:qFormat/>
    <w:rPr>
      <w:rFonts w:ascii="Arial" w:hAnsi="Arial" w:eastAsia="Arial" w:cs="Arial" w:cstheme="majorBidi" w:eastAsiaTheme="majorEastAsia"/>
      <w:bCs/>
      <w:iCs/>
    </w:rPr>
  </w:style>
  <w:style w:type="character" w:styleId="LineNumber">
    <w:name w:val="line number"/>
    <w:basedOn w:val="DefaultParagraphFont"/>
    <w:uiPriority w:val="99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EndnotentextZchn" w:customStyle="1">
    <w:name w:val="Endnotentext Zchn"/>
    <w:basedOn w:val="DefaultParagraphFont"/>
    <w:uiPriority w:val="99"/>
    <w:semiHidden/>
    <w:qFormat/>
    <w:rPr>
      <w:rFonts w:ascii="Arial" w:hAnsi="Arial"/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1">
    <w:name w:val="Endnote Characters1"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unotentextZchn" w:customStyle="1">
    <w:name w:val="Fußnotentext Zchn"/>
    <w:basedOn w:val="DefaultParagraphFont"/>
    <w:uiPriority w:val="99"/>
    <w:qFormat/>
    <w:rPr>
      <w:rFonts w:ascii="Arial" w:hAnsi="Arial"/>
      <w:sz w:val="20"/>
      <w:szCs w:val="20"/>
    </w:rPr>
  </w:style>
  <w:style w:type="character" w:styleId="FootnoteCharacters">
    <w:name w:val="Footnote Characters"/>
    <w:uiPriority w:val="99"/>
    <w:unhideWhenUsed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Verzeichnis1Zchn" w:customStyle="1">
    <w:name w:val="Verzeichnis 1 Zchn"/>
    <w:basedOn w:val="Heading1KapitelChar"/>
    <w:uiPriority w:val="39"/>
    <w:qFormat/>
    <w:rPr>
      <w:rFonts w:ascii="Arial" w:hAnsi="Arial" w:eastAsia="Times New Roman" w:cs="Arial"/>
      <w:b/>
      <w:bCs/>
      <w:iCs w:val="false"/>
      <w:caps/>
      <w:sz w:val="32"/>
      <w:szCs w:val="24"/>
      <w:lang w:val="en-GB" w:eastAsia="de-DE"/>
    </w:rPr>
  </w:style>
  <w:style w:type="character" w:styleId="DokumentstrukturZchn" w:customStyle="1">
    <w:name w:val="Dokumentstruktur Zchn"/>
    <w:basedOn w:val="DefaultParagraphFont"/>
    <w:uiPriority w:val="99"/>
    <w:semiHidden/>
    <w:qFormat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800080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Pr/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KommentartextZchn" w:customStyle="1">
    <w:name w:val="Kommentartext Zchn"/>
    <w:basedOn w:val="DefaultParagraphFont"/>
    <w:qFormat/>
    <w:rPr>
      <w:rFonts w:ascii="Arial" w:hAnsi="Arial"/>
      <w:sz w:val="20"/>
      <w:szCs w:val="20"/>
    </w:rPr>
  </w:style>
  <w:style w:type="character" w:styleId="KommentarthemaZchn" w:customStyle="1">
    <w:name w:val="Kommentarthema Zchn"/>
    <w:basedOn w:val="KommentartextZchn"/>
    <w:uiPriority w:val="99"/>
    <w:semiHidden/>
    <w:qFormat/>
    <w:rPr>
      <w:rFonts w:ascii="Arial" w:hAnsi="Arial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qFormat/>
    <w:rPr>
      <w:color w:val="605E5C"/>
      <w:shd w:fill="E1DFDD" w:val="clear"/>
    </w:rPr>
  </w:style>
  <w:style w:type="character" w:styleId="berschrift6Zchn" w:customStyle="1">
    <w:name w:val="Überschrift 6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color w:themeColor="accent1" w:themeShade="7f" w:val="243F60"/>
    </w:rPr>
  </w:style>
  <w:style w:type="character" w:styleId="berschrift7Zchn" w:customStyle="1">
    <w:name w:val="Überschrift 7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i/>
      <w:iCs/>
      <w:color w:themeColor="accent1" w:themeShade="7f" w:val="243F60"/>
    </w:rPr>
  </w:style>
  <w:style w:type="character" w:styleId="berschrift8Zchn" w:customStyle="1">
    <w:name w:val="Überschrift 8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berschrift9Zchn" w:customStyle="1">
    <w:name w:val="Überschrift 9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QuestionTextChar" w:customStyle="1">
    <w:name w:val="Question Text Char"/>
    <w:basedOn w:val="DefaultParagraphFont"/>
    <w:qFormat/>
    <w:rPr>
      <w:rFonts w:ascii="Arial" w:hAnsi="Arial" w:eastAsia="Arial Unicode MS" w:cs="Arial"/>
      <w:szCs w:val="24"/>
      <w:lang w:eastAsia="de-D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uiPriority w:val="35"/>
    <w:unhideWhenUsed/>
    <w:qFormat/>
    <w:pPr>
      <w:spacing w:lineRule="auto" w:line="240"/>
    </w:pPr>
    <w:rPr>
      <w:i/>
      <w:iCs/>
      <w:color w:themeColor="text2" w:val="1F497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Arial" w:cs="Arial" w:asciiTheme="minorHAnsi" w:cstheme="minorBidi" w:eastAsiaTheme="minorEastAsia" w:hAnsiTheme="minorHAnsi"/>
      <w:color w:val="auto"/>
      <w:kern w:val="0"/>
      <w:sz w:val="20"/>
      <w:szCs w:val="22"/>
      <w:lang w:val="en-US" w:eastAsia="zh-CN" w:bidi="hi-IN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uiPriority w:val="29"/>
    <w:qFormat/>
    <w:pPr>
      <w:ind w:hanging="0"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0"/>
      <w:ind w:hanging="0" w:left="720" w:right="72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BalloonText">
    <w:name w:val="Balloon Text"/>
    <w:basedOn w:val="Normal"/>
    <w:uiPriority w:val="99"/>
    <w:semiHidden/>
    <w:unhideWhenUsed/>
    <w:qFormat/>
    <w:pPr>
      <w:spacing w:lineRule="auto" w:line="240" w:before="120" w:after="0"/>
    </w:pPr>
    <w:rPr>
      <w:rFonts w:ascii="Tahoma" w:hAnsi="Tahoma" w:cs="Tahoma"/>
      <w:sz w:val="16"/>
      <w:szCs w:val="16"/>
    </w:rPr>
  </w:style>
  <w:style w:type="paragraph" w:styleId="Heading1Kapitel" w:customStyle="1">
    <w:name w:val="Heading 1/Kapitel"/>
    <w:basedOn w:val="Heading2"/>
    <w:qFormat/>
    <w:pPr>
      <w:numPr>
        <w:ilvl w:val="0"/>
        <w:numId w:val="0"/>
      </w:numPr>
      <w:spacing w:lineRule="exact" w:line="360" w:before="360" w:after="360"/>
      <w:ind w:hanging="0" w:right="11"/>
      <w:outlineLvl w:val="0"/>
    </w:pPr>
    <w:rPr>
      <w:sz w:val="32"/>
      <w:szCs w:val="24"/>
      <w:lang w:val="en-GB"/>
    </w:rPr>
  </w:style>
  <w:style w:type="paragraph" w:styleId="TOC2">
    <w:name w:val="toc 2"/>
    <w:basedOn w:val="Normal"/>
    <w:uiPriority w:val="39"/>
    <w:unhideWhenUsed/>
    <w:pPr>
      <w:tabs>
        <w:tab w:val="clear" w:pos="720"/>
        <w:tab w:val="left" w:pos="880" w:leader="none"/>
        <w:tab w:val="right" w:pos="9396" w:leader="dot"/>
      </w:tabs>
      <w:spacing w:before="0" w:after="0"/>
      <w:ind w:hanging="0" w:left="220"/>
      <w:jc w:val="left"/>
    </w:pPr>
    <w:rPr>
      <w:rFonts w:cs="Arial"/>
      <w:smallCaps/>
    </w:rPr>
  </w:style>
  <w:style w:type="paragraph" w:styleId="TOC1">
    <w:name w:val="toc 1"/>
    <w:basedOn w:val="Heading1Kapitel"/>
    <w:uiPriority w:val="39"/>
    <w:unhideWhenUsed/>
    <w:qFormat/>
    <w:pPr>
      <w:keepNext w:val="false"/>
      <w:keepLines w:val="false"/>
      <w:spacing w:lineRule="auto" w:line="360" w:before="360" w:after="0"/>
      <w:ind w:hanging="0" w:right="0"/>
      <w:jc w:val="left"/>
    </w:pPr>
    <w:rPr>
      <w:rFonts w:ascii="Calibri" w:hAnsi="Calibri" w:eastAsia="Arial" w:cs="Arial" w:asciiTheme="minorHAnsi" w:cstheme="minorBidi" w:eastAsiaTheme="minorEastAsia" w:hAnsiTheme="minorHAnsi"/>
      <w:iCs w:val="false"/>
      <w:caps/>
      <w:sz w:val="22"/>
      <w:szCs w:val="22"/>
      <w:lang w:val="en-US" w:eastAsia="zh-CN"/>
    </w:rPr>
  </w:style>
  <w:style w:type="paragraph" w:styleId="TOC3">
    <w:name w:val="toc 3"/>
    <w:basedOn w:val="Normal"/>
    <w:uiPriority w:val="39"/>
    <w:unhideWhenUsed/>
    <w:pPr>
      <w:spacing w:before="0" w:after="0"/>
      <w:ind w:hanging="0" w:left="440"/>
      <w:jc w:val="left"/>
    </w:pPr>
    <w:rPr>
      <w:rFonts w:ascii="Calibri" w:hAnsi="Calibri" w:asciiTheme="minorHAnsi" w:hAnsiTheme="minorHAnsi"/>
      <w:i/>
      <w:iCs/>
    </w:rPr>
  </w:style>
  <w:style w:type="paragraph" w:styleId="TOC4">
    <w:name w:val="toc 4"/>
    <w:basedOn w:val="Normal"/>
    <w:uiPriority w:val="39"/>
    <w:unhideWhenUsed/>
    <w:pPr>
      <w:spacing w:before="0" w:after="0"/>
      <w:ind w:hanging="0" w:left="6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5">
    <w:name w:val="toc 5"/>
    <w:basedOn w:val="Normal"/>
    <w:uiPriority w:val="39"/>
    <w:unhideWhenUsed/>
    <w:pPr>
      <w:spacing w:before="0" w:after="0"/>
      <w:ind w:hanging="0" w:left="88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6">
    <w:name w:val="toc 6"/>
    <w:basedOn w:val="Normal"/>
    <w:uiPriority w:val="39"/>
    <w:unhideWhenUsed/>
    <w:pPr>
      <w:spacing w:before="0" w:after="0"/>
      <w:ind w:hanging="0" w:left="110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7">
    <w:name w:val="toc 7"/>
    <w:basedOn w:val="Normal"/>
    <w:uiPriority w:val="39"/>
    <w:unhideWhenUsed/>
    <w:pPr>
      <w:spacing w:before="0" w:after="0"/>
      <w:ind w:hanging="0" w:left="132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8">
    <w:name w:val="toc 8"/>
    <w:basedOn w:val="Normal"/>
    <w:uiPriority w:val="39"/>
    <w:unhideWhenUsed/>
    <w:pPr>
      <w:spacing w:before="0" w:after="0"/>
      <w:ind w:hanging="0" w:left="154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9">
    <w:name w:val="toc 9"/>
    <w:basedOn w:val="Normal"/>
    <w:uiPriority w:val="39"/>
    <w:unhideWhenUsed/>
    <w:pPr>
      <w:spacing w:before="0" w:after="0"/>
      <w:ind w:hanging="0" w:left="17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120" w:after="0"/>
    </w:pPr>
    <w:rPr>
      <w:sz w:val="20"/>
      <w:szCs w:val="20"/>
    </w:rPr>
  </w:style>
  <w:style w:type="paragraph" w:styleId="FootnoteText">
    <w:name w:val="footnote text"/>
    <w:basedOn w:val="Normal"/>
    <w:uiPriority w:val="99"/>
    <w:unhideWhenUsed/>
    <w:pPr>
      <w:spacing w:lineRule="auto" w:line="240" w:before="120" w:after="0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pPr>
      <w:spacing w:before="0" w:after="120"/>
      <w:ind w:hanging="0" w:left="720"/>
      <w:contextualSpacing/>
    </w:pPr>
    <w:rPr/>
  </w:style>
  <w:style w:type="paragraph" w:styleId="DocumentMap">
    <w:name w:val="Document Map"/>
    <w:basedOn w:val="Normal"/>
    <w:uiPriority w:val="99"/>
    <w:semiHidden/>
    <w:unhideWhenUsed/>
    <w:qFormat/>
    <w:pPr>
      <w:spacing w:lineRule="auto" w:line="240" w:before="120" w:after="0"/>
    </w:pPr>
    <w:rPr>
      <w:rFonts w:ascii="Times New Roman" w:hAnsi="Times New Roman" w:cs="Times New Roman"/>
      <w:szCs w:val="24"/>
    </w:rPr>
  </w:style>
  <w:style w:type="paragraph" w:styleId="Revision">
    <w:name w:val="Revision"/>
    <w:uiPriority w:val="99"/>
    <w:semiHidden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rial" w:cs="Arial" w:cstheme="minorBidi" w:eastAsiaTheme="minorEastAsia"/>
      <w:color w:val="auto"/>
      <w:kern w:val="0"/>
      <w:sz w:val="24"/>
      <w:szCs w:val="22"/>
      <w:lang w:val="en-US" w:eastAsia="zh-CN" w:bidi="ar-SA"/>
    </w:rPr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cs="Times New Roman"/>
      <w:szCs w:val="24"/>
      <w:lang w:eastAsia="en-US"/>
    </w:rPr>
  </w:style>
  <w:style w:type="paragraph" w:styleId="TableofFigures">
    <w:name w:val="table of figures"/>
    <w:basedOn w:val="Normal"/>
    <w:uiPriority w:val="99"/>
    <w:unhideWhenUsed/>
    <w:qFormat/>
    <w:pPr>
      <w:spacing w:before="120" w:after="0"/>
    </w:pPr>
    <w:rPr/>
  </w:style>
  <w:style w:type="paragraph" w:styleId="p1" w:customStyle="1">
    <w:name w:val="p1"/>
    <w:basedOn w:val="Normal"/>
    <w:qFormat/>
    <w:pPr>
      <w:spacing w:lineRule="auto" w:line="240" w:before="120" w:after="0"/>
    </w:pPr>
    <w:rPr>
      <w:rFonts w:ascii="Helvetica" w:hAnsi="Helvetica" w:cs="Times New Roman"/>
      <w:sz w:val="17"/>
      <w:szCs w:val="17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uiPriority w:val="39"/>
    <w:unhideWhenUsed/>
    <w:qFormat/>
    <w:pPr>
      <w:numPr>
        <w:ilvl w:val="0"/>
        <w:numId w:val="0"/>
      </w:numPr>
      <w:spacing w:lineRule="auto" w:line="276"/>
      <w:jc w:val="left"/>
    </w:pPr>
    <w:rPr>
      <w:lang w:eastAsia="en-US"/>
    </w:rPr>
  </w:style>
  <w:style w:type="paragraph" w:styleId="CommentText">
    <w:name w:val="annotation text"/>
    <w:basedOn w:val="Normal"/>
    <w:unhideWhenUsed/>
    <w:qFormat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uiPriority w:val="99"/>
    <w:semiHidden/>
    <w:unhideWhenUsed/>
    <w:qFormat/>
    <w:pPr/>
    <w:rPr>
      <w:b/>
      <w:bCs/>
    </w:rPr>
  </w:style>
  <w:style w:type="paragraph" w:styleId="Body" w:customStyle="1">
    <w:name w:val="Body"/>
    <w:basedOn w:val="Normal"/>
    <w:qFormat/>
    <w:pPr>
      <w:spacing w:lineRule="auto" w:line="240" w:before="0" w:after="0"/>
      <w:ind w:firstLine="221"/>
    </w:pPr>
    <w:rPr>
      <w:rFonts w:ascii="Times New Roman" w:hAnsi="Times New Roman" w:eastAsia="BatangChe" w:cs="Times New Roman"/>
      <w:sz w:val="20"/>
      <w:szCs w:val="20"/>
      <w:lang w:eastAsia="ko-KR"/>
    </w:rPr>
  </w:style>
  <w:style w:type="paragraph" w:styleId="QuestionText" w:customStyle="1">
    <w:name w:val="Question Text"/>
    <w:basedOn w:val="Normal"/>
    <w:qFormat/>
    <w:pPr>
      <w:spacing w:lineRule="auto" w:line="240" w:before="170" w:after="28"/>
    </w:pPr>
    <w:rPr>
      <w:rFonts w:eastAsia="Arial Unicode MS" w:cs="Arial"/>
      <w:szCs w:val="24"/>
      <w:lang w:eastAsia="de-DE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ISSE-Style" w:customStyle="1">
    <w:name w:val="ISSE-Style"/>
    <w:uiPriority w:val="99"/>
    <w:qFormat/>
  </w:style>
  <w:style w:type="numbering" w:styleId="OutlineList2">
    <w:name w:val="Outline List 2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yperlink" Target="https://snakes.ibisc.univ-evry.fr/" TargetMode="External"/><Relationship Id="rId5" Type="http://schemas.openxmlformats.org/officeDocument/2006/relationships/hyperlink" Target="https://github.com/ETCE-LAB/RE-CPN-Exercises" TargetMode="External"/><Relationship Id="rId6" Type="http://schemas.openxmlformats.org/officeDocument/2006/relationships/hyperlink" Target="mailto:etce-re@tu-clausthal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LibreOffice/25.8.2.2$Linux_X86_64 LibreOffice_project/580$Build-2</Application>
  <AppVersion>15.0000</AppVersion>
  <Pages>2</Pages>
  <Words>285</Words>
  <Characters>1462</Characters>
  <CharactersWithSpaces>1718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2020-07-10T12:13:00Z</dcterms:created>
  <dc:creator>Windows-Benutzer</dc:creator>
  <dc:description/>
  <dc:language>en-US</dc:language>
  <cp:lastModifiedBy/>
  <cp:lastPrinted>2025-11-04T02:28:23Z</cp:lastPrinted>
  <dcterms:modified xsi:type="dcterms:W3CDTF">2025-11-10T09:49:02Z</dcterms:modified>
  <cp:revision>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Mendeley Citation Style_1">
    <vt:lpwstr>http://www.zotero.org/styles/ieee</vt:lpwstr>
  </property>
  <property fmtid="{D5CDD505-2E9C-101B-9397-08002B2CF9AE}" pid="5" name="Mendeley Document_1">
    <vt:lpwstr>True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Id 2_1">
    <vt:lpwstr>http://www.zotero.org/styles/apa</vt:lpwstr>
  </property>
  <property fmtid="{D5CDD505-2E9C-101B-9397-08002B2CF9AE}" pid="9" name="Mendeley Recent Style Id 3_1">
    <vt:lpwstr>http://www.zotero.org/styles/american-sociological-association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Id 5_1">
    <vt:lpwstr>http://www.zotero.org/styles/harvard1</vt:lpwstr>
  </property>
  <property fmtid="{D5CDD505-2E9C-101B-9397-08002B2CF9AE}" pid="12" name="Mendeley Recent Style Id 6_1">
    <vt:lpwstr>http://www.zotero.org/styles/ieee</vt:lpwstr>
  </property>
  <property fmtid="{D5CDD505-2E9C-101B-9397-08002B2CF9AE}" pid="13" name="Mendeley Recent Style Id 7_1">
    <vt:lpwstr>http://www.zotero.org/styles/modern-humanities-research-association</vt:lpwstr>
  </property>
  <property fmtid="{D5CDD505-2E9C-101B-9397-08002B2CF9AE}" pid="14" name="Mendeley Recent Style Id 8_1">
    <vt:lpwstr>http://www.zotero.org/styles/modern-language-association</vt:lpwstr>
  </property>
  <property fmtid="{D5CDD505-2E9C-101B-9397-08002B2CF9AE}" pid="15" name="Mendeley Recent Style Id 9_1">
    <vt:lpwstr>http://www.zotero.org/styles/nature</vt:lpwstr>
  </property>
  <property fmtid="{D5CDD505-2E9C-101B-9397-08002B2CF9AE}" pid="16" name="Mendeley Recent Style Name 0_1">
    <vt:lpwstr>American Medical Association</vt:lpwstr>
  </property>
  <property fmtid="{D5CDD505-2E9C-101B-9397-08002B2CF9AE}" pid="17" name="Mendeley Recent Style Name 1_1">
    <vt:lpwstr>American Political Science Association</vt:lpwstr>
  </property>
  <property fmtid="{D5CDD505-2E9C-101B-9397-08002B2CF9AE}" pid="18" name="Mendeley Recent Style Name 2_1">
    <vt:lpwstr>American Psychological Association 6th edition</vt:lpwstr>
  </property>
  <property fmtid="{D5CDD505-2E9C-101B-9397-08002B2CF9AE}" pid="19" name="Mendeley Recent Style Name 3_1">
    <vt:lpwstr>American Sociological Association</vt:lpwstr>
  </property>
  <property fmtid="{D5CDD505-2E9C-101B-9397-08002B2CF9AE}" pid="20" name="Mendeley Recent Style Name 4_1">
    <vt:lpwstr>Chicago Manual of Style 16th edition (author-date)</vt:lpwstr>
  </property>
  <property fmtid="{D5CDD505-2E9C-101B-9397-08002B2CF9AE}" pid="21" name="Mendeley Recent Style Name 5_1">
    <vt:lpwstr>Harvard reference format 1 (deprecated)</vt:lpwstr>
  </property>
  <property fmtid="{D5CDD505-2E9C-101B-9397-08002B2CF9AE}" pid="22" name="Mendeley Recent Style Name 6_1">
    <vt:lpwstr>IEEE</vt:lpwstr>
  </property>
  <property fmtid="{D5CDD505-2E9C-101B-9397-08002B2CF9AE}" pid="23" name="Mendeley Recent Style Name 7_1">
    <vt:lpwstr>Modern Humanities Research Association 3rd edition (note with bibliography)</vt:lpwstr>
  </property>
  <property fmtid="{D5CDD505-2E9C-101B-9397-08002B2CF9AE}" pid="24" name="Mendeley Recent Style Name 8_1">
    <vt:lpwstr>Modern Language Association 7th edition</vt:lpwstr>
  </property>
  <property fmtid="{D5CDD505-2E9C-101B-9397-08002B2CF9AE}" pid="25" name="Mendeley Recent Style Name 9_1">
    <vt:lpwstr>Nature</vt:lpwstr>
  </property>
  <property fmtid="{D5CDD505-2E9C-101B-9397-08002B2CF9AE}" pid="26" name="Mendeley Unique User Id_1">
    <vt:lpwstr>d0724680-02ae-3f84-a067-c4f4a980abf2</vt:lpwstr>
  </property>
  <property fmtid="{D5CDD505-2E9C-101B-9397-08002B2CF9AE}" pid="27" name="ScaleCrop">
    <vt:bool>0</vt:bool>
  </property>
  <property fmtid="{D5CDD505-2E9C-101B-9397-08002B2CF9AE}" pid="28" name="ShareDoc">
    <vt:bool>0</vt:bool>
  </property>
</Properties>
</file>