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media/image2.gif" ContentType="image/gif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mc:AlternateContent>
          <mc:Choice Requires="wpg">
            <w:drawing>
              <wp:anchor behindDoc="1" distT="0" distB="3175" distL="0" distR="0" simplePos="0" locked="0" layoutInCell="0" allowOverlap="1" relativeHeight="8" wp14:anchorId="403E3148">
                <wp:simplePos x="0" y="0"/>
                <wp:positionH relativeFrom="page">
                  <wp:posOffset>2438400</wp:posOffset>
                </wp:positionH>
                <wp:positionV relativeFrom="page">
                  <wp:posOffset>-568960</wp:posOffset>
                </wp:positionV>
                <wp:extent cx="7646035" cy="11599545"/>
                <wp:effectExtent l="0" t="0" r="0" b="3175"/>
                <wp:wrapNone/>
                <wp:docPr id="1" name="Group 272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46040" cy="11599560"/>
                          <a:chOff x="0" y="0"/>
                          <a:chExt cx="7646040" cy="115995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7646040" cy="11599560"/>
                          </a:xfrm>
                        </wpg:grpSpPr>
                        <wps:wsp>
                          <wps:cNvPr id="2" name="Freihandform: Form 3"/>
                          <wps:cNvSpPr/>
                          <wps:spPr>
                            <a:xfrm>
                              <a:off x="4871880" y="0"/>
                              <a:ext cx="513720" cy="11598840"/>
                            </a:xfrm>
                            <a:custGeom>
                              <a:avLst/>
                              <a:gdLst>
                                <a:gd name="textAreaLeft" fmla="*/ 0 w 291240"/>
                                <a:gd name="textAreaRight" fmla="*/ 293760 w 291240"/>
                                <a:gd name="textAreaTop" fmla="*/ 0 h 6575760"/>
                                <a:gd name="textAreaBottom" fmla="*/ 6578280 h 6575760"/>
                              </a:gdLst>
                              <a:ahLst/>
                              <a:rect l="textAreaLeft" t="textAreaTop" r="textAreaRight" b="textAreaBottom"/>
                              <a:pathLst>
                                <a:path w="679" h="16790">
                                  <a:moveTo>
                                    <a:pt x="679" y="0"/>
                                  </a:moveTo>
                                  <a:lnTo>
                                    <a:pt x="679" y="16790"/>
                                  </a:lnTo>
                                  <a:lnTo>
                                    <a:pt x="0" y="1679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679" y="0"/>
                                  </a:lnTo>
                                </a:path>
                              </a:pathLst>
                            </a:custGeom>
                            <a:solidFill>
                              <a:srgbClr val="e4e4e4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3" name="Picture 2731" descr=""/>
                            <pic:cNvPicPr/>
                          </pic:nvPicPr>
                          <pic:blipFill>
                            <a:blip r:embed="rId2"/>
                            <a:srcRect l="-1882185" t="0" r="100009" b="0"/>
                            <a:stretch/>
                          </pic:blipFill>
                          <pic:spPr>
                            <a:xfrm>
                              <a:off x="0" y="4680000"/>
                              <a:ext cx="7646040" cy="691956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Group 2729" style="position:absolute;margin-left:192pt;margin-top:-44.8pt;width:602.05pt;height:913.35pt" coordorigin="3840,-896" coordsize="12041,18267">
                <v:group id="shape_0" style="position:absolute;left:3840;top:-896;width:12041;height:18267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Picture 2731" stroked="f" o:allowincell="f" style="position:absolute;left:3840;top:6474;width:12040;height:10896;mso-wrap-style:none;v-text-anchor:middle;mso-position-horizontal-relative:page;mso-position-vertical-relative:page" type="_x0000_t75">
                    <v:imagedata r:id="rId3" o:detectmouseclick="t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  <w:r>
        <w:rPr>
          <w:rFonts w:ascii="StoneSansITCStd SemiBold" w:hAnsi="StoneSansITCStd SemiBold"/>
          <w:sz w:val="44"/>
          <w:szCs w:val="44"/>
          <w:lang w:eastAsia="de-DE"/>
        </w:rPr>
        <w:t>Limits to Growth WS24/25</w:t>
      </w:r>
    </w:p>
    <w:p>
      <w:pPr>
        <w:pStyle w:val="Normal"/>
        <w:tabs>
          <w:tab w:val="clear" w:pos="720"/>
          <w:tab w:val="left" w:pos="567" w:leader="none"/>
        </w:tabs>
        <w:spacing w:lineRule="auto" w:line="240" w:before="0" w:after="120"/>
        <w:jc w:val="center"/>
        <w:rPr/>
      </w:pPr>
      <w:r>
        <w:rPr>
          <w:rFonts w:ascii="StoneSansITCStd SemiBold" w:hAnsi="StoneSansITCStd SemiBold"/>
          <w:sz w:val="44"/>
          <w:szCs w:val="44"/>
          <w:lang w:eastAsia="de-DE"/>
        </w:rPr>
        <w:t>Exercise – 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lang w:eastAsia="de-DE"/>
        </w:rPr>
      </w:pPr>
      <w:r>
        <w:rPr>
          <w:lang w:eastAsia="de-DE"/>
        </w:rPr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cstheme="minorBidi" w:eastAsiaTheme="minorEastAsia"/>
          <w:highlight w:val="none"/>
          <w:shd w:fill="auto" w:val="clear"/>
        </w:rPr>
      </w:pPr>
      <w:r>
        <w:rPr>
          <w:rFonts w:eastAsia="" w:cs="" w:cstheme="minorBidi" w:eastAsiaTheme="minorEastAsia"/>
          <w:b/>
          <w:bCs/>
          <w:shd w:fill="auto" w:val="clear"/>
        </w:rPr>
        <w:t>Published on:</w:t>
      </w:r>
      <w:r>
        <w:rPr>
          <w:rFonts w:eastAsia="" w:cs="" w:cstheme="minorBidi" w:eastAsiaTheme="minorEastAsia"/>
          <w:shd w:fill="auto" w:val="clear"/>
        </w:rPr>
        <w:t xml:space="preserve"> </w:t>
      </w:r>
      <w:r>
        <w:rPr>
          <w:rFonts w:eastAsia="" w:cs="" w:cstheme="minorBidi" w:eastAsiaTheme="minorEastAsia"/>
          <w:shd w:fill="auto" w:val="clear"/>
        </w:rPr>
        <w:t>20</w:t>
      </w:r>
      <w:r>
        <w:rPr>
          <w:rFonts w:eastAsia="" w:cs="" w:cstheme="minorBidi" w:eastAsiaTheme="minorEastAsia"/>
          <w:color w:val="000000"/>
          <w:shd w:fill="auto" w:val="clear"/>
        </w:rPr>
        <w:t>.1</w:t>
      </w:r>
      <w:r>
        <w:rPr>
          <w:rFonts w:eastAsia="" w:cs="" w:cstheme="minorBidi" w:eastAsiaTheme="minorEastAsia"/>
          <w:color w:val="000000"/>
          <w:shd w:fill="auto" w:val="clear"/>
        </w:rPr>
        <w:t>1</w:t>
      </w:r>
      <w:r>
        <w:rPr>
          <w:rFonts w:eastAsia="" w:cs="" w:cstheme="minorBidi" w:eastAsiaTheme="minorEastAsia"/>
          <w:shd w:fill="auto" w:val="clear"/>
        </w:rPr>
        <w:t>.202</w:t>
      </w:r>
      <w:r>
        <w:rPr>
          <w:rFonts w:eastAsia="" w:cs="" w:cstheme="minorBidi" w:eastAsiaTheme="minorEastAsia"/>
          <w:shd w:fill="auto" w:val="clear"/>
        </w:rPr>
        <w:t>4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rFonts w:cstheme="minorBidi" w:eastAsiaTheme="minorEastAsia"/>
          <w:highlight w:val="none"/>
          <w:shd w:fill="auto" w:val="clear"/>
        </w:rPr>
      </w:pPr>
      <w:r>
        <w:rPr>
          <w:rFonts w:eastAsia="" w:cs="" w:cstheme="minorBidi" w:eastAsiaTheme="minorEastAsia"/>
          <w:b/>
          <w:bCs/>
          <w:shd w:fill="auto" w:val="clear"/>
        </w:rPr>
        <w:t xml:space="preserve">Deadline: </w:t>
      </w:r>
      <w:r>
        <w:rPr>
          <w:rFonts w:eastAsia="" w:cs="" w:cstheme="minorBidi" w:eastAsiaTheme="minorEastAsia"/>
          <w:b w:val="false"/>
          <w:bCs w:val="false"/>
          <w:shd w:fill="auto" w:val="clear"/>
        </w:rPr>
        <w:t>27</w:t>
      </w:r>
      <w:r>
        <w:rPr>
          <w:rFonts w:eastAsia="" w:cs="" w:cstheme="minorBidi" w:eastAsiaTheme="minorEastAsia"/>
          <w:color w:val="000000"/>
          <w:shd w:fill="auto" w:val="clear"/>
        </w:rPr>
        <w:t>.1</w:t>
      </w:r>
      <w:r>
        <w:rPr>
          <w:rFonts w:eastAsia="" w:cs="" w:cstheme="minorBidi" w:eastAsiaTheme="minorEastAsia"/>
          <w:color w:val="000000"/>
          <w:shd w:fill="auto" w:val="clear"/>
        </w:rPr>
        <w:t>1</w:t>
      </w:r>
      <w:r>
        <w:rPr>
          <w:rFonts w:eastAsia="" w:cs="" w:cstheme="minorBidi" w:eastAsiaTheme="minorEastAsia"/>
          <w:shd w:fill="auto" w:val="clear"/>
        </w:rPr>
        <w:t>.202</w:t>
      </w:r>
      <w:r>
        <w:rPr>
          <w:rFonts w:eastAsia="" w:cs="" w:cstheme="minorBidi" w:eastAsiaTheme="minorEastAsia"/>
          <w:color w:val="000000"/>
          <w:shd w:fill="auto" w:val="clear"/>
        </w:rPr>
        <w:t>4</w:t>
      </w:r>
      <w:r>
        <w:rPr>
          <w:rFonts w:eastAsia="" w:cs="" w:cstheme="minorBidi" w:eastAsiaTheme="minorEastAsia"/>
          <w:shd w:fill="auto" w:val="clear"/>
        </w:rPr>
        <w:t xml:space="preserve"> – 1:00 pm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>
          <w:bCs/>
        </w:rPr>
      </w:pPr>
      <w:r>
        <w:rPr>
          <w:b/>
        </w:rPr>
        <w:t xml:space="preserve">Do you have any questions? </w:t>
      </w:r>
      <w:r>
        <w:rPr/>
        <w:t xml:space="preserve">Contact us via email </w:t>
      </w:r>
      <w:hyperlink r:id="rId4">
        <w:r>
          <w:rPr>
            <w:rStyle w:val="Hyperlink"/>
          </w:rPr>
          <w:t>etce-ltg@tu-clausthal.de</w:t>
        </w:r>
      </w:hyperlink>
      <w:r>
        <w:rPr>
          <w:rStyle w:val="Hyperlink"/>
          <w:color w:val="auto"/>
          <w:u w:val="none"/>
        </w:rPr>
        <w:t xml:space="preserve"> </w:t>
      </w:r>
      <w:r>
        <w:rPr>
          <w:bCs/>
        </w:rPr>
        <w:t>or write a message in the Matrix channel!</w:t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rFonts w:cs="Arial"/>
        </w:rPr>
      </w:pPr>
      <w:r>
        <w:rPr>
          <w:rFonts w:cs="Arial"/>
          <w:b/>
          <w:bCs/>
        </w:rPr>
        <w:t xml:space="preserve">Task(s): 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</w:rPr>
      </w:pPr>
      <w:r>
        <w:rPr>
          <w:b w:val="false"/>
          <w:bCs w:val="false"/>
        </w:rPr>
        <w:t>For this task, we will split up into groups of 4-5 students. Each group will produce a small “manifesto” for forming your very own hypothetical “Protest movement”. They will then have two rounds of discussion to agree upon the following points: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/>
          <w:bCs/>
          <w:u w:val="single"/>
        </w:rPr>
      </w:pPr>
      <w:r>
        <w:rPr>
          <w:b/>
          <w:bCs/>
          <w:u w:val="single"/>
        </w:rPr>
        <w:t>Round 1 (10 minutes):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/>
          <w:bCs/>
          <w:u w:val="single"/>
        </w:rPr>
      </w:pPr>
      <w:r>
        <w:rPr>
          <w:b w:val="false"/>
          <w:bCs w:val="false"/>
          <w:u w:val="none"/>
        </w:rPr>
        <w:t>1. Goal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>
          <w:b w:val="false"/>
          <w:bCs w:val="false"/>
          <w:u w:val="none"/>
        </w:rPr>
        <w:tab/>
        <w:t>Write down the 3 main goals of your movement. These goals must describe what you would like to achieve;  your protest movement can be about any issue. Choose goals that resonate with all of your group’s members; e.g., “We want free coffee at the Mensa”.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>
          <w:b w:val="false"/>
          <w:bCs w:val="false"/>
          <w:u w:val="none"/>
        </w:rPr>
        <w:t>2. Demands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>
          <w:b w:val="false"/>
          <w:bCs w:val="false"/>
          <w:u w:val="none"/>
        </w:rPr>
        <w:t>-  First determine who your protest is specifically targeted towards (protestee); e.g., legislators, university administrators.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>
          <w:b w:val="false"/>
          <w:bCs w:val="false"/>
          <w:u w:val="none"/>
        </w:rPr>
        <w:t>-  Write down at least 3 specific demands that you would put towards your “protestee”. Keep in mind that your protestee would have to be in a position to actually fulfill your demands.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i/>
          <w:i/>
          <w:iCs/>
          <w:u w:val="single"/>
        </w:rPr>
      </w:pPr>
      <w:r>
        <w:rPr>
          <w:b w:val="false"/>
          <w:bCs w:val="false"/>
          <w:i/>
          <w:iCs/>
          <w:u w:val="single"/>
        </w:rPr>
        <w:t>Presentation (2 minutes per group):</w:t>
      </w:r>
      <w:r>
        <w:rPr>
          <w:b w:val="false"/>
          <w:bCs w:val="false"/>
          <w:i w:val="false"/>
          <w:iCs w:val="false"/>
          <w:u w:val="none"/>
        </w:rPr>
        <w:t xml:space="preserve"> Each group shortly presents their Goals and Demands to the rest of the room.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 w:val="false"/>
          <w:bCs w:val="false"/>
          <w:i w:val="false"/>
          <w:i w:val="false"/>
          <w:iCs w:val="false"/>
          <w:u w:val="none"/>
        </w:rPr>
      </w:pPr>
      <w:r>
        <w:rPr>
          <w:b w:val="false"/>
          <w:bCs w:val="false"/>
          <w:i w:val="false"/>
          <w:iCs w:val="false"/>
          <w:u w:val="none"/>
        </w:rPr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/>
          <w:bCs/>
          <w:u w:val="single"/>
        </w:rPr>
      </w:pPr>
      <w:r>
        <w:rPr>
          <w:b/>
          <w:bCs/>
          <w:u w:val="single"/>
        </w:rPr>
        <w:t>Round 2 (10 minutes):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/>
          <w:bCs/>
          <w:u w:val="single"/>
        </w:rPr>
      </w:pPr>
      <w:r>
        <w:rPr>
          <w:b w:val="false"/>
          <w:bCs w:val="false"/>
          <w:u w:val="none"/>
        </w:rPr>
        <w:t>1. Community Participation Principles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>
          <w:b/>
          <w:bCs/>
          <w:u w:val="single"/>
        </w:rPr>
      </w:pPr>
      <w:r>
        <w:rPr>
          <w:b w:val="false"/>
          <w:bCs w:val="false"/>
          <w:u w:val="none"/>
        </w:rPr>
        <w:tab/>
        <w:t>Another important part of your protest movement is a list of participation principles that all participants must follow, both within the groups and also during protest actions; e.g., non-violence, non-aggression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/>
        <w:t>2. Forms of protest actions: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/>
        <w:tab/>
        <w:t>Write down a list of 2-3 example protest actions that your group will be willing to make your demands; Glue-ing yourself to the mensa tables until you all get free coffee. Remember that this is a hypothetical protest action.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/>
        <w:t>3. Effectiveness:</w:t>
      </w:r>
    </w:p>
    <w:p>
      <w:pPr>
        <w:pStyle w:val="Normal"/>
        <w:tabs>
          <w:tab w:val="clear" w:pos="720"/>
          <w:tab w:val="left" w:pos="567" w:leader="none"/>
        </w:tabs>
        <w:spacing w:before="0" w:after="120"/>
        <w:jc w:val="left"/>
        <w:rPr/>
      </w:pPr>
      <w:r>
        <w:rPr>
          <w:rFonts w:eastAsia="" w:cs="" w:cstheme="minorBidi" w:eastAsiaTheme="minorEastAsia"/>
          <w:shd w:fill="auto" w:val="clear"/>
        </w:rPr>
        <w:tab/>
        <w:t xml:space="preserve">How will you </w:t>
      </w:r>
      <w:r>
        <w:rPr>
          <w:rFonts w:eastAsia="" w:cs="" w:cstheme="minorBidi" w:eastAsiaTheme="minorEastAsia"/>
          <w:shd w:fill="auto" w:val="clear"/>
        </w:rPr>
        <w:t>judge</w:t>
      </w:r>
      <w:r>
        <w:rPr>
          <w:rFonts w:eastAsia="" w:cs="" w:cstheme="minorBidi" w:eastAsiaTheme="minorEastAsia"/>
          <w:shd w:fill="auto" w:val="clear"/>
        </w:rPr>
        <w:t xml:space="preserve"> your protest actions as being effective?</w:t>
      </w:r>
      <w:r>
        <w:rPr>
          <w:rFonts w:eastAsia="" w:cs="" w:cstheme="minorBidi" w:eastAsiaTheme="minorEastAsia"/>
          <w:shd w:fill="FFFF00" w:val="clear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before="0" w:after="120"/>
        <w:ind w:hanging="0" w:left="720"/>
        <w:jc w:val="left"/>
        <w:rPr>
          <w:rFonts w:eastAsia="" w:cs="" w:cstheme="minorBidi" w:eastAsiaTheme="minorEastAsia"/>
          <w:highlight w:val="none"/>
          <w:shd w:fill="FFFF00" w:val="clear"/>
        </w:rPr>
      </w:pPr>
      <w:r>
        <w:rPr>
          <w:rFonts w:eastAsia="" w:cs="" w:cstheme="minorBidi" w:eastAsiaTheme="minorEastAsia"/>
          <w:shd w:fill="FFFF00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before="0" w:after="120"/>
        <w:ind w:hanging="0" w:left="720"/>
        <w:jc w:val="left"/>
        <w:rPr>
          <w:rFonts w:eastAsia="" w:cs="" w:cstheme="minorBidi" w:eastAsiaTheme="minorEastAsia"/>
          <w:i/>
          <w:i/>
          <w:iCs/>
          <w:highlight w:val="none"/>
          <w:u w:val="single"/>
          <w:shd w:fill="auto" w:val="clear"/>
        </w:rPr>
      </w:pPr>
      <w:r>
        <w:rPr>
          <w:rFonts w:eastAsia="" w:cs="" w:cstheme="minorBidi" w:eastAsiaTheme="minorEastAsia"/>
          <w:i/>
          <w:iCs/>
          <w:u w:val="single"/>
          <w:shd w:fill="auto" w:val="clear"/>
        </w:rPr>
        <w:t xml:space="preserve">Presentation </w:t>
      </w:r>
      <w:r>
        <w:rPr>
          <w:rFonts w:eastAsia="" w:cs="" w:cstheme="minorBidi" w:eastAsiaTheme="minorEastAsia"/>
          <w:i/>
          <w:iCs/>
          <w:u w:val="single"/>
          <w:shd w:fill="auto" w:val="clear"/>
        </w:rPr>
        <w:t>(2 minutes per group)</w:t>
      </w:r>
      <w:r>
        <w:rPr>
          <w:rFonts w:eastAsia="" w:cs="" w:cstheme="minorBidi" w:eastAsiaTheme="minorEastAsia"/>
          <w:i/>
          <w:iCs/>
          <w:u w:val="single"/>
          <w:shd w:fill="auto" w:val="clear"/>
        </w:rPr>
        <w:t xml:space="preserve">: </w:t>
      </w:r>
      <w:r>
        <w:rPr>
          <w:rFonts w:eastAsia="" w:cs="" w:cstheme="minorBidi" w:eastAsiaTheme="minorEastAsia"/>
          <w:i/>
          <w:iCs/>
          <w:u w:val="single"/>
          <w:shd w:fill="auto" w:val="clear"/>
        </w:rPr>
        <w:t>Each group presents their Community Participation Priciples, Forms of protest actions and how they judge Effectiveness.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before="0" w:after="120"/>
        <w:ind w:hanging="0" w:left="720"/>
        <w:jc w:val="left"/>
        <w:rPr>
          <w:rFonts w:eastAsia="" w:cs="" w:cstheme="minorBidi" w:eastAsiaTheme="minorEastAsia"/>
          <w:i/>
          <w:i/>
          <w:iCs/>
          <w:highlight w:val="none"/>
          <w:u w:val="single"/>
          <w:shd w:fill="auto" w:val="clear"/>
        </w:rPr>
      </w:pPr>
      <w:r>
        <w:rPr/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567" w:leader="none"/>
        </w:tabs>
        <w:spacing w:before="0" w:after="120"/>
        <w:ind w:hanging="0" w:left="720"/>
        <w:jc w:val="left"/>
        <w:rPr>
          <w:rFonts w:eastAsia="" w:cs="" w:cstheme="minorBidi" w:eastAsiaTheme="minorEastAsia"/>
          <w:i/>
          <w:i/>
          <w:iCs/>
          <w:highlight w:val="none"/>
          <w:u w:val="single"/>
          <w:shd w:fill="auto" w:val="clear"/>
        </w:rPr>
      </w:pPr>
      <w:r>
        <w:rPr/>
      </w:r>
    </w:p>
    <w:p>
      <w:pPr>
        <w:pStyle w:val="Normal"/>
        <w:tabs>
          <w:tab w:val="clear" w:pos="720"/>
          <w:tab w:val="left" w:pos="567" w:leader="none"/>
        </w:tabs>
        <w:spacing w:lineRule="exact" w:line="340" w:before="0" w:after="120"/>
        <w:jc w:val="left"/>
        <w:rPr/>
      </w:pPr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 xml:space="preserve">Upload your Manifesto to </w:t>
      </w:r>
      <w:hyperlink r:id="rId5">
        <w:r>
          <w:rPr>
            <w:rStyle w:val="Hyperlink"/>
            <w:rFonts w:eastAsia="" w:cs=""/>
            <w:i w:val="false"/>
            <w:iCs w:val="false"/>
            <w:u w:val="single"/>
            <w:shd w:fill="auto" w:val="clear"/>
            <w:lang w:eastAsia="de-DE"/>
          </w:rPr>
          <w:t>https://tucloud.tu-clausthal.de/index.php/s/KGQqI0R6VoPwtNY</w:t>
        </w:r>
      </w:hyperlink>
      <w:r>
        <w:rPr>
          <w:rFonts w:eastAsia="" w:cs="" w:cstheme="minorBidi" w:eastAsiaTheme="minorEastAsia"/>
          <w:i w:val="false"/>
          <w:iCs w:val="false"/>
          <w:u w:val="none"/>
          <w:shd w:fill="auto" w:val="clear"/>
          <w:lang w:eastAsia="de-DE"/>
        </w:rPr>
        <w:t>, using password “LTG2425” as a PDF file with your name; e.g.: “E04-group-name.pdf”. As a one-time exception, we accept group submissions for this exercise (one PDF per group). Please list the names and email addresses of all your group members.</w:t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1906" w:h="16838"/>
      <w:pgMar w:left="1134" w:right="1418" w:gutter="0" w:header="709" w:top="1418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toneSansITCStd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120" w:after="0"/>
      <w:ind w:right="36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635</wp:posOffset>
          </wp:positionH>
          <wp:positionV relativeFrom="paragraph">
            <wp:posOffset>-90170</wp:posOffset>
          </wp:positionV>
          <wp:extent cx="2445385" cy="318770"/>
          <wp:effectExtent l="0" t="0" r="0" b="0"/>
          <wp:wrapNone/>
          <wp:docPr id="6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45385" cy="3187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21590" cy="235585"/>
              <wp:effectExtent l="0" t="0" r="0" b="0"/>
              <wp:wrapNone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600" cy="2354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lineRule="auto" w:line="240" w:before="120" w:after="0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2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465.95pt;margin-top:0.05pt;width:1.65pt;height:18.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lineRule="auto" w:line="240" w:before="120" w:after="0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2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120" w:after="0"/>
      <w:rPr/>
    </w:pPr>
    <w:r>
      <w:rPr/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3228975" cy="421005"/>
          <wp:effectExtent l="0" t="0" r="0" b="0"/>
          <wp:wrapNone/>
          <wp:docPr id="8" name="Picture 47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47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16448" b="0"/>
                  <a:stretch>
                    <a:fillRect/>
                  </a:stretch>
                </pic:blipFill>
                <pic:spPr bwMode="auto">
                  <a:xfrm>
                    <a:off x="0" y="0"/>
                    <a:ext cx="3228975" cy="421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1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40" w:before="120" w:after="160"/>
      <w:jc w:val="left"/>
      <w:rPr>
        <w:b/>
      </w:rPr>
    </w:pPr>
    <w:r>
      <w:rPr>
        <w:b/>
      </w:rPr>
      <w:drawing>
        <wp:anchor behindDoc="0" distT="0" distB="0" distL="114300" distR="114300" simplePos="0" locked="0" layoutInCell="0" allowOverlap="1" relativeHeight="7">
          <wp:simplePos x="0" y="0"/>
          <wp:positionH relativeFrom="column">
            <wp:posOffset>3967480</wp:posOffset>
          </wp:positionH>
          <wp:positionV relativeFrom="paragraph">
            <wp:posOffset>-307340</wp:posOffset>
          </wp:positionV>
          <wp:extent cx="2630170" cy="485775"/>
          <wp:effectExtent l="0" t="0" r="0" b="0"/>
          <wp:wrapTight wrapText="bothSides">
            <wp:wrapPolygon edited="0">
              <wp:start x="-8" y="0"/>
              <wp:lineTo x="-8" y="20411"/>
              <wp:lineTo x="21395" y="20411"/>
              <wp:lineTo x="21395" y="8568"/>
              <wp:lineTo x="4035" y="8568"/>
              <wp:lineTo x="4035" y="0"/>
              <wp:lineTo x="-8" y="0"/>
            </wp:wrapPolygon>
          </wp:wrapTight>
          <wp:docPr id="4" name="Picture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0170" cy="485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703"/>
        <w:tab w:val="right" w:pos="9406" w:leader="none"/>
      </w:tabs>
      <w:spacing w:before="120" w:after="0"/>
      <w:rPr/>
    </w:pPr>
    <w:r>
      <w:rPr/>
      <w:drawing>
        <wp:anchor behindDoc="0" distT="0" distB="0" distL="114300" distR="114300" simplePos="0" locked="0" layoutInCell="0" allowOverlap="1" relativeHeight="6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3290570" cy="608330"/>
          <wp:effectExtent l="0" t="0" r="0" b="0"/>
          <wp:wrapTight wrapText="bothSides">
            <wp:wrapPolygon edited="0">
              <wp:start x="-8" y="0"/>
              <wp:lineTo x="-8" y="20713"/>
              <wp:lineTo x="21421" y="20713"/>
              <wp:lineTo x="21421" y="8986"/>
              <wp:lineTo x="4035" y="6733"/>
              <wp:lineTo x="4035" y="0"/>
              <wp:lineTo x="-8" y="0"/>
            </wp:wrapPolygon>
          </wp:wrapTight>
          <wp:docPr id="5" name="Picture 46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69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90570" cy="6083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0" w:hanging="0"/>
      </w:pPr>
      <w:rPr>
        <w:lang w:val="en-US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pStyle w:val="Heading4"/>
      <w:numFmt w:val="decimal"/>
      <w:lvlText w:val="%1.%2.%3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224f36"/>
    <w:pPr>
      <w:widowControl/>
      <w:suppressAutoHyphens w:val="true"/>
      <w:bidi w:val="0"/>
      <w:spacing w:lineRule="auto" w:line="360" w:before="120" w:after="120"/>
      <w:jc w:val="both"/>
    </w:pPr>
    <w:rPr>
      <w:rFonts w:ascii="Arial" w:hAnsi="Arial" w:eastAsia="" w:cs="" w:cstheme="minorBidi" w:eastAsiaTheme="minorEastAsia"/>
      <w:color w:val="auto"/>
      <w:kern w:val="0"/>
      <w:sz w:val="22"/>
      <w:szCs w:val="22"/>
      <w:lang w:val="en-US" w:eastAsia="zh-CN" w:bidi="ar-SA"/>
    </w:rPr>
  </w:style>
  <w:style w:type="paragraph" w:styleId="Heading1">
    <w:name w:val="heading 1"/>
    <w:basedOn w:val="Normal"/>
    <w:next w:val="Normal"/>
    <w:uiPriority w:val="9"/>
    <w:qFormat/>
    <w:rsid w:val="00222d47"/>
    <w:pPr>
      <w:keepNext w:val="true"/>
      <w:keepLines/>
      <w:numPr>
        <w:ilvl w:val="0"/>
        <w:numId w:val="1"/>
      </w:numPr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Heading3"/>
    <w:next w:val="Normal"/>
    <w:autoRedefine/>
    <w:qFormat/>
    <w:rsid w:val="00ef5150"/>
    <w:pPr>
      <w:numPr>
        <w:ilvl w:val="1"/>
        <w:numId w:val="1"/>
      </w:numPr>
      <w:spacing w:lineRule="auto" w:line="240" w:before="360" w:after="240"/>
      <w:outlineLvl w:val="1"/>
    </w:pPr>
    <w:rPr>
      <w:rFonts w:eastAsia="Times New Roman" w:cs="Arial"/>
      <w:b/>
      <w:bCs/>
      <w:szCs w:val="28"/>
      <w:lang w:val="de-DE" w:eastAsia="de-DE"/>
    </w:rPr>
  </w:style>
  <w:style w:type="paragraph" w:styleId="Heading3">
    <w:name w:val="heading 3"/>
    <w:basedOn w:val="Heading4"/>
    <w:next w:val="Normal"/>
    <w:autoRedefine/>
    <w:uiPriority w:val="9"/>
    <w:unhideWhenUsed/>
    <w:qFormat/>
    <w:rsid w:val="00222d47"/>
    <w:pPr>
      <w:numPr>
        <w:ilvl w:val="0"/>
        <w:numId w:val="0"/>
      </w:numPr>
      <w:spacing w:before="240" w:after="120"/>
      <w:outlineLvl w:val="2"/>
    </w:pPr>
    <w:rPr>
      <w:bCs w:val="false"/>
    </w:rPr>
  </w:style>
  <w:style w:type="paragraph" w:styleId="Heading4">
    <w:name w:val="heading 4"/>
    <w:basedOn w:val="Normal"/>
    <w:next w:val="Normal"/>
    <w:uiPriority w:val="9"/>
    <w:unhideWhenUsed/>
    <w:qFormat/>
    <w:rsid w:val="00222d47"/>
    <w:pPr>
      <w:keepNext w:val="true"/>
      <w:keepLines/>
      <w:numPr>
        <w:ilvl w:val="3"/>
        <w:numId w:val="1"/>
      </w:numPr>
      <w:spacing w:before="120" w:after="0"/>
      <w:outlineLvl w:val="3"/>
    </w:pPr>
    <w:rPr>
      <w:rFonts w:eastAsia="" w:cs="" w:cstheme="majorBidi" w:eastAsiaTheme="majorEastAsia"/>
      <w:bCs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22d47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5"/>
        <w:numId w:val="1"/>
      </w:numPr>
      <w:spacing w:before="40" w:after="0"/>
      <w:outlineLvl w:val="5"/>
    </w:pPr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6"/>
        <w:numId w:val="1"/>
      </w:numPr>
      <w:spacing w:before="4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7"/>
        <w:numId w:val="1"/>
      </w:numPr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222d47"/>
    <w:pPr>
      <w:keepNext w:val="true"/>
      <w:keepLines/>
      <w:numPr>
        <w:ilvl w:val="8"/>
        <w:numId w:val="1"/>
      </w:numPr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8368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83686"/>
    <w:rPr/>
  </w:style>
  <w:style w:type="character" w:styleId="berschrift2Zchn" w:customStyle="1">
    <w:name w:val="Überschrift 2 Zchn"/>
    <w:basedOn w:val="DefaultParagraphFont"/>
    <w:qFormat/>
    <w:rsid w:val="00ef5150"/>
    <w:rPr>
      <w:rFonts w:ascii="Arial" w:hAnsi="Arial" w:eastAsia="Times New Roman" w:cs="Arial"/>
      <w:b/>
      <w:bCs/>
      <w:iCs/>
      <w:szCs w:val="28"/>
      <w:lang w:val="de-DE" w:eastAsia="de-D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83686"/>
    <w:rPr>
      <w:rFonts w:ascii="Tahoma" w:hAnsi="Tahoma" w:cs="Tahoma"/>
      <w:sz w:val="16"/>
      <w:szCs w:val="16"/>
    </w:rPr>
  </w:style>
  <w:style w:type="character" w:styleId="Heading1KapitelChar" w:customStyle="1">
    <w:name w:val="Heading 1/Kapitel Char"/>
    <w:basedOn w:val="DefaultParagraphFont"/>
    <w:link w:val="Heading1Kapitel"/>
    <w:qFormat/>
    <w:rsid w:val="00225994"/>
    <w:rPr>
      <w:rFonts w:ascii="Arial" w:hAnsi="Arial" w:eastAsia="Times New Roman" w:cs="Arial"/>
      <w:b/>
      <w:bCs/>
      <w:iCs/>
      <w:sz w:val="32"/>
      <w:szCs w:val="24"/>
      <w:lang w:val="en-GB" w:eastAsia="de-DE"/>
    </w:rPr>
  </w:style>
  <w:style w:type="character" w:styleId="Hyperlink">
    <w:name w:val="Hyperlink"/>
    <w:basedOn w:val="DefaultParagraphFont"/>
    <w:uiPriority w:val="99"/>
    <w:unhideWhenUsed/>
    <w:rsid w:val="0046463e"/>
    <w:rPr>
      <w:color w:themeColor="hyperlink" w:val="0000FF"/>
      <w:u w:val="single"/>
    </w:rPr>
  </w:style>
  <w:style w:type="character" w:styleId="berschrift1Zchn" w:customStyle="1">
    <w:name w:val="Überschrift 1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berschrift5Zchn" w:customStyle="1">
    <w:name w:val="Überschrift 5 Zchn"/>
    <w:basedOn w:val="DefaultParagraphFont"/>
    <w:uiPriority w:val="9"/>
    <w:qFormat/>
    <w:rsid w:val="001d4ac8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3Zchn" w:customStyle="1">
    <w:name w:val="Überschrift 3 Zchn"/>
    <w:basedOn w:val="DefaultParagraphFont"/>
    <w:uiPriority w:val="9"/>
    <w:qFormat/>
    <w:rsid w:val="007753a5"/>
    <w:rPr>
      <w:rFonts w:ascii="Arial" w:hAnsi="Arial" w:eastAsia="" w:cs="" w:cstheme="majorBidi" w:eastAsiaTheme="majorEastAsia"/>
      <w:iCs/>
    </w:rPr>
  </w:style>
  <w:style w:type="character" w:styleId="berschrift4Zchn" w:customStyle="1">
    <w:name w:val="Überschrift 4 Zchn"/>
    <w:basedOn w:val="DefaultParagraphFont"/>
    <w:uiPriority w:val="9"/>
    <w:qFormat/>
    <w:rsid w:val="009f0962"/>
    <w:rPr>
      <w:rFonts w:ascii="Arial" w:hAnsi="Arial" w:eastAsia="" w:cs="" w:cstheme="majorBidi" w:eastAsiaTheme="majorEastAsia"/>
      <w:bCs/>
      <w:iCs/>
    </w:rPr>
  </w:style>
  <w:style w:type="character" w:styleId="LineNumber">
    <w:name w:val="line number"/>
    <w:basedOn w:val="DefaultParagraphFont"/>
    <w:uiPriority w:val="99"/>
    <w:semiHidden/>
    <w:unhideWhenUsed/>
    <w:qFormat/>
    <w:rsid w:val="00e31bb6"/>
    <w:rPr/>
  </w:style>
  <w:style w:type="character" w:styleId="PlaceholderText">
    <w:name w:val="Placeholder Text"/>
    <w:basedOn w:val="DefaultParagraphFont"/>
    <w:uiPriority w:val="99"/>
    <w:semiHidden/>
    <w:qFormat/>
    <w:rsid w:val="00e32a6d"/>
    <w:rPr>
      <w:color w:val="80808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4d5a25"/>
    <w:rPr>
      <w:rFonts w:ascii="Arial" w:hAnsi="Arial"/>
      <w:sz w:val="20"/>
      <w:szCs w:val="20"/>
    </w:rPr>
  </w:style>
  <w:style w:type="character" w:styleId="EndnoteCharacters" w:customStyle="1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Characters3">
    <w:name w:val="Endnote Characters3"/>
    <w:qFormat/>
    <w:rPr>
      <w:vertAlign w:val="superscript"/>
    </w:rPr>
  </w:style>
  <w:style w:type="character" w:styleId="EndnoteCharacters4">
    <w:name w:val="Endnote Characters4"/>
    <w:qFormat/>
    <w:rPr>
      <w:vertAlign w:val="superscript"/>
    </w:rPr>
  </w:style>
  <w:style w:type="character" w:styleId="EndnoteCharacters5">
    <w:name w:val="Endnote Characters5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TextChar" w:customStyle="1">
    <w:name w:val="Footnote Text Char"/>
    <w:basedOn w:val="DefaultParagraphFont"/>
    <w:link w:val="FootnoteText"/>
    <w:uiPriority w:val="99"/>
    <w:qFormat/>
    <w:rsid w:val="004d5a25"/>
    <w:rPr>
      <w:rFonts w:ascii="Arial" w:hAnsi="Arial"/>
      <w:sz w:val="20"/>
      <w:szCs w:val="20"/>
    </w:rPr>
  </w:style>
  <w:style w:type="character" w:styleId="FootnoteCharacters" w:customStyle="1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Characters3">
    <w:name w:val="Footnote Characters3"/>
    <w:qFormat/>
    <w:rPr>
      <w:vertAlign w:val="superscript"/>
    </w:rPr>
  </w:style>
  <w:style w:type="character" w:styleId="FootnoteCharacters4">
    <w:name w:val="Footnote Characters4"/>
    <w:qFormat/>
    <w:rPr>
      <w:vertAlign w:val="superscript"/>
    </w:rPr>
  </w:style>
  <w:style w:type="character" w:styleId="FootnoteCharacters5">
    <w:name w:val="Footnote Characters5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OC1Char" w:customStyle="1">
    <w:name w:val="TOC 1 Char"/>
    <w:basedOn w:val="Heading1KapitelChar"/>
    <w:link w:val="TOC1"/>
    <w:uiPriority w:val="39"/>
    <w:qFormat/>
    <w:rsid w:val="00ab622e"/>
    <w:rPr>
      <w:rFonts w:ascii="Arial" w:hAnsi="Arial" w:eastAsia="Times New Roman" w:cs="Arial"/>
      <w:b/>
      <w:bCs/>
      <w:iCs w:val="false"/>
      <w:caps/>
      <w:sz w:val="32"/>
      <w:szCs w:val="24"/>
      <w:lang w:val="en-GB" w:eastAsia="de-DE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897024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c2549"/>
    <w:rPr>
      <w:color w:themeColor="followedHyperlink" w:val="800080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sid w:val="006e6d7b"/>
    <w:rPr/>
  </w:style>
  <w:style w:type="character" w:styleId="CommentReference">
    <w:name w:val="annotation reference"/>
    <w:basedOn w:val="DefaultParagraphFont"/>
    <w:uiPriority w:val="99"/>
    <w:semiHidden/>
    <w:unhideWhenUsed/>
    <w:qFormat/>
    <w:rsid w:val="00933ad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933ad1"/>
    <w:rPr>
      <w:rFonts w:ascii="Arial" w:hAnsi="Arial"/>
      <w:sz w:val="20"/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933ad1"/>
    <w:rPr>
      <w:rFonts w:ascii="Arial" w:hAnsi="Arial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qFormat/>
    <w:rsid w:val="00297867"/>
    <w:rPr>
      <w:color w:val="605E5C"/>
      <w:shd w:fill="E1DFDD" w:val="clear"/>
    </w:rPr>
  </w:style>
  <w:style w:type="character" w:styleId="berschrift6Zchn" w:customStyle="1">
    <w:name w:val="Überschrift 6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accent1" w:themeShade="7f" w:val="243F60"/>
    </w:rPr>
  </w:style>
  <w:style w:type="character" w:styleId="berschrift7Zchn" w:customStyle="1">
    <w:name w:val="Überschrift 7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accent1" w:themeShade="7f" w:val="243F60"/>
    </w:rPr>
  </w:style>
  <w:style w:type="character" w:styleId="berschrift8Zchn" w:customStyle="1">
    <w:name w:val="Überschrift 8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color w:themeColor="text1" w:themeTint="d8" w:val="272727"/>
      <w:sz w:val="21"/>
      <w:szCs w:val="21"/>
    </w:rPr>
  </w:style>
  <w:style w:type="character" w:styleId="berschrift9Zchn" w:customStyle="1">
    <w:name w:val="Überschrift 9 Zchn"/>
    <w:basedOn w:val="DefaultParagraphFont"/>
    <w:uiPriority w:val="9"/>
    <w:semiHidden/>
    <w:qFormat/>
    <w:rsid w:val="00bd2196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type="character" w:styleId="QuestionTextChar" w:customStyle="1">
    <w:name w:val="Question Text Char"/>
    <w:basedOn w:val="DefaultParagraphFont"/>
    <w:link w:val="QuestionText"/>
    <w:qFormat/>
    <w:rsid w:val="003c2c51"/>
    <w:rPr>
      <w:rFonts w:ascii="Arial" w:hAnsi="Arial" w:eastAsia="Arial Unicode MS" w:cs="Arial"/>
      <w:szCs w:val="24"/>
      <w:lang w:eastAsia="de-D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1"/>
    <w:basedOn w:val="Normal"/>
    <w:next w:val="Normal"/>
    <w:uiPriority w:val="35"/>
    <w:unhideWhenUsed/>
    <w:qFormat/>
    <w:rsid w:val="00970b94"/>
    <w:pPr>
      <w:spacing w:lineRule="auto" w:line="240"/>
    </w:pPr>
    <w:rPr>
      <w:i/>
      <w:iCs/>
      <w:color w:themeColor="text2" w:val="1F497D"/>
      <w:sz w:val="18"/>
      <w:szCs w:val="18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Footer">
    <w:name w:val="footer"/>
    <w:basedOn w:val="Normal"/>
    <w:link w:val="FooterChar"/>
    <w:uiPriority w:val="99"/>
    <w:unhideWhenUsed/>
    <w:rsid w:val="00483686"/>
    <w:pPr>
      <w:tabs>
        <w:tab w:val="clear" w:pos="720"/>
        <w:tab w:val="center" w:pos="4703" w:leader="none"/>
        <w:tab w:val="right" w:pos="9406" w:leader="none"/>
      </w:tabs>
      <w:spacing w:lineRule="auto" w:line="240" w:before="12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83686"/>
    <w:pPr>
      <w:spacing w:lineRule="auto" w:line="240" w:before="120" w:after="0"/>
    </w:pPr>
    <w:rPr>
      <w:rFonts w:ascii="Tahoma" w:hAnsi="Tahoma" w:cs="Tahoma"/>
      <w:sz w:val="16"/>
      <w:szCs w:val="16"/>
    </w:rPr>
  </w:style>
  <w:style w:type="paragraph" w:styleId="Heading1Kapitel" w:customStyle="1">
    <w:name w:val="Heading 1/Kapitel"/>
    <w:basedOn w:val="Heading2"/>
    <w:next w:val="Normal"/>
    <w:link w:val="Heading1KapitelChar"/>
    <w:qFormat/>
    <w:rsid w:val="002759b5"/>
    <w:pPr>
      <w:numPr>
        <w:ilvl w:val="0"/>
        <w:numId w:val="0"/>
      </w:numPr>
      <w:spacing w:lineRule="exact" w:line="360" w:before="360" w:after="360"/>
      <w:ind w:right="11"/>
      <w:outlineLvl w:val="0"/>
    </w:pPr>
    <w:rPr>
      <w:sz w:val="32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790e12"/>
    <w:pPr>
      <w:tabs>
        <w:tab w:val="clear" w:pos="720"/>
        <w:tab w:val="left" w:pos="880" w:leader="none"/>
        <w:tab w:val="right" w:pos="9396" w:leader="dot"/>
      </w:tabs>
      <w:spacing w:before="0" w:after="0"/>
      <w:ind w:left="220"/>
      <w:jc w:val="left"/>
    </w:pPr>
    <w:rPr>
      <w:rFonts w:cs="Arial"/>
      <w:smallCaps/>
    </w:rPr>
  </w:style>
  <w:style w:type="paragraph" w:styleId="TOC1">
    <w:name w:val="toc 1"/>
    <w:basedOn w:val="Heading1Kapitel"/>
    <w:next w:val="Heading1Kapitel"/>
    <w:link w:val="TOC1Char"/>
    <w:autoRedefine/>
    <w:uiPriority w:val="39"/>
    <w:unhideWhenUsed/>
    <w:qFormat/>
    <w:rsid w:val="00ab622e"/>
    <w:pPr>
      <w:keepNext w:val="false"/>
      <w:keepLines w:val="false"/>
      <w:spacing w:lineRule="auto" w:line="360" w:before="360" w:after="0"/>
      <w:ind w:right="0"/>
      <w:jc w:val="left"/>
    </w:pPr>
    <w:rPr>
      <w:rFonts w:ascii="Calibri" w:hAnsi="Calibri" w:eastAsia="" w:cs="" w:asciiTheme="minorHAnsi" w:cstheme="minorBidi" w:eastAsiaTheme="minorEastAsia" w:hAnsiTheme="minorHAnsi"/>
      <w:iCs w:val="false"/>
      <w:caps/>
      <w:sz w:val="22"/>
      <w:szCs w:val="22"/>
      <w:lang w:val="en-US"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ab622e"/>
    <w:pPr>
      <w:spacing w:before="0" w:after="0"/>
      <w:ind w:left="440"/>
      <w:jc w:val="left"/>
    </w:pPr>
    <w:rPr>
      <w:rFonts w:ascii="Calibri" w:hAnsi="Calibri" w:asciiTheme="minorHAnsi" w:hAnsi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ab622e"/>
    <w:pPr>
      <w:spacing w:before="0" w:after="0"/>
      <w:ind w:left="6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d4ac8"/>
    <w:pPr>
      <w:spacing w:before="0" w:after="0"/>
      <w:ind w:left="88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d4ac8"/>
    <w:pPr>
      <w:spacing w:before="0" w:after="0"/>
      <w:ind w:left="110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d4ac8"/>
    <w:pPr>
      <w:spacing w:before="0" w:after="0"/>
      <w:ind w:left="132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d4ac8"/>
    <w:pPr>
      <w:spacing w:before="0" w:after="0"/>
      <w:ind w:left="154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d4ac8"/>
    <w:pPr>
      <w:spacing w:before="0" w:after="0"/>
      <w:ind w:left="1760"/>
      <w:jc w:val="left"/>
    </w:pPr>
    <w:rPr>
      <w:rFonts w:ascii="Calibri" w:hAnsi="Calibri" w:asciiTheme="minorHAnsi" w:hAnsiTheme="minorHAns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4d5a25"/>
    <w:pPr>
      <w:spacing w:lineRule="auto" w:line="240" w:before="120" w:after="0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5a0652"/>
    <w:pPr>
      <w:spacing w:before="0" w:after="120"/>
      <w:ind w:left="720"/>
      <w:contextualSpacing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897024"/>
    <w:pPr>
      <w:spacing w:lineRule="auto" w:line="240" w:before="120" w:after="0"/>
    </w:pPr>
    <w:rPr>
      <w:rFonts w:ascii="Times New Roman" w:hAnsi="Times New Roman" w:cs="Times New Roman"/>
      <w:szCs w:val="24"/>
    </w:rPr>
  </w:style>
  <w:style w:type="paragraph" w:styleId="Revision">
    <w:name w:val="Revision"/>
    <w:uiPriority w:val="99"/>
    <w:semiHidden/>
    <w:qFormat/>
    <w:rsid w:val="00e210a1"/>
    <w:pPr>
      <w:widowControl/>
      <w:suppressAutoHyphens w:val="true"/>
      <w:bidi w:val="0"/>
      <w:spacing w:before="0" w:after="0"/>
      <w:jc w:val="left"/>
    </w:pPr>
    <w:rPr>
      <w:rFonts w:ascii="Arial" w:hAnsi="Arial" w:eastAsia="" w:cs="" w:cstheme="minorBidi" w:eastAsiaTheme="minorEastAsia"/>
      <w:color w:val="auto"/>
      <w:kern w:val="0"/>
      <w:sz w:val="24"/>
      <w:szCs w:val="22"/>
      <w:lang w:val="en-US" w:eastAsia="zh-CN" w:bidi="ar-SA"/>
    </w:rPr>
  </w:style>
  <w:style w:type="paragraph" w:styleId="NormalWeb">
    <w:name w:val="Normal (Web)"/>
    <w:basedOn w:val="Normal"/>
    <w:uiPriority w:val="99"/>
    <w:semiHidden/>
    <w:unhideWhenUsed/>
    <w:qFormat/>
    <w:rsid w:val="00b5096c"/>
    <w:pPr>
      <w:spacing w:lineRule="auto" w:line="240" w:beforeAutospacing="1" w:afterAutospacing="1"/>
    </w:pPr>
    <w:rPr>
      <w:rFonts w:ascii="Times New Roman" w:hAnsi="Times New Roman" w:cs="Times New Roman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d52342"/>
    <w:pPr>
      <w:spacing w:before="120" w:after="0"/>
    </w:pPr>
    <w:rPr/>
  </w:style>
  <w:style w:type="paragraph" w:styleId="p1" w:customStyle="1">
    <w:name w:val="p1"/>
    <w:basedOn w:val="Normal"/>
    <w:qFormat/>
    <w:rsid w:val="00a523f9"/>
    <w:pPr>
      <w:spacing w:lineRule="auto" w:line="240" w:before="120" w:after="0"/>
    </w:pPr>
    <w:rPr>
      <w:rFonts w:ascii="Helvetica" w:hAnsi="Helvetica" w:cs="Times New Roman"/>
      <w:sz w:val="17"/>
      <w:szCs w:val="17"/>
    </w:rPr>
  </w:style>
  <w:style w:type="paragraph" w:styleId="indexheading1">
    <w:name w:val="index heading1"/>
    <w:basedOn w:val="Heading"/>
    <w:qFormat/>
    <w:pPr/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d54b13"/>
    <w:pPr>
      <w:numPr>
        <w:ilvl w:val="0"/>
        <w:numId w:val="0"/>
      </w:numPr>
      <w:spacing w:lineRule="auto" w:line="276"/>
      <w:jc w:val="left"/>
    </w:pPr>
    <w:rPr>
      <w:lang w:eastAsia="en-US"/>
    </w:rPr>
  </w:style>
  <w:style w:type="paragraph" w:styleId="CommentText">
    <w:name w:val="annotation text"/>
    <w:basedOn w:val="Normal"/>
    <w:link w:val="CommentTextChar"/>
    <w:unhideWhenUsed/>
    <w:qFormat/>
    <w:rsid w:val="00933a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933ad1"/>
    <w:pPr/>
    <w:rPr>
      <w:b/>
      <w:bCs/>
    </w:rPr>
  </w:style>
  <w:style w:type="paragraph" w:styleId="Body" w:customStyle="1">
    <w:name w:val="Body"/>
    <w:basedOn w:val="Normal"/>
    <w:qFormat/>
    <w:rsid w:val="003d0f49"/>
    <w:pPr>
      <w:spacing w:lineRule="auto" w:line="240" w:before="0" w:after="0"/>
      <w:ind w:firstLine="221"/>
    </w:pPr>
    <w:rPr>
      <w:rFonts w:ascii="Times New Roman" w:hAnsi="Times New Roman" w:eastAsia="BatangChe" w:cs="Times New Roman"/>
      <w:sz w:val="20"/>
      <w:szCs w:val="20"/>
      <w:lang w:eastAsia="ko-KR"/>
    </w:rPr>
  </w:style>
  <w:style w:type="paragraph" w:styleId="QuestionText" w:customStyle="1">
    <w:name w:val="Question Text"/>
    <w:basedOn w:val="Normal"/>
    <w:link w:val="QuestionTextChar"/>
    <w:qFormat/>
    <w:rsid w:val="003c2c51"/>
    <w:pPr>
      <w:spacing w:lineRule="auto" w:line="240" w:before="170" w:after="28"/>
    </w:pPr>
    <w:rPr>
      <w:rFonts w:eastAsia="Arial Unicode MS" w:cs="Arial"/>
      <w:szCs w:val="24"/>
      <w:lang w:eastAsia="de-DE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ISSE-Style" w:customStyle="1">
    <w:name w:val="ISSE-Style"/>
    <w:uiPriority w:val="99"/>
    <w:qFormat/>
    <w:rsid w:val="00373254"/>
  </w:style>
  <w:style w:type="numbering" w:styleId="OutlineList2">
    <w:name w:val="Outline List 2"/>
    <w:uiPriority w:val="99"/>
    <w:semiHidden/>
    <w:unhideWhenUsed/>
    <w:qFormat/>
    <w:rsid w:val="00a73c26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fa73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etce-ltg@tu-clausthal.de" TargetMode="External"/><Relationship Id="rId5" Type="http://schemas.openxmlformats.org/officeDocument/2006/relationships/hyperlink" Target="https://tucloud.tu-clausthal.de/index.php/s/KGQqI0R6VoPwtNY" TargetMode="Externa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gif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0EC83F9-B03E-4A9C-B3EC-5FD88A3FB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Application>LibreOffice/24.8.0.3$Linux_X86_64 LibreOffice_project/480$Build-3</Application>
  <AppVersion>15.0000</AppVersion>
  <Pages>2</Pages>
  <Words>353</Words>
  <Characters>1918</Characters>
  <CharactersWithSpaces>2258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2023-05-17T13:40:00Z</dcterms:created>
  <dc:creator>Windows-Benutzer</dc:creator>
  <dc:description/>
  <dc:language>en-US</dc:language>
  <cp:lastModifiedBy/>
  <cp:lastPrinted>2018-07-24T10:06:00Z</cp:lastPrinted>
  <dcterms:modified xsi:type="dcterms:W3CDTF">2024-11-04T11:09:09Z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8eeb8248deb343d0571975d740be09dd98feca88975f4dfe7f4e1ec093f46f43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Mendeley Citation Style_1">
    <vt:lpwstr>http://www.zotero.org/styles/ieee</vt:lpwstr>
  </property>
  <property fmtid="{D5CDD505-2E9C-101B-9397-08002B2CF9AE}" pid="6" name="Mendeley Document_1">
    <vt:lpwstr>True</vt:lpwstr>
  </property>
  <property fmtid="{D5CDD505-2E9C-101B-9397-08002B2CF9AE}" pid="7" name="Mendeley Recent Style Id 0_1">
    <vt:lpwstr>http://www.zotero.org/styles/american-medical-association</vt:lpwstr>
  </property>
  <property fmtid="{D5CDD505-2E9C-101B-9397-08002B2CF9AE}" pid="8" name="Mendeley Recent Style Id 1_1">
    <vt:lpwstr>http://www.zotero.org/styles/american-political-science-association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Id 3_1">
    <vt:lpwstr>http://www.zotero.org/styles/american-sociological-association</vt:lpwstr>
  </property>
  <property fmtid="{D5CDD505-2E9C-101B-9397-08002B2CF9AE}" pid="11" name="Mendeley Recent Style Id 4_1">
    <vt:lpwstr>http://www.zotero.org/styles/chicago-author-date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Id 6_1">
    <vt:lpwstr>http://www.zotero.org/styles/ieee</vt:lpwstr>
  </property>
  <property fmtid="{D5CDD505-2E9C-101B-9397-08002B2CF9AE}" pid="14" name="Mendeley Recent Style Id 7_1">
    <vt:lpwstr>http://www.zotero.org/styles/modern-humanities-research-association</vt:lpwstr>
  </property>
  <property fmtid="{D5CDD505-2E9C-101B-9397-08002B2CF9AE}" pid="15" name="Mendeley Recent Style Id 8_1">
    <vt:lpwstr>http://www.zotero.org/styles/modern-language-association</vt:lpwstr>
  </property>
  <property fmtid="{D5CDD505-2E9C-101B-9397-08002B2CF9AE}" pid="16" name="Mendeley Recent Style Id 9_1">
    <vt:lpwstr>http://www.zotero.org/styles/nature</vt:lpwstr>
  </property>
  <property fmtid="{D5CDD505-2E9C-101B-9397-08002B2CF9AE}" pid="17" name="Mendeley Recent Style Name 0_1">
    <vt:lpwstr>American Medical Association</vt:lpwstr>
  </property>
  <property fmtid="{D5CDD505-2E9C-101B-9397-08002B2CF9AE}" pid="18" name="Mendeley Recent Style Name 1_1">
    <vt:lpwstr>American Political Science Association</vt:lpwstr>
  </property>
  <property fmtid="{D5CDD505-2E9C-101B-9397-08002B2CF9AE}" pid="19" name="Mendeley Recent Style Name 2_1">
    <vt:lpwstr>American Psychological Association 6th edition</vt:lpwstr>
  </property>
  <property fmtid="{D5CDD505-2E9C-101B-9397-08002B2CF9AE}" pid="20" name="Mendeley Recent Style Name 3_1">
    <vt:lpwstr>American Sociological Association</vt:lpwstr>
  </property>
  <property fmtid="{D5CDD505-2E9C-101B-9397-08002B2CF9AE}" pid="21" name="Mendeley Recent Style Name 4_1">
    <vt:lpwstr>Chicago Manual of Style 16th edition (author-date)</vt:lpwstr>
  </property>
  <property fmtid="{D5CDD505-2E9C-101B-9397-08002B2CF9AE}" pid="22" name="Mendeley Recent Style Name 5_1">
    <vt:lpwstr>Harvard reference format 1 (deprecated)</vt:lpwstr>
  </property>
  <property fmtid="{D5CDD505-2E9C-101B-9397-08002B2CF9AE}" pid="23" name="Mendeley Recent Style Name 6_1">
    <vt:lpwstr>IEEE</vt:lpwstr>
  </property>
  <property fmtid="{D5CDD505-2E9C-101B-9397-08002B2CF9AE}" pid="24" name="Mendeley Recent Style Name 7_1">
    <vt:lpwstr>Modern Humanities Research Association 3rd edition (note with bibliography)</vt:lpwstr>
  </property>
  <property fmtid="{D5CDD505-2E9C-101B-9397-08002B2CF9AE}" pid="25" name="Mendeley Recent Style Name 8_1">
    <vt:lpwstr>Modern Language Association 7th edition</vt:lpwstr>
  </property>
  <property fmtid="{D5CDD505-2E9C-101B-9397-08002B2CF9AE}" pid="26" name="Mendeley Recent Style Name 9_1">
    <vt:lpwstr>Nature</vt:lpwstr>
  </property>
  <property fmtid="{D5CDD505-2E9C-101B-9397-08002B2CF9AE}" pid="27" name="Mendeley Unique User Id_1">
    <vt:lpwstr>d0724680-02ae-3f84-a067-c4f4a980abf2</vt:lpwstr>
  </property>
  <property fmtid="{D5CDD505-2E9C-101B-9397-08002B2CF9AE}" pid="28" name="ScaleCrop">
    <vt:bool>0</vt:bool>
  </property>
  <property fmtid="{D5CDD505-2E9C-101B-9397-08002B2CF9AE}" pid="29" name="ShareDoc">
    <vt:bool>0</vt:bool>
  </property>
</Properties>
</file>