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16B2" w14:textId="45428AFA" w:rsidR="00766B44" w:rsidRDefault="00C61299" w:rsidP="00C61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3E7F0DF1" w14:textId="5F9380BF" w:rsidR="00C61299" w:rsidRPr="00C61299" w:rsidRDefault="00D202C9" w:rsidP="00C612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Сахалинской области</w:t>
      </w:r>
      <w:r>
        <w:rPr>
          <w:rFonts w:ascii="Times New Roman" w:hAnsi="Times New Roman" w:cs="Times New Roman"/>
          <w:sz w:val="28"/>
          <w:szCs w:val="28"/>
        </w:rPr>
        <w:t>******</w:t>
      </w:r>
      <w:r w:rsidR="00C61299">
        <w:rPr>
          <w:rFonts w:ascii="Times New Roman" w:hAnsi="Times New Roman" w:cs="Times New Roman"/>
          <w:sz w:val="28"/>
          <w:szCs w:val="28"/>
        </w:rPr>
        <w:t>*********************************</w:t>
      </w:r>
      <w:r w:rsidR="00DF6CA3">
        <w:rPr>
          <w:rFonts w:ascii="Times New Roman" w:hAnsi="Times New Roman" w:cs="Times New Roman"/>
          <w:sz w:val="28"/>
          <w:szCs w:val="28"/>
        </w:rPr>
        <w:t>1</w:t>
      </w:r>
    </w:p>
    <w:p w14:paraId="2B46B629" w14:textId="2D399D3C" w:rsidR="00C61299" w:rsidRPr="00C61299" w:rsidRDefault="00D202C9" w:rsidP="00D202C9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sz w:val="28"/>
          <w:szCs w:val="28"/>
        </w:rPr>
      </w:pPr>
      <w:r>
        <w:rPr>
          <w:sz w:val="28"/>
          <w:szCs w:val="28"/>
        </w:rPr>
        <w:t>Сахалин и Курилы: в прошлом и сейчас</w:t>
      </w:r>
      <w:r>
        <w:rPr>
          <w:sz w:val="28"/>
          <w:szCs w:val="28"/>
        </w:rPr>
        <w:t>**</w:t>
      </w:r>
      <w:r w:rsidR="00C61299">
        <w:rPr>
          <w:sz w:val="28"/>
          <w:szCs w:val="28"/>
        </w:rPr>
        <w:t>****************************</w:t>
      </w:r>
      <w:r w:rsidR="00DF6CA3">
        <w:rPr>
          <w:sz w:val="28"/>
          <w:szCs w:val="28"/>
        </w:rPr>
        <w:t>2</w:t>
      </w:r>
      <w:r>
        <w:rPr>
          <w:sz w:val="28"/>
          <w:szCs w:val="28"/>
        </w:rPr>
        <w:t>-</w:t>
      </w:r>
      <w:r w:rsidR="00DF6CA3">
        <w:rPr>
          <w:sz w:val="28"/>
          <w:szCs w:val="28"/>
        </w:rPr>
        <w:t>4</w:t>
      </w:r>
    </w:p>
    <w:p w14:paraId="52C7140B" w14:textId="5B5D9ED4" w:rsidR="00C61299" w:rsidRDefault="00DF6CA3" w:rsidP="00C612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вывод</w:t>
      </w:r>
      <w:r w:rsidR="00C61299">
        <w:rPr>
          <w:rFonts w:ascii="Times New Roman" w:hAnsi="Times New Roman" w:cs="Times New Roman"/>
          <w:sz w:val="28"/>
          <w:szCs w:val="28"/>
        </w:rPr>
        <w:t>******************************************************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BA54E38" w14:textId="58FD94B3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  <w:r>
        <w:rPr>
          <w:color w:val="000000"/>
          <w:sz w:val="28"/>
          <w:szCs w:val="28"/>
        </w:rPr>
        <w:t>*************************************************6</w:t>
      </w:r>
    </w:p>
    <w:p w14:paraId="0EFEB097" w14:textId="77777777" w:rsidR="00DF6CA3" w:rsidRPr="00C61299" w:rsidRDefault="00DF6CA3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A61F4" w14:textId="78BCED2A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353C1" w14:textId="6610D160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D4DE8" w14:textId="00E29BB2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BAA0C" w14:textId="7337528B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68F14" w14:textId="758BB5C6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96006" w14:textId="477579A8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8F3B5" w14:textId="383A19C8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BDBE2" w14:textId="042F4452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CC1C0" w14:textId="1581B2ED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B9EF36" w14:textId="171ABE8A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C7864" w14:textId="11738061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10BA05" w14:textId="77BD0ECE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DEF7F" w14:textId="05099BF4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097B0" w14:textId="7DB80FAE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E70C3" w14:textId="0B78A7B5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68D71" w14:textId="122CF4DB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A3000" w14:textId="3ED063EA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5E1C5" w14:textId="200333A3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E0AB5D" w14:textId="071ADCA4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F287E" w14:textId="0B1123FF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9EA649" w14:textId="005DFE4A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469AC" w14:textId="0D66B85D" w:rsidR="00C61299" w:rsidRDefault="00C61299" w:rsidP="00C612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B8933" w14:textId="1523E472" w:rsidR="00C61299" w:rsidRDefault="00C61299" w:rsidP="00C612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История Сахалинской области</w:t>
      </w:r>
    </w:p>
    <w:p w14:paraId="2C434316" w14:textId="77777777" w:rsidR="00DF6CA3" w:rsidRDefault="00C61299" w:rsidP="005D4E72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Тысячи лет на </w:t>
      </w:r>
      <w:r w:rsidRPr="00D259C6">
        <w:rPr>
          <w:sz w:val="28"/>
          <w:szCs w:val="28"/>
        </w:rPr>
        <w:t>Сахалине и Курилах жили Айны – коренной народ этих земель.</w:t>
      </w:r>
      <w:r w:rsidR="00EA2EE3" w:rsidRPr="00D259C6">
        <w:rPr>
          <w:sz w:val="28"/>
          <w:szCs w:val="28"/>
        </w:rPr>
        <w:t xml:space="preserve"> </w:t>
      </w:r>
      <w:r w:rsidR="00D259C6">
        <w:rPr>
          <w:sz w:val="28"/>
          <w:szCs w:val="28"/>
        </w:rPr>
        <w:t>А с</w:t>
      </w:r>
      <w:r w:rsidR="00EA2EE3" w:rsidRPr="00D259C6">
        <w:rPr>
          <w:sz w:val="28"/>
          <w:szCs w:val="28"/>
        </w:rPr>
        <w:t xml:space="preserve"> приходом русских казаков в 17 веке началось освоение Россией Сахалина и Курилов.</w:t>
      </w:r>
      <w:r w:rsidR="00D259C6" w:rsidRPr="00D259C6">
        <w:rPr>
          <w:sz w:val="28"/>
          <w:szCs w:val="28"/>
        </w:rPr>
        <w:t xml:space="preserve"> </w:t>
      </w:r>
    </w:p>
    <w:p w14:paraId="3B58EE5B" w14:textId="77777777" w:rsidR="00DF6CA3" w:rsidRDefault="00D259C6" w:rsidP="005D4E72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rPr>
          <w:sz w:val="28"/>
          <w:szCs w:val="28"/>
        </w:rPr>
      </w:pPr>
      <w:r w:rsidRPr="00D259C6">
        <w:rPr>
          <w:sz w:val="28"/>
          <w:szCs w:val="28"/>
        </w:rPr>
        <w:t xml:space="preserve">Японский мыслитель </w:t>
      </w:r>
      <w:proofErr w:type="spellStart"/>
      <w:r w:rsidRPr="00D259C6">
        <w:rPr>
          <w:sz w:val="28"/>
          <w:szCs w:val="28"/>
        </w:rPr>
        <w:t>Хаяси</w:t>
      </w:r>
      <w:proofErr w:type="spellEnd"/>
      <w:r w:rsidRPr="00D259C6">
        <w:rPr>
          <w:sz w:val="28"/>
          <w:szCs w:val="28"/>
        </w:rPr>
        <w:t xml:space="preserve"> </w:t>
      </w:r>
      <w:proofErr w:type="spellStart"/>
      <w:r w:rsidRPr="00D259C6">
        <w:rPr>
          <w:sz w:val="28"/>
          <w:szCs w:val="28"/>
        </w:rPr>
        <w:t>Сихэй</w:t>
      </w:r>
      <w:proofErr w:type="spellEnd"/>
      <w:r w:rsidRPr="00D259C6">
        <w:rPr>
          <w:sz w:val="28"/>
          <w:szCs w:val="28"/>
        </w:rPr>
        <w:t xml:space="preserve"> писал:</w:t>
      </w:r>
      <w:r>
        <w:rPr>
          <w:sz w:val="28"/>
          <w:szCs w:val="28"/>
        </w:rPr>
        <w:t xml:space="preserve"> </w:t>
      </w:r>
      <w:r w:rsidRPr="00D259C6">
        <w:rPr>
          <w:sz w:val="28"/>
          <w:szCs w:val="28"/>
        </w:rPr>
        <w:t xml:space="preserve">«Русские при своих контактах с </w:t>
      </w:r>
      <w:r>
        <w:rPr>
          <w:sz w:val="28"/>
          <w:szCs w:val="28"/>
        </w:rPr>
        <w:t>А</w:t>
      </w:r>
      <w:r w:rsidRPr="00D259C6">
        <w:rPr>
          <w:sz w:val="28"/>
          <w:szCs w:val="28"/>
        </w:rPr>
        <w:t xml:space="preserve">йнами не используют оружия, не проявляют зверства: они кормят их чёрным перцем, помогая преодолеть холод, дают им одежду на вате, оберегающую от холодного воздуха, а также кормят сладким сахаром и поят сакэ, грохочут пушками, демонстрируя свое величие. Таким образом, они применяют искусство приручения варваров к себе военными и словесными средствами». </w:t>
      </w:r>
    </w:p>
    <w:p w14:paraId="23038B88" w14:textId="2E926D77" w:rsidR="00EA2EE3" w:rsidRPr="00DF6CA3" w:rsidRDefault="00EA2EE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rPr>
          <w:sz w:val="28"/>
          <w:szCs w:val="28"/>
        </w:rPr>
      </w:pPr>
      <w:r w:rsidRPr="00D259C6">
        <w:rPr>
          <w:sz w:val="28"/>
          <w:szCs w:val="28"/>
        </w:rPr>
        <w:t>Сахалин решили колонизировать и сделать местом</w:t>
      </w:r>
      <w:r>
        <w:rPr>
          <w:sz w:val="28"/>
          <w:szCs w:val="28"/>
        </w:rPr>
        <w:t xml:space="preserve"> каторги</w:t>
      </w:r>
      <w:r>
        <w:rPr>
          <w:sz w:val="28"/>
          <w:szCs w:val="28"/>
        </w:rPr>
        <w:t xml:space="preserve"> по примеру Австралии</w:t>
      </w:r>
      <w:r>
        <w:rPr>
          <w:sz w:val="28"/>
          <w:szCs w:val="28"/>
        </w:rPr>
        <w:t>.</w:t>
      </w:r>
      <w:r w:rsidRPr="00EA2E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 этом писал </w:t>
      </w:r>
      <w:r w:rsidRPr="00EA2EE3">
        <w:rPr>
          <w:color w:val="000000"/>
          <w:sz w:val="28"/>
          <w:szCs w:val="28"/>
        </w:rPr>
        <w:t>Антон Павлович Чехов</w:t>
      </w:r>
      <w:r>
        <w:rPr>
          <w:color w:val="000000"/>
          <w:sz w:val="28"/>
          <w:szCs w:val="28"/>
        </w:rPr>
        <w:t xml:space="preserve"> в своей книге</w:t>
      </w:r>
      <w:r w:rsidRPr="00EA2EE3">
        <w:rPr>
          <w:color w:val="000000"/>
          <w:sz w:val="28"/>
          <w:szCs w:val="28"/>
        </w:rPr>
        <w:t xml:space="preserve"> «Остров Сахалин».</w:t>
      </w:r>
      <w:r w:rsidR="00D259C6">
        <w:rPr>
          <w:color w:val="000000"/>
          <w:sz w:val="28"/>
          <w:szCs w:val="28"/>
        </w:rPr>
        <w:t xml:space="preserve"> </w:t>
      </w:r>
      <w:r w:rsidRPr="00EA2EE3">
        <w:rPr>
          <w:color w:val="000000"/>
          <w:sz w:val="28"/>
          <w:szCs w:val="28"/>
        </w:rPr>
        <w:t>Он описал жизнь острова в мрачных тонах</w:t>
      </w:r>
      <w:r w:rsidR="005D4E72">
        <w:rPr>
          <w:color w:val="000000"/>
          <w:sz w:val="28"/>
          <w:szCs w:val="28"/>
        </w:rPr>
        <w:t>. Поселенцам п</w:t>
      </w:r>
      <w:r w:rsidRPr="00EA2EE3">
        <w:rPr>
          <w:color w:val="000000"/>
          <w:sz w:val="28"/>
          <w:szCs w:val="28"/>
        </w:rPr>
        <w:t>ришлось</w:t>
      </w:r>
      <w:r w:rsidR="005D4E72">
        <w:rPr>
          <w:color w:val="000000"/>
          <w:sz w:val="28"/>
          <w:szCs w:val="28"/>
        </w:rPr>
        <w:t xml:space="preserve"> здесь</w:t>
      </w:r>
      <w:r w:rsidR="005D4E72" w:rsidRPr="00EA2EE3">
        <w:rPr>
          <w:color w:val="000000"/>
          <w:sz w:val="28"/>
          <w:szCs w:val="28"/>
        </w:rPr>
        <w:t xml:space="preserve"> нелегко</w:t>
      </w:r>
      <w:r w:rsidRPr="00EA2EE3">
        <w:rPr>
          <w:color w:val="000000"/>
          <w:sz w:val="28"/>
          <w:szCs w:val="28"/>
        </w:rPr>
        <w:t xml:space="preserve">. И не только из-за климата, «которого здесь нет, а есть только дурная погода». Через острова в полной мере, и даже более того, прокатились все жестокие катаклизмы </w:t>
      </w:r>
      <w:r w:rsidR="005D4E72">
        <w:rPr>
          <w:color w:val="000000"/>
          <w:sz w:val="28"/>
          <w:szCs w:val="28"/>
        </w:rPr>
        <w:t xml:space="preserve">20 </w:t>
      </w:r>
      <w:r w:rsidRPr="00EA2EE3">
        <w:rPr>
          <w:color w:val="000000"/>
          <w:sz w:val="28"/>
          <w:szCs w:val="28"/>
        </w:rPr>
        <w:t>века.</w:t>
      </w:r>
    </w:p>
    <w:p w14:paraId="01FD1F1A" w14:textId="07741E9C" w:rsidR="005D4E72" w:rsidRDefault="005D4E72" w:rsidP="005D4E72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Русско-Японской войны 1905 года Курилы и южная половина Сахалина отошли Японии</w:t>
      </w:r>
      <w:r w:rsidR="00A22686">
        <w:rPr>
          <w:color w:val="000000"/>
          <w:sz w:val="28"/>
          <w:szCs w:val="28"/>
        </w:rPr>
        <w:t xml:space="preserve"> и оставались у нее до 1945.</w:t>
      </w:r>
    </w:p>
    <w:p w14:paraId="666F0D80" w14:textId="23ADD1D3" w:rsidR="00A22686" w:rsidRDefault="00A22686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1947 Сахалин и Курилы были объединены в Сахалинскую область. В таком виде этот субъект дожил и до наших дней.</w:t>
      </w:r>
    </w:p>
    <w:p w14:paraId="5FCA5D66" w14:textId="77777777" w:rsidR="00F7014A" w:rsidRDefault="00F7014A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231629D0" w14:textId="77777777" w:rsidR="00F7014A" w:rsidRDefault="00F7014A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7CCF04C9" w14:textId="77777777" w:rsidR="00F7014A" w:rsidRDefault="00F7014A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2E4E20AF" w14:textId="77777777" w:rsidR="00F7014A" w:rsidRDefault="00F7014A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2AEA3FC8" w14:textId="77777777" w:rsidR="00F7014A" w:rsidRDefault="00F7014A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74C4E349" w14:textId="77777777" w:rsidR="00F7014A" w:rsidRDefault="00F7014A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656ECF8F" w14:textId="2D68CD42" w:rsidR="00F7014A" w:rsidRDefault="00F7014A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28973971" w14:textId="4C835D12" w:rsidR="00D259C6" w:rsidRDefault="00D259C6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66965E25" w14:textId="31A68CC8" w:rsidR="00D259C6" w:rsidRDefault="00D259C6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598C780F" w14:textId="77777777" w:rsidR="00D259C6" w:rsidRDefault="00D259C6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rPr>
          <w:color w:val="000000"/>
          <w:sz w:val="28"/>
          <w:szCs w:val="28"/>
        </w:rPr>
      </w:pPr>
    </w:p>
    <w:p w14:paraId="182C663B" w14:textId="1F095FCC" w:rsidR="00D259C6" w:rsidRDefault="00D259C6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Сахалин и </w:t>
      </w:r>
      <w:r w:rsidR="00D202C9">
        <w:rPr>
          <w:sz w:val="28"/>
          <w:szCs w:val="28"/>
        </w:rPr>
        <w:t>Курилы: в прошлом и сейчас</w:t>
      </w:r>
    </w:p>
    <w:p w14:paraId="45ACC97C" w14:textId="77777777" w:rsidR="00DF6CA3" w:rsidRDefault="00DF6CA3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sz w:val="28"/>
          <w:szCs w:val="28"/>
        </w:rPr>
      </w:pPr>
    </w:p>
    <w:p w14:paraId="0B735538" w14:textId="77777777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1. До 1905 года: Каторжная окраина Российской Империи</w:t>
      </w:r>
    </w:p>
    <w:p w14:paraId="224C196D" w14:textId="4C27052F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 xml:space="preserve">Статус: Сахалин был отдаленной, слабо контролируемой территорией России. После подписания Санкт-Петербургского договора (1875) остров полностью перешел к России, но южная часть была утеряна по итогам Русско-японской войны (1905) и отошла Японии (префектура </w:t>
      </w:r>
      <w:proofErr w:type="spellStart"/>
      <w:r w:rsidRPr="00D83D3B">
        <w:rPr>
          <w:sz w:val="28"/>
          <w:szCs w:val="28"/>
        </w:rPr>
        <w:t>Карафуто</w:t>
      </w:r>
      <w:proofErr w:type="spellEnd"/>
      <w:r w:rsidRPr="00D83D3B">
        <w:rPr>
          <w:sz w:val="28"/>
          <w:szCs w:val="28"/>
        </w:rPr>
        <w:t>).</w:t>
      </w:r>
    </w:p>
    <w:p w14:paraId="0C50D516" w14:textId="0FFEC234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Экономика: Основу экономики составляла каторга (с 1869 г.). Заключенные добывали уголь, рубили лес, занимались сельским хозяйством. Это была экономика принудительного труда, крайне неэффективная и неразвитая.</w:t>
      </w:r>
    </w:p>
    <w:p w14:paraId="16CDC73F" w14:textId="2A51134C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 xml:space="preserve">Население: Численность населения была мала. Основную массу составляли каторжане, ссыльнопоселенцы, солдаты и коренные народы (нивхи, </w:t>
      </w:r>
      <w:proofErr w:type="spellStart"/>
      <w:r w:rsidRPr="00D83D3B">
        <w:rPr>
          <w:sz w:val="28"/>
          <w:szCs w:val="28"/>
        </w:rPr>
        <w:t>уильта</w:t>
      </w:r>
      <w:proofErr w:type="spellEnd"/>
      <w:r w:rsidRPr="00D83D3B">
        <w:rPr>
          <w:sz w:val="28"/>
          <w:szCs w:val="28"/>
        </w:rPr>
        <w:t>). Добровольное переселение из центральной России почти не велось из-за сурового климата и удаленности.</w:t>
      </w:r>
    </w:p>
    <w:p w14:paraId="0A4FF990" w14:textId="44C0F503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Инфраструктура</w:t>
      </w:r>
      <w:proofErr w:type="gramStart"/>
      <w:r w:rsidRPr="00D83D3B">
        <w:rPr>
          <w:sz w:val="28"/>
          <w:szCs w:val="28"/>
        </w:rPr>
        <w:t>: Практически</w:t>
      </w:r>
      <w:proofErr w:type="gramEnd"/>
      <w:r w:rsidRPr="00D83D3B">
        <w:rPr>
          <w:sz w:val="28"/>
          <w:szCs w:val="28"/>
        </w:rPr>
        <w:t xml:space="preserve"> отсутствовала. Не было ни городов, ни нормальных дорог. Поселения (посты) были малочисленны и изолированы друг от друга. Связь с материком осуществлялась редкими рейсами кораблей.</w:t>
      </w:r>
    </w:p>
    <w:p w14:paraId="75C2FA55" w14:textId="398458F2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Геополитика: Регион был зоной нестабильности и соперничества между Российской и Японской империями, что в итоге вылилось в войну.</w:t>
      </w:r>
    </w:p>
    <w:p w14:paraId="493F40AB" w14:textId="77777777" w:rsid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7FAB82B6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4BEA30BF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7035B5B5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36D503A7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21CD481A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3B589EA7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7B6E7CA6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16936738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7C6D7CC6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5663C724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540A7528" w14:textId="0F58A2A2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2. 1948 год: Послевоенный советский плацдарм</w:t>
      </w:r>
    </w:p>
    <w:p w14:paraId="3C442710" w14:textId="412C463D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Статус</w:t>
      </w:r>
      <w:proofErr w:type="gramStart"/>
      <w:r w:rsidRPr="00D83D3B">
        <w:rPr>
          <w:sz w:val="28"/>
          <w:szCs w:val="28"/>
        </w:rPr>
        <w:t xml:space="preserve">: </w:t>
      </w:r>
      <w:r>
        <w:rPr>
          <w:sz w:val="28"/>
          <w:szCs w:val="28"/>
        </w:rPr>
        <w:t>Вскоре</w:t>
      </w:r>
      <w:proofErr w:type="gramEnd"/>
      <w:r w:rsidRPr="00D83D3B">
        <w:rPr>
          <w:sz w:val="28"/>
          <w:szCs w:val="28"/>
        </w:rPr>
        <w:t xml:space="preserve"> после окончания Второй мировой войны. Южный Сахалин и Курильские острова возвращены в состав СССР. Область была милитаризирована и закрыта для посещения иностранцами и даже для многих советских граждан.</w:t>
      </w:r>
    </w:p>
    <w:p w14:paraId="6F8DCC5F" w14:textId="5A8F5ECF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Экономика</w:t>
      </w:r>
      <w:proofErr w:type="gramStart"/>
      <w:r w:rsidRPr="00D83D3B">
        <w:rPr>
          <w:sz w:val="28"/>
          <w:szCs w:val="28"/>
        </w:rPr>
        <w:t>: Проходил</w:t>
      </w:r>
      <w:proofErr w:type="gramEnd"/>
      <w:r w:rsidRPr="00D83D3B">
        <w:rPr>
          <w:sz w:val="28"/>
          <w:szCs w:val="28"/>
        </w:rPr>
        <w:t xml:space="preserve"> сложный переход от японской экономической системы к советской. Шло активное восстановление разрушенных войной шахт, заводов и портов. Экономика носила восстановительный и военно-промышленный характер. Создавались колхозы и совхозы.</w:t>
      </w:r>
    </w:p>
    <w:p w14:paraId="755F9ED5" w14:textId="4935246F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Население</w:t>
      </w:r>
      <w:proofErr w:type="gramStart"/>
      <w:r w:rsidRPr="00D83D3B">
        <w:rPr>
          <w:sz w:val="28"/>
          <w:szCs w:val="28"/>
        </w:rPr>
        <w:t>: Произошла</w:t>
      </w:r>
      <w:proofErr w:type="gramEnd"/>
      <w:r w:rsidRPr="00D83D3B">
        <w:rPr>
          <w:sz w:val="28"/>
          <w:szCs w:val="28"/>
        </w:rPr>
        <w:t xml:space="preserve"> полная демографическая революция. Японское население было репатриировано. На остров массово прибывали переселенцы из центральных регионов РСФСР и демобилизованные солдаты. Шло активное формирование нового советского сообщества.</w:t>
      </w:r>
    </w:p>
    <w:p w14:paraId="467CF965" w14:textId="0B297D15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Инфраструктура</w:t>
      </w:r>
      <w:proofErr w:type="gramStart"/>
      <w:r w:rsidRPr="00D83D3B">
        <w:rPr>
          <w:sz w:val="28"/>
          <w:szCs w:val="28"/>
        </w:rPr>
        <w:t>: Восстанавливалась</w:t>
      </w:r>
      <w:proofErr w:type="gramEnd"/>
      <w:r w:rsidRPr="00D83D3B">
        <w:rPr>
          <w:sz w:val="28"/>
          <w:szCs w:val="28"/>
        </w:rPr>
        <w:t xml:space="preserve"> железная дорога (японская колея перешивалась на советскую), порты, строились первые капитальные дороги. Процесс шел тяжело, многие районы оставались изолированными.</w:t>
      </w:r>
    </w:p>
    <w:p w14:paraId="015A210B" w14:textId="726BF166" w:rsid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Геополитика: Сахалин превратился в прифронтовой рубеж СССР в начинающейся "Холодной войне" против США и Японии. Отношения с Японией были крайне напряженными из-за территориального спора вокруг Южных Курил.</w:t>
      </w:r>
    </w:p>
    <w:p w14:paraId="3218D3EF" w14:textId="77777777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1C3B7A13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582E6255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5976E943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3B5030D6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38B3EC36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78BBB8CE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28C0DC08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09383C55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3F62A11E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399C90C5" w14:textId="77777777" w:rsidR="00DF6CA3" w:rsidRDefault="00DF6CA3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79B25E69" w14:textId="45CBE1A7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 xml:space="preserve">3. </w:t>
      </w:r>
      <w:r>
        <w:rPr>
          <w:sz w:val="28"/>
          <w:szCs w:val="28"/>
        </w:rPr>
        <w:t>Наше время (2025)</w:t>
      </w:r>
      <w:r w:rsidRPr="00D83D3B">
        <w:rPr>
          <w:sz w:val="28"/>
          <w:szCs w:val="28"/>
        </w:rPr>
        <w:t>: Стратегический форпост и экономический хаб</w:t>
      </w:r>
    </w:p>
    <w:p w14:paraId="1720AAD4" w14:textId="67729D3D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Статус: Полноценный, стратегически важный субъект Российской Федерации. Ключевой экономический и военный плацдарм России в Азиатско-Тихоокеанском регионе.</w:t>
      </w:r>
    </w:p>
    <w:p w14:paraId="344C76C2" w14:textId="6C5F01F7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 xml:space="preserve">Экономика: Основа — глобальные нефтегазовые проекты ("Сахалин-1", "Сахалин-2"). Регион — крупнейший в России производитель и экспортер сжиженного природного газа (СПГ). Также развиты </w:t>
      </w:r>
      <w:proofErr w:type="spellStart"/>
      <w:r w:rsidRPr="00D83D3B">
        <w:rPr>
          <w:sz w:val="28"/>
          <w:szCs w:val="28"/>
        </w:rPr>
        <w:t>рыбодобыча</w:t>
      </w:r>
      <w:proofErr w:type="spellEnd"/>
      <w:r w:rsidRPr="00D83D3B">
        <w:rPr>
          <w:sz w:val="28"/>
          <w:szCs w:val="28"/>
        </w:rPr>
        <w:t>, лесная промышленность и активно растущий туризм (</w:t>
      </w:r>
      <w:r>
        <w:rPr>
          <w:sz w:val="28"/>
          <w:szCs w:val="28"/>
        </w:rPr>
        <w:t xml:space="preserve">термальные источники, </w:t>
      </w:r>
      <w:r w:rsidRPr="00D83D3B">
        <w:rPr>
          <w:sz w:val="28"/>
          <w:szCs w:val="28"/>
        </w:rPr>
        <w:t>природные достопримечательности).</w:t>
      </w:r>
    </w:p>
    <w:p w14:paraId="40B5E943" w14:textId="13DB49C8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Население: Сформировано устойчивое сообщество. Хотя проблема миграционного оттока на материк сохраняется, качество жизни значительно выросло. Регион становится более привлекательным для трудовых мигрантов и ориентируется на сотрудничество со странами Азии.</w:t>
      </w:r>
    </w:p>
    <w:p w14:paraId="482FDCC0" w14:textId="5EAA4A9B" w:rsidR="00D83D3B" w:rsidRP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Инфраструктура: Масштабное и современное развитие. Построена одна из лучших в России автотрасс (Южно-Сахалинск — Оха), модернизированы порты и аэропорт. Историческое событие: началось строительство железнодорожного моста на материк в рамках проекта "Сахалин-1/2/3", который навсегда решит проблему транспортной изоляции.</w:t>
      </w:r>
    </w:p>
    <w:p w14:paraId="702211B2" w14:textId="1C4613EB" w:rsidR="00D259C6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  <w:r w:rsidRPr="00D83D3B">
        <w:rPr>
          <w:sz w:val="28"/>
          <w:szCs w:val="28"/>
        </w:rPr>
        <w:t>Геополитика: Роль региона как военного и экономического аванпоста только усилилась в условиях современных</w:t>
      </w:r>
      <w:r>
        <w:rPr>
          <w:sz w:val="28"/>
          <w:szCs w:val="28"/>
        </w:rPr>
        <w:t xml:space="preserve"> реалиях</w:t>
      </w:r>
      <w:r w:rsidRPr="00D83D3B">
        <w:rPr>
          <w:sz w:val="28"/>
          <w:szCs w:val="28"/>
        </w:rPr>
        <w:t>. Санкционное давление подтолкнуло к "повороту на Восток" и усилению связей с азиатскими партнерами.</w:t>
      </w:r>
    </w:p>
    <w:p w14:paraId="1602F323" w14:textId="0A36464F" w:rsid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5F33E7D7" w14:textId="65520436" w:rsid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1678750B" w14:textId="262EF047" w:rsid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sz w:val="28"/>
          <w:szCs w:val="28"/>
        </w:rPr>
      </w:pPr>
    </w:p>
    <w:p w14:paraId="71C49FFE" w14:textId="77777777" w:rsidR="00D83D3B" w:rsidRDefault="00D83D3B" w:rsidP="00D83D3B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color w:val="000000"/>
          <w:sz w:val="28"/>
          <w:szCs w:val="28"/>
        </w:rPr>
      </w:pPr>
    </w:p>
    <w:p w14:paraId="0550E089" w14:textId="77777777" w:rsidR="00DF6CA3" w:rsidRDefault="00DF6CA3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67012F19" w14:textId="77777777" w:rsidR="00DF6CA3" w:rsidRDefault="00DF6CA3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3CDA6FAF" w14:textId="77777777" w:rsidR="00DF6CA3" w:rsidRDefault="00DF6CA3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20F0E98E" w14:textId="77777777" w:rsidR="00DF6CA3" w:rsidRDefault="00DF6CA3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1279301E" w14:textId="77777777" w:rsidR="00DF6CA3" w:rsidRDefault="00DF6CA3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4696B778" w14:textId="77777777" w:rsidR="00DF6CA3" w:rsidRDefault="00DF6CA3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</w:p>
    <w:p w14:paraId="03BA96C1" w14:textId="4E379D34" w:rsidR="00B539F5" w:rsidRPr="00B539F5" w:rsidRDefault="00B539F5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  <w:r w:rsidRPr="00B539F5">
        <w:rPr>
          <w:color w:val="000000"/>
          <w:sz w:val="28"/>
          <w:szCs w:val="28"/>
        </w:rPr>
        <w:t>Общий вывод</w:t>
      </w:r>
    </w:p>
    <w:p w14:paraId="3D45709C" w14:textId="09071955" w:rsidR="00B539F5" w:rsidRPr="00B539F5" w:rsidRDefault="00B539F5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both"/>
        <w:rPr>
          <w:color w:val="000000"/>
          <w:sz w:val="28"/>
          <w:szCs w:val="28"/>
        </w:rPr>
      </w:pPr>
      <w:r w:rsidRPr="00B539F5">
        <w:rPr>
          <w:color w:val="000000"/>
          <w:sz w:val="28"/>
          <w:szCs w:val="28"/>
        </w:rPr>
        <w:t>Эволюция Сахалинской области — это путь:</w:t>
      </w:r>
    </w:p>
    <w:p w14:paraId="37A0511A" w14:textId="77777777" w:rsidR="00DF6CA3" w:rsidRDefault="00B539F5" w:rsidP="00DF6CA3">
      <w:pPr>
        <w:pStyle w:val="a3"/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  <w:r w:rsidRPr="00B539F5">
        <w:rPr>
          <w:color w:val="000000"/>
          <w:sz w:val="28"/>
          <w:szCs w:val="28"/>
        </w:rPr>
        <w:t>от каторжной окраины и объекта спора между империями,</w:t>
      </w:r>
    </w:p>
    <w:p w14:paraId="2E0E3605" w14:textId="77777777" w:rsidR="00DF6CA3" w:rsidRDefault="00B539F5" w:rsidP="00DF6CA3">
      <w:pPr>
        <w:pStyle w:val="a3"/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  <w:r w:rsidRPr="00B539F5">
        <w:rPr>
          <w:color w:val="000000"/>
          <w:sz w:val="28"/>
          <w:szCs w:val="28"/>
        </w:rPr>
        <w:t>через статус милитаризованного приграничья в условиях "Холодной войны",</w:t>
      </w:r>
    </w:p>
    <w:p w14:paraId="104D3B08" w14:textId="7CC8ED29" w:rsidR="00B539F5" w:rsidRDefault="00B539F5" w:rsidP="00DF6CA3">
      <w:pPr>
        <w:pStyle w:val="a3"/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  <w:r w:rsidRPr="00B539F5">
        <w:rPr>
          <w:color w:val="000000"/>
          <w:sz w:val="28"/>
          <w:szCs w:val="28"/>
        </w:rPr>
        <w:t>к статусу стратегического региона-донора, интегрированного в глобальную экономику и определяющего энергетическую политику России в Азии.</w:t>
      </w:r>
    </w:p>
    <w:p w14:paraId="433F3E8C" w14:textId="6C4F560D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3AA51EB8" w14:textId="6B984531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4BA36C86" w14:textId="5787371B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7959EC42" w14:textId="09C99DEF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16BC9A57" w14:textId="5C79BE24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4580504E" w14:textId="6695A962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169007C5" w14:textId="2E86CB03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0426FFA5" w14:textId="672A1057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53C1CAAC" w14:textId="4C8905FF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3FB7D57D" w14:textId="0A85EBB0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4EAF7928" w14:textId="3CC7D28A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58E4DE42" w14:textId="5F2F79EB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3B651472" w14:textId="2FCE3EB8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1648E280" w14:textId="0526112F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206DF2E5" w14:textId="350C0539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293120DE" w14:textId="5CC6B139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4D89C9F9" w14:textId="3A162F5F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00242828" w14:textId="77777777" w:rsidR="00DF6CA3" w:rsidRDefault="00DF6CA3" w:rsidP="00DF6CA3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</w:p>
    <w:p w14:paraId="5E575C80" w14:textId="3FEA084D" w:rsidR="00A22686" w:rsidRDefault="00A22686" w:rsidP="00A22686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3061AA61" w14:textId="40C2FE81" w:rsidR="00A22686" w:rsidRDefault="00A22686" w:rsidP="00F7014A">
      <w:pPr>
        <w:pStyle w:val="a3"/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Айны - </w:t>
      </w:r>
      <w:hyperlink r:id="rId6" w:history="1">
        <w:r w:rsidRPr="00FB198F">
          <w:rPr>
            <w:rStyle w:val="a4"/>
            <w:sz w:val="28"/>
            <w:szCs w:val="28"/>
          </w:rPr>
          <w:t>https://ainu.rgo.ru/</w:t>
        </w:r>
      </w:hyperlink>
    </w:p>
    <w:p w14:paraId="6F96FA23" w14:textId="311847D8" w:rsidR="00A22686" w:rsidRDefault="00A22686" w:rsidP="00F7014A">
      <w:pPr>
        <w:pStyle w:val="a3"/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История Курили Сахалина - </w:t>
      </w:r>
      <w:hyperlink r:id="rId7" w:history="1">
        <w:r w:rsidRPr="00FB198F">
          <w:rPr>
            <w:rStyle w:val="a4"/>
            <w:sz w:val="28"/>
            <w:szCs w:val="28"/>
          </w:rPr>
          <w:t>https://sakh.online/articles/49/2021-07-21/s-chego-nachinalas-sahalinskaya-oblast-157951</w:t>
        </w:r>
      </w:hyperlink>
      <w:r w:rsidR="00F7014A">
        <w:rPr>
          <w:color w:val="000000"/>
          <w:sz w:val="28"/>
          <w:szCs w:val="28"/>
        </w:rPr>
        <w:t xml:space="preserve">, </w:t>
      </w:r>
      <w:hyperlink r:id="rId8" w:history="1">
        <w:r w:rsidR="00F7014A" w:rsidRPr="00FB198F">
          <w:rPr>
            <w:rStyle w:val="a4"/>
            <w:sz w:val="28"/>
            <w:szCs w:val="28"/>
          </w:rPr>
          <w:t>https://navostok.info/about/sakhalin</w:t>
        </w:r>
      </w:hyperlink>
    </w:p>
    <w:p w14:paraId="284568E0" w14:textId="5C3E9862" w:rsidR="00F7014A" w:rsidRDefault="00B539F5" w:rsidP="00F7014A">
      <w:pPr>
        <w:pStyle w:val="a3"/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jc w:val="both"/>
        <w:rPr>
          <w:color w:val="000000"/>
          <w:sz w:val="28"/>
          <w:szCs w:val="28"/>
        </w:rPr>
      </w:pPr>
      <w:r w:rsidRPr="00B539F5">
        <w:rPr>
          <w:color w:val="000000"/>
          <w:sz w:val="28"/>
          <w:szCs w:val="28"/>
        </w:rPr>
        <w:t>А. П. Чехов. «Остров Сахалин» (1895)</w:t>
      </w:r>
    </w:p>
    <w:p w14:paraId="6868BFA4" w14:textId="40349C61" w:rsidR="00B539F5" w:rsidRDefault="00B539F5" w:rsidP="00B539F5">
      <w:pPr>
        <w:pStyle w:val="a3"/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1946- 1950 - </w:t>
      </w:r>
      <w:hyperlink r:id="rId9" w:history="1">
        <w:r w:rsidRPr="00FB198F">
          <w:rPr>
            <w:rStyle w:val="a4"/>
            <w:sz w:val="28"/>
            <w:szCs w:val="28"/>
          </w:rPr>
          <w:t>https://sakhgu.ru/wp-content/uploads/page/record_85101/2019_04/%D0%A1%D0%B0%D1%85%D0%B0%D0%BB%D0%B8%D0%BD%D1%81%D0%BA%D0%B0%D1%8F-%D0%BE%D0%B1%D0%BB%D0%B0%D1%81%D1%82%D1%8C_%D0%98%D1%81%D1%82%D0%BE%D1%80%D0%B8%D1%8F-%D1%81%D0%BE%D0%B2%D1%80%D0%B5%D0%BC%D0%B5%D0%BD%D0%BD%D0%BE%D1%81%D1%82%D1%8C-%D0%BF%D0%B5%D1%80%D1%81%D0%BF%D0%B5%D0%BA%D1%82%D0%B8%D0%B2%D1%8B.pdf</w:t>
        </w:r>
      </w:hyperlink>
    </w:p>
    <w:p w14:paraId="19EAA6FB" w14:textId="76C86120" w:rsidR="00B539F5" w:rsidRDefault="00B539F5" w:rsidP="00B539F5">
      <w:pPr>
        <w:pStyle w:val="a3"/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Сахалинская область в наше время - </w:t>
      </w:r>
      <w:hyperlink r:id="rId10" w:history="1">
        <w:r w:rsidRPr="00FB198F">
          <w:rPr>
            <w:rStyle w:val="a4"/>
            <w:sz w:val="28"/>
            <w:szCs w:val="28"/>
          </w:rPr>
          <w:t>https://sakhalin.gov.ru</w:t>
        </w:r>
      </w:hyperlink>
    </w:p>
    <w:p w14:paraId="49C8AA37" w14:textId="77777777" w:rsidR="00B539F5" w:rsidRPr="00B539F5" w:rsidRDefault="00B539F5" w:rsidP="00B539F5">
      <w:pPr>
        <w:pStyle w:val="a3"/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ind w:left="1428"/>
        <w:rPr>
          <w:color w:val="000000"/>
          <w:sz w:val="28"/>
          <w:szCs w:val="28"/>
        </w:rPr>
      </w:pPr>
    </w:p>
    <w:sectPr w:rsidR="00B539F5" w:rsidRPr="00B5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36C3"/>
    <w:multiLevelType w:val="hybridMultilevel"/>
    <w:tmpl w:val="A78C38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3A64B5"/>
    <w:multiLevelType w:val="hybridMultilevel"/>
    <w:tmpl w:val="7C02E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9"/>
    <w:rsid w:val="005D4E72"/>
    <w:rsid w:val="00766B44"/>
    <w:rsid w:val="00A22686"/>
    <w:rsid w:val="00B539F5"/>
    <w:rsid w:val="00C61299"/>
    <w:rsid w:val="00D202C9"/>
    <w:rsid w:val="00D259C6"/>
    <w:rsid w:val="00D83D3B"/>
    <w:rsid w:val="00DF6CA3"/>
    <w:rsid w:val="00EA2EE3"/>
    <w:rsid w:val="00F7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8333"/>
  <w15:chartTrackingRefBased/>
  <w15:docId w15:val="{C133C62C-8EEA-4629-AEB7-1F97ACD9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226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268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2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ostok.info/about/sakhalin" TargetMode="External"/><Relationship Id="rId3" Type="http://schemas.openxmlformats.org/officeDocument/2006/relationships/styles" Target="styles.xml"/><Relationship Id="rId7" Type="http://schemas.openxmlformats.org/officeDocument/2006/relationships/hyperlink" Target="https://sakh.online/articles/49/2021-07-21/s-chego-nachinalas-sahalinskaya-oblast-15795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inu.rgo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khalin.gov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khgu.ru/wp-content/uploads/page/record_85101/2019_04/%D0%A1%D0%B0%D1%85%D0%B0%D0%BB%D0%B8%D0%BD%D1%81%D0%BA%D0%B0%D1%8F-%D0%BE%D0%B1%D0%BB%D0%B0%D1%81%D1%82%D1%8C_%D0%98%D1%81%D1%82%D0%BE%D1%80%D0%B8%D1%8F-%D1%81%D0%BE%D0%B2%D1%80%D0%B5%D0%BC%D0%B5%D0%BD%D0%BD%D0%BE%D1%81%D1%82%D1%8C-%D0%BF%D0%B5%D1%80%D1%81%D0%BF%D0%B5%D0%BA%D1%82%D0%B8%D0%B2%D1%8B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5DE1-305F-4F28-8A8A-D44AFE10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Popipop</dc:creator>
  <cp:keywords/>
  <dc:description/>
  <cp:lastModifiedBy>Popipop</cp:lastModifiedBy>
  <cp:revision>2</cp:revision>
  <dcterms:created xsi:type="dcterms:W3CDTF">2025-09-02T15:58:00Z</dcterms:created>
  <dcterms:modified xsi:type="dcterms:W3CDTF">2025-09-02T18:05:00Z</dcterms:modified>
</cp:coreProperties>
</file>