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3FD0B" w14:textId="658F77FD" w:rsidR="00210967" w:rsidRDefault="00210967" w:rsidP="0022667F">
      <w:pPr>
        <w:jc w:val="center"/>
        <w:rPr>
          <w:rFonts w:eastAsia="Times New Roman" w:cstheme="minorHAnsi"/>
          <w:b/>
          <w:bCs/>
          <w:color w:val="404040"/>
          <w:sz w:val="32"/>
          <w:szCs w:val="32"/>
          <w:shd w:val="clear" w:color="auto" w:fill="FFFFFF"/>
          <w:lang w:val="en-US" w:eastAsia="en-GB"/>
        </w:rPr>
      </w:pPr>
      <w:r w:rsidRPr="00210967">
        <w:rPr>
          <w:rFonts w:eastAsia="Times New Roman" w:cstheme="minorHAnsi"/>
          <w:b/>
          <w:bCs/>
          <w:color w:val="404040"/>
          <w:sz w:val="32"/>
          <w:szCs w:val="32"/>
          <w:shd w:val="clear" w:color="auto" w:fill="FFFFFF"/>
          <w:lang w:val="en-US" w:eastAsia="en-GB"/>
        </w:rPr>
        <w:t>Tumor Profiler</w:t>
      </w:r>
    </w:p>
    <w:p w14:paraId="4A2FE192" w14:textId="29ED6F57" w:rsidR="00162489" w:rsidRDefault="00162489" w:rsidP="0022667F">
      <w:pPr>
        <w:jc w:val="center"/>
        <w:rPr>
          <w:rFonts w:eastAsia="Times New Roman" w:cstheme="minorHAnsi"/>
          <w:b/>
          <w:bCs/>
          <w:color w:val="404040"/>
          <w:sz w:val="32"/>
          <w:szCs w:val="32"/>
          <w:shd w:val="clear" w:color="auto" w:fill="FFFFFF"/>
          <w:lang w:val="en-US" w:eastAsia="en-GB"/>
        </w:rPr>
      </w:pPr>
    </w:p>
    <w:p w14:paraId="1CD6BF21" w14:textId="7C7917A1" w:rsidR="00210967" w:rsidRPr="00210967" w:rsidRDefault="00162489" w:rsidP="00162489">
      <w:pPr>
        <w:jc w:val="center"/>
        <w:rPr>
          <w:rFonts w:eastAsia="Times New Roman" w:cstheme="minorHAnsi"/>
          <w:b/>
          <w:bCs/>
          <w:color w:val="404040"/>
          <w:sz w:val="32"/>
          <w:szCs w:val="32"/>
          <w:shd w:val="clear" w:color="auto" w:fill="FFFFFF"/>
          <w:lang w:val="en-US" w:eastAsia="en-GB"/>
        </w:rPr>
      </w:pPr>
      <w:r>
        <w:rPr>
          <w:rFonts w:eastAsia="Times New Roman" w:cstheme="minorHAnsi"/>
          <w:b/>
          <w:bCs/>
          <w:color w:val="404040"/>
          <w:sz w:val="32"/>
          <w:szCs w:val="32"/>
          <w:shd w:val="clear" w:color="auto" w:fill="FFFFFF"/>
          <w:lang w:val="en-US" w:eastAsia="en-GB"/>
        </w:rPr>
        <w:t>List of authors</w:t>
      </w:r>
    </w:p>
    <w:p w14:paraId="1AE8C5B1" w14:textId="77777777" w:rsidR="00210967" w:rsidRPr="00210967" w:rsidRDefault="00210967" w:rsidP="00210967">
      <w:pPr>
        <w:jc w:val="center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shd w:val="clear" w:color="auto" w:fill="FFFFFF"/>
          <w:lang w:eastAsia="en-GB"/>
        </w:rPr>
      </w:pPr>
    </w:p>
    <w:p w14:paraId="591C9292" w14:textId="35559CA0" w:rsidR="00210967" w:rsidRDefault="00210967" w:rsidP="00210967">
      <w:pPr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</w:pPr>
    </w:p>
    <w:p w14:paraId="30668433" w14:textId="77777777" w:rsidR="00EE1110" w:rsidRDefault="00EE1110" w:rsidP="00210967">
      <w:pPr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</w:pPr>
    </w:p>
    <w:p w14:paraId="51B90244" w14:textId="35BBCA06" w:rsidR="009F31BC" w:rsidRPr="00162489" w:rsidRDefault="00210967" w:rsidP="0016248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Rudolf Aebersold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Melike Ak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Faisal S Al-Quaddoomi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Jonas Albinus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Ilaria Alborelli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Sonali Andani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6,16,25,30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Per-Olof Attinger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Marina Bacac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Daniel Baumhoer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Beatrice Beck-Schimmer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Niko Beerenwinkel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Christian Beisel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Lara Bernasconi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Anne Bertolini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Bernd Bodenmiller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8,34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Ximena Bonilla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Lars Bosshard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Byron Calgua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Ruben Casanova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Stéphane Chevrier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Natalia Chicherova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Maya D'Costa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Esther Danenberg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Natalie Davidson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Monica-Andreea Drăgan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Reinhard Dummer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Stefanie Engler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Martin Erkens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Katja Eschbach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Cinzia Esposito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André Fedier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Pedro Ferreira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Joanna Ficek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Anja L Frei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Bruno Frey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Sandra Goetze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Linda Grob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Gabriele Gut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Detlef Günther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Martina Haberecker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Pirmin Haeuptle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Viola Heinzelmann-Schwarz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17,22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Sylvia Herter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Rene Holtackers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Tamara Huesser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Anja Irmisch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Francis Jacob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Andrea Jacobs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Tim M Jaeger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Katharina Jahn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Alva R James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Philip M Jermann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André Kahles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Abdullah Kahraman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16,30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Viktor H Koelzer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Werner Kuebler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Jack Kuipers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Christian P Kunze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Christian Kurzeder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Kjong-Van Lehmann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Mitchell Levesque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Sebastian Lugert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Gerd Maass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Markus G Manz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Philipp Markolin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Julien Mena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Ulrike Menzel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Julian M Metzler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Nicola Miglino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Emanuela S Milani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Holger Moch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Simone Muenst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Riccardo Murri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Charlotte KY Ng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23,33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Stefan Nicolet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Marta Nowak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Patrick GA Pedrioli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Lucas Pelkmans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Salvatore Piscuoglio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17,23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Michael Prummer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Mathilde Ritter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Christian Rommel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María L Rosano-González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Gunnar Rätsch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3,6,16,25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Natascha Santacroce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Jacobo Sarabia del Castillo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Ramona Schlenker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Petra C Schwalie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Severin Schwan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Tobias Schär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Gabriela Senti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Franziska Singer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Sujana Sivapatham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Berend Snijder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Bettina Sobottka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Vipin T Sreedharan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Stefan Stark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Daniel J Stekhoven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Alexandre PA Theocharides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Tinu M Thomas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Markus Tolnay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Vinko Tosevski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Nora C Toussaint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Mustafa A Tuncel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Marina Tusup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Audrey Van Drogen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Marcus Vetter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Tatjana Vlajnic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Sandra Weber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Walter P Weber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Rebekka Wegmann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Michael Weller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Fabian Wendt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Norbert Wey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Andreas Wicki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29,35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Mattheus HE Wildschut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2,29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Bernd Wollscheid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Shuqing Yu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Johanna Ziegler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Marc Zimmermann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Martin Zoche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Gregor Zuend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br/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br/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Cantonal Hospital Baselland, Medical University Clinic, Rheinstrasse 26, 4410 Liestal,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Department of Biology, Institute of Molecular Systems Biology, Otto-Stern-Weg 3, 8093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Department of Biology, Wolfgang-Pauli-Strasse 27, 8093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Department of Biosystems Science and Engineering, Mattenstrasse 26, 4058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Department of Chemistry and Applied Biosciences, Vladimir-Prelog-Weg 1-5/10, 8093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Department of Computer Science, Institute of Machine Learning, Universitätstrasse 6, 8092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 xml:space="preserve">ETH Zurich, Department of Health Sciences and Technology, Otto-Stern-Weg 3, 8093 Zurich, 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lastRenderedPageBreak/>
        <w:t>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Institute of Molecular Health Sciences, Otto-Stern-Weg 7, 8093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NEXUS Personalized Health Technologies, John-von-Neumann-Weg 9, 8093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F. Hoffmann-La Roche Ltd, Grenzacherstrasse 124, 4070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F. Hoffmann-La Roche Ltd, Grenzacherstrasse 124, 4070 Basel, Switzerland, 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Roche Diagnostics GmbH, Nonnenwald 2, 82377 Penzberg, Germany,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Roche Pharmaceutical Research and Early Development, Roche Innovation Center Basel, Grenzacherstrasse 124, 4070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Roche Pharmaceutical Research and Early Development, Roche Innovation Center Munich, Roche Diagnostics GmbH, Nonnenwald 2, 82377 Penzberg, Germany,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Roche Pharmaceutical Research and Early Development, Roche Innovation Center Zurich, Wagistrasse 10, 8952 Schlieren,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SIB Swiss Institute of Bioinformatics, Lausanne,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 and University of Basel, Department of Biomedicine, Hebelstrasse 20,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 and University of Basel, Department of Surgery, Brustzentrum, Spitalstrasse 21,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Brustzentrum &amp; Tumorzentrum, Petersgraben 4,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Brustzentrum, Spitalstrasse 21,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Department of Information- and Communication Technology, Spitalstrasse 26,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Gynecological Cancer Center, Spitalstrasse 21,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Institute of Medical Genetics and Pathology, Schönbeinstrasse 40,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Spitalstrasse 21/Petersgraben 4,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Biomedical Informatics, Schmelzbergstrasse 26, 8006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Clinical Trials Center, Rämistrasse 100,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Department of Dermatology, Gloriastrasse 31,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Department of Gynecology, Frauenklinikstrasse 10,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Department of Medical Oncology and Hematology, Rämistrasse 100,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Department of Pathology and Molecular Pathology, Schmelzbergstrasse 12,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Rämistrasse 100,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and University of Zurich, Department of Neurology, Frauenklinikstrasse 26,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Bern, Department of BioMedical Research, Murtenstrasse 35, 3008 Bern,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Zurich, Department of Quantitative Biomedicine, Winterthurerstrasse 190, 8057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Zurich, Faculty of Medicine,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Zurich, Institute of Molecular Life Sciences, Winterthurerstrasse 190, 8057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Zurich, Services and Support for Science IT, Winterthurerstrasse 190, 8057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Zurich, VP Medicine, Künstlergasse 15, 8001 Zurich, Switzerland</w:t>
      </w:r>
    </w:p>
    <w:sectPr w:rsidR="009F31BC" w:rsidRPr="00162489" w:rsidSect="0016248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67"/>
    <w:rsid w:val="00127A5C"/>
    <w:rsid w:val="00162489"/>
    <w:rsid w:val="00210967"/>
    <w:rsid w:val="0022667F"/>
    <w:rsid w:val="009F31BC"/>
    <w:rsid w:val="00EE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4E46"/>
  <w15:chartTrackingRefBased/>
  <w15:docId w15:val="{8D6D3227-B8BA-5B42-9C47-99B92133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1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2021-04-23T14:21:00Z</dcterms:created>
  <dcterms:modified xsi:type="dcterms:W3CDTF">2021-04-23T15:37:00Z</dcterms:modified>
</cp:coreProperties>
</file>