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spacing w:line="240" w:lineRule="auto"/>
              <w:rPr/>
            </w:pPr>
            <w:r w:rsidDel="00000000" w:rsidR="00000000" w:rsidRPr="00000000">
              <w:rPr>
                <w:rtl w:val="0"/>
              </w:rPr>
              <w:t xml:space="preserve">Sebastián Contreras</w:t>
            </w:r>
          </w:p>
          <w:p w:rsidR="00000000" w:rsidDel="00000000" w:rsidP="00000000" w:rsidRDefault="00000000" w:rsidRPr="00000000" w14:paraId="0000000D">
            <w:pPr>
              <w:spacing w:line="240" w:lineRule="auto"/>
              <w:rPr/>
            </w:pPr>
            <w:r w:rsidDel="00000000" w:rsidR="00000000" w:rsidRPr="00000000">
              <w:rPr>
                <w:rtl w:val="0"/>
              </w:rPr>
              <w:t xml:space="preserve">Andrés Martìnez</w:t>
            </w:r>
          </w:p>
          <w:p w:rsidR="00000000" w:rsidDel="00000000" w:rsidP="00000000" w:rsidRDefault="00000000" w:rsidRPr="00000000" w14:paraId="0000000E">
            <w:pPr>
              <w:spacing w:line="240" w:lineRule="auto"/>
              <w:rPr/>
            </w:pPr>
            <w:r w:rsidDel="00000000" w:rsidR="00000000" w:rsidRPr="00000000">
              <w:rPr>
                <w:rtl w:val="0"/>
              </w:rPr>
              <w:t xml:space="preserve">Diego Herrera</w:t>
            </w:r>
          </w:p>
          <w:p w:rsidR="00000000" w:rsidDel="00000000" w:rsidP="00000000" w:rsidRDefault="00000000" w:rsidRPr="00000000" w14:paraId="0000000F">
            <w:pPr>
              <w:spacing w:line="240" w:lineRule="auto"/>
              <w:rPr/>
            </w:pPr>
            <w:r w:rsidDel="00000000" w:rsidR="00000000" w:rsidRPr="00000000">
              <w:rPr>
                <w:rtl w:val="0"/>
              </w:rPr>
              <w:t xml:space="preserve">Nicolás Castillo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spacing w:line="240" w:lineRule="auto"/>
              <w:jc w:val="both"/>
              <w:rPr/>
            </w:pPr>
            <w:r w:rsidDel="00000000" w:rsidR="00000000" w:rsidRPr="00000000">
              <w:rPr>
                <w:rtl w:val="0"/>
              </w:rPr>
              <w:t xml:space="preserve">20.082.291-9</w:t>
            </w:r>
          </w:p>
          <w:p w:rsidR="00000000" w:rsidDel="00000000" w:rsidP="00000000" w:rsidRDefault="00000000" w:rsidRPr="00000000" w14:paraId="00000012">
            <w:pPr>
              <w:spacing w:line="240" w:lineRule="auto"/>
              <w:jc w:val="both"/>
              <w:rPr/>
            </w:pPr>
            <w:r w:rsidDel="00000000" w:rsidR="00000000" w:rsidRPr="00000000">
              <w:rPr>
                <w:rtl w:val="0"/>
              </w:rPr>
              <w:t xml:space="preserve">19.664.272-2</w:t>
            </w:r>
          </w:p>
          <w:p w:rsidR="00000000" w:rsidDel="00000000" w:rsidP="00000000" w:rsidRDefault="00000000" w:rsidRPr="00000000" w14:paraId="00000013">
            <w:pPr>
              <w:spacing w:line="240" w:lineRule="auto"/>
              <w:jc w:val="both"/>
              <w:rPr/>
            </w:pPr>
            <w:r w:rsidDel="00000000" w:rsidR="00000000" w:rsidRPr="00000000">
              <w:rPr>
                <w:rtl w:val="0"/>
              </w:rPr>
              <w:t xml:space="preserve">21.167.501-2</w:t>
            </w:r>
          </w:p>
          <w:p w:rsidR="00000000" w:rsidDel="00000000" w:rsidP="00000000" w:rsidRDefault="00000000" w:rsidRPr="00000000" w14:paraId="00000014">
            <w:pPr>
              <w:spacing w:line="240" w:lineRule="auto"/>
              <w:jc w:val="both"/>
              <w:rPr/>
            </w:pPr>
            <w:r w:rsidDel="00000000" w:rsidR="00000000" w:rsidRPr="00000000">
              <w:rPr>
                <w:rtl w:val="0"/>
              </w:rPr>
              <w:t xml:space="preserve">21.049.612-2</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6">
            <w:pPr>
              <w:spacing w:line="240" w:lineRule="auto"/>
              <w:jc w:val="both"/>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8">
            <w:pPr>
              <w:spacing w:line="240" w:lineRule="auto"/>
              <w:jc w:val="both"/>
              <w:rPr/>
            </w:pPr>
            <w:r w:rsidDel="00000000" w:rsidR="00000000" w:rsidRPr="00000000">
              <w:rPr>
                <w:rtl w:val="0"/>
              </w:rPr>
              <w:t xml:space="preserve">Viña Del Mar</w:t>
            </w:r>
          </w:p>
        </w:tc>
      </w:tr>
    </w:tbl>
    <w:p w:rsidR="00000000" w:rsidDel="00000000" w:rsidP="00000000" w:rsidRDefault="00000000" w:rsidRPr="00000000" w14:paraId="00000019">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A">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C">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Nombre del proyecto</w:t>
            </w:r>
          </w:p>
        </w:tc>
        <w:tc>
          <w:tcPr>
            <w:vAlign w:val="center"/>
          </w:tcPr>
          <w:p w:rsidR="00000000" w:rsidDel="00000000" w:rsidP="00000000" w:rsidRDefault="00000000" w:rsidRPr="00000000" w14:paraId="0000001E">
            <w:pPr>
              <w:spacing w:line="240" w:lineRule="auto"/>
              <w:jc w:val="both"/>
              <w:rPr>
                <w:b w:val="1"/>
              </w:rPr>
            </w:pPr>
            <w:r w:rsidDel="00000000" w:rsidR="00000000" w:rsidRPr="00000000">
              <w:rPr>
                <w:rtl w:val="0"/>
              </w:rPr>
              <w:t xml:space="preserve">LocalControl</w:t>
            </w:r>
            <w:r w:rsidDel="00000000" w:rsidR="00000000" w:rsidRPr="00000000">
              <w:rPr>
                <w:rtl w:val="0"/>
              </w:rPr>
              <w:t xml:space="preserve"> Pro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0">
            <w:pPr>
              <w:spacing w:line="240" w:lineRule="auto"/>
              <w:jc w:val="both"/>
              <w:rPr>
                <w:b w:val="1"/>
              </w:rPr>
            </w:pPr>
            <w:r w:rsidDel="00000000" w:rsidR="00000000" w:rsidRPr="00000000">
              <w:rPr>
                <w:rFonts w:ascii="Calibri" w:cs="Calibri" w:eastAsia="Calibri" w:hAnsi="Calibri"/>
                <w:color w:val="000000"/>
                <w:rtl w:val="0"/>
              </w:rPr>
              <w:t xml:space="preserve">Gestión de proyectos, programación, bases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3">
            <w:pPr>
              <w:numPr>
                <w:ilvl w:val="0"/>
                <w:numId w:val="8"/>
              </w:numPr>
              <w:shd w:fill="ffffff" w:val="clear"/>
              <w:spacing w:after="0" w:line="240" w:lineRule="auto"/>
              <w:ind w:left="720" w:hanging="360"/>
              <w:jc w:val="both"/>
              <w:rPr>
                <w:rFonts w:ascii="Calibri" w:cs="Calibri" w:eastAsia="Calibri" w:hAnsi="Calibri"/>
                <w:color w:val="1a1a1a"/>
                <w:sz w:val="22"/>
                <w:szCs w:val="22"/>
              </w:rPr>
            </w:pPr>
            <w:r w:rsidDel="00000000" w:rsidR="00000000" w:rsidRPr="00000000">
              <w:rPr>
                <w:color w:val="1a1a1a"/>
                <w:rtl w:val="0"/>
              </w:rPr>
              <w:t xml:space="preserve">Análisis y planificación de requerimientos informáticos.</w:t>
            </w:r>
          </w:p>
          <w:p w:rsidR="00000000" w:rsidDel="00000000" w:rsidP="00000000" w:rsidRDefault="00000000" w:rsidRPr="00000000" w14:paraId="00000024">
            <w:pPr>
              <w:numPr>
                <w:ilvl w:val="0"/>
                <w:numId w:val="8"/>
              </w:numPr>
              <w:shd w:fill="ffffff" w:val="clear"/>
              <w:spacing w:after="0" w:before="0" w:line="240" w:lineRule="auto"/>
              <w:ind w:left="720" w:hanging="360"/>
              <w:jc w:val="both"/>
              <w:rPr>
                <w:rFonts w:ascii="Calibri" w:cs="Calibri" w:eastAsia="Calibri" w:hAnsi="Calibri"/>
                <w:color w:val="1a1a1a"/>
                <w:sz w:val="22"/>
                <w:szCs w:val="22"/>
              </w:rPr>
            </w:pPr>
            <w:r w:rsidDel="00000000" w:rsidR="00000000" w:rsidRPr="00000000">
              <w:rPr>
                <w:color w:val="1a1a1a"/>
                <w:rtl w:val="0"/>
              </w:rPr>
              <w:t xml:space="preserve">Gestión de proyectos informáticos.</w:t>
            </w:r>
          </w:p>
          <w:p w:rsidR="00000000" w:rsidDel="00000000" w:rsidP="00000000" w:rsidRDefault="00000000" w:rsidRPr="00000000" w14:paraId="00000025">
            <w:pPr>
              <w:numPr>
                <w:ilvl w:val="0"/>
                <w:numId w:val="8"/>
              </w:numPr>
              <w:shd w:fill="ffffff" w:val="clear"/>
              <w:spacing w:after="280" w:before="0" w:line="240" w:lineRule="auto"/>
              <w:ind w:left="720" w:hanging="360"/>
              <w:jc w:val="both"/>
              <w:rPr>
                <w:rFonts w:ascii="Calibri" w:cs="Calibri" w:eastAsia="Calibri" w:hAnsi="Calibri"/>
                <w:color w:val="1a1a1a"/>
                <w:sz w:val="22"/>
                <w:szCs w:val="22"/>
              </w:rPr>
            </w:pPr>
            <w:r w:rsidDel="00000000" w:rsidR="00000000" w:rsidRPr="00000000">
              <w:rPr>
                <w:color w:val="1a1a1a"/>
                <w:rtl w:val="0"/>
              </w:rPr>
              <w:t xml:space="preserve">Programación de software.</w:t>
            </w:r>
            <w:r w:rsidDel="00000000" w:rsidR="00000000" w:rsidRPr="00000000">
              <w:rPr>
                <w:rtl w:val="0"/>
              </w:rPr>
            </w:r>
          </w:p>
        </w:tc>
      </w:tr>
    </w:tbl>
    <w:p w:rsidR="00000000" w:rsidDel="00000000" w:rsidP="00000000" w:rsidRDefault="00000000" w:rsidRPr="00000000" w14:paraId="00000026">
      <w:pPr>
        <w:spacing w:after="0" w:line="240" w:lineRule="auto"/>
        <w:rPr>
          <w:b w:val="1"/>
          <w:sz w:val="24"/>
          <w:szCs w:val="24"/>
        </w:rPr>
      </w:pPr>
      <w:r w:rsidDel="00000000" w:rsidR="00000000" w:rsidRPr="00000000">
        <w:br w:type="page"/>
      </w:r>
      <w:r w:rsidDel="00000000" w:rsidR="00000000" w:rsidRPr="00000000">
        <w:rPr>
          <w:b w:val="1"/>
          <w:sz w:val="24"/>
          <w:szCs w:val="24"/>
          <w:rtl w:val="0"/>
        </w:rPr>
        <w:t xml:space="preserve">-+</w:t>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05"/>
        <w:gridCol w:w="7290"/>
        <w:tblGridChange w:id="0">
          <w:tblGrid>
            <w:gridCol w:w="2205"/>
            <w:gridCol w:w="7290"/>
          </w:tblGrid>
        </w:tblGridChange>
      </w:tblGrid>
      <w:tr>
        <w:trPr>
          <w:cantSplit w:val="0"/>
          <w:trHeight w:val="2443" w:hRule="atLeast"/>
          <w:tblHeader w:val="0"/>
        </w:trPr>
        <w:tc>
          <w:tcPr>
            <w:vAlign w:val="center"/>
          </w:tcPr>
          <w:p w:rsidR="00000000" w:rsidDel="00000000" w:rsidP="00000000" w:rsidRDefault="00000000" w:rsidRPr="00000000" w14:paraId="0000002A">
            <w:pPr>
              <w:spacing w:line="276" w:lineRule="auto"/>
              <w:jc w:val="center"/>
              <w:rPr/>
            </w:pPr>
            <w:r w:rsidDel="00000000" w:rsidR="00000000" w:rsidRPr="00000000">
              <w:rPr>
                <w:rtl w:val="0"/>
              </w:rPr>
              <w:t xml:space="preserve">Relevancia del proyecto APT</w:t>
            </w:r>
          </w:p>
        </w:tc>
        <w:tc>
          <w:tcPr>
            <w:vAlign w:val="center"/>
          </w:tcPr>
          <w:p w:rsidR="00000000" w:rsidDel="00000000" w:rsidP="00000000" w:rsidRDefault="00000000" w:rsidRPr="00000000" w14:paraId="0000002B">
            <w:pPr>
              <w:spacing w:after="240" w:before="240" w:line="240" w:lineRule="auto"/>
              <w:jc w:val="both"/>
              <w:rPr/>
            </w:pPr>
            <w:r w:rsidDel="00000000" w:rsidR="00000000" w:rsidRPr="00000000">
              <w:rPr>
                <w:rtl w:val="0"/>
              </w:rPr>
              <w:t xml:space="preserve">Propal es una empresa ubicada en Hijuelas que actualmente enfrenta problemas en la gestión de cuatro tanques industriales, los cuales se dividen en dos tanques de proceso y dos tanques de enfriamiento de culatas. Actualmente, estos tanques solo cuentan con un sistema de control manual y las fallas deben revisarse directamente en terreno.</w:t>
            </w:r>
          </w:p>
          <w:p w:rsidR="00000000" w:rsidDel="00000000" w:rsidP="00000000" w:rsidRDefault="00000000" w:rsidRPr="00000000" w14:paraId="0000002C">
            <w:pPr>
              <w:spacing w:after="240" w:before="240" w:line="240" w:lineRule="auto"/>
              <w:jc w:val="both"/>
              <w:rPr/>
            </w:pPr>
            <w:r w:rsidDel="00000000" w:rsidR="00000000" w:rsidRPr="00000000">
              <w:rPr>
                <w:rtl w:val="0"/>
              </w:rPr>
              <w:t xml:space="preserve">Tras conversar con el cliente, se discutieron distintas alternativas para resolver esta problemática. Dado que existe una clara necesidad de automatización, se concluyó que la mejor solución es implementar un sistema que permita el monitoreo en tiempo real de los procesos que ocurren en los equipos industriales, complementado con un sistema de alertas.</w:t>
            </w:r>
          </w:p>
          <w:p w:rsidR="00000000" w:rsidDel="00000000" w:rsidP="00000000" w:rsidRDefault="00000000" w:rsidRPr="00000000" w14:paraId="0000002D">
            <w:pPr>
              <w:spacing w:after="240" w:before="240" w:line="240" w:lineRule="auto"/>
              <w:jc w:val="both"/>
              <w:rPr/>
            </w:pPr>
            <w:r w:rsidDel="00000000" w:rsidR="00000000" w:rsidRPr="00000000">
              <w:rPr>
                <w:rtl w:val="0"/>
              </w:rPr>
              <w:t xml:space="preserve">La incorporación de este sistema tendría un impacto positivo en la empresa, ya que se trata de equipos industriales conectados a un sistema de refrigeración crítico, donde se almacenan productos de gran importancia. Por lo tanto, es fundamental mantener una supervisión constante de su funcionamiento.</w:t>
            </w:r>
          </w:p>
          <w:p w:rsidR="00000000" w:rsidDel="00000000" w:rsidP="00000000" w:rsidRDefault="00000000" w:rsidRPr="00000000" w14:paraId="0000002E">
            <w:pPr>
              <w:spacing w:after="240" w:before="240" w:line="240" w:lineRule="auto"/>
              <w:jc w:val="both"/>
              <w:rPr/>
            </w:pPr>
            <w:r w:rsidDel="00000000" w:rsidR="00000000" w:rsidRPr="00000000">
              <w:rPr>
                <w:rtl w:val="0"/>
              </w:rPr>
              <w:t xml:space="preserve">El desarrollo de este sistema de control automático representa un avance significativo en la modernización de los procesos de enfriamiento y tratamiento de agua en la planta Propal. Además, la integración de registros locales de fallas y la capacidad de configuración mediante HMI permitirá una supervisión más eficiente y otorgará mayor autonomía a los operadores.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F">
            <w:pPr>
              <w:spacing w:after="160" w:before="0" w:line="276" w:lineRule="auto"/>
              <w:jc w:val="center"/>
              <w:rPr/>
            </w:pPr>
            <w:r w:rsidDel="00000000" w:rsidR="00000000" w:rsidRPr="00000000">
              <w:rPr>
                <w:rtl w:val="0"/>
              </w:rPr>
              <w:t xml:space="preserve">Descripción del Proyecto APT</w:t>
            </w:r>
          </w:p>
          <w:p w:rsidR="00000000" w:rsidDel="00000000" w:rsidP="00000000" w:rsidRDefault="00000000" w:rsidRPr="00000000" w14:paraId="00000030">
            <w:pPr>
              <w:spacing w:after="160" w:before="0" w:line="276" w:lineRule="auto"/>
              <w:jc w:val="center"/>
              <w:rPr/>
            </w:pPr>
            <w:r w:rsidDel="00000000" w:rsidR="00000000" w:rsidRPr="00000000">
              <w:rPr>
                <w:rtl w:val="0"/>
              </w:rPr>
              <w:t xml:space="preserve">(Lo mas detallado posible)</w:t>
            </w:r>
          </w:p>
        </w:tc>
        <w:tc>
          <w:tcPr>
            <w:vAlign w:val="center"/>
          </w:tcPr>
          <w:p w:rsidR="00000000" w:rsidDel="00000000" w:rsidP="00000000" w:rsidRDefault="00000000" w:rsidRPr="00000000" w14:paraId="00000031">
            <w:pPr>
              <w:spacing w:after="240" w:before="240" w:line="240" w:lineRule="auto"/>
              <w:jc w:val="both"/>
              <w:rPr/>
            </w:pPr>
            <w:r w:rsidDel="00000000" w:rsidR="00000000" w:rsidRPr="00000000">
              <w:rPr>
                <w:rtl w:val="0"/>
              </w:rPr>
              <w:t xml:space="preserve">El proyecto LocalControl Pro consiste en el diseño, desarrollo e implementación de un sistema de monitoreo y control automatizado para la gestión de cuatro tanques industriales ubicados en la planta de Propal, </w:t>
            </w:r>
            <w:r w:rsidDel="00000000" w:rsidR="00000000" w:rsidRPr="00000000">
              <w:rPr>
                <w:rtl w:val="0"/>
              </w:rPr>
              <w:t xml:space="preserve">reconocida como una de las principales exportadoras del país, dedicada a la exportación de paltas, chirimoyas, cebollas dulces, kiwi temprano, peras asiáticas y una creciente variedad de cítricos.</w:t>
            </w:r>
            <w:r w:rsidDel="00000000" w:rsidR="00000000" w:rsidRPr="00000000">
              <w:rPr>
                <w:rtl w:val="0"/>
              </w:rPr>
              <w:t xml:space="preserve"> Actualmente, estos tanques son operados manualmente, lo que implica una alta dependencia de supervisión en terreno y riesgos de ineficiencia o fallos no detectados oportunamente.</w:t>
            </w:r>
          </w:p>
          <w:p w:rsidR="00000000" w:rsidDel="00000000" w:rsidP="00000000" w:rsidRDefault="00000000" w:rsidRPr="00000000" w14:paraId="00000032">
            <w:pPr>
              <w:spacing w:after="240" w:before="240" w:line="240" w:lineRule="auto"/>
              <w:jc w:val="both"/>
              <w:rPr/>
            </w:pPr>
            <w:r w:rsidDel="00000000" w:rsidR="00000000" w:rsidRPr="00000000">
              <w:rPr>
                <w:rtl w:val="0"/>
              </w:rPr>
              <w:t xml:space="preserve">La solución propuesta busca automatizar y digitalizar este proceso, implementando una lógica de control mediante PLC (OpenPLC en fase académica, con opción de migración a un PLC físico en el futuro) y una interfaz HMI local que permita al personal visualizar en tiempo real parámetros críticos como niveles de agua, temperatura y conductividad. Además, el sistema incorpora modos de operación automático y manual, con lógica tolerante a fallos, es decir, con respaldos basados en sensores alternativos o temporizadores en caso de fallas estructurales.</w:t>
            </w:r>
          </w:p>
          <w:p w:rsidR="00000000" w:rsidDel="00000000" w:rsidP="00000000" w:rsidRDefault="00000000" w:rsidRPr="00000000" w14:paraId="00000033">
            <w:pPr>
              <w:spacing w:after="240" w:before="240" w:line="240" w:lineRule="auto"/>
              <w:jc w:val="both"/>
              <w:rPr/>
            </w:pPr>
            <w:r w:rsidDel="00000000" w:rsidR="00000000" w:rsidRPr="00000000">
              <w:rPr>
                <w:rtl w:val="0"/>
              </w:rPr>
              <w:t xml:space="preserve">El sistema de notificaciones remotas de LocalControl Pro permitirá que los operadores reciban alertas críticas a través de WhatsApp y Telegram, reduciendo la dependencia de la supervisión presencial y mejorando los tiempos de respuesta.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spacing w:after="160" w:before="0" w:line="276" w:lineRule="auto"/>
              <w:jc w:val="center"/>
              <w:rPr/>
            </w:pPr>
            <w:r w:rsidDel="00000000" w:rsidR="00000000" w:rsidRPr="00000000">
              <w:rPr>
                <w:rtl w:val="0"/>
              </w:rPr>
              <w:t xml:space="preserve">Pertinencia del proyecto con el perfil de egreso</w:t>
            </w:r>
          </w:p>
        </w:tc>
        <w:tc>
          <w:tcPr>
            <w:vAlign w:val="center"/>
          </w:tcPr>
          <w:p w:rsidR="00000000" w:rsidDel="00000000" w:rsidP="00000000" w:rsidRDefault="00000000" w:rsidRPr="00000000" w14:paraId="00000035">
            <w:pPr>
              <w:spacing w:after="240" w:before="240" w:line="240" w:lineRule="auto"/>
              <w:jc w:val="both"/>
              <w:rPr>
                <w:highlight w:val="white"/>
              </w:rPr>
            </w:pPr>
            <w:r w:rsidDel="00000000" w:rsidR="00000000" w:rsidRPr="00000000">
              <w:rPr>
                <w:highlight w:val="white"/>
                <w:rtl w:val="0"/>
              </w:rPr>
              <w:t xml:space="preserve">Una parte esencial del perfil de egreso de Ingeniería en Informática es entregar soluciones tecnológicas a necesidades empresariales. El proyecto LocalControl Pro automatiza procesos en Propal, promoviendo innovación y crecimiento tecnológico. Esto aplica en las siguientes competencias:</w:t>
            </w:r>
          </w:p>
          <w:p w:rsidR="00000000" w:rsidDel="00000000" w:rsidP="00000000" w:rsidRDefault="00000000" w:rsidRPr="00000000" w14:paraId="00000036">
            <w:pPr>
              <w:spacing w:after="240" w:before="240" w:line="240" w:lineRule="auto"/>
              <w:jc w:val="both"/>
              <w:rPr>
                <w:highlight w:val="white"/>
              </w:rPr>
            </w:pPr>
            <w:r w:rsidDel="00000000" w:rsidR="00000000" w:rsidRPr="00000000">
              <w:rPr>
                <w:b w:val="1"/>
                <w:highlight w:val="white"/>
                <w:rtl w:val="0"/>
              </w:rPr>
              <w:t xml:space="preserve">4.1 ("Construye una solución de software"):</w:t>
            </w:r>
            <w:r w:rsidDel="00000000" w:rsidR="00000000" w:rsidRPr="00000000">
              <w:rPr>
                <w:highlight w:val="white"/>
                <w:rtl w:val="0"/>
              </w:rPr>
              <w:t xml:space="preserve"> se cumple esta competencia mediante la programación de lógica de control en OpenPLC y diseño de una HMI para monitoreo en tiempo real, y la competencia</w:t>
            </w:r>
          </w:p>
          <w:p w:rsidR="00000000" w:rsidDel="00000000" w:rsidP="00000000" w:rsidRDefault="00000000" w:rsidRPr="00000000" w14:paraId="00000037">
            <w:pPr>
              <w:spacing w:after="240" w:before="240" w:line="240" w:lineRule="auto"/>
              <w:jc w:val="both"/>
              <w:rPr>
                <w:highlight w:val="white"/>
              </w:rPr>
            </w:pPr>
            <w:r w:rsidDel="00000000" w:rsidR="00000000" w:rsidRPr="00000000">
              <w:rPr>
                <w:b w:val="1"/>
                <w:highlight w:val="white"/>
                <w:rtl w:val="0"/>
              </w:rPr>
              <w:t xml:space="preserve">2.1 ("Planifica proyectos informáticos"):</w:t>
            </w:r>
            <w:r w:rsidDel="00000000" w:rsidR="00000000" w:rsidRPr="00000000">
              <w:rPr>
                <w:highlight w:val="white"/>
                <w:rtl w:val="0"/>
              </w:rPr>
              <w:t xml:space="preserve"> Se cumple a través de una metodología híbrida Cascada-Scrum, que organiza sprints y análisis de requerimientos.</w:t>
            </w:r>
          </w:p>
          <w:p w:rsidR="00000000" w:rsidDel="00000000" w:rsidP="00000000" w:rsidRDefault="00000000" w:rsidRPr="00000000" w14:paraId="00000038">
            <w:pPr>
              <w:spacing w:after="240" w:before="240" w:line="240" w:lineRule="auto"/>
              <w:jc w:val="both"/>
              <w:rPr>
                <w:highlight w:val="white"/>
              </w:rPr>
            </w:pPr>
            <w:r w:rsidDel="00000000" w:rsidR="00000000" w:rsidRPr="00000000">
              <w:rPr>
                <w:b w:val="1"/>
                <w:highlight w:val="white"/>
                <w:rtl w:val="0"/>
              </w:rPr>
              <w:t xml:space="preserve">3.1 ("Diseña modelos de datos escalables"):</w:t>
            </w:r>
            <w:r w:rsidDel="00000000" w:rsidR="00000000" w:rsidRPr="00000000">
              <w:rPr>
                <w:highlight w:val="white"/>
                <w:rtl w:val="0"/>
              </w:rPr>
              <w:t xml:space="preserve">  Cumple con la competencia, puesto que este modelo estructura datos críticos como niveles de agua, temperatura y conductividad, almacenados localmente en la HMI y diseñados para integrarse con un sistema SCADA futuro.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spacing w:after="160" w:before="0" w:line="276" w:lineRule="auto"/>
              <w:jc w:val="center"/>
              <w:rPr/>
            </w:pPr>
            <w:r w:rsidDel="00000000" w:rsidR="00000000" w:rsidRPr="00000000">
              <w:rPr>
                <w:rtl w:val="0"/>
              </w:rPr>
              <w:t xml:space="preserve">Relación con los intereses profesionales</w:t>
            </w:r>
          </w:p>
        </w:tc>
        <w:tc>
          <w:tcPr>
            <w:vAlign w:val="center"/>
          </w:tcPr>
          <w:p w:rsidR="00000000" w:rsidDel="00000000" w:rsidP="00000000" w:rsidRDefault="00000000" w:rsidRPr="00000000" w14:paraId="0000003A">
            <w:pPr>
              <w:spacing w:after="160" w:before="0" w:line="240" w:lineRule="auto"/>
              <w:jc w:val="both"/>
              <w:rPr>
                <w:highlight w:val="yellow"/>
              </w:rPr>
            </w:pPr>
            <w:r w:rsidDel="00000000" w:rsidR="00000000" w:rsidRPr="00000000">
              <w:rPr>
                <w:rtl w:val="0"/>
              </w:rPr>
              <w:t xml:space="preserve">El proyecto presenta problemáticas y áreas fuertemente relacionadas con los interés profesionales del grupo, pues integran aspectos de gestión, de bases de datos, de automatización y de desarrollo de software. Estas áreas embarcan los diferentes aspectos que los miembros del equipo desean desarrollarse en mayor medida, y también cuenta como un proyecto profesional al contar con un cliente real, lo cual brindará experiencia valiosa una vez se entre al campo laboral.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B">
            <w:pPr>
              <w:spacing w:after="160" w:before="0" w:line="276" w:lineRule="auto"/>
              <w:jc w:val="center"/>
              <w:rPr/>
            </w:pPr>
            <w:r w:rsidDel="00000000" w:rsidR="00000000" w:rsidRPr="00000000">
              <w:rPr>
                <w:rtl w:val="0"/>
              </w:rPr>
              <w:t xml:space="preserve">Factibilidad de desarrollo del Proyecto APT</w:t>
            </w:r>
          </w:p>
          <w:p w:rsidR="00000000" w:rsidDel="00000000" w:rsidP="00000000" w:rsidRDefault="00000000" w:rsidRPr="00000000" w14:paraId="0000003C">
            <w:pPr>
              <w:spacing w:after="160" w:before="0" w:line="276" w:lineRule="auto"/>
              <w:jc w:val="center"/>
              <w:rPr/>
            </w:pPr>
            <w:r w:rsidDel="00000000" w:rsidR="00000000" w:rsidRPr="00000000">
              <w:rPr>
                <w:rtl w:val="0"/>
              </w:rPr>
              <w:t xml:space="preserve">(FODA)</w:t>
            </w:r>
          </w:p>
        </w:tc>
        <w:tc>
          <w:tcPr>
            <w:vAlign w:val="center"/>
          </w:tcPr>
          <w:p w:rsidR="00000000" w:rsidDel="00000000" w:rsidP="00000000" w:rsidRDefault="00000000" w:rsidRPr="00000000" w14:paraId="0000003D">
            <w:pPr>
              <w:spacing w:after="240" w:before="240" w:line="240" w:lineRule="auto"/>
              <w:jc w:val="both"/>
              <w:rPr/>
            </w:pPr>
            <w:r w:rsidDel="00000000" w:rsidR="00000000" w:rsidRPr="00000000">
              <w:rPr>
                <w:rtl w:val="0"/>
              </w:rPr>
              <w:t xml:space="preserve">Fortalezas</w:t>
            </w:r>
          </w:p>
          <w:p w:rsidR="00000000" w:rsidDel="00000000" w:rsidP="00000000" w:rsidRDefault="00000000" w:rsidRPr="00000000" w14:paraId="0000003E">
            <w:pPr>
              <w:numPr>
                <w:ilvl w:val="0"/>
                <w:numId w:val="1"/>
              </w:numPr>
              <w:spacing w:after="0" w:afterAutospacing="0" w:before="240" w:line="240" w:lineRule="auto"/>
              <w:ind w:left="720" w:hanging="360"/>
              <w:rPr/>
            </w:pPr>
            <w:r w:rsidDel="00000000" w:rsidR="00000000" w:rsidRPr="00000000">
              <w:rPr>
                <w:rtl w:val="0"/>
              </w:rPr>
              <w:t xml:space="preserve">Proyecto orientado a un cliente real (Propal S.A.), lo que asegura pertinencia y aplicabilidad.</w:t>
              <w:br w:type="textWrapping"/>
            </w:r>
          </w:p>
          <w:p w:rsidR="00000000" w:rsidDel="00000000" w:rsidP="00000000" w:rsidRDefault="00000000" w:rsidRPr="00000000" w14:paraId="0000003F">
            <w:pPr>
              <w:numPr>
                <w:ilvl w:val="0"/>
                <w:numId w:val="1"/>
              </w:numPr>
              <w:spacing w:after="0" w:afterAutospacing="0" w:before="0" w:beforeAutospacing="0" w:line="240" w:lineRule="auto"/>
              <w:ind w:left="720" w:hanging="360"/>
              <w:rPr/>
            </w:pPr>
            <w:r w:rsidDel="00000000" w:rsidR="00000000" w:rsidRPr="00000000">
              <w:rPr>
                <w:rtl w:val="0"/>
              </w:rPr>
              <w:t xml:space="preserve">Uso de tecnologías estándar en la industria (PLC, HMI, notificaciones remotas), con posibilidad de migración futura a un sistema SCADA.</w:t>
              <w:br w:type="textWrapping"/>
            </w:r>
          </w:p>
          <w:p w:rsidR="00000000" w:rsidDel="00000000" w:rsidP="00000000" w:rsidRDefault="00000000" w:rsidRPr="00000000" w14:paraId="00000040">
            <w:pPr>
              <w:numPr>
                <w:ilvl w:val="0"/>
                <w:numId w:val="1"/>
              </w:numPr>
              <w:spacing w:after="0" w:afterAutospacing="0" w:before="0" w:beforeAutospacing="0" w:line="240" w:lineRule="auto"/>
              <w:ind w:left="720" w:hanging="360"/>
              <w:rPr/>
            </w:pPr>
            <w:r w:rsidDel="00000000" w:rsidR="00000000" w:rsidRPr="00000000">
              <w:rPr>
                <w:rtl w:val="0"/>
              </w:rPr>
              <w:t xml:space="preserve">Diseño con lógica tolerante a fallos, que garantiza continuidad operativa aún en condiciones críticas.</w:t>
              <w:br w:type="textWrapping"/>
            </w:r>
          </w:p>
          <w:p w:rsidR="00000000" w:rsidDel="00000000" w:rsidP="00000000" w:rsidRDefault="00000000" w:rsidRPr="00000000" w14:paraId="00000041">
            <w:pPr>
              <w:numPr>
                <w:ilvl w:val="0"/>
                <w:numId w:val="1"/>
              </w:numPr>
              <w:spacing w:after="0" w:afterAutospacing="0" w:before="0" w:beforeAutospacing="0" w:line="240" w:lineRule="auto"/>
              <w:ind w:left="720" w:hanging="360"/>
              <w:rPr/>
            </w:pPr>
            <w:r w:rsidDel="00000000" w:rsidR="00000000" w:rsidRPr="00000000">
              <w:rPr>
                <w:rtl w:val="0"/>
              </w:rPr>
              <w:t xml:space="preserve">Metodología híbrida (Cascada + Scrum), que combina planificación estructurada con validación incremental.</w:t>
              <w:br w:type="textWrapping"/>
            </w:r>
          </w:p>
          <w:p w:rsidR="00000000" w:rsidDel="00000000" w:rsidP="00000000" w:rsidRDefault="00000000" w:rsidRPr="00000000" w14:paraId="00000042">
            <w:pPr>
              <w:numPr>
                <w:ilvl w:val="0"/>
                <w:numId w:val="1"/>
              </w:numPr>
              <w:spacing w:after="240" w:before="0" w:beforeAutospacing="0" w:line="240" w:lineRule="auto"/>
              <w:ind w:left="720" w:hanging="360"/>
              <w:rPr/>
            </w:pPr>
            <w:r w:rsidDel="00000000" w:rsidR="00000000" w:rsidRPr="00000000">
              <w:rPr>
                <w:rtl w:val="0"/>
              </w:rPr>
              <w:t xml:space="preserve">Contribuye directamente a competencias del perfil de egreso (gestión de proyectos, programación, automatización, bases de datos).</w:t>
              <w:br w:type="textWrapping"/>
            </w:r>
          </w:p>
          <w:p w:rsidR="00000000" w:rsidDel="00000000" w:rsidP="00000000" w:rsidRDefault="00000000" w:rsidRPr="00000000" w14:paraId="00000043">
            <w:pPr>
              <w:spacing w:after="240" w:before="240" w:line="240" w:lineRule="auto"/>
              <w:jc w:val="both"/>
              <w:rPr/>
            </w:pPr>
            <w:r w:rsidDel="00000000" w:rsidR="00000000" w:rsidRPr="00000000">
              <w:rPr>
                <w:rtl w:val="0"/>
              </w:rPr>
              <w:t xml:space="preserve">Oportunidades</w:t>
            </w:r>
          </w:p>
          <w:p w:rsidR="00000000" w:rsidDel="00000000" w:rsidP="00000000" w:rsidRDefault="00000000" w:rsidRPr="00000000" w14:paraId="00000044">
            <w:pPr>
              <w:numPr>
                <w:ilvl w:val="0"/>
                <w:numId w:val="2"/>
              </w:numPr>
              <w:spacing w:after="0" w:afterAutospacing="0" w:before="240" w:line="240" w:lineRule="auto"/>
              <w:ind w:left="720" w:hanging="360"/>
              <w:rPr/>
            </w:pPr>
            <w:r w:rsidDel="00000000" w:rsidR="00000000" w:rsidRPr="00000000">
              <w:rPr>
                <w:rtl w:val="0"/>
              </w:rPr>
              <w:t xml:space="preserve">Creciente necesidad de automatización en la agroindustria chilena, lo que abre puertas a replicar la solución en otros procesos.</w:t>
              <w:br w:type="textWrapping"/>
            </w:r>
          </w:p>
          <w:p w:rsidR="00000000" w:rsidDel="00000000" w:rsidP="00000000" w:rsidRDefault="00000000" w:rsidRPr="00000000" w14:paraId="00000045">
            <w:pPr>
              <w:numPr>
                <w:ilvl w:val="0"/>
                <w:numId w:val="2"/>
              </w:numPr>
              <w:spacing w:after="0" w:afterAutospacing="0" w:before="0" w:beforeAutospacing="0" w:line="240" w:lineRule="auto"/>
              <w:ind w:left="720" w:hanging="360"/>
              <w:rPr/>
            </w:pPr>
            <w:r w:rsidDel="00000000" w:rsidR="00000000" w:rsidRPr="00000000">
              <w:rPr>
                <w:rtl w:val="0"/>
              </w:rPr>
              <w:t xml:space="preserve">Posibilidad de integrar el sistema con plataformas SCADA y IoT para trazabilidad, mantenimiento predictivo y análisis histórico.</w:t>
              <w:br w:type="textWrapping"/>
            </w:r>
          </w:p>
          <w:p w:rsidR="00000000" w:rsidDel="00000000" w:rsidP="00000000" w:rsidRDefault="00000000" w:rsidRPr="00000000" w14:paraId="00000046">
            <w:pPr>
              <w:numPr>
                <w:ilvl w:val="0"/>
                <w:numId w:val="2"/>
              </w:numPr>
              <w:spacing w:after="0" w:afterAutospacing="0" w:before="0" w:beforeAutospacing="0" w:line="240" w:lineRule="auto"/>
              <w:ind w:left="720" w:hanging="360"/>
              <w:rPr/>
            </w:pPr>
            <w:r w:rsidDel="00000000" w:rsidR="00000000" w:rsidRPr="00000000">
              <w:rPr>
                <w:rtl w:val="0"/>
              </w:rPr>
              <w:t xml:space="preserve">Uso de Telegram y WhatsApp para notificaciones remotas, lo que moderniza la supervisión y mejora tiempos de respuesta.</w:t>
              <w:br w:type="textWrapping"/>
            </w:r>
          </w:p>
          <w:p w:rsidR="00000000" w:rsidDel="00000000" w:rsidP="00000000" w:rsidRDefault="00000000" w:rsidRPr="00000000" w14:paraId="00000047">
            <w:pPr>
              <w:numPr>
                <w:ilvl w:val="0"/>
                <w:numId w:val="2"/>
              </w:numPr>
              <w:spacing w:after="0" w:afterAutospacing="0" w:before="0" w:beforeAutospacing="0" w:line="240" w:lineRule="auto"/>
              <w:ind w:left="720" w:hanging="360"/>
              <w:rPr/>
            </w:pPr>
            <w:r w:rsidDel="00000000" w:rsidR="00000000" w:rsidRPr="00000000">
              <w:rPr>
                <w:rtl w:val="0"/>
              </w:rPr>
              <w:t xml:space="preserve">Aporte a la cultura de innovación tecnológica dentro de Propal, fortaleciendo su competitividad internacional.</w:t>
              <w:br w:type="textWrapping"/>
            </w:r>
          </w:p>
          <w:p w:rsidR="00000000" w:rsidDel="00000000" w:rsidP="00000000" w:rsidRDefault="00000000" w:rsidRPr="00000000" w14:paraId="00000048">
            <w:pPr>
              <w:numPr>
                <w:ilvl w:val="0"/>
                <w:numId w:val="2"/>
              </w:numPr>
              <w:spacing w:after="240" w:before="0" w:beforeAutospacing="0" w:line="240" w:lineRule="auto"/>
              <w:ind w:left="720" w:hanging="360"/>
              <w:rPr/>
            </w:pPr>
            <w:r w:rsidDel="00000000" w:rsidR="00000000" w:rsidRPr="00000000">
              <w:rPr>
                <w:rtl w:val="0"/>
              </w:rPr>
              <w:t xml:space="preserve">Acceso a software de simulación y bibliografía especializada que facilita el desarrollo académico y técnico.</w:t>
              <w:br w:type="textWrapping"/>
            </w:r>
          </w:p>
          <w:p w:rsidR="00000000" w:rsidDel="00000000" w:rsidP="00000000" w:rsidRDefault="00000000" w:rsidRPr="00000000" w14:paraId="00000049">
            <w:pPr>
              <w:spacing w:after="240" w:before="240" w:line="240" w:lineRule="auto"/>
              <w:jc w:val="both"/>
              <w:rPr/>
            </w:pPr>
            <w:r w:rsidDel="00000000" w:rsidR="00000000" w:rsidRPr="00000000">
              <w:rPr>
                <w:rtl w:val="0"/>
              </w:rPr>
              <w:t xml:space="preserve">Debilidades</w:t>
            </w:r>
          </w:p>
          <w:p w:rsidR="00000000" w:rsidDel="00000000" w:rsidP="00000000" w:rsidRDefault="00000000" w:rsidRPr="00000000" w14:paraId="0000004A">
            <w:pPr>
              <w:numPr>
                <w:ilvl w:val="0"/>
                <w:numId w:val="9"/>
              </w:numPr>
              <w:spacing w:after="0" w:afterAutospacing="0" w:before="240" w:line="240" w:lineRule="auto"/>
              <w:ind w:left="720" w:hanging="360"/>
              <w:rPr/>
            </w:pPr>
            <w:r w:rsidDel="00000000" w:rsidR="00000000" w:rsidRPr="00000000">
              <w:rPr>
                <w:rtl w:val="0"/>
              </w:rPr>
              <w:t xml:space="preserve">Dependencia inicial de un PLC simulado (OpenPLC), lo que limita la validación en condiciones reales de operación.</w:t>
              <w:br w:type="textWrapping"/>
            </w:r>
          </w:p>
          <w:p w:rsidR="00000000" w:rsidDel="00000000" w:rsidP="00000000" w:rsidRDefault="00000000" w:rsidRPr="00000000" w14:paraId="0000004B">
            <w:pPr>
              <w:numPr>
                <w:ilvl w:val="0"/>
                <w:numId w:val="9"/>
              </w:numPr>
              <w:spacing w:after="0" w:afterAutospacing="0" w:before="0" w:beforeAutospacing="0" w:line="240" w:lineRule="auto"/>
              <w:ind w:left="720" w:hanging="360"/>
              <w:rPr/>
            </w:pPr>
            <w:r w:rsidDel="00000000" w:rsidR="00000000" w:rsidRPr="00000000">
              <w:rPr>
                <w:rtl w:val="0"/>
              </w:rPr>
              <w:t xml:space="preserve">Curva de aprendizaje elevada por el uso de nuevas plataformas, APIs de mensajería y herramientas de automatización.</w:t>
              <w:br w:type="textWrapping"/>
            </w:r>
          </w:p>
          <w:p w:rsidR="00000000" w:rsidDel="00000000" w:rsidP="00000000" w:rsidRDefault="00000000" w:rsidRPr="00000000" w14:paraId="0000004C">
            <w:pPr>
              <w:numPr>
                <w:ilvl w:val="0"/>
                <w:numId w:val="9"/>
              </w:numPr>
              <w:spacing w:after="0" w:afterAutospacing="0" w:before="0" w:beforeAutospacing="0" w:line="240" w:lineRule="auto"/>
              <w:ind w:left="720" w:hanging="360"/>
              <w:rPr/>
            </w:pPr>
            <w:r w:rsidDel="00000000" w:rsidR="00000000" w:rsidRPr="00000000">
              <w:rPr>
                <w:rtl w:val="0"/>
              </w:rPr>
              <w:t xml:space="preserve">Posible dificultad de coordinación entre integrantes del equipo, dado el alcance multidisciplinario del proyecto.</w:t>
              <w:br w:type="textWrapping"/>
            </w:r>
          </w:p>
          <w:p w:rsidR="00000000" w:rsidDel="00000000" w:rsidP="00000000" w:rsidRDefault="00000000" w:rsidRPr="00000000" w14:paraId="0000004D">
            <w:pPr>
              <w:numPr>
                <w:ilvl w:val="0"/>
                <w:numId w:val="9"/>
              </w:numPr>
              <w:spacing w:after="0" w:afterAutospacing="0" w:before="0" w:beforeAutospacing="0" w:line="240" w:lineRule="auto"/>
              <w:ind w:left="720" w:hanging="360"/>
              <w:rPr/>
            </w:pPr>
            <w:r w:rsidDel="00000000" w:rsidR="00000000" w:rsidRPr="00000000">
              <w:rPr>
                <w:rtl w:val="0"/>
              </w:rPr>
              <w:t xml:space="preserve">Limitación de tiempo dentro del semestre académico, que puede restringir pruebas exhaustivas.</w:t>
              <w:br w:type="textWrapping"/>
            </w:r>
          </w:p>
          <w:p w:rsidR="00000000" w:rsidDel="00000000" w:rsidP="00000000" w:rsidRDefault="00000000" w:rsidRPr="00000000" w14:paraId="0000004E">
            <w:pPr>
              <w:numPr>
                <w:ilvl w:val="0"/>
                <w:numId w:val="9"/>
              </w:numPr>
              <w:spacing w:after="240" w:before="0" w:beforeAutospacing="0" w:line="240" w:lineRule="auto"/>
              <w:ind w:left="720" w:hanging="360"/>
            </w:pPr>
            <w:r w:rsidDel="00000000" w:rsidR="00000000" w:rsidRPr="00000000">
              <w:rPr>
                <w:rtl w:val="0"/>
              </w:rPr>
              <w:t xml:space="preserve">El sistema de registro de fallas en HMI es local y acotado (sin historial extenso), lo que puede ser insuficiente sin integración a SCADA.</w:t>
              <w:br w:type="textWrapping"/>
            </w:r>
          </w:p>
          <w:p w:rsidR="00000000" w:rsidDel="00000000" w:rsidP="00000000" w:rsidRDefault="00000000" w:rsidRPr="00000000" w14:paraId="0000004F">
            <w:pPr>
              <w:spacing w:after="240" w:before="240" w:line="240" w:lineRule="auto"/>
              <w:jc w:val="both"/>
              <w:rPr>
                <w:b w:val="1"/>
              </w:rPr>
            </w:pPr>
            <w:r w:rsidDel="00000000" w:rsidR="00000000" w:rsidRPr="00000000">
              <w:rPr>
                <w:b w:val="1"/>
                <w:rtl w:val="0"/>
              </w:rPr>
              <w:t xml:space="preserve">Amenazas</w:t>
            </w:r>
          </w:p>
          <w:p w:rsidR="00000000" w:rsidDel="00000000" w:rsidP="00000000" w:rsidRDefault="00000000" w:rsidRPr="00000000" w14:paraId="00000050">
            <w:pPr>
              <w:numPr>
                <w:ilvl w:val="0"/>
                <w:numId w:val="6"/>
              </w:numPr>
              <w:spacing w:after="0" w:afterAutospacing="0" w:before="240" w:line="240" w:lineRule="auto"/>
              <w:ind w:left="720" w:hanging="360"/>
            </w:pPr>
            <w:r w:rsidDel="00000000" w:rsidR="00000000" w:rsidRPr="00000000">
              <w:rPr>
                <w:rtl w:val="0"/>
              </w:rPr>
              <w:t xml:space="preserve">Eventual resistencia al cambio por parte del personal de Propal acostumbrado al control manual.</w:t>
              <w:br w:type="textWrapping"/>
            </w:r>
          </w:p>
          <w:p w:rsidR="00000000" w:rsidDel="00000000" w:rsidP="00000000" w:rsidRDefault="00000000" w:rsidRPr="00000000" w14:paraId="00000051">
            <w:pPr>
              <w:numPr>
                <w:ilvl w:val="0"/>
                <w:numId w:val="6"/>
              </w:numPr>
              <w:spacing w:after="0" w:afterAutospacing="0" w:before="0" w:beforeAutospacing="0" w:line="240" w:lineRule="auto"/>
              <w:ind w:left="720" w:hanging="360"/>
            </w:pPr>
            <w:r w:rsidDel="00000000" w:rsidR="00000000" w:rsidRPr="00000000">
              <w:rPr>
                <w:rtl w:val="0"/>
              </w:rPr>
              <w:t xml:space="preserve">Riesgo de fallos en la conectividad externa (internet/mensajería) que afecten la eficacia de las alertas remotas.</w:t>
              <w:br w:type="textWrapping"/>
            </w:r>
          </w:p>
          <w:p w:rsidR="00000000" w:rsidDel="00000000" w:rsidP="00000000" w:rsidRDefault="00000000" w:rsidRPr="00000000" w14:paraId="00000052">
            <w:pPr>
              <w:numPr>
                <w:ilvl w:val="0"/>
                <w:numId w:val="6"/>
              </w:numPr>
              <w:spacing w:after="0" w:afterAutospacing="0" w:before="0" w:beforeAutospacing="0" w:line="240" w:lineRule="auto"/>
              <w:ind w:left="720" w:hanging="360"/>
            </w:pPr>
            <w:r w:rsidDel="00000000" w:rsidR="00000000" w:rsidRPr="00000000">
              <w:rPr>
                <w:rtl w:val="0"/>
              </w:rPr>
              <w:t xml:space="preserve">Aparición de soluciones comerciales más avanzadas, que podrían reducir la viabilidad de escalar el prototipo.</w:t>
              <w:br w:type="textWrapping"/>
            </w:r>
          </w:p>
          <w:p w:rsidR="00000000" w:rsidDel="00000000" w:rsidP="00000000" w:rsidRDefault="00000000" w:rsidRPr="00000000" w14:paraId="00000053">
            <w:pPr>
              <w:numPr>
                <w:ilvl w:val="0"/>
                <w:numId w:val="6"/>
              </w:numPr>
              <w:spacing w:after="0" w:afterAutospacing="0" w:before="0" w:beforeAutospacing="0" w:line="240" w:lineRule="auto"/>
              <w:ind w:left="720" w:hanging="360"/>
            </w:pPr>
            <w:r w:rsidDel="00000000" w:rsidR="00000000" w:rsidRPr="00000000">
              <w:rPr>
                <w:rtl w:val="0"/>
              </w:rPr>
              <w:t xml:space="preserve">Restricciones presupuestarias de la empresa para migrar el sistema académico a uno industrial completo.</w:t>
              <w:br w:type="textWrapping"/>
            </w:r>
          </w:p>
          <w:p w:rsidR="00000000" w:rsidDel="00000000" w:rsidP="00000000" w:rsidRDefault="00000000" w:rsidRPr="00000000" w14:paraId="00000054">
            <w:pPr>
              <w:numPr>
                <w:ilvl w:val="0"/>
                <w:numId w:val="6"/>
              </w:numPr>
              <w:spacing w:after="240" w:before="0" w:beforeAutospacing="0" w:line="240" w:lineRule="auto"/>
              <w:ind w:left="720" w:hanging="360"/>
            </w:pPr>
            <w:r w:rsidDel="00000000" w:rsidR="00000000" w:rsidRPr="00000000">
              <w:rPr>
                <w:rtl w:val="0"/>
              </w:rPr>
              <w:t xml:space="preserve">Vulnerabilidades de ciberseguridad en la implementación de notificaciones remotas si no se consideran medidas de protección adecuadas.</w:t>
            </w:r>
          </w:p>
          <w:p w:rsidR="00000000" w:rsidDel="00000000" w:rsidP="00000000" w:rsidRDefault="00000000" w:rsidRPr="00000000" w14:paraId="00000055">
            <w:pPr>
              <w:spacing w:after="160" w:before="0" w:line="240" w:lineRule="auto"/>
              <w:jc w:val="both"/>
              <w:rPr/>
            </w:pPr>
            <w:r w:rsidDel="00000000" w:rsidR="00000000" w:rsidRPr="00000000">
              <w:rPr>
                <w:rtl w:val="0"/>
              </w:rPr>
            </w:r>
          </w:p>
        </w:tc>
      </w:tr>
    </w:tbl>
    <w:p w:rsidR="00000000" w:rsidDel="00000000" w:rsidP="00000000" w:rsidRDefault="00000000" w:rsidRPr="00000000" w14:paraId="00000056">
      <w:pPr>
        <w:rPr>
          <w:b w:val="1"/>
          <w:sz w:val="32"/>
          <w:szCs w:val="3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sz w:val="32"/>
          <w:szCs w:val="32"/>
          <w:shd w:fill="auto" w:val="clear"/>
          <w:vertAlign w:val="baseline"/>
        </w:rPr>
      </w:pPr>
      <w:r w:rsidDel="00000000" w:rsidR="00000000" w:rsidRPr="00000000">
        <w:rPr>
          <w:rFonts w:ascii="Calibri" w:cs="Calibri" w:eastAsia="Calibri" w:hAnsi="Calibri"/>
          <w:b w:val="1"/>
          <w:i w:val="0"/>
          <w:smallCaps w:val="0"/>
          <w:strike w:val="0"/>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sz w:val="28"/>
                <w:szCs w:val="28"/>
              </w:rPr>
            </w:pPr>
            <w:r w:rsidDel="00000000" w:rsidR="00000000" w:rsidRPr="00000000">
              <w:rPr>
                <w:b w:val="1"/>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A">
      <w:pPr>
        <w:spacing w:after="0" w:line="360" w:lineRule="auto"/>
        <w:jc w:val="both"/>
        <w:rPr>
          <w:b w:val="1"/>
          <w:sz w:val="24"/>
          <w:szCs w:val="24"/>
        </w:rPr>
      </w:pPr>
      <w:r w:rsidDel="00000000" w:rsidR="00000000" w:rsidRPr="00000000">
        <w:rPr>
          <w:b w:val="1"/>
          <w:sz w:val="24"/>
          <w:szCs w:val="24"/>
          <w:rtl w:val="0"/>
        </w:rPr>
        <w:t xml:space="preserve">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B">
            <w:pPr>
              <w:spacing w:line="276" w:lineRule="auto"/>
              <w:jc w:val="center"/>
              <w:rPr/>
            </w:pPr>
            <w:r w:rsidDel="00000000" w:rsidR="00000000" w:rsidRPr="00000000">
              <w:rPr>
                <w:rtl w:val="0"/>
              </w:rPr>
              <w:t xml:space="preserve">Objetivo general</w:t>
            </w:r>
          </w:p>
        </w:tc>
        <w:tc>
          <w:tcPr>
            <w:vAlign w:val="center"/>
          </w:tcPr>
          <w:p w:rsidR="00000000" w:rsidDel="00000000" w:rsidP="00000000" w:rsidRDefault="00000000" w:rsidRPr="00000000" w14:paraId="0000005C">
            <w:pPr>
              <w:spacing w:line="240" w:lineRule="auto"/>
              <w:jc w:val="both"/>
              <w:rPr/>
            </w:pPr>
            <w:r w:rsidDel="00000000" w:rsidR="00000000" w:rsidRPr="00000000">
              <w:rPr>
                <w:rtl w:val="0"/>
              </w:rPr>
              <w:t xml:space="preserve">Desarrollar un sistema de monitoreo y control para tanques automatizados.</w:t>
            </w:r>
          </w:p>
        </w:tc>
      </w:tr>
      <w:tr>
        <w:trPr>
          <w:cantSplit w:val="0"/>
          <w:trHeight w:val="834" w:hRule="atLeast"/>
          <w:tblHeader w:val="0"/>
        </w:trPr>
        <w:tc>
          <w:tcPr>
            <w:vAlign w:val="center"/>
          </w:tcPr>
          <w:p w:rsidR="00000000" w:rsidDel="00000000" w:rsidP="00000000" w:rsidRDefault="00000000" w:rsidRPr="00000000" w14:paraId="0000005D">
            <w:pPr>
              <w:spacing w:line="276" w:lineRule="auto"/>
              <w:jc w:val="center"/>
              <w:rPr/>
            </w:pPr>
            <w:r w:rsidDel="00000000" w:rsidR="00000000" w:rsidRPr="00000000">
              <w:rPr>
                <w:rtl w:val="0"/>
              </w:rPr>
              <w:t xml:space="preserve">Objetivos específicos</w:t>
            </w:r>
          </w:p>
        </w:tc>
        <w:tc>
          <w:tcPr>
            <w:vAlign w:val="center"/>
          </w:tcPr>
          <w:p w:rsidR="00000000" w:rsidDel="00000000" w:rsidP="00000000" w:rsidRDefault="00000000" w:rsidRPr="00000000" w14:paraId="0000005E">
            <w:pPr>
              <w:spacing w:line="240" w:lineRule="auto"/>
              <w:jc w:val="both"/>
              <w:rPr/>
            </w:pPr>
            <w:r w:rsidDel="00000000" w:rsidR="00000000" w:rsidRPr="00000000">
              <w:rPr>
                <w:rtl w:val="0"/>
              </w:rPr>
              <w:t xml:space="preserve">Simular la lógica de control de un sistema de tanques mediante un PLC virtual (OpenPLC).</w:t>
            </w:r>
          </w:p>
          <w:p w:rsidR="00000000" w:rsidDel="00000000" w:rsidP="00000000" w:rsidRDefault="00000000" w:rsidRPr="00000000" w14:paraId="0000005F">
            <w:pPr>
              <w:spacing w:line="240" w:lineRule="auto"/>
              <w:jc w:val="both"/>
              <w:rPr/>
            </w:pPr>
            <w:r w:rsidDel="00000000" w:rsidR="00000000" w:rsidRPr="00000000">
              <w:rPr>
                <w:rtl w:val="0"/>
              </w:rPr>
              <w:t xml:space="preserve">Diseñar e implementar una interfaz HMI local que permita la visualización en tiempo real de niveles, temperaturas y estados del sistema.</w:t>
            </w:r>
          </w:p>
          <w:p w:rsidR="00000000" w:rsidDel="00000000" w:rsidP="00000000" w:rsidRDefault="00000000" w:rsidRPr="00000000" w14:paraId="00000060">
            <w:pPr>
              <w:spacing w:line="240" w:lineRule="auto"/>
              <w:jc w:val="both"/>
              <w:rPr/>
            </w:pPr>
            <w:r w:rsidDel="00000000" w:rsidR="00000000" w:rsidRPr="00000000">
              <w:rPr>
                <w:rtl w:val="0"/>
              </w:rPr>
              <w:t xml:space="preserve">Incorporar funciones de control en modo automático y manual, así como registro de alarmas y eventos relevantes.</w:t>
            </w:r>
          </w:p>
          <w:p w:rsidR="00000000" w:rsidDel="00000000" w:rsidP="00000000" w:rsidRDefault="00000000" w:rsidRPr="00000000" w14:paraId="00000061">
            <w:pPr>
              <w:spacing w:line="240" w:lineRule="auto"/>
              <w:jc w:val="both"/>
              <w:rPr/>
            </w:pPr>
            <w:r w:rsidDel="00000000" w:rsidR="00000000" w:rsidRPr="00000000">
              <w:rPr>
                <w:rtl w:val="0"/>
              </w:rPr>
              <w:t xml:space="preserve">Implementar un sistema de notificaciones remotas a través de correo electrónico  o mensajería instantánea (Telegram/WhatsApp), para alertar al personal sobre condiciones críticas.</w:t>
            </w:r>
          </w:p>
          <w:p w:rsidR="00000000" w:rsidDel="00000000" w:rsidP="00000000" w:rsidRDefault="00000000" w:rsidRPr="00000000" w14:paraId="00000062">
            <w:pPr>
              <w:spacing w:line="240" w:lineRule="auto"/>
              <w:jc w:val="both"/>
              <w:rPr>
                <w:i w:val="1"/>
              </w:rPr>
            </w:pPr>
            <w:r w:rsidDel="00000000" w:rsidR="00000000" w:rsidRPr="00000000">
              <w:rPr>
                <w:rtl w:val="0"/>
              </w:rPr>
              <w:t xml:space="preserve">Documentar la arquitectura, diagramas de flujo, lógica de programación y resultados obtenidos, con el fin de asegurar la trazabilidad y posible migración a un PLC físico en el futuro.</w:t>
            </w:r>
            <w:r w:rsidDel="00000000" w:rsidR="00000000" w:rsidRPr="00000000">
              <w:rPr>
                <w:rtl w:val="0"/>
              </w:rPr>
            </w:r>
          </w:p>
        </w:tc>
      </w:tr>
    </w:tbl>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r w:rsidDel="00000000" w:rsidR="00000000" w:rsidRPr="00000000">
              <w:rPr>
                <w:rtl w:val="0"/>
              </w:rPr>
            </w:r>
          </w:p>
        </w:tc>
      </w:tr>
    </w:tbl>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9198.468424479166" w:hRule="atLeast"/>
          <w:tblHeader w:val="0"/>
        </w:trPr>
        <w:tc>
          <w:tcPr/>
          <w:p w:rsidR="00000000" w:rsidDel="00000000" w:rsidP="00000000" w:rsidRDefault="00000000" w:rsidRPr="00000000" w14:paraId="0000006D">
            <w:pPr>
              <w:tabs>
                <w:tab w:val="center" w:leader="none" w:pos="4419"/>
                <w:tab w:val="right" w:leader="none" w:pos="8838"/>
              </w:tabs>
              <w:spacing w:after="240" w:before="240" w:line="240" w:lineRule="auto"/>
              <w:rPr/>
            </w:pPr>
            <w:r w:rsidDel="00000000" w:rsidR="00000000" w:rsidRPr="00000000">
              <w:rPr>
                <w:rtl w:val="0"/>
              </w:rPr>
              <w:t xml:space="preserve">Para el desarrollo del proyecto </w:t>
            </w:r>
            <w:r w:rsidDel="00000000" w:rsidR="00000000" w:rsidRPr="00000000">
              <w:rPr>
                <w:b w:val="1"/>
                <w:rtl w:val="0"/>
              </w:rPr>
              <w:t xml:space="preserve">LocalControl Pro</w:t>
            </w:r>
            <w:r w:rsidDel="00000000" w:rsidR="00000000" w:rsidRPr="00000000">
              <w:rPr>
                <w:rtl w:val="0"/>
              </w:rPr>
              <w:t xml:space="preserve"> se utilizará una metodología híbrida basada en Cascada y Scrum, adaptada a la planificación académica de 18 semanas divididas en tres fases:</w:t>
            </w:r>
          </w:p>
          <w:p w:rsidR="00000000" w:rsidDel="00000000" w:rsidP="00000000" w:rsidRDefault="00000000" w:rsidRPr="00000000" w14:paraId="0000006E">
            <w:pPr>
              <w:numPr>
                <w:ilvl w:val="0"/>
                <w:numId w:val="3"/>
              </w:numPr>
              <w:tabs>
                <w:tab w:val="center" w:leader="none" w:pos="4419"/>
                <w:tab w:val="right" w:leader="none" w:pos="8838"/>
              </w:tabs>
              <w:spacing w:after="0" w:afterAutospacing="0" w:before="240" w:line="240" w:lineRule="auto"/>
              <w:ind w:left="720" w:hanging="360"/>
              <w:rPr/>
            </w:pPr>
            <w:r w:rsidDel="00000000" w:rsidR="00000000" w:rsidRPr="00000000">
              <w:rPr>
                <w:b w:val="1"/>
                <w:rtl w:val="0"/>
              </w:rPr>
              <w:t xml:space="preserve">Fase 1 (Semanas 1 a 4): Inicio</w:t>
              <w:br w:type="textWrapping"/>
            </w:r>
          </w:p>
          <w:p w:rsidR="00000000" w:rsidDel="00000000" w:rsidP="00000000" w:rsidRDefault="00000000" w:rsidRPr="00000000" w14:paraId="0000006F">
            <w:pPr>
              <w:numPr>
                <w:ilvl w:val="1"/>
                <w:numId w:val="3"/>
              </w:numPr>
              <w:tabs>
                <w:tab w:val="center" w:leader="none" w:pos="4419"/>
                <w:tab w:val="right" w:leader="none" w:pos="8838"/>
              </w:tabs>
              <w:spacing w:after="0" w:afterAutospacing="0" w:before="0" w:beforeAutospacing="0" w:line="240" w:lineRule="auto"/>
              <w:ind w:left="1440" w:hanging="360"/>
              <w:rPr/>
            </w:pPr>
            <w:r w:rsidDel="00000000" w:rsidR="00000000" w:rsidRPr="00000000">
              <w:rPr>
                <w:rtl w:val="0"/>
              </w:rPr>
              <w:t xml:space="preserve">Levantamiento de requerimientos y análisis de la problemática.</w:t>
              <w:br w:type="textWrapping"/>
            </w:r>
          </w:p>
          <w:p w:rsidR="00000000" w:rsidDel="00000000" w:rsidP="00000000" w:rsidRDefault="00000000" w:rsidRPr="00000000" w14:paraId="00000070">
            <w:pPr>
              <w:numPr>
                <w:ilvl w:val="1"/>
                <w:numId w:val="3"/>
              </w:numPr>
              <w:tabs>
                <w:tab w:val="center" w:leader="none" w:pos="4419"/>
                <w:tab w:val="right" w:leader="none" w:pos="8838"/>
              </w:tabs>
              <w:spacing w:after="0" w:afterAutospacing="0" w:before="0" w:beforeAutospacing="0" w:line="240" w:lineRule="auto"/>
              <w:ind w:left="1440" w:hanging="360"/>
              <w:rPr/>
            </w:pPr>
            <w:r w:rsidDel="00000000" w:rsidR="00000000" w:rsidRPr="00000000">
              <w:rPr>
                <w:rtl w:val="0"/>
              </w:rPr>
              <w:t xml:space="preserve">Diseño preliminar de la arquitectura del sistema y definición del backlog inicial.</w:t>
              <w:br w:type="textWrapping"/>
            </w:r>
          </w:p>
          <w:p w:rsidR="00000000" w:rsidDel="00000000" w:rsidP="00000000" w:rsidRDefault="00000000" w:rsidRPr="00000000" w14:paraId="00000071">
            <w:pPr>
              <w:numPr>
                <w:ilvl w:val="1"/>
                <w:numId w:val="3"/>
              </w:numPr>
              <w:tabs>
                <w:tab w:val="center" w:leader="none" w:pos="4419"/>
                <w:tab w:val="right" w:leader="none" w:pos="8838"/>
              </w:tabs>
              <w:spacing w:after="0" w:afterAutospacing="0" w:before="0" w:beforeAutospacing="0" w:line="240" w:lineRule="auto"/>
              <w:ind w:left="1440" w:hanging="360"/>
              <w:rPr/>
            </w:pPr>
            <w:r w:rsidDel="00000000" w:rsidR="00000000" w:rsidRPr="00000000">
              <w:rPr>
                <w:rtl w:val="0"/>
              </w:rPr>
              <w:t xml:space="preserve">Planificación del trabajo en equipo, asignación de roles y preparación del entorno de desarrollo.</w:t>
              <w:br w:type="textWrapping"/>
            </w:r>
          </w:p>
          <w:p w:rsidR="00000000" w:rsidDel="00000000" w:rsidP="00000000" w:rsidRDefault="00000000" w:rsidRPr="00000000" w14:paraId="00000072">
            <w:pPr>
              <w:numPr>
                <w:ilvl w:val="0"/>
                <w:numId w:val="3"/>
              </w:numPr>
              <w:tabs>
                <w:tab w:val="center" w:leader="none" w:pos="4419"/>
                <w:tab w:val="right" w:leader="none" w:pos="8838"/>
              </w:tabs>
              <w:spacing w:after="0" w:afterAutospacing="0" w:before="0" w:beforeAutospacing="0" w:line="240" w:lineRule="auto"/>
              <w:ind w:left="720" w:hanging="360"/>
              <w:rPr/>
            </w:pPr>
            <w:r w:rsidDel="00000000" w:rsidR="00000000" w:rsidRPr="00000000">
              <w:rPr>
                <w:b w:val="1"/>
                <w:rtl w:val="0"/>
              </w:rPr>
              <w:t xml:space="preserve">Fase 2 (Semanas 5 a 15): Desarrollo</w:t>
              <w:br w:type="textWrapping"/>
            </w:r>
          </w:p>
          <w:p w:rsidR="00000000" w:rsidDel="00000000" w:rsidP="00000000" w:rsidRDefault="00000000" w:rsidRPr="00000000" w14:paraId="00000073">
            <w:pPr>
              <w:numPr>
                <w:ilvl w:val="1"/>
                <w:numId w:val="3"/>
              </w:numPr>
              <w:tabs>
                <w:tab w:val="center" w:leader="none" w:pos="4419"/>
                <w:tab w:val="right" w:leader="none" w:pos="8838"/>
              </w:tabs>
              <w:spacing w:after="0" w:afterAutospacing="0" w:before="0" w:beforeAutospacing="0" w:line="240" w:lineRule="auto"/>
              <w:ind w:left="1440" w:hanging="360"/>
              <w:rPr/>
            </w:pPr>
            <w:r w:rsidDel="00000000" w:rsidR="00000000" w:rsidRPr="00000000">
              <w:rPr>
                <w:rtl w:val="0"/>
              </w:rPr>
              <w:t xml:space="preserve">Implementación de las funcionalidades principales en sprints de 2 a 3 semanas:</w:t>
              <w:br w:type="textWrapping"/>
            </w:r>
          </w:p>
          <w:p w:rsidR="00000000" w:rsidDel="00000000" w:rsidP="00000000" w:rsidRDefault="00000000" w:rsidRPr="00000000" w14:paraId="00000074">
            <w:pPr>
              <w:numPr>
                <w:ilvl w:val="2"/>
                <w:numId w:val="3"/>
              </w:numPr>
              <w:tabs>
                <w:tab w:val="center" w:leader="none" w:pos="4419"/>
                <w:tab w:val="right" w:leader="none" w:pos="8838"/>
              </w:tabs>
              <w:spacing w:after="0" w:afterAutospacing="0" w:before="0" w:beforeAutospacing="0" w:line="240" w:lineRule="auto"/>
              <w:ind w:left="2160" w:hanging="360"/>
              <w:rPr/>
            </w:pPr>
            <w:r w:rsidDel="00000000" w:rsidR="00000000" w:rsidRPr="00000000">
              <w:rPr>
                <w:b w:val="1"/>
                <w:rtl w:val="0"/>
              </w:rPr>
              <w:t xml:space="preserve">Sprint 1 (S5-S8):</w:t>
            </w:r>
            <w:r w:rsidDel="00000000" w:rsidR="00000000" w:rsidRPr="00000000">
              <w:rPr>
                <w:rtl w:val="0"/>
              </w:rPr>
              <w:t xml:space="preserve"> Programación de la lógica de control en OpenPLC.</w:t>
              <w:br w:type="textWrapping"/>
            </w:r>
          </w:p>
          <w:p w:rsidR="00000000" w:rsidDel="00000000" w:rsidP="00000000" w:rsidRDefault="00000000" w:rsidRPr="00000000" w14:paraId="00000075">
            <w:pPr>
              <w:numPr>
                <w:ilvl w:val="2"/>
                <w:numId w:val="3"/>
              </w:numPr>
              <w:tabs>
                <w:tab w:val="center" w:leader="none" w:pos="4419"/>
                <w:tab w:val="right" w:leader="none" w:pos="8838"/>
              </w:tabs>
              <w:spacing w:after="0" w:afterAutospacing="0" w:before="0" w:beforeAutospacing="0" w:line="240" w:lineRule="auto"/>
              <w:ind w:left="2160" w:hanging="360"/>
              <w:rPr/>
            </w:pPr>
            <w:r w:rsidDel="00000000" w:rsidR="00000000" w:rsidRPr="00000000">
              <w:rPr>
                <w:b w:val="1"/>
                <w:rtl w:val="0"/>
              </w:rPr>
              <w:t xml:space="preserve">Sprint 2 (S9-S10):</w:t>
            </w:r>
            <w:r w:rsidDel="00000000" w:rsidR="00000000" w:rsidRPr="00000000">
              <w:rPr>
                <w:rtl w:val="0"/>
              </w:rPr>
              <w:t xml:space="preserve"> Implementación de la interfaz HMI local.</w:t>
              <w:br w:type="textWrapping"/>
            </w:r>
          </w:p>
          <w:p w:rsidR="00000000" w:rsidDel="00000000" w:rsidP="00000000" w:rsidRDefault="00000000" w:rsidRPr="00000000" w14:paraId="00000076">
            <w:pPr>
              <w:numPr>
                <w:ilvl w:val="2"/>
                <w:numId w:val="3"/>
              </w:numPr>
              <w:tabs>
                <w:tab w:val="center" w:leader="none" w:pos="4419"/>
                <w:tab w:val="right" w:leader="none" w:pos="8838"/>
              </w:tabs>
              <w:spacing w:after="0" w:afterAutospacing="0" w:before="0" w:beforeAutospacing="0" w:line="240" w:lineRule="auto"/>
              <w:ind w:left="2160" w:hanging="360"/>
              <w:rPr/>
            </w:pPr>
            <w:r w:rsidDel="00000000" w:rsidR="00000000" w:rsidRPr="00000000">
              <w:rPr>
                <w:b w:val="1"/>
                <w:rtl w:val="0"/>
              </w:rPr>
              <w:t xml:space="preserve">Sprint 3 (11S-S12):</w:t>
            </w:r>
            <w:r w:rsidDel="00000000" w:rsidR="00000000" w:rsidRPr="00000000">
              <w:rPr>
                <w:rtl w:val="0"/>
              </w:rPr>
              <w:t xml:space="preserve"> Control automático y manual.</w:t>
              <w:br w:type="textWrapping"/>
            </w:r>
          </w:p>
          <w:p w:rsidR="00000000" w:rsidDel="00000000" w:rsidP="00000000" w:rsidRDefault="00000000" w:rsidRPr="00000000" w14:paraId="00000077">
            <w:pPr>
              <w:numPr>
                <w:ilvl w:val="2"/>
                <w:numId w:val="3"/>
              </w:numPr>
              <w:tabs>
                <w:tab w:val="center" w:leader="none" w:pos="4419"/>
                <w:tab w:val="right" w:leader="none" w:pos="8838"/>
              </w:tabs>
              <w:spacing w:after="0" w:afterAutospacing="0" w:before="0" w:beforeAutospacing="0" w:line="240" w:lineRule="auto"/>
              <w:ind w:left="2160" w:hanging="360"/>
              <w:rPr/>
            </w:pPr>
            <w:r w:rsidDel="00000000" w:rsidR="00000000" w:rsidRPr="00000000">
              <w:rPr>
                <w:b w:val="1"/>
                <w:rtl w:val="0"/>
              </w:rPr>
              <w:t xml:space="preserve">Sprint 4 (S13-S14):</w:t>
            </w:r>
            <w:r w:rsidDel="00000000" w:rsidR="00000000" w:rsidRPr="00000000">
              <w:rPr>
                <w:rtl w:val="0"/>
              </w:rPr>
              <w:t xml:space="preserve"> Registro de alarmas y eventos críticos.</w:t>
              <w:br w:type="textWrapping"/>
            </w:r>
          </w:p>
          <w:p w:rsidR="00000000" w:rsidDel="00000000" w:rsidP="00000000" w:rsidRDefault="00000000" w:rsidRPr="00000000" w14:paraId="00000078">
            <w:pPr>
              <w:numPr>
                <w:ilvl w:val="2"/>
                <w:numId w:val="3"/>
              </w:numPr>
              <w:tabs>
                <w:tab w:val="center" w:leader="none" w:pos="4419"/>
                <w:tab w:val="right" w:leader="none" w:pos="8838"/>
              </w:tabs>
              <w:spacing w:after="0" w:afterAutospacing="0" w:before="0" w:beforeAutospacing="0" w:line="240" w:lineRule="auto"/>
              <w:ind w:left="2160" w:hanging="360"/>
              <w:rPr/>
            </w:pPr>
            <w:r w:rsidDel="00000000" w:rsidR="00000000" w:rsidRPr="00000000">
              <w:rPr>
                <w:b w:val="1"/>
                <w:rtl w:val="0"/>
              </w:rPr>
              <w:t xml:space="preserve">Sprint 5 (S15):</w:t>
            </w:r>
            <w:r w:rsidDel="00000000" w:rsidR="00000000" w:rsidRPr="00000000">
              <w:rPr>
                <w:rtl w:val="0"/>
              </w:rPr>
              <w:t xml:space="preserve"> Sistema de notificaciones remotas (correo/mensajería).</w:t>
              <w:br w:type="textWrapping"/>
            </w:r>
          </w:p>
          <w:p w:rsidR="00000000" w:rsidDel="00000000" w:rsidP="00000000" w:rsidRDefault="00000000" w:rsidRPr="00000000" w14:paraId="00000079">
            <w:pPr>
              <w:numPr>
                <w:ilvl w:val="1"/>
                <w:numId w:val="3"/>
              </w:numPr>
              <w:tabs>
                <w:tab w:val="center" w:leader="none" w:pos="4419"/>
                <w:tab w:val="right" w:leader="none" w:pos="8838"/>
              </w:tabs>
              <w:spacing w:after="0" w:afterAutospacing="0" w:before="0" w:beforeAutospacing="0" w:line="240" w:lineRule="auto"/>
              <w:ind w:left="1440" w:hanging="360"/>
              <w:rPr/>
            </w:pPr>
            <w:r w:rsidDel="00000000" w:rsidR="00000000" w:rsidRPr="00000000">
              <w:rPr>
                <w:rtl w:val="0"/>
              </w:rPr>
              <w:t xml:space="preserve">Validación parcial al finalizar cada sprint.</w:t>
              <w:br w:type="textWrapping"/>
            </w:r>
          </w:p>
          <w:p w:rsidR="00000000" w:rsidDel="00000000" w:rsidP="00000000" w:rsidRDefault="00000000" w:rsidRPr="00000000" w14:paraId="0000007A">
            <w:pPr>
              <w:numPr>
                <w:ilvl w:val="0"/>
                <w:numId w:val="3"/>
              </w:numPr>
              <w:tabs>
                <w:tab w:val="center" w:leader="none" w:pos="4419"/>
                <w:tab w:val="right" w:leader="none" w:pos="8838"/>
              </w:tabs>
              <w:spacing w:after="0" w:afterAutospacing="0" w:before="0" w:beforeAutospacing="0" w:line="240" w:lineRule="auto"/>
              <w:ind w:left="720" w:hanging="360"/>
              <w:rPr/>
            </w:pPr>
            <w:r w:rsidDel="00000000" w:rsidR="00000000" w:rsidRPr="00000000">
              <w:rPr>
                <w:b w:val="1"/>
                <w:rtl w:val="0"/>
              </w:rPr>
              <w:t xml:space="preserve">Fase 3 (Semanas 16 a 18): Entregable final</w:t>
              <w:br w:type="textWrapping"/>
            </w:r>
          </w:p>
          <w:p w:rsidR="00000000" w:rsidDel="00000000" w:rsidP="00000000" w:rsidRDefault="00000000" w:rsidRPr="00000000" w14:paraId="0000007B">
            <w:pPr>
              <w:numPr>
                <w:ilvl w:val="1"/>
                <w:numId w:val="3"/>
              </w:numPr>
              <w:tabs>
                <w:tab w:val="center" w:leader="none" w:pos="4419"/>
                <w:tab w:val="right" w:leader="none" w:pos="8838"/>
              </w:tabs>
              <w:spacing w:after="0" w:afterAutospacing="0" w:before="0" w:beforeAutospacing="0" w:line="240" w:lineRule="auto"/>
              <w:ind w:left="1440" w:hanging="360"/>
              <w:rPr/>
            </w:pPr>
            <w:r w:rsidDel="00000000" w:rsidR="00000000" w:rsidRPr="00000000">
              <w:rPr>
                <w:rtl w:val="0"/>
              </w:rPr>
              <w:t xml:space="preserve">Pruebas integrales del sistema (PLC + HMI + notificaciones).</w:t>
              <w:br w:type="textWrapping"/>
            </w:r>
          </w:p>
          <w:p w:rsidR="00000000" w:rsidDel="00000000" w:rsidP="00000000" w:rsidRDefault="00000000" w:rsidRPr="00000000" w14:paraId="0000007C">
            <w:pPr>
              <w:numPr>
                <w:ilvl w:val="1"/>
                <w:numId w:val="3"/>
              </w:numPr>
              <w:tabs>
                <w:tab w:val="center" w:leader="none" w:pos="4419"/>
                <w:tab w:val="right" w:leader="none" w:pos="8838"/>
              </w:tabs>
              <w:spacing w:after="0" w:afterAutospacing="0" w:before="0" w:beforeAutospacing="0" w:line="240" w:lineRule="auto"/>
              <w:ind w:left="1440" w:hanging="360"/>
              <w:rPr/>
            </w:pPr>
            <w:r w:rsidDel="00000000" w:rsidR="00000000" w:rsidRPr="00000000">
              <w:rPr>
                <w:rtl w:val="0"/>
              </w:rPr>
              <w:t xml:space="preserve">Corrección de errores y ajustes finales.</w:t>
              <w:br w:type="textWrapping"/>
            </w:r>
          </w:p>
          <w:p w:rsidR="00000000" w:rsidDel="00000000" w:rsidP="00000000" w:rsidRDefault="00000000" w:rsidRPr="00000000" w14:paraId="0000007D">
            <w:pPr>
              <w:numPr>
                <w:ilvl w:val="1"/>
                <w:numId w:val="3"/>
              </w:numPr>
              <w:tabs>
                <w:tab w:val="center" w:leader="none" w:pos="4419"/>
                <w:tab w:val="right" w:leader="none" w:pos="8838"/>
              </w:tabs>
              <w:spacing w:after="0" w:afterAutospacing="0" w:before="0" w:beforeAutospacing="0" w:line="240" w:lineRule="auto"/>
              <w:ind w:left="1440" w:hanging="360"/>
              <w:rPr/>
            </w:pPr>
            <w:r w:rsidDel="00000000" w:rsidR="00000000" w:rsidRPr="00000000">
              <w:rPr>
                <w:rtl w:val="0"/>
              </w:rPr>
              <w:t xml:space="preserve">Elaboración de la documentación técnica, diagramas de flujo, manual de usuario y consolidación de evidencias.</w:t>
              <w:br w:type="textWrapping"/>
            </w:r>
          </w:p>
          <w:p w:rsidR="00000000" w:rsidDel="00000000" w:rsidP="00000000" w:rsidRDefault="00000000" w:rsidRPr="00000000" w14:paraId="0000007E">
            <w:pPr>
              <w:numPr>
                <w:ilvl w:val="1"/>
                <w:numId w:val="3"/>
              </w:numPr>
              <w:tabs>
                <w:tab w:val="center" w:leader="none" w:pos="4419"/>
                <w:tab w:val="right" w:leader="none" w:pos="8838"/>
              </w:tabs>
              <w:spacing w:after="240" w:before="0" w:beforeAutospacing="0" w:line="240" w:lineRule="auto"/>
              <w:ind w:left="1440" w:hanging="360"/>
              <w:rPr/>
            </w:pPr>
            <w:r w:rsidDel="00000000" w:rsidR="00000000" w:rsidRPr="00000000">
              <w:rPr>
                <w:rtl w:val="0"/>
              </w:rPr>
              <w:t xml:space="preserve">Presentación final del proyecto.</w:t>
            </w:r>
          </w:p>
          <w:p w:rsidR="00000000" w:rsidDel="00000000" w:rsidP="00000000" w:rsidRDefault="00000000" w:rsidRPr="00000000" w14:paraId="0000007F">
            <w:pPr>
              <w:spacing w:after="240" w:before="240" w:line="240" w:lineRule="auto"/>
              <w:rPr/>
            </w:pPr>
            <w:r w:rsidDel="00000000" w:rsidR="00000000" w:rsidRPr="00000000">
              <w:rPr>
                <w:rtl w:val="0"/>
              </w:rPr>
              <w:t xml:space="preserve">El enfoque híbrido combina lo estructurado del modelo en Cascada con la flexibilidad de Scrum. Cascada asegura que se cumplan todas las fases obligatorias del proyecto (inicio, desarrollo y entrega), mientras que Scrum aporta dinamismo mediante sprints cortos, en los que se entregan prototipos funcionales que permiten validar avances y realizar correcciones tempranas.</w:t>
            </w:r>
          </w:p>
          <w:p w:rsidR="00000000" w:rsidDel="00000000" w:rsidP="00000000" w:rsidRDefault="00000000" w:rsidRPr="00000000" w14:paraId="00000080">
            <w:pPr>
              <w:spacing w:after="240" w:before="240" w:line="240" w:lineRule="auto"/>
              <w:jc w:val="both"/>
              <w:rPr/>
            </w:pPr>
            <w:r w:rsidDel="00000000" w:rsidR="00000000" w:rsidRPr="00000000">
              <w:rPr>
                <w:rtl w:val="0"/>
              </w:rPr>
              <w:t xml:space="preserve">El proyecto se organizará bajo los siguientes roles y responsabilidades:</w:t>
            </w:r>
          </w:p>
          <w:p w:rsidR="00000000" w:rsidDel="00000000" w:rsidP="00000000" w:rsidRDefault="00000000" w:rsidRPr="00000000" w14:paraId="00000081">
            <w:pPr>
              <w:numPr>
                <w:ilvl w:val="0"/>
                <w:numId w:val="5"/>
              </w:numPr>
              <w:spacing w:after="0" w:afterAutospacing="0" w:before="240" w:line="240" w:lineRule="auto"/>
              <w:ind w:left="720" w:hanging="360"/>
              <w:rPr/>
            </w:pPr>
            <w:r w:rsidDel="00000000" w:rsidR="00000000" w:rsidRPr="00000000">
              <w:rPr>
                <w:b w:val="1"/>
                <w:rtl w:val="0"/>
              </w:rPr>
              <w:t xml:space="preserve">Product Owner:</w:t>
            </w:r>
            <w:r w:rsidDel="00000000" w:rsidR="00000000" w:rsidRPr="00000000">
              <w:rPr>
                <w:rtl w:val="0"/>
              </w:rPr>
              <w:t xml:space="preserve"> Representado por el cliente, valida el cumplimiento de los requerimientos.</w:t>
              <w:br w:type="textWrapping"/>
            </w:r>
          </w:p>
          <w:p w:rsidR="00000000" w:rsidDel="00000000" w:rsidP="00000000" w:rsidRDefault="00000000" w:rsidRPr="00000000" w14:paraId="00000082">
            <w:pPr>
              <w:numPr>
                <w:ilvl w:val="0"/>
                <w:numId w:val="5"/>
              </w:numPr>
              <w:spacing w:after="0" w:afterAutospacing="0" w:before="0" w:beforeAutospacing="0" w:line="240" w:lineRule="auto"/>
              <w:ind w:left="720" w:hanging="360"/>
              <w:rPr/>
            </w:pPr>
            <w:r w:rsidDel="00000000" w:rsidR="00000000" w:rsidRPr="00000000">
              <w:rPr>
                <w:b w:val="1"/>
                <w:rtl w:val="0"/>
              </w:rPr>
              <w:t xml:space="preserve">Scrum Master:</w:t>
            </w:r>
            <w:r w:rsidDel="00000000" w:rsidR="00000000" w:rsidRPr="00000000">
              <w:rPr>
                <w:rtl w:val="0"/>
              </w:rPr>
              <w:t xml:space="preserve"> Facilita la organización interna del equipo, supervisa el cumplimiento de tiempos y apoya en la gestión de riesgos.</w:t>
              <w:br w:type="textWrapping"/>
            </w:r>
          </w:p>
          <w:p w:rsidR="00000000" w:rsidDel="00000000" w:rsidP="00000000" w:rsidRDefault="00000000" w:rsidRPr="00000000" w14:paraId="00000083">
            <w:pPr>
              <w:numPr>
                <w:ilvl w:val="0"/>
                <w:numId w:val="5"/>
              </w:numPr>
              <w:spacing w:after="240" w:before="0" w:beforeAutospacing="0" w:line="240" w:lineRule="auto"/>
              <w:ind w:left="720" w:hanging="360"/>
              <w:rPr/>
            </w:pPr>
            <w:r w:rsidDel="00000000" w:rsidR="00000000" w:rsidRPr="00000000">
              <w:rPr>
                <w:b w:val="1"/>
                <w:rtl w:val="0"/>
              </w:rPr>
              <w:t xml:space="preserve">Equipo de desarrollo:</w:t>
            </w:r>
            <w:r w:rsidDel="00000000" w:rsidR="00000000" w:rsidRPr="00000000">
              <w:rPr>
                <w:rtl w:val="0"/>
              </w:rPr>
              <w:t xml:space="preserve"> Encargados de la programación del PLC, diseño de la HMI, integración del sistema de notificaciones, documentación y pruebas.</w:t>
              <w:br w:type="textWrapping"/>
            </w:r>
          </w:p>
          <w:p w:rsidR="00000000" w:rsidDel="00000000" w:rsidP="00000000" w:rsidRDefault="00000000" w:rsidRPr="00000000" w14:paraId="00000084">
            <w:pPr>
              <w:spacing w:after="240" w:before="240" w:line="240" w:lineRule="auto"/>
              <w:rPr/>
            </w:pPr>
            <w:r w:rsidDel="00000000" w:rsidR="00000000" w:rsidRPr="00000000">
              <w:rPr>
                <w:b w:val="1"/>
                <w:rtl w:val="0"/>
              </w:rPr>
              <w:t xml:space="preserve">Métodos de trabajo</w:t>
            </w:r>
            <w:r w:rsidDel="00000000" w:rsidR="00000000" w:rsidRPr="00000000">
              <w:rPr>
                <w:rtl w:val="0"/>
              </w:rPr>
              <w:t xml:space="preserve">:</w:t>
            </w:r>
          </w:p>
          <w:p w:rsidR="00000000" w:rsidDel="00000000" w:rsidP="00000000" w:rsidRDefault="00000000" w:rsidRPr="00000000" w14:paraId="00000085">
            <w:pPr>
              <w:numPr>
                <w:ilvl w:val="0"/>
                <w:numId w:val="4"/>
              </w:numPr>
              <w:spacing w:after="0" w:afterAutospacing="0" w:before="240" w:line="240" w:lineRule="auto"/>
              <w:ind w:left="720" w:hanging="360"/>
              <w:rPr/>
            </w:pPr>
            <w:r w:rsidDel="00000000" w:rsidR="00000000" w:rsidRPr="00000000">
              <w:rPr>
                <w:rtl w:val="0"/>
              </w:rPr>
              <w:t xml:space="preserve">Se usará un tablero Kanban (pendiente, en progreso, finalizado) para la gestión de tareas.</w:t>
              <w:br w:type="textWrapping"/>
            </w:r>
          </w:p>
          <w:p w:rsidR="00000000" w:rsidDel="00000000" w:rsidP="00000000" w:rsidRDefault="00000000" w:rsidRPr="00000000" w14:paraId="00000086">
            <w:pPr>
              <w:numPr>
                <w:ilvl w:val="0"/>
                <w:numId w:val="4"/>
              </w:numPr>
              <w:spacing w:after="0" w:afterAutospacing="0" w:before="0" w:beforeAutospacing="0" w:line="240" w:lineRule="auto"/>
              <w:ind w:left="720" w:hanging="360"/>
              <w:rPr/>
            </w:pPr>
            <w:r w:rsidDel="00000000" w:rsidR="00000000" w:rsidRPr="00000000">
              <w:rPr>
                <w:rtl w:val="0"/>
              </w:rPr>
              <w:t xml:space="preserve">Al finalizar cada sprint se realizará una revisión de avance con retroalimentación del docente.</w:t>
              <w:br w:type="textWrapping"/>
            </w:r>
          </w:p>
          <w:p w:rsidR="00000000" w:rsidDel="00000000" w:rsidP="00000000" w:rsidRDefault="00000000" w:rsidRPr="00000000" w14:paraId="00000087">
            <w:pPr>
              <w:numPr>
                <w:ilvl w:val="0"/>
                <w:numId w:val="4"/>
              </w:numPr>
              <w:spacing w:after="0" w:afterAutospacing="0" w:before="0" w:beforeAutospacing="0" w:line="240" w:lineRule="auto"/>
              <w:ind w:left="720" w:hanging="360"/>
              <w:rPr/>
            </w:pPr>
            <w:r w:rsidDel="00000000" w:rsidR="00000000" w:rsidRPr="00000000">
              <w:rPr>
                <w:rtl w:val="0"/>
              </w:rPr>
              <w:t xml:space="preserve">Se implementarán prototipos incrementales, lo que asegura un producto funcional antes de la entrega final.</w:t>
              <w:br w:type="textWrapping"/>
            </w:r>
          </w:p>
          <w:p w:rsidR="00000000" w:rsidDel="00000000" w:rsidP="00000000" w:rsidRDefault="00000000" w:rsidRPr="00000000" w14:paraId="00000088">
            <w:pPr>
              <w:numPr>
                <w:ilvl w:val="0"/>
                <w:numId w:val="4"/>
              </w:numPr>
              <w:spacing w:after="240" w:before="0" w:beforeAutospacing="0" w:line="240" w:lineRule="auto"/>
              <w:ind w:left="720" w:hanging="360"/>
              <w:rPr/>
            </w:pPr>
            <w:r w:rsidDel="00000000" w:rsidR="00000000" w:rsidRPr="00000000">
              <w:rPr>
                <w:rtl w:val="0"/>
              </w:rPr>
              <w:t xml:space="preserve">La documentación será desarrollada en paralelo, garantizando trazabilidad y migración futura a un PLC físico.</w:t>
            </w:r>
          </w:p>
          <w:p w:rsidR="00000000" w:rsidDel="00000000" w:rsidP="00000000" w:rsidRDefault="00000000" w:rsidRPr="00000000" w14:paraId="00000089">
            <w:pPr>
              <w:jc w:val="both"/>
              <w:rPr>
                <w:i w:val="1"/>
                <w:sz w:val="20"/>
                <w:szCs w:val="20"/>
              </w:rPr>
            </w:pPr>
            <w:r w:rsidDel="00000000" w:rsidR="00000000" w:rsidRPr="00000000">
              <w:rPr>
                <w:rtl w:val="0"/>
              </w:rPr>
            </w:r>
          </w:p>
        </w:tc>
      </w:tr>
    </w:tbl>
    <w:p w:rsidR="00000000" w:rsidDel="00000000" w:rsidP="00000000" w:rsidRDefault="00000000" w:rsidRPr="00000000" w14:paraId="0000008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B">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C">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E">
      <w:pPr>
        <w:spacing w:after="0" w:line="360" w:lineRule="auto"/>
        <w:jc w:val="both"/>
        <w:rPr>
          <w:b w:val="1"/>
          <w:sz w:val="24"/>
          <w:szCs w:val="24"/>
        </w:rPr>
      </w:pPr>
      <w:r w:rsidDel="00000000" w:rsidR="00000000" w:rsidRPr="00000000">
        <w:rPr>
          <w:rtl w:val="0"/>
        </w:rPr>
      </w:r>
    </w:p>
    <w:tbl>
      <w:tblPr>
        <w:tblStyle w:val="Table12"/>
        <w:tblW w:w="92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425"/>
        <w:gridCol w:w="3135"/>
        <w:gridCol w:w="3120"/>
        <w:tblGridChange w:id="0">
          <w:tblGrid>
            <w:gridCol w:w="1530"/>
            <w:gridCol w:w="1425"/>
            <w:gridCol w:w="3135"/>
            <w:gridCol w:w="3120"/>
          </w:tblGrid>
        </w:tblGridChange>
      </w:tblGrid>
      <w:tr>
        <w:trPr>
          <w:cantSplit w:val="0"/>
          <w:trHeight w:val="1310" w:hRule="atLeast"/>
          <w:tblHeader w:val="0"/>
        </w:trPr>
        <w:tc>
          <w:tcPr>
            <w:vAlign w:val="center"/>
          </w:tcPr>
          <w:p w:rsidR="00000000" w:rsidDel="00000000" w:rsidP="00000000" w:rsidRDefault="00000000" w:rsidRPr="00000000" w14:paraId="0000008F">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Tipo de evidencia </w:t>
            </w:r>
          </w:p>
          <w:p w:rsidR="00000000" w:rsidDel="00000000" w:rsidP="00000000" w:rsidRDefault="00000000" w:rsidRPr="00000000" w14:paraId="00000090">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(avance o final)</w:t>
            </w:r>
          </w:p>
        </w:tc>
        <w:tc>
          <w:tcPr>
            <w:vAlign w:val="center"/>
          </w:tcPr>
          <w:p w:rsidR="00000000" w:rsidDel="00000000" w:rsidP="00000000" w:rsidRDefault="00000000" w:rsidRPr="00000000" w14:paraId="00000091">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Nombre de la evidencia</w:t>
            </w:r>
          </w:p>
        </w:tc>
        <w:tc>
          <w:tcPr>
            <w:vAlign w:val="center"/>
          </w:tcPr>
          <w:p w:rsidR="00000000" w:rsidDel="00000000" w:rsidP="00000000" w:rsidRDefault="00000000" w:rsidRPr="00000000" w14:paraId="00000092">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Descripción</w:t>
            </w:r>
          </w:p>
        </w:tc>
        <w:tc>
          <w:tcPr>
            <w:vAlign w:val="center"/>
          </w:tcPr>
          <w:p w:rsidR="00000000" w:rsidDel="00000000" w:rsidP="00000000" w:rsidRDefault="00000000" w:rsidRPr="00000000" w14:paraId="00000093">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Justificación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jc w:val="both"/>
              <w:rPr/>
            </w:pPr>
            <w:r w:rsidDel="00000000" w:rsidR="00000000" w:rsidRPr="00000000">
              <w:rPr>
                <w:rtl w:val="0"/>
              </w:rPr>
              <w:t xml:space="preserve">Funcionamiento PLC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jc w:val="both"/>
              <w:rPr/>
            </w:pPr>
            <w:r w:rsidDel="00000000" w:rsidR="00000000" w:rsidRPr="00000000">
              <w:rPr>
                <w:rtl w:val="0"/>
              </w:rPr>
              <w:t xml:space="preserve">Demostración del programa en OpenPLC simulando la lógica de control de los tanques.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jc w:val="both"/>
              <w:rPr/>
            </w:pPr>
            <w:r w:rsidDel="00000000" w:rsidR="00000000" w:rsidRPr="00000000">
              <w:rPr>
                <w:rtl w:val="0"/>
              </w:rPr>
              <w:t xml:space="preserve">Permite validar que la lógica de control cumple los requerimientos iniciales antes de integrar otros módulos.</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both"/>
              <w:rPr/>
            </w:pPr>
            <w:r w:rsidDel="00000000" w:rsidR="00000000" w:rsidRPr="00000000">
              <w:rPr>
                <w:rtl w:val="0"/>
              </w:rPr>
              <w:t xml:space="preserve">Visualización HMI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jc w:val="both"/>
              <w:rPr/>
            </w:pPr>
            <w:r w:rsidDel="00000000" w:rsidR="00000000" w:rsidRPr="00000000">
              <w:rPr>
                <w:rtl w:val="0"/>
              </w:rPr>
              <w:t xml:space="preserve">Prototipo de la interfaz gráfica que muestra en tiempo real niveles, temperatura y estados de los tanques.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jc w:val="both"/>
              <w:rPr/>
            </w:pPr>
            <w:r w:rsidDel="00000000" w:rsidR="00000000" w:rsidRPr="00000000">
              <w:rPr>
                <w:rtl w:val="0"/>
              </w:rPr>
              <w:t xml:space="preserve">Evidencia la capacidad del sistema para monitorear procesos en tiempo real y facilitar la supervisión local.</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40" w:lineRule="auto"/>
              <w:jc w:val="both"/>
              <w:rPr/>
            </w:pPr>
            <w:r w:rsidDel="00000000" w:rsidR="00000000" w:rsidRPr="00000000">
              <w:rPr>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jc w:val="both"/>
              <w:rPr/>
            </w:pPr>
            <w:r w:rsidDel="00000000" w:rsidR="00000000" w:rsidRPr="00000000">
              <w:rPr>
                <w:rtl w:val="0"/>
              </w:rPr>
              <w:t xml:space="preserve">Sistema de 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jc w:val="both"/>
              <w:rPr/>
            </w:pPr>
            <w:r w:rsidDel="00000000" w:rsidR="00000000" w:rsidRPr="00000000">
              <w:rPr>
                <w:rtl w:val="0"/>
              </w:rPr>
              <w:t xml:space="preserve">Implementación inicial de notificaciones críticas vía mensajería instantánea (WhatsApp/Telegram).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jc w:val="both"/>
              <w:rPr/>
            </w:pPr>
            <w:r w:rsidDel="00000000" w:rsidR="00000000" w:rsidRPr="00000000">
              <w:rPr>
                <w:rtl w:val="0"/>
              </w:rPr>
              <w:t xml:space="preserve">Asegura que el sistema pueda avisar oportunamente a los operadores ante condiciones anómalas.</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jc w:val="both"/>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jc w:val="both"/>
              <w:rPr/>
            </w:pPr>
            <w:r w:rsidDel="00000000" w:rsidR="00000000" w:rsidRPr="00000000">
              <w:rPr>
                <w:rtl w:val="0"/>
              </w:rPr>
              <w:t xml:space="preserve">Guía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jc w:val="both"/>
              <w:rPr/>
            </w:pPr>
            <w:r w:rsidDel="00000000" w:rsidR="00000000" w:rsidRPr="00000000">
              <w:rPr>
                <w:rtl w:val="0"/>
              </w:rPr>
              <w:t xml:space="preserve">Documento que incluye instrucciones de instalación, configuración y operación del sistema (PLC + HMI + 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jc w:val="both"/>
              <w:rPr/>
            </w:pPr>
            <w:r w:rsidDel="00000000" w:rsidR="00000000" w:rsidRPr="00000000">
              <w:rPr>
                <w:rtl w:val="0"/>
              </w:rPr>
              <w:t xml:space="preserve">Garantiza que el cliente y los usuarios puedan utilizar el sistema de manera autónoma, facilitando la transferencia tecnológica.</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jc w:val="both"/>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jc w:val="both"/>
              <w:rPr/>
            </w:pPr>
            <w:r w:rsidDel="00000000" w:rsidR="00000000" w:rsidRPr="00000000">
              <w:rPr>
                <w:rtl w:val="0"/>
              </w:rPr>
              <w:t xml:space="preserve">Documentación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jc w:val="both"/>
              <w:rPr/>
            </w:pPr>
            <w:r w:rsidDel="00000000" w:rsidR="00000000" w:rsidRPr="00000000">
              <w:rPr>
                <w:rtl w:val="0"/>
              </w:rPr>
              <w:t xml:space="preserve">Informe con diagramas de arquitectura, lógica de programación, flujos y resultados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jc w:val="both"/>
              <w:rPr/>
            </w:pPr>
            <w:r w:rsidDel="00000000" w:rsidR="00000000" w:rsidRPr="00000000">
              <w:rPr>
                <w:rtl w:val="0"/>
              </w:rPr>
              <w:t xml:space="preserve">Deja trazabilidad completa del desarrollo y permite futuras mejoras o migración a un PLC físico.</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jc w:val="both"/>
              <w:rPr/>
            </w:pPr>
            <w:r w:rsidDel="00000000" w:rsidR="00000000" w:rsidRPr="00000000">
              <w:rPr>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jc w:val="both"/>
              <w:rPr/>
            </w:pPr>
            <w:r w:rsidDel="00000000" w:rsidR="00000000" w:rsidRPr="00000000">
              <w:rPr>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jc w:val="both"/>
              <w:rPr/>
            </w:pPr>
            <w:r w:rsidDel="00000000" w:rsidR="00000000" w:rsidRPr="00000000">
              <w:rPr>
                <w:rtl w:val="0"/>
              </w:rPr>
              <w:t xml:space="preserve">Exposición oral y presentación visual al comité evaluador.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240" w:lineRule="auto"/>
              <w:jc w:val="both"/>
              <w:rPr/>
            </w:pPr>
            <w:r w:rsidDel="00000000" w:rsidR="00000000" w:rsidRPr="00000000">
              <w:rPr>
                <w:rtl w:val="0"/>
              </w:rPr>
              <w:t xml:space="preserve">Permite comunicar claramente los resultados del proyecto y validar su pertinencia y aplicabilidad.</w:t>
            </w:r>
          </w:p>
        </w:tc>
      </w:tr>
    </w:tbl>
    <w:p w:rsidR="00000000" w:rsidDel="00000000" w:rsidP="00000000" w:rsidRDefault="00000000" w:rsidRPr="00000000" w14:paraId="000000A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E">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0">
      <w:pPr>
        <w:spacing w:after="0" w:line="360" w:lineRule="auto"/>
        <w:jc w:val="both"/>
        <w:rPr>
          <w:b w:val="1"/>
          <w:sz w:val="24"/>
          <w:szCs w:val="24"/>
        </w:rPr>
      </w:pPr>
      <w:r w:rsidDel="00000000" w:rsidR="00000000" w:rsidRPr="00000000">
        <w:rPr>
          <w:rtl w:val="0"/>
        </w:rPr>
      </w:r>
    </w:p>
    <w:tbl>
      <w:tblPr>
        <w:tblStyle w:val="Table14"/>
        <w:tblW w:w="105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50"/>
        <w:gridCol w:w="1575"/>
        <w:gridCol w:w="2070"/>
        <w:gridCol w:w="1425"/>
        <w:gridCol w:w="1170"/>
        <w:gridCol w:w="1095"/>
        <w:gridCol w:w="1590"/>
        <w:tblGridChange w:id="0">
          <w:tblGrid>
            <w:gridCol w:w="1650"/>
            <w:gridCol w:w="1575"/>
            <w:gridCol w:w="2070"/>
            <w:gridCol w:w="1425"/>
            <w:gridCol w:w="1170"/>
            <w:gridCol w:w="1095"/>
            <w:gridCol w:w="1590"/>
          </w:tblGrid>
        </w:tblGridChange>
      </w:tblGrid>
      <w:tr>
        <w:trPr>
          <w:cantSplit w:val="0"/>
          <w:tblHeader w:val="0"/>
        </w:trPr>
        <w:tc>
          <w:tcPr>
            <w:gridSpan w:val="7"/>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color w:val="1f3864"/>
                <w:sz w:val="18"/>
                <w:szCs w:val="18"/>
              </w:rPr>
            </w:pPr>
            <w:r w:rsidDel="00000000" w:rsidR="00000000" w:rsidRPr="00000000">
              <w:rPr>
                <w:b w:val="1"/>
                <w:color w:val="1f3864"/>
                <w:sz w:val="18"/>
                <w:szCs w:val="18"/>
                <w:rtl w:val="0"/>
              </w:rPr>
              <w:t xml:space="preserve">Competencia / Unidad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color w:val="1f3864"/>
              </w:rPr>
            </w:pPr>
            <w:r w:rsidDel="00000000" w:rsidR="00000000" w:rsidRPr="00000000">
              <w:rPr>
                <w:b w:val="1"/>
                <w:color w:val="1f3864"/>
                <w:rtl w:val="0"/>
              </w:rPr>
              <w:t xml:space="preserve">Actividad / Tarea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color w:val="1f3864"/>
              </w:rPr>
            </w:pPr>
            <w:r w:rsidDel="00000000" w:rsidR="00000000" w:rsidRPr="00000000">
              <w:rPr>
                <w:b w:val="1"/>
                <w:color w:val="1f3864"/>
                <w:rtl w:val="0"/>
              </w:rPr>
              <w:t xml:space="preserve">Descripción de la 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color w:val="1f3864"/>
              </w:rPr>
            </w:pPr>
            <w:r w:rsidDel="00000000" w:rsidR="00000000" w:rsidRPr="00000000">
              <w:rPr>
                <w:b w:val="1"/>
                <w:color w:val="1f3864"/>
                <w:rtl w:val="0"/>
              </w:rPr>
              <w:t xml:space="preserve">Recursos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color w:val="1f3864"/>
              </w:rPr>
            </w:pPr>
            <w:r w:rsidDel="00000000" w:rsidR="00000000" w:rsidRPr="00000000">
              <w:rPr>
                <w:b w:val="1"/>
                <w:color w:val="1f3864"/>
                <w:rtl w:val="0"/>
              </w:rPr>
              <w:t xml:space="preserve">Duración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color w:val="1f3864"/>
              </w:rPr>
            </w:pPr>
            <w:r w:rsidDel="00000000" w:rsidR="00000000" w:rsidRPr="00000000">
              <w:rPr>
                <w:b w:val="1"/>
                <w:color w:val="1f3864"/>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color w:val="1f3864"/>
              </w:rPr>
            </w:pPr>
            <w:r w:rsidDel="00000000" w:rsidR="00000000" w:rsidRPr="00000000">
              <w:rPr>
                <w:b w:val="1"/>
                <w:color w:val="1f3864"/>
                <w:rtl w:val="0"/>
              </w:rPr>
              <w:t xml:space="preserve">Observaciones</w:t>
            </w:r>
            <w:r w:rsidDel="00000000" w:rsidR="00000000" w:rsidRPr="00000000">
              <w:rPr>
                <w:rtl w:val="0"/>
              </w:rPr>
            </w:r>
          </w:p>
        </w:tc>
      </w:tr>
      <w:tr>
        <w:trPr>
          <w:cantSplit w:val="0"/>
          <w:trHeight w:val="1642.7294921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jc w:val="both"/>
              <w:rPr/>
            </w:pPr>
            <w:r w:rsidDel="00000000" w:rsidR="00000000" w:rsidRPr="00000000">
              <w:rPr>
                <w:rtl w:val="0"/>
              </w:rPr>
              <w:t xml:space="preserve">Análisis y planificación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jc w:val="both"/>
              <w:rPr/>
            </w:pPr>
            <w:r w:rsidDel="00000000" w:rsidR="00000000" w:rsidRPr="00000000">
              <w:rPr>
                <w:rtl w:val="0"/>
              </w:rPr>
              <w:t xml:space="preserve">Levantamiento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jc w:val="both"/>
              <w:rPr/>
            </w:pPr>
            <w:r w:rsidDel="00000000" w:rsidR="00000000" w:rsidRPr="00000000">
              <w:rPr>
                <w:rtl w:val="0"/>
              </w:rPr>
              <w:t xml:space="preserve">Reunión con cliente (Propal) para identificar y documentar requerimientos de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jc w:val="both"/>
              <w:rPr/>
            </w:pPr>
            <w:r w:rsidDel="00000000" w:rsidR="00000000" w:rsidRPr="00000000">
              <w:rPr>
                <w:rtl w:val="0"/>
              </w:rPr>
              <w:t xml:space="preserve">Sala de reuniones, actas y reuniones presenciales.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jc w:val="both"/>
              <w:rPr/>
            </w:pPr>
            <w:r w:rsidDel="00000000" w:rsidR="00000000" w:rsidRPr="00000000">
              <w:rPr>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jc w:val="both"/>
              <w:rPr/>
            </w:pPr>
            <w:r w:rsidDel="00000000" w:rsidR="00000000" w:rsidRPr="00000000">
              <w:rPr>
                <w:rtl w:val="0"/>
              </w:rPr>
              <w:t xml:space="preserve">Sebastián Contreras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jc w:val="both"/>
              <w:rPr/>
            </w:pPr>
            <w:r w:rsidDel="00000000" w:rsidR="00000000" w:rsidRPr="00000000">
              <w:rPr>
                <w:rtl w:val="0"/>
              </w:rPr>
              <w:t xml:space="preserve">Posible dificultad en disponibilidad del cliente.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jc w:val="both"/>
              <w:rPr/>
            </w:pPr>
            <w:r w:rsidDel="00000000" w:rsidR="00000000" w:rsidRPr="00000000">
              <w:rPr>
                <w:rtl w:val="0"/>
              </w:rPr>
              <w:t xml:space="preserve">Gestión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jc w:val="both"/>
              <w:rPr/>
            </w:pPr>
            <w:r w:rsidDel="00000000" w:rsidR="00000000" w:rsidRPr="00000000">
              <w:rPr>
                <w:rtl w:val="0"/>
              </w:rPr>
              <w:t xml:space="preserve">Organización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jc w:val="both"/>
              <w:rPr/>
            </w:pPr>
            <w:r w:rsidDel="00000000" w:rsidR="00000000" w:rsidRPr="00000000">
              <w:rPr>
                <w:rtl w:val="0"/>
              </w:rPr>
              <w:t xml:space="preserve">Definir roles (Scrum Master, equipo dev), métodos de trabajo (Kanban, reuniones), y backlog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jc w:val="both"/>
              <w:rPr/>
            </w:pPr>
            <w:r w:rsidDel="00000000" w:rsidR="00000000" w:rsidRPr="00000000">
              <w:rPr>
                <w:rtl w:val="0"/>
              </w:rPr>
              <w:t xml:space="preserve">Plataforma Trello/Kanban, reuniones online/presenciales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jc w:val="both"/>
              <w:rPr/>
            </w:pPr>
            <w:r w:rsidDel="00000000" w:rsidR="00000000" w:rsidRPr="00000000">
              <w:rPr>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jc w:val="both"/>
              <w:rPr/>
            </w:pPr>
            <w:r w:rsidDel="00000000" w:rsidR="00000000" w:rsidRPr="00000000">
              <w:rPr>
                <w:rtl w:val="0"/>
              </w:rPr>
              <w:t xml:space="preserve">Andrés Martínez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jc w:val="both"/>
              <w:rPr/>
            </w:pPr>
            <w:r w:rsidDel="00000000" w:rsidR="00000000" w:rsidRPr="00000000">
              <w:rPr>
                <w:rtl w:val="0"/>
              </w:rPr>
              <w:t xml:space="preserve">La coordinación depende de la disponibilidad de todos.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jc w:val="both"/>
              <w:rPr/>
            </w:pPr>
            <w:r w:rsidDel="00000000" w:rsidR="00000000" w:rsidRPr="00000000">
              <w:rPr>
                <w:rtl w:val="0"/>
              </w:rPr>
              <w:t xml:space="preserve">Programación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jc w:val="both"/>
              <w:rPr/>
            </w:pPr>
            <w:r w:rsidDel="00000000" w:rsidR="00000000" w:rsidRPr="00000000">
              <w:rPr>
                <w:rtl w:val="0"/>
              </w:rPr>
              <w:t xml:space="preserve">Simulación de PLC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jc w:val="both"/>
              <w:rPr/>
            </w:pPr>
            <w:r w:rsidDel="00000000" w:rsidR="00000000" w:rsidRPr="00000000">
              <w:rPr>
                <w:rtl w:val="0"/>
              </w:rPr>
              <w:t xml:space="preserve">Programar la lógica de control de los tanques en OpenPLC.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jc w:val="both"/>
              <w:rPr/>
            </w:pPr>
            <w:r w:rsidDel="00000000" w:rsidR="00000000" w:rsidRPr="00000000">
              <w:rPr>
                <w:rtl w:val="0"/>
              </w:rPr>
              <w:t xml:space="preserve">OpenPLC, PC de desarrollo, manuales técnicos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jc w:val="both"/>
              <w:rPr/>
            </w:pPr>
            <w:r w:rsidDel="00000000" w:rsidR="00000000" w:rsidRPr="00000000">
              <w:rPr>
                <w:rtl w:val="0"/>
              </w:rPr>
              <w:t xml:space="preserve">3 semanas (S6-S8)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jc w:val="both"/>
              <w:rPr/>
            </w:pPr>
            <w:r w:rsidDel="00000000" w:rsidR="00000000" w:rsidRPr="00000000">
              <w:rPr>
                <w:rtl w:val="0"/>
              </w:rPr>
              <w:t xml:space="preserve">Diego Herrera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jc w:val="both"/>
              <w:rPr/>
            </w:pPr>
            <w:r w:rsidDel="00000000" w:rsidR="00000000" w:rsidRPr="00000000">
              <w:rPr>
                <w:rtl w:val="0"/>
              </w:rPr>
              <w:t xml:space="preserve">Curva de aprendizaje en OpenPLC.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jc w:val="both"/>
              <w:rPr/>
            </w:pPr>
            <w:r w:rsidDel="00000000" w:rsidR="00000000" w:rsidRPr="00000000">
              <w:rPr>
                <w:rtl w:val="0"/>
              </w:rPr>
              <w:t xml:space="preserve">Programación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jc w:val="both"/>
              <w:rPr/>
            </w:pPr>
            <w:r w:rsidDel="00000000" w:rsidR="00000000" w:rsidRPr="00000000">
              <w:rPr>
                <w:rtl w:val="0"/>
              </w:rPr>
              <w:t xml:space="preserve">Simulación de HMI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jc w:val="both"/>
              <w:rPr/>
            </w:pPr>
            <w:r w:rsidDel="00000000" w:rsidR="00000000" w:rsidRPr="00000000">
              <w:rPr>
                <w:rtl w:val="0"/>
              </w:rPr>
              <w:t xml:space="preserve">Diseñar e implementar la interfaz gráfica local para monitoreo en tiempo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jc w:val="both"/>
              <w:rPr/>
            </w:pPr>
            <w:r w:rsidDel="00000000" w:rsidR="00000000" w:rsidRPr="00000000">
              <w:rPr>
                <w:rtl w:val="0"/>
              </w:rPr>
              <w:t xml:space="preserve">Software HMI (QModBus/ScadaBR), PC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jc w:val="both"/>
              <w:rPr/>
            </w:pPr>
            <w:r w:rsidDel="00000000" w:rsidR="00000000" w:rsidRPr="00000000">
              <w:rPr>
                <w:rtl w:val="0"/>
              </w:rPr>
              <w:t xml:space="preserve">2 semanas (S9-S10)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jc w:val="both"/>
              <w:rPr/>
            </w:pPr>
            <w:r w:rsidDel="00000000" w:rsidR="00000000" w:rsidRPr="00000000">
              <w:rPr>
                <w:rtl w:val="0"/>
              </w:rPr>
              <w:t xml:space="preserve">Nicolás Castillo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jc w:val="both"/>
              <w:rPr/>
            </w:pPr>
            <w:r w:rsidDel="00000000" w:rsidR="00000000" w:rsidRPr="00000000">
              <w:rPr>
                <w:rtl w:val="0"/>
              </w:rPr>
              <w:t xml:space="preserve">Requiere pruebas de comunicación con PLC.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jc w:val="both"/>
              <w:rPr/>
            </w:pPr>
            <w:r w:rsidDel="00000000" w:rsidR="00000000" w:rsidRPr="00000000">
              <w:rPr>
                <w:rtl w:val="0"/>
              </w:rPr>
              <w:t xml:space="preserve">Programación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jc w:val="both"/>
              <w:rPr/>
            </w:pPr>
            <w:r w:rsidDel="00000000" w:rsidR="00000000" w:rsidRPr="00000000">
              <w:rPr>
                <w:rtl w:val="0"/>
              </w:rPr>
              <w:t xml:space="preserve">Control Automático y Manual (Sprint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jc w:val="both"/>
              <w:rPr/>
            </w:pPr>
            <w:r w:rsidDel="00000000" w:rsidR="00000000" w:rsidRPr="00000000">
              <w:rPr>
                <w:rtl w:val="0"/>
              </w:rPr>
              <w:t xml:space="preserve">Implementar lógica de operación automática y manual con tolerancia a fallos.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jc w:val="both"/>
              <w:rPr/>
            </w:pPr>
            <w:r w:rsidDel="00000000" w:rsidR="00000000" w:rsidRPr="00000000">
              <w:rPr>
                <w:rtl w:val="0"/>
              </w:rPr>
              <w:t xml:space="preserve">OpenPLC, sensores simulados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jc w:val="both"/>
              <w:rPr/>
            </w:pPr>
            <w:r w:rsidDel="00000000" w:rsidR="00000000" w:rsidRPr="00000000">
              <w:rPr>
                <w:rtl w:val="0"/>
              </w:rPr>
              <w:t xml:space="preserve">2 semanas (S11-S12)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jc w:val="both"/>
              <w:rPr/>
            </w:pPr>
            <w:r w:rsidDel="00000000" w:rsidR="00000000" w:rsidRPr="00000000">
              <w:rPr>
                <w:rtl w:val="0"/>
              </w:rPr>
              <w:t xml:space="preserve">Diego Herrera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jc w:val="both"/>
              <w:rPr/>
            </w:pPr>
            <w:r w:rsidDel="00000000" w:rsidR="00000000" w:rsidRPr="00000000">
              <w:rPr>
                <w:rtl w:val="0"/>
              </w:rPr>
              <w:t xml:space="preserve">Complejidad en la sincronización de modos.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jc w:val="both"/>
              <w:rPr/>
            </w:pPr>
            <w:r w:rsidDel="00000000" w:rsidR="00000000" w:rsidRPr="00000000">
              <w:rPr>
                <w:rtl w:val="0"/>
              </w:rPr>
              <w:t xml:space="preserve">Programación de software / Bases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jc w:val="both"/>
              <w:rPr/>
            </w:pPr>
            <w:r w:rsidDel="00000000" w:rsidR="00000000" w:rsidRPr="00000000">
              <w:rPr>
                <w:rtl w:val="0"/>
              </w:rPr>
              <w:t xml:space="preserve">Registro de Alarmas y Eventos (Sprint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jc w:val="both"/>
              <w:rPr/>
            </w:pPr>
            <w:r w:rsidDel="00000000" w:rsidR="00000000" w:rsidRPr="00000000">
              <w:rPr>
                <w:rtl w:val="0"/>
              </w:rPr>
              <w:t xml:space="preserve">Configurar registro de fallos y eventos en la HMI.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jc w:val="both"/>
              <w:rPr/>
            </w:pPr>
            <w:r w:rsidDel="00000000" w:rsidR="00000000" w:rsidRPr="00000000">
              <w:rPr>
                <w:rtl w:val="0"/>
              </w:rPr>
              <w:t xml:space="preserve">HMI, BD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jc w:val="both"/>
              <w:rPr/>
            </w:pPr>
            <w:r w:rsidDel="00000000" w:rsidR="00000000" w:rsidRPr="00000000">
              <w:rPr>
                <w:rtl w:val="0"/>
              </w:rPr>
              <w:t xml:space="preserve">2 semanas (S13-S14)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jc w:val="both"/>
              <w:rPr/>
            </w:pPr>
            <w:r w:rsidDel="00000000" w:rsidR="00000000" w:rsidRPr="00000000">
              <w:rPr>
                <w:rtl w:val="0"/>
              </w:rPr>
              <w:t xml:space="preserve">Andrés Martínez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jc w:val="both"/>
              <w:rPr/>
            </w:pPr>
            <w:r w:rsidDel="00000000" w:rsidR="00000000" w:rsidRPr="00000000">
              <w:rPr>
                <w:rtl w:val="0"/>
              </w:rPr>
              <w:t xml:space="preserve">Limitación en historial sin SCADA.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jc w:val="both"/>
              <w:rPr/>
            </w:pPr>
            <w:r w:rsidDel="00000000" w:rsidR="00000000" w:rsidRPr="00000000">
              <w:rPr>
                <w:rtl w:val="0"/>
              </w:rPr>
              <w:t xml:space="preserve">Integración de sistemas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jc w:val="both"/>
              <w:rPr/>
            </w:pPr>
            <w:r w:rsidDel="00000000" w:rsidR="00000000" w:rsidRPr="00000000">
              <w:rPr>
                <w:rtl w:val="0"/>
              </w:rPr>
              <w:t xml:space="preserve">Sistema de Alertas (Sprint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both"/>
              <w:rPr/>
            </w:pPr>
            <w:r w:rsidDel="00000000" w:rsidR="00000000" w:rsidRPr="00000000">
              <w:rPr>
                <w:rtl w:val="0"/>
              </w:rPr>
              <w:t xml:space="preserve">Implementar notificaciones críticas por correo/WhatsApp/Telegram.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jc w:val="both"/>
              <w:rPr/>
            </w:pPr>
            <w:r w:rsidDel="00000000" w:rsidR="00000000" w:rsidRPr="00000000">
              <w:rPr>
                <w:rtl w:val="0"/>
              </w:rPr>
              <w:t xml:space="preserve">APIs de mensajería, internet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jc w:val="both"/>
              <w:rPr/>
            </w:pPr>
            <w:r w:rsidDel="00000000" w:rsidR="00000000" w:rsidRPr="00000000">
              <w:rPr>
                <w:rtl w:val="0"/>
              </w:rPr>
              <w:t xml:space="preserve">1 semana (S15)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jc w:val="both"/>
              <w:rPr/>
            </w:pPr>
            <w:r w:rsidDel="00000000" w:rsidR="00000000" w:rsidRPr="00000000">
              <w:rPr>
                <w:rtl w:val="0"/>
              </w:rPr>
              <w:t xml:space="preserve">Nicolás Castillo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jc w:val="both"/>
              <w:rPr/>
            </w:pPr>
            <w:r w:rsidDel="00000000" w:rsidR="00000000" w:rsidRPr="00000000">
              <w:rPr>
                <w:rtl w:val="0"/>
              </w:rPr>
              <w:t xml:space="preserve">Riesgo de fallas por conectividad.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jc w:val="both"/>
              <w:rPr/>
            </w:pPr>
            <w:r w:rsidDel="00000000" w:rsidR="00000000" w:rsidRPr="00000000">
              <w:rPr>
                <w:rtl w:val="0"/>
              </w:rPr>
              <w:t xml:space="preserve">Validación de sistemas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jc w:val="both"/>
              <w:rPr/>
            </w:pPr>
            <w:r w:rsidDel="00000000" w:rsidR="00000000" w:rsidRPr="00000000">
              <w:rPr>
                <w:rtl w:val="0"/>
              </w:rPr>
              <w:t xml:space="preserve">Pruebas Integrales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jc w:val="both"/>
              <w:rPr/>
            </w:pPr>
            <w:r w:rsidDel="00000000" w:rsidR="00000000" w:rsidRPr="00000000">
              <w:rPr>
                <w:rtl w:val="0"/>
              </w:rPr>
              <w:t xml:space="preserve">Integrar PLC + HMI + notificaciones y ejecutar pruebas completas.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jc w:val="both"/>
              <w:rPr/>
            </w:pPr>
            <w:r w:rsidDel="00000000" w:rsidR="00000000" w:rsidRPr="00000000">
              <w:rPr>
                <w:rtl w:val="0"/>
              </w:rPr>
              <w:t xml:space="preserve">Laboratorio, simuladores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jc w:val="both"/>
              <w:rPr/>
            </w:pPr>
            <w:r w:rsidDel="00000000" w:rsidR="00000000" w:rsidRPr="00000000">
              <w:rPr>
                <w:rtl w:val="0"/>
              </w:rPr>
              <w:t xml:space="preserve">1 semana (S16)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jc w:val="both"/>
              <w:rPr/>
            </w:pPr>
            <w:r w:rsidDel="00000000" w:rsidR="00000000" w:rsidRPr="00000000">
              <w:rPr>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jc w:val="both"/>
              <w:rPr/>
            </w:pPr>
            <w:r w:rsidDel="00000000" w:rsidR="00000000" w:rsidRPr="00000000">
              <w:rPr>
                <w:rtl w:val="0"/>
              </w:rPr>
              <w:t xml:space="preserve">Puede extenderse según fallos encontrados.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jc w:val="both"/>
              <w:rPr/>
            </w:pPr>
            <w:r w:rsidDel="00000000" w:rsidR="00000000" w:rsidRPr="00000000">
              <w:rPr>
                <w:rtl w:val="0"/>
              </w:rPr>
              <w:t xml:space="preserve">Programación de software / Gestión de proyectos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jc w:val="both"/>
              <w:rPr/>
            </w:pPr>
            <w:r w:rsidDel="00000000" w:rsidR="00000000" w:rsidRPr="00000000">
              <w:rPr>
                <w:rtl w:val="0"/>
              </w:rPr>
              <w:t xml:space="preserve">Corrección de errores y Ajustes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jc w:val="both"/>
              <w:rPr/>
            </w:pPr>
            <w:r w:rsidDel="00000000" w:rsidR="00000000" w:rsidRPr="00000000">
              <w:rPr>
                <w:rtl w:val="0"/>
              </w:rPr>
              <w:t xml:space="preserve">Refinar código, correcciones y optimización tras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jc w:val="both"/>
              <w:rPr/>
            </w:pPr>
            <w:r w:rsidDel="00000000" w:rsidR="00000000" w:rsidRPr="00000000">
              <w:rPr>
                <w:rtl w:val="0"/>
              </w:rPr>
              <w:t xml:space="preserve">PC, software de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jc w:val="both"/>
              <w:rPr/>
            </w:pPr>
            <w:r w:rsidDel="00000000" w:rsidR="00000000" w:rsidRPr="00000000">
              <w:rPr>
                <w:rtl w:val="0"/>
              </w:rPr>
              <w:t xml:space="preserve">1 semana (S17)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jc w:val="both"/>
              <w:rPr/>
            </w:pPr>
            <w:r w:rsidDel="00000000" w:rsidR="00000000" w:rsidRPr="00000000">
              <w:rPr>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jc w:val="both"/>
              <w:rPr/>
            </w:pPr>
            <w:r w:rsidDel="00000000" w:rsidR="00000000" w:rsidRPr="00000000">
              <w:rPr>
                <w:rtl w:val="0"/>
              </w:rPr>
              <w:t xml:space="preserve">Depende de resultados en fase de pruebas.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jc w:val="both"/>
              <w:rPr/>
            </w:pPr>
            <w:r w:rsidDel="00000000" w:rsidR="00000000" w:rsidRPr="00000000">
              <w:rPr>
                <w:rtl w:val="0"/>
              </w:rPr>
              <w:t xml:space="preserve">Gestión de proyectos / 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jc w:val="both"/>
              <w:rPr/>
            </w:pPr>
            <w:r w:rsidDel="00000000" w:rsidR="00000000" w:rsidRPr="00000000">
              <w:rPr>
                <w:rtl w:val="0"/>
              </w:rPr>
              <w:t xml:space="preserve">Documentación Técnica y Manual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jc w:val="both"/>
              <w:rPr/>
            </w:pPr>
            <w:r w:rsidDel="00000000" w:rsidR="00000000" w:rsidRPr="00000000">
              <w:rPr>
                <w:rtl w:val="0"/>
              </w:rPr>
              <w:t xml:space="preserve">Elaborar diagramas, arquitectura, lógica de programación y manual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jc w:val="both"/>
              <w:rPr/>
            </w:pPr>
            <w:r w:rsidDel="00000000" w:rsidR="00000000" w:rsidRPr="00000000">
              <w:rPr>
                <w:rtl w:val="0"/>
              </w:rPr>
              <w:t xml:space="preserve">Word,. Visio, Draw.io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jc w:val="both"/>
              <w:rPr/>
            </w:pPr>
            <w:r w:rsidDel="00000000" w:rsidR="00000000" w:rsidRPr="00000000">
              <w:rPr>
                <w:rtl w:val="0"/>
              </w:rPr>
              <w:t xml:space="preserve">1 semana (S17-S18)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jc w:val="both"/>
              <w:rPr/>
            </w:pPr>
            <w:r w:rsidDel="00000000" w:rsidR="00000000" w:rsidRPr="00000000">
              <w:rPr>
                <w:rtl w:val="0"/>
              </w:rPr>
              <w:t xml:space="preserve">Sebastián Contreras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jc w:val="both"/>
              <w:rPr/>
            </w:pPr>
            <w:r w:rsidDel="00000000" w:rsidR="00000000" w:rsidRPr="00000000">
              <w:rPr>
                <w:rtl w:val="0"/>
              </w:rPr>
              <w:t xml:space="preserve">Necesidad de trabajar en paralelo al desarrollo</w:t>
            </w:r>
          </w:p>
        </w:tc>
      </w:tr>
    </w:tbl>
    <w:p w:rsidR="00000000" w:rsidDel="00000000" w:rsidP="00000000" w:rsidRDefault="00000000" w:rsidRPr="00000000" w14:paraId="00000105">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6">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7">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9">
      <w:pPr>
        <w:spacing w:after="0" w:line="360" w:lineRule="auto"/>
        <w:jc w:val="both"/>
        <w:rPr>
          <w:b w:val="1"/>
          <w:sz w:val="24"/>
          <w:szCs w:val="24"/>
        </w:rPr>
      </w:pPr>
      <w:r w:rsidDel="00000000" w:rsidR="00000000" w:rsidRPr="00000000">
        <w:rPr>
          <w:rtl w:val="0"/>
        </w:rPr>
      </w:r>
    </w:p>
    <w:tbl>
      <w:tblPr>
        <w:tblStyle w:val="Table16"/>
        <w:tblW w:w="11025.0" w:type="dxa"/>
        <w:jc w:val="left"/>
        <w:tblInd w:w="-1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420"/>
        <w:gridCol w:w="510"/>
        <w:gridCol w:w="525"/>
        <w:gridCol w:w="570"/>
        <w:gridCol w:w="480"/>
        <w:gridCol w:w="525"/>
        <w:gridCol w:w="525"/>
        <w:gridCol w:w="525"/>
        <w:gridCol w:w="525"/>
        <w:gridCol w:w="525"/>
        <w:gridCol w:w="525"/>
        <w:gridCol w:w="525"/>
        <w:gridCol w:w="525"/>
        <w:gridCol w:w="525"/>
        <w:gridCol w:w="525"/>
        <w:gridCol w:w="105"/>
        <w:gridCol w:w="525"/>
        <w:gridCol w:w="525"/>
        <w:gridCol w:w="525"/>
        <w:gridCol w:w="105"/>
        <w:tblGridChange w:id="0">
          <w:tblGrid>
            <w:gridCol w:w="1485"/>
            <w:gridCol w:w="420"/>
            <w:gridCol w:w="510"/>
            <w:gridCol w:w="525"/>
            <w:gridCol w:w="570"/>
            <w:gridCol w:w="480"/>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0A">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0F">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1B">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21">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22">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23">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24">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25">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26">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27">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28">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29">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2A">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2B">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2C">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2D">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2E">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2F">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31">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32">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362.96875" w:hRule="atLeast"/>
          <w:tblHeader w:val="0"/>
        </w:trPr>
        <w:tc>
          <w:tcPr/>
          <w:p w:rsidR="00000000" w:rsidDel="00000000" w:rsidP="00000000" w:rsidRDefault="00000000" w:rsidRPr="00000000" w14:paraId="00000133">
            <w:pPr>
              <w:spacing w:line="360" w:lineRule="auto"/>
              <w:jc w:val="center"/>
              <w:rPr>
                <w:b w:val="1"/>
                <w:sz w:val="16"/>
                <w:szCs w:val="16"/>
              </w:rPr>
            </w:pPr>
            <w:r w:rsidDel="00000000" w:rsidR="00000000" w:rsidRPr="00000000">
              <w:rPr>
                <w:b w:val="1"/>
                <w:sz w:val="16"/>
                <w:szCs w:val="16"/>
                <w:rtl w:val="0"/>
              </w:rPr>
              <w:t xml:space="preserve">Fase 1: Inicio</w:t>
            </w:r>
          </w:p>
        </w:tc>
        <w:tc>
          <w:tcPr>
            <w:shd w:fill="d9ead3" w:val="clear"/>
          </w:tcPr>
          <w:p w:rsidR="00000000" w:rsidDel="00000000" w:rsidP="00000000" w:rsidRDefault="00000000" w:rsidRPr="00000000" w14:paraId="00000134">
            <w:pPr>
              <w:spacing w:line="360" w:lineRule="auto"/>
              <w:jc w:val="both"/>
              <w:rPr>
                <w:b w:val="1"/>
                <w:sz w:val="16"/>
                <w:szCs w:val="16"/>
                <w:highlight w:val="yellow"/>
              </w:rPr>
            </w:pPr>
            <w:r w:rsidDel="00000000" w:rsidR="00000000" w:rsidRPr="00000000">
              <w:rPr>
                <w:rtl w:val="0"/>
              </w:rPr>
            </w:r>
          </w:p>
        </w:tc>
        <w:tc>
          <w:tcPr>
            <w:shd w:fill="d9ead3" w:val="clear"/>
          </w:tcPr>
          <w:p w:rsidR="00000000" w:rsidDel="00000000" w:rsidP="00000000" w:rsidRDefault="00000000" w:rsidRPr="00000000" w14:paraId="00000135">
            <w:pPr>
              <w:spacing w:line="360" w:lineRule="auto"/>
              <w:jc w:val="both"/>
              <w:rPr>
                <w:b w:val="1"/>
                <w:sz w:val="16"/>
                <w:szCs w:val="16"/>
                <w:highlight w:val="yellow"/>
              </w:rPr>
            </w:pPr>
            <w:r w:rsidDel="00000000" w:rsidR="00000000" w:rsidRPr="00000000">
              <w:rPr>
                <w:rtl w:val="0"/>
              </w:rPr>
            </w:r>
          </w:p>
        </w:tc>
        <w:tc>
          <w:tcPr>
            <w:shd w:fill="d9ead3" w:val="clear"/>
          </w:tcPr>
          <w:p w:rsidR="00000000" w:rsidDel="00000000" w:rsidP="00000000" w:rsidRDefault="00000000" w:rsidRPr="00000000" w14:paraId="00000136">
            <w:pPr>
              <w:spacing w:line="360" w:lineRule="auto"/>
              <w:jc w:val="both"/>
              <w:rPr>
                <w:b w:val="1"/>
                <w:sz w:val="16"/>
                <w:szCs w:val="16"/>
                <w:highlight w:val="yellow"/>
              </w:rPr>
            </w:pPr>
            <w:r w:rsidDel="00000000" w:rsidR="00000000" w:rsidRPr="00000000">
              <w:rPr>
                <w:rtl w:val="0"/>
              </w:rPr>
            </w:r>
          </w:p>
        </w:tc>
        <w:tc>
          <w:tcPr>
            <w:shd w:fill="d9ead3" w:val="clear"/>
          </w:tcPr>
          <w:p w:rsidR="00000000" w:rsidDel="00000000" w:rsidP="00000000" w:rsidRDefault="00000000" w:rsidRPr="00000000" w14:paraId="00000137">
            <w:pPr>
              <w:spacing w:line="360" w:lineRule="auto"/>
              <w:jc w:val="both"/>
              <w:rPr>
                <w:b w:val="1"/>
                <w:sz w:val="16"/>
                <w:szCs w:val="16"/>
                <w:shd w:fill="b6d7a8" w:val="clear"/>
              </w:rPr>
            </w:pPr>
            <w:r w:rsidDel="00000000" w:rsidR="00000000" w:rsidRPr="00000000">
              <w:rPr>
                <w:rtl w:val="0"/>
              </w:rPr>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r>
      <w:tr>
        <w:trPr>
          <w:cantSplit w:val="0"/>
          <w:trHeight w:val="768.9062499999999" w:hRule="atLeast"/>
          <w:tblHeader w:val="0"/>
        </w:trPr>
        <w:tc>
          <w:tcPr/>
          <w:p w:rsidR="00000000" w:rsidDel="00000000" w:rsidP="00000000" w:rsidRDefault="00000000" w:rsidRPr="00000000" w14:paraId="00000147">
            <w:pPr>
              <w:spacing w:line="360" w:lineRule="auto"/>
              <w:jc w:val="center"/>
              <w:rPr>
                <w:b w:val="1"/>
                <w:sz w:val="16"/>
                <w:szCs w:val="16"/>
              </w:rPr>
            </w:pPr>
            <w:r w:rsidDel="00000000" w:rsidR="00000000" w:rsidRPr="00000000">
              <w:rPr>
                <w:b w:val="1"/>
                <w:sz w:val="16"/>
                <w:szCs w:val="16"/>
                <w:rtl w:val="0"/>
              </w:rPr>
              <w:t xml:space="preserve">Levantamiento de requerimientos y análisis</w:t>
            </w:r>
            <w:r w:rsidDel="00000000" w:rsidR="00000000" w:rsidRPr="00000000">
              <w:rPr>
                <w:rtl w:val="0"/>
              </w:rPr>
            </w:r>
          </w:p>
        </w:tc>
        <w:tc>
          <w:tcPr/>
          <w:p w:rsidR="00000000" w:rsidDel="00000000" w:rsidP="00000000" w:rsidRDefault="00000000" w:rsidRPr="00000000" w14:paraId="00000148">
            <w:pPr>
              <w:spacing w:line="360" w:lineRule="auto"/>
              <w:jc w:val="both"/>
              <w:rPr>
                <w:b w:val="1"/>
                <w:sz w:val="16"/>
                <w:szCs w:val="16"/>
              </w:rPr>
            </w:pPr>
            <w:r w:rsidDel="00000000" w:rsidR="00000000" w:rsidRPr="00000000">
              <w:rPr>
                <w:rtl w:val="0"/>
              </w:rPr>
            </w:r>
          </w:p>
        </w:tc>
        <w:tc>
          <w:tcPr>
            <w:shd w:fill="93c47d" w:val="clear"/>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shd w:fill="93c47d" w:val="clear"/>
          </w:tcPr>
          <w:p w:rsidR="00000000" w:rsidDel="00000000" w:rsidP="00000000" w:rsidRDefault="00000000" w:rsidRPr="00000000" w14:paraId="0000014A">
            <w:pPr>
              <w:spacing w:line="360" w:lineRule="auto"/>
              <w:jc w:val="both"/>
              <w:rPr>
                <w:b w:val="1"/>
                <w:sz w:val="16"/>
                <w:szCs w:val="16"/>
                <w:highlight w:val="white"/>
              </w:rPr>
            </w:pPr>
            <w:r w:rsidDel="00000000" w:rsidR="00000000" w:rsidRPr="00000000">
              <w:rPr>
                <w:rtl w:val="0"/>
              </w:rPr>
            </w:r>
          </w:p>
        </w:tc>
        <w:tc>
          <w:tcPr>
            <w:shd w:fill="ffffff" w:val="clear"/>
          </w:tcPr>
          <w:p w:rsidR="00000000" w:rsidDel="00000000" w:rsidP="00000000" w:rsidRDefault="00000000" w:rsidRPr="00000000" w14:paraId="0000014B">
            <w:pPr>
              <w:spacing w:line="360" w:lineRule="auto"/>
              <w:jc w:val="both"/>
              <w:rPr>
                <w:b w:val="1"/>
                <w:sz w:val="16"/>
                <w:szCs w:val="16"/>
                <w:highlight w:val="white"/>
              </w:rPr>
            </w:pPr>
            <w:r w:rsidDel="00000000" w:rsidR="00000000" w:rsidRPr="00000000">
              <w:rPr>
                <w:rtl w:val="0"/>
              </w:rPr>
            </w:r>
          </w:p>
        </w:tc>
        <w:tc>
          <w:tcPr>
            <w:shd w:fill="ffffff" w:val="clear"/>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r>
      <w:tr>
        <w:trPr>
          <w:cantSplit w:val="0"/>
          <w:trHeight w:val="753.9062499999999" w:hRule="atLeast"/>
          <w:tblHeader w:val="0"/>
        </w:trPr>
        <w:tc>
          <w:tcPr/>
          <w:p w:rsidR="00000000" w:rsidDel="00000000" w:rsidP="00000000" w:rsidRDefault="00000000" w:rsidRPr="00000000" w14:paraId="0000015B">
            <w:pPr>
              <w:spacing w:line="360" w:lineRule="auto"/>
              <w:jc w:val="center"/>
              <w:rPr>
                <w:b w:val="1"/>
                <w:sz w:val="16"/>
                <w:szCs w:val="16"/>
              </w:rPr>
            </w:pPr>
            <w:r w:rsidDel="00000000" w:rsidR="00000000" w:rsidRPr="00000000">
              <w:rPr>
                <w:b w:val="1"/>
                <w:sz w:val="16"/>
                <w:szCs w:val="16"/>
                <w:rtl w:val="0"/>
              </w:rPr>
              <w:t xml:space="preserve">Diseño preliminar de arquitectura y backlog</w:t>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shd w:fill="93c47d" w:val="clear"/>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shd w:fill="93c47d" w:val="clear"/>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shd w:fill="93c47d" w:val="clear"/>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F">
            <w:pPr>
              <w:spacing w:line="360" w:lineRule="auto"/>
              <w:jc w:val="center"/>
              <w:rPr>
                <w:b w:val="1"/>
                <w:sz w:val="16"/>
                <w:szCs w:val="16"/>
              </w:rPr>
            </w:pPr>
            <w:r w:rsidDel="00000000" w:rsidR="00000000" w:rsidRPr="00000000">
              <w:rPr>
                <w:b w:val="1"/>
                <w:sz w:val="16"/>
                <w:szCs w:val="16"/>
                <w:rtl w:val="0"/>
              </w:rPr>
              <w:t xml:space="preserve">Planificación de roles y entorno de desarrollo</w:t>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shd w:fill="93c47d" w:val="clear"/>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3">
            <w:pPr>
              <w:spacing w:line="360" w:lineRule="auto"/>
              <w:jc w:val="center"/>
              <w:rPr>
                <w:b w:val="1"/>
                <w:sz w:val="16"/>
                <w:szCs w:val="16"/>
              </w:rPr>
            </w:pPr>
            <w:r w:rsidDel="00000000" w:rsidR="00000000" w:rsidRPr="00000000">
              <w:rPr>
                <w:b w:val="1"/>
                <w:sz w:val="16"/>
                <w:szCs w:val="16"/>
                <w:rtl w:val="0"/>
              </w:rPr>
              <w:t xml:space="preserve">Fase 2: Desarrollo</w:t>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shd w:fill="fff2cc" w:val="clear"/>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7">
            <w:pPr>
              <w:spacing w:line="360" w:lineRule="auto"/>
              <w:jc w:val="center"/>
              <w:rPr>
                <w:b w:val="1"/>
                <w:sz w:val="16"/>
                <w:szCs w:val="16"/>
              </w:rPr>
            </w:pPr>
            <w:r w:rsidDel="00000000" w:rsidR="00000000" w:rsidRPr="00000000">
              <w:rPr>
                <w:b w:val="1"/>
                <w:sz w:val="16"/>
                <w:szCs w:val="16"/>
                <w:rtl w:val="0"/>
              </w:rPr>
              <w:t xml:space="preserve">Sprint 1: Programación lógica de control (OpenPLC)</w:t>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B">
            <w:pPr>
              <w:spacing w:line="360" w:lineRule="auto"/>
              <w:jc w:val="center"/>
              <w:rPr>
                <w:b w:val="1"/>
                <w:sz w:val="16"/>
                <w:szCs w:val="16"/>
              </w:rPr>
            </w:pPr>
            <w:r w:rsidDel="00000000" w:rsidR="00000000" w:rsidRPr="00000000">
              <w:rPr>
                <w:b w:val="1"/>
                <w:sz w:val="16"/>
                <w:szCs w:val="16"/>
                <w:rtl w:val="0"/>
              </w:rPr>
              <w:t xml:space="preserve">Sprint 2: Implementación de interfaz HMI</w:t>
            </w:r>
          </w:p>
        </w:tc>
        <w:tc>
          <w:tcPr/>
          <w:p w:rsidR="00000000" w:rsidDel="00000000" w:rsidP="00000000" w:rsidRDefault="00000000" w:rsidRPr="00000000" w14:paraId="000001A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F">
            <w:pPr>
              <w:spacing w:line="360" w:lineRule="auto"/>
              <w:jc w:val="center"/>
              <w:rPr>
                <w:b w:val="1"/>
                <w:sz w:val="16"/>
                <w:szCs w:val="16"/>
              </w:rPr>
            </w:pPr>
            <w:r w:rsidDel="00000000" w:rsidR="00000000" w:rsidRPr="00000000">
              <w:rPr>
                <w:b w:val="1"/>
                <w:sz w:val="16"/>
                <w:szCs w:val="16"/>
                <w:rtl w:val="0"/>
              </w:rPr>
              <w:t xml:space="preserve">Sprint 3: Control automático y manual</w:t>
            </w:r>
          </w:p>
        </w:tc>
        <w:tc>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CA">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3">
            <w:pPr>
              <w:spacing w:line="360" w:lineRule="auto"/>
              <w:jc w:val="center"/>
              <w:rPr>
                <w:b w:val="1"/>
                <w:sz w:val="16"/>
                <w:szCs w:val="16"/>
              </w:rPr>
            </w:pPr>
            <w:r w:rsidDel="00000000" w:rsidR="00000000" w:rsidRPr="00000000">
              <w:rPr>
                <w:b w:val="1"/>
                <w:sz w:val="16"/>
                <w:szCs w:val="16"/>
                <w:rtl w:val="0"/>
              </w:rPr>
              <w:t xml:space="preserve">Sprint 4: Registro de alarmas y eventos</w:t>
            </w:r>
          </w:p>
        </w:tc>
        <w:tc>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E0">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7">
            <w:pPr>
              <w:spacing w:line="360" w:lineRule="auto"/>
              <w:jc w:val="center"/>
              <w:rPr>
                <w:b w:val="1"/>
                <w:sz w:val="16"/>
                <w:szCs w:val="16"/>
              </w:rPr>
            </w:pPr>
            <w:r w:rsidDel="00000000" w:rsidR="00000000" w:rsidRPr="00000000">
              <w:rPr>
                <w:b w:val="1"/>
                <w:sz w:val="16"/>
                <w:szCs w:val="16"/>
                <w:rtl w:val="0"/>
              </w:rPr>
              <w:t xml:space="preserve">Sprint 5: Sistema de notificaciones remotas</w:t>
            </w:r>
          </w:p>
        </w:tc>
        <w:tc>
          <w:tcPr/>
          <w:p w:rsidR="00000000" w:rsidDel="00000000" w:rsidP="00000000" w:rsidRDefault="00000000" w:rsidRPr="00000000" w14:paraId="000001E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sz w:val="16"/>
                <w:szCs w:val="16"/>
              </w:rPr>
            </w:pPr>
            <w:r w:rsidDel="00000000" w:rsidR="00000000" w:rsidRPr="00000000">
              <w:rPr>
                <w:rtl w:val="0"/>
              </w:rPr>
            </w:r>
          </w:p>
        </w:tc>
        <w:tc>
          <w:tcPr>
            <w:shd w:fill="ffe599" w:val="clear"/>
          </w:tcPr>
          <w:p w:rsidR="00000000" w:rsidDel="00000000" w:rsidP="00000000" w:rsidRDefault="00000000" w:rsidRPr="00000000" w14:paraId="000001F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F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B">
            <w:pPr>
              <w:spacing w:line="360" w:lineRule="auto"/>
              <w:jc w:val="center"/>
              <w:rPr>
                <w:b w:val="1"/>
                <w:sz w:val="16"/>
                <w:szCs w:val="16"/>
              </w:rPr>
            </w:pPr>
            <w:r w:rsidDel="00000000" w:rsidR="00000000" w:rsidRPr="00000000">
              <w:rPr>
                <w:b w:val="1"/>
                <w:sz w:val="16"/>
                <w:szCs w:val="16"/>
                <w:rtl w:val="0"/>
              </w:rPr>
              <w:t xml:space="preserve">Fase 3: Entrega final</w:t>
            </w:r>
          </w:p>
        </w:tc>
        <w:tc>
          <w:tcPr/>
          <w:p w:rsidR="00000000" w:rsidDel="00000000" w:rsidP="00000000" w:rsidRDefault="00000000" w:rsidRPr="00000000" w14:paraId="000001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20A">
            <w:pPr>
              <w:spacing w:line="360" w:lineRule="auto"/>
              <w:jc w:val="both"/>
              <w:rPr>
                <w:b w:val="1"/>
                <w:sz w:val="16"/>
                <w:szCs w:val="16"/>
              </w:rPr>
            </w:pPr>
            <w:r w:rsidDel="00000000" w:rsidR="00000000" w:rsidRPr="00000000">
              <w:rPr>
                <w:rtl w:val="0"/>
              </w:rPr>
            </w:r>
          </w:p>
        </w:tc>
        <w:tc>
          <w:tcPr>
            <w:gridSpan w:val="2"/>
            <w:shd w:fill="fce5cd" w:val="clear"/>
          </w:tcPr>
          <w:p w:rsidR="00000000" w:rsidDel="00000000" w:rsidP="00000000" w:rsidRDefault="00000000" w:rsidRPr="00000000" w14:paraId="0000020B">
            <w:pPr>
              <w:spacing w:line="360" w:lineRule="auto"/>
              <w:jc w:val="both"/>
              <w:rPr>
                <w:b w:val="1"/>
                <w:sz w:val="16"/>
                <w:szCs w:val="16"/>
              </w:rPr>
            </w:pPr>
            <w:r w:rsidDel="00000000" w:rsidR="00000000" w:rsidRPr="00000000">
              <w:rPr>
                <w:rtl w:val="0"/>
              </w:rPr>
            </w:r>
          </w:p>
        </w:tc>
        <w:tc>
          <w:tcPr>
            <w:shd w:fill="fce5cd" w:val="clear"/>
          </w:tcPr>
          <w:p w:rsidR="00000000" w:rsidDel="00000000" w:rsidP="00000000" w:rsidRDefault="00000000" w:rsidRPr="00000000" w14:paraId="0000020D">
            <w:pPr>
              <w:spacing w:line="360" w:lineRule="auto"/>
              <w:jc w:val="both"/>
              <w:rPr>
                <w:b w:val="1"/>
                <w:sz w:val="16"/>
                <w:szCs w:val="16"/>
              </w:rPr>
            </w:pPr>
            <w:r w:rsidDel="00000000" w:rsidR="00000000" w:rsidRPr="00000000">
              <w:rPr>
                <w:rtl w:val="0"/>
              </w:rPr>
            </w:r>
          </w:p>
        </w:tc>
        <w:tc>
          <w:tcPr>
            <w:shd w:fill="fce5cd" w:val="clear"/>
          </w:tcPr>
          <w:p w:rsidR="00000000" w:rsidDel="00000000" w:rsidP="00000000" w:rsidRDefault="00000000" w:rsidRPr="00000000" w14:paraId="0000020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F">
            <w:pPr>
              <w:spacing w:line="360" w:lineRule="auto"/>
              <w:jc w:val="center"/>
              <w:rPr>
                <w:b w:val="1"/>
                <w:sz w:val="16"/>
                <w:szCs w:val="16"/>
              </w:rPr>
            </w:pPr>
            <w:r w:rsidDel="00000000" w:rsidR="00000000" w:rsidRPr="00000000">
              <w:rPr>
                <w:b w:val="1"/>
                <w:sz w:val="16"/>
                <w:szCs w:val="16"/>
                <w:rtl w:val="0"/>
              </w:rPr>
              <w:t xml:space="preserve">Pruebas integrales del sistema</w:t>
            </w:r>
          </w:p>
        </w:tc>
        <w:tc>
          <w:tcPr/>
          <w:p w:rsidR="00000000" w:rsidDel="00000000" w:rsidP="00000000" w:rsidRDefault="00000000" w:rsidRPr="00000000" w14:paraId="000002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sz w:val="16"/>
                <w:szCs w:val="16"/>
              </w:rPr>
            </w:pPr>
            <w:r w:rsidDel="00000000" w:rsidR="00000000" w:rsidRPr="00000000">
              <w:rPr>
                <w:rtl w:val="0"/>
              </w:rPr>
            </w:r>
          </w:p>
        </w:tc>
        <w:tc>
          <w:tcPr>
            <w:gridSpan w:val="2"/>
            <w:shd w:fill="f9cb9c" w:val="clear"/>
          </w:tcPr>
          <w:p w:rsidR="00000000" w:rsidDel="00000000" w:rsidP="00000000" w:rsidRDefault="00000000" w:rsidRPr="00000000" w14:paraId="0000021F">
            <w:pPr>
              <w:spacing w:line="360" w:lineRule="auto"/>
              <w:jc w:val="both"/>
              <w:rPr>
                <w:b w:val="1"/>
                <w:sz w:val="16"/>
                <w:szCs w:val="16"/>
              </w:rPr>
            </w:pPr>
            <w:r w:rsidDel="00000000" w:rsidR="00000000" w:rsidRPr="00000000">
              <w:rPr>
                <w:rtl w:val="0"/>
              </w:rPr>
            </w:r>
          </w:p>
        </w:tc>
        <w:tc>
          <w:tcPr>
            <w:shd w:fill="f9cb9c" w:val="clear"/>
          </w:tcPr>
          <w:p w:rsidR="00000000" w:rsidDel="00000000" w:rsidP="00000000" w:rsidRDefault="00000000" w:rsidRPr="00000000" w14:paraId="000002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3">
            <w:pPr>
              <w:spacing w:line="360" w:lineRule="auto"/>
              <w:jc w:val="center"/>
              <w:rPr>
                <w:b w:val="1"/>
                <w:sz w:val="16"/>
                <w:szCs w:val="16"/>
              </w:rPr>
            </w:pPr>
            <w:r w:rsidDel="00000000" w:rsidR="00000000" w:rsidRPr="00000000">
              <w:rPr>
                <w:b w:val="1"/>
                <w:sz w:val="16"/>
                <w:szCs w:val="16"/>
                <w:rtl w:val="0"/>
              </w:rPr>
              <w:t xml:space="preserve">Corrección de errores y ajustes</w:t>
            </w:r>
          </w:p>
        </w:tc>
        <w:tc>
          <w:tcPr/>
          <w:p w:rsidR="00000000" w:rsidDel="00000000" w:rsidP="00000000" w:rsidRDefault="00000000" w:rsidRPr="00000000" w14:paraId="000002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sz w:val="16"/>
                <w:szCs w:val="16"/>
              </w:rPr>
            </w:pPr>
            <w:r w:rsidDel="00000000" w:rsidR="00000000" w:rsidRPr="00000000">
              <w:rPr>
                <w:rtl w:val="0"/>
              </w:rPr>
            </w:r>
          </w:p>
        </w:tc>
        <w:tc>
          <w:tcPr>
            <w:gridSpan w:val="2"/>
            <w:shd w:fill="f9cb9c" w:val="clear"/>
          </w:tcPr>
          <w:p w:rsidR="00000000" w:rsidDel="00000000" w:rsidP="00000000" w:rsidRDefault="00000000" w:rsidRPr="00000000" w14:paraId="00000233">
            <w:pPr>
              <w:spacing w:line="360" w:lineRule="auto"/>
              <w:jc w:val="both"/>
              <w:rPr>
                <w:b w:val="1"/>
                <w:sz w:val="16"/>
                <w:szCs w:val="16"/>
              </w:rPr>
            </w:pPr>
            <w:r w:rsidDel="00000000" w:rsidR="00000000" w:rsidRPr="00000000">
              <w:rPr>
                <w:rtl w:val="0"/>
              </w:rPr>
            </w:r>
          </w:p>
        </w:tc>
        <w:tc>
          <w:tcPr>
            <w:shd w:fill="f9cb9c" w:val="clear"/>
          </w:tcPr>
          <w:p w:rsidR="00000000" w:rsidDel="00000000" w:rsidP="00000000" w:rsidRDefault="00000000" w:rsidRPr="00000000" w14:paraId="000002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7">
            <w:pPr>
              <w:spacing w:line="360" w:lineRule="auto"/>
              <w:jc w:val="center"/>
              <w:rPr>
                <w:b w:val="1"/>
                <w:sz w:val="16"/>
                <w:szCs w:val="16"/>
              </w:rPr>
            </w:pPr>
            <w:r w:rsidDel="00000000" w:rsidR="00000000" w:rsidRPr="00000000">
              <w:rPr>
                <w:b w:val="1"/>
                <w:sz w:val="16"/>
                <w:szCs w:val="16"/>
                <w:rtl w:val="0"/>
              </w:rPr>
              <w:t xml:space="preserve">Documentación técnica y manual de usuario</w:t>
            </w:r>
          </w:p>
        </w:tc>
        <w:tc>
          <w:tcPr/>
          <w:p w:rsidR="00000000" w:rsidDel="00000000" w:rsidP="00000000" w:rsidRDefault="00000000" w:rsidRPr="00000000" w14:paraId="000002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47">
            <w:pPr>
              <w:spacing w:line="360" w:lineRule="auto"/>
              <w:jc w:val="both"/>
              <w:rPr>
                <w:b w:val="1"/>
                <w:sz w:val="16"/>
                <w:szCs w:val="16"/>
              </w:rPr>
            </w:pPr>
            <w:r w:rsidDel="00000000" w:rsidR="00000000" w:rsidRPr="00000000">
              <w:rPr>
                <w:rtl w:val="0"/>
              </w:rPr>
            </w:r>
          </w:p>
        </w:tc>
        <w:tc>
          <w:tcPr>
            <w:shd w:fill="f9cb9c" w:val="clear"/>
          </w:tcPr>
          <w:p w:rsidR="00000000" w:rsidDel="00000000" w:rsidP="00000000" w:rsidRDefault="00000000" w:rsidRPr="00000000" w14:paraId="000002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B">
            <w:pPr>
              <w:spacing w:line="360" w:lineRule="auto"/>
              <w:jc w:val="center"/>
              <w:rPr>
                <w:b w:val="1"/>
                <w:sz w:val="16"/>
                <w:szCs w:val="16"/>
              </w:rPr>
            </w:pPr>
            <w:r w:rsidDel="00000000" w:rsidR="00000000" w:rsidRPr="00000000">
              <w:rPr>
                <w:b w:val="1"/>
                <w:sz w:val="16"/>
                <w:szCs w:val="16"/>
                <w:rtl w:val="0"/>
              </w:rPr>
              <w:t xml:space="preserve">Presentación final del proyecto</w:t>
            </w:r>
          </w:p>
        </w:tc>
        <w:tc>
          <w:tcPr/>
          <w:p w:rsidR="00000000" w:rsidDel="00000000" w:rsidP="00000000" w:rsidRDefault="00000000" w:rsidRPr="00000000" w14:paraId="000002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2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sz w:val="16"/>
                <w:szCs w:val="16"/>
              </w:rPr>
            </w:pPr>
            <w:r w:rsidDel="00000000" w:rsidR="00000000" w:rsidRPr="00000000">
              <w:rPr>
                <w:rtl w:val="0"/>
              </w:rPr>
            </w:r>
          </w:p>
        </w:tc>
        <w:tc>
          <w:tcPr>
            <w:shd w:fill="f9cb9c" w:val="clear"/>
          </w:tcPr>
          <w:p w:rsidR="00000000" w:rsidDel="00000000" w:rsidP="00000000" w:rsidRDefault="00000000" w:rsidRPr="00000000" w14:paraId="0000025E">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25F">
      <w:pPr>
        <w:rPr/>
      </w:pPr>
      <w:r w:rsidDel="00000000" w:rsidR="00000000" w:rsidRPr="00000000">
        <w:rPr>
          <w:rtl w:val="0"/>
        </w:rPr>
      </w:r>
    </w:p>
    <w:sectPr>
      <w:footerReference r:id="rId8" w:type="default"/>
      <w:footerReference r:id="rId9"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m3m8JEoEriSN+7lLg4V7QsUVdQ==">CgMxLjA4AHIhMVlFTzBqYkJ2dnkxUkZXU0NaM1VZeXljQVNTSkx2U3p3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