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529C4" w14:textId="77777777" w:rsidR="00994CE1" w:rsidRPr="00B938D2" w:rsidRDefault="00994CE1" w:rsidP="00E27D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8D2">
        <w:rPr>
          <w:rFonts w:ascii="Times New Roman" w:hAnsi="Times New Roman" w:cs="Times New Roman"/>
          <w:sz w:val="28"/>
          <w:szCs w:val="28"/>
        </w:rPr>
        <w:t>ПРОГРАММА</w:t>
      </w:r>
    </w:p>
    <w:p w14:paraId="315529C5" w14:textId="77777777" w:rsidR="00994CE1" w:rsidRPr="00B938D2" w:rsidRDefault="00994CE1" w:rsidP="00E27D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8D2">
        <w:rPr>
          <w:rFonts w:ascii="Times New Roman" w:hAnsi="Times New Roman" w:cs="Times New Roman"/>
          <w:sz w:val="28"/>
          <w:szCs w:val="28"/>
        </w:rPr>
        <w:t>повышения квалификации</w:t>
      </w:r>
    </w:p>
    <w:p w14:paraId="315529C6" w14:textId="77777777" w:rsidR="00994CE1" w:rsidRPr="00B938D2" w:rsidRDefault="00994CE1" w:rsidP="00E27D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8D2">
        <w:rPr>
          <w:rFonts w:ascii="Times New Roman" w:hAnsi="Times New Roman" w:cs="Times New Roman"/>
          <w:sz w:val="28"/>
          <w:szCs w:val="28"/>
        </w:rPr>
        <w:t>Использование современных информационных технологий в</w:t>
      </w:r>
    </w:p>
    <w:p w14:paraId="315529C7" w14:textId="77777777" w:rsidR="00994CE1" w:rsidRPr="00B938D2" w:rsidRDefault="00994CE1" w:rsidP="00E27D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8D2">
        <w:rPr>
          <w:rFonts w:ascii="Times New Roman" w:hAnsi="Times New Roman" w:cs="Times New Roman"/>
          <w:sz w:val="28"/>
          <w:szCs w:val="28"/>
        </w:rPr>
        <w:t>преподавательской деятельности на базе MATLAB</w:t>
      </w:r>
    </w:p>
    <w:p w14:paraId="315529C8" w14:textId="77777777" w:rsidR="00994CE1" w:rsidRDefault="00994CE1" w:rsidP="00994C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806"/>
        <w:gridCol w:w="1591"/>
        <w:gridCol w:w="2382"/>
        <w:gridCol w:w="1805"/>
        <w:gridCol w:w="1761"/>
      </w:tblGrid>
      <w:tr w:rsidR="006F21B5" w:rsidRPr="00B938D2" w14:paraId="315529D3" w14:textId="77777777" w:rsidTr="00AF6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9C9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№ наименование</w:t>
            </w:r>
          </w:p>
        </w:tc>
        <w:tc>
          <w:tcPr>
            <w:tcW w:w="1591" w:type="dxa"/>
          </w:tcPr>
          <w:p w14:paraId="315529CA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Содержание лекций</w:t>
            </w:r>
          </w:p>
          <w:p w14:paraId="315529CB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 xml:space="preserve">(количество </w:t>
            </w:r>
            <w:proofErr w:type="spellStart"/>
            <w:r w:rsidRPr="00B938D2">
              <w:rPr>
                <w:rFonts w:ascii="Times New Roman" w:hAnsi="Times New Roman" w:cs="Times New Roman"/>
              </w:rPr>
              <w:t>ак</w:t>
            </w:r>
            <w:proofErr w:type="spellEnd"/>
            <w:r w:rsidRPr="00B938D2">
              <w:rPr>
                <w:rFonts w:ascii="Times New Roman" w:hAnsi="Times New Roman" w:cs="Times New Roman"/>
              </w:rPr>
              <w:t>. часов)</w:t>
            </w:r>
          </w:p>
        </w:tc>
        <w:tc>
          <w:tcPr>
            <w:tcW w:w="2382" w:type="dxa"/>
          </w:tcPr>
          <w:p w14:paraId="315529CC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Наименование</w:t>
            </w:r>
          </w:p>
          <w:p w14:paraId="315529CD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практических занятий</w:t>
            </w:r>
          </w:p>
          <w:p w14:paraId="315529CE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или семинаров (кол-во</w:t>
            </w:r>
          </w:p>
          <w:p w14:paraId="315529CF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938D2">
              <w:rPr>
                <w:rFonts w:ascii="Times New Roman" w:hAnsi="Times New Roman" w:cs="Times New Roman"/>
              </w:rPr>
              <w:t>ак</w:t>
            </w:r>
            <w:proofErr w:type="spellEnd"/>
            <w:r w:rsidRPr="00B938D2">
              <w:rPr>
                <w:rFonts w:ascii="Times New Roman" w:hAnsi="Times New Roman" w:cs="Times New Roman"/>
              </w:rPr>
              <w:t>. часов)</w:t>
            </w:r>
          </w:p>
        </w:tc>
        <w:tc>
          <w:tcPr>
            <w:tcW w:w="1805" w:type="dxa"/>
          </w:tcPr>
          <w:p w14:paraId="315529D0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Виды СРС</w:t>
            </w:r>
          </w:p>
          <w:p w14:paraId="315529D1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(кол-во часов)</w:t>
            </w:r>
          </w:p>
        </w:tc>
        <w:tc>
          <w:tcPr>
            <w:tcW w:w="1761" w:type="dxa"/>
          </w:tcPr>
          <w:p w14:paraId="315529D2" w14:textId="77777777" w:rsidR="006F21B5" w:rsidRPr="006F21B5" w:rsidRDefault="006F21B5" w:rsidP="00994C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Заинтересованная кафедра (для дополнительных тем занятий)</w:t>
            </w:r>
          </w:p>
        </w:tc>
      </w:tr>
      <w:tr w:rsidR="006F21B5" w:rsidRPr="00B938D2" w14:paraId="315529D9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9D4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938D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91" w:type="dxa"/>
          </w:tcPr>
          <w:p w14:paraId="315529D5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938D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82" w:type="dxa"/>
          </w:tcPr>
          <w:p w14:paraId="315529D6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938D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05" w:type="dxa"/>
          </w:tcPr>
          <w:p w14:paraId="315529D7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938D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61" w:type="dxa"/>
          </w:tcPr>
          <w:p w14:paraId="315529D8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21B5" w:rsidRPr="00B938D2" w14:paraId="315529DC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4"/>
          </w:tcPr>
          <w:p w14:paraId="315529DA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15529DB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21B5" w:rsidRPr="00B938D2" w14:paraId="315529E9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9DD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1.1 Введение в</w:t>
            </w:r>
          </w:p>
          <w:p w14:paraId="315529DE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1591" w:type="dxa"/>
          </w:tcPr>
          <w:p w14:paraId="315529DF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1.1.01 "Ключевые</w:t>
            </w:r>
          </w:p>
          <w:p w14:paraId="315529E0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применения MATLAB"</w:t>
            </w:r>
          </w:p>
          <w:p w14:paraId="315529E1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(0,7)</w:t>
            </w:r>
          </w:p>
        </w:tc>
        <w:tc>
          <w:tcPr>
            <w:tcW w:w="2382" w:type="dxa"/>
          </w:tcPr>
          <w:p w14:paraId="315529E2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1.1.06 "Основы языка</w:t>
            </w:r>
          </w:p>
          <w:p w14:paraId="315529E3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технических расчетов</w:t>
            </w:r>
          </w:p>
          <w:p w14:paraId="315529E4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MATLAB" (1,3)</w:t>
            </w:r>
          </w:p>
        </w:tc>
        <w:tc>
          <w:tcPr>
            <w:tcW w:w="1805" w:type="dxa"/>
          </w:tcPr>
          <w:p w14:paraId="315529E5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1.1.02 "Получение доступа к</w:t>
            </w:r>
          </w:p>
          <w:p w14:paraId="315529E6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MATLAB и облачным</w:t>
            </w:r>
          </w:p>
          <w:p w14:paraId="315529E7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сервисам" (0,7)</w:t>
            </w:r>
          </w:p>
        </w:tc>
        <w:tc>
          <w:tcPr>
            <w:tcW w:w="1761" w:type="dxa"/>
          </w:tcPr>
          <w:p w14:paraId="315529E8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21B5" w:rsidRPr="00B938D2" w14:paraId="315529F4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9EA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15529EB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1.1.03 "Знакомство с</w:t>
            </w:r>
          </w:p>
          <w:p w14:paraId="315529EC" w14:textId="77777777" w:rsidR="006F21B5" w:rsidRPr="00B938D2" w:rsidRDefault="006F21B5" w:rsidP="00F40BE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 xml:space="preserve">интерфейсом" </w:t>
            </w:r>
            <w:r w:rsidRPr="00DD1839">
              <w:rPr>
                <w:rFonts w:ascii="Times New Roman" w:hAnsi="Times New Roman" w:cs="Times New Roman"/>
              </w:rPr>
              <w:t>(0.5</w:t>
            </w:r>
            <w:r w:rsidRPr="00B938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82" w:type="dxa"/>
          </w:tcPr>
          <w:p w14:paraId="315529ED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1.1.10 "Векторные и</w:t>
            </w:r>
          </w:p>
          <w:p w14:paraId="315529EE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матричные операции"</w:t>
            </w:r>
          </w:p>
          <w:p w14:paraId="315529EF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(1,3)</w:t>
            </w:r>
          </w:p>
        </w:tc>
        <w:tc>
          <w:tcPr>
            <w:tcW w:w="1805" w:type="dxa"/>
          </w:tcPr>
          <w:p w14:paraId="315529F0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1.1.07 "Вводный онлайн-курс</w:t>
            </w:r>
          </w:p>
          <w:p w14:paraId="315529F1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 xml:space="preserve">MATLAB </w:t>
            </w:r>
            <w:proofErr w:type="spellStart"/>
            <w:r w:rsidRPr="00B938D2">
              <w:rPr>
                <w:rFonts w:ascii="Times New Roman" w:hAnsi="Times New Roman" w:cs="Times New Roman"/>
              </w:rPr>
              <w:t>OnRamp</w:t>
            </w:r>
            <w:proofErr w:type="spellEnd"/>
            <w:r w:rsidRPr="00B938D2">
              <w:rPr>
                <w:rFonts w:ascii="Times New Roman" w:hAnsi="Times New Roman" w:cs="Times New Roman"/>
              </w:rPr>
              <w:t>"</w:t>
            </w:r>
          </w:p>
          <w:p w14:paraId="315529F2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(2,7)</w:t>
            </w:r>
          </w:p>
        </w:tc>
        <w:tc>
          <w:tcPr>
            <w:tcW w:w="1761" w:type="dxa"/>
          </w:tcPr>
          <w:p w14:paraId="315529F3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21B5" w:rsidRPr="00B938D2" w14:paraId="315529FF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9F5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15529F6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1.1.05 "Основы языка</w:t>
            </w:r>
          </w:p>
          <w:p w14:paraId="315529F7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технических расчетов</w:t>
            </w:r>
          </w:p>
          <w:p w14:paraId="315529F8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MATLAB" (2,0)</w:t>
            </w:r>
          </w:p>
        </w:tc>
        <w:tc>
          <w:tcPr>
            <w:tcW w:w="2382" w:type="dxa"/>
          </w:tcPr>
          <w:p w14:paraId="315529F9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315529FA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1.1.11 "Построение</w:t>
            </w:r>
          </w:p>
          <w:p w14:paraId="315529FB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трехмерного массива,</w:t>
            </w:r>
          </w:p>
          <w:p w14:paraId="315529FC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Нахождение угла между</w:t>
            </w:r>
          </w:p>
          <w:p w14:paraId="315529FD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векторами" (1,3)</w:t>
            </w:r>
          </w:p>
        </w:tc>
        <w:tc>
          <w:tcPr>
            <w:tcW w:w="1761" w:type="dxa"/>
          </w:tcPr>
          <w:p w14:paraId="315529FE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21B5" w:rsidRPr="00B938D2" w14:paraId="31552A08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A00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1552A01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1.1.09 "Матричные</w:t>
            </w:r>
          </w:p>
          <w:p w14:paraId="31552A02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операции" (1,3)</w:t>
            </w:r>
          </w:p>
        </w:tc>
        <w:tc>
          <w:tcPr>
            <w:tcW w:w="2382" w:type="dxa"/>
          </w:tcPr>
          <w:p w14:paraId="31552A03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31552A04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1.1.14 "Реализация метода</w:t>
            </w:r>
          </w:p>
          <w:p w14:paraId="31552A05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наименьших квадратов"</w:t>
            </w:r>
          </w:p>
          <w:p w14:paraId="31552A06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(1,3)</w:t>
            </w:r>
          </w:p>
        </w:tc>
        <w:tc>
          <w:tcPr>
            <w:tcW w:w="1761" w:type="dxa"/>
          </w:tcPr>
          <w:p w14:paraId="31552A07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21B5" w:rsidRPr="00B938D2" w14:paraId="31552A11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A09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1552A0A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1.1.12 "Решение СЛАУ"</w:t>
            </w:r>
          </w:p>
          <w:p w14:paraId="31552A0B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(</w:t>
            </w:r>
            <w:r w:rsidRPr="00DD1839">
              <w:rPr>
                <w:rFonts w:ascii="Times New Roman" w:hAnsi="Times New Roman" w:cs="Times New Roman"/>
              </w:rPr>
              <w:t>0.5</w:t>
            </w:r>
            <w:r w:rsidRPr="00B938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82" w:type="dxa"/>
          </w:tcPr>
          <w:p w14:paraId="31552A0C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31552A0D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938D2">
              <w:rPr>
                <w:rFonts w:ascii="Times New Roman" w:hAnsi="Times New Roman" w:cs="Times New Roman"/>
                <w:lang w:val="en-US"/>
              </w:rPr>
              <w:t>1.1.15 "</w:t>
            </w:r>
            <w:r w:rsidRPr="00B938D2">
              <w:rPr>
                <w:rFonts w:ascii="Times New Roman" w:hAnsi="Times New Roman" w:cs="Times New Roman"/>
              </w:rPr>
              <w:t>Онлайн</w:t>
            </w:r>
            <w:r w:rsidRPr="00B938D2">
              <w:rPr>
                <w:rFonts w:ascii="Times New Roman" w:hAnsi="Times New Roman" w:cs="Times New Roman"/>
                <w:lang w:val="en-US"/>
              </w:rPr>
              <w:t>-</w:t>
            </w:r>
            <w:r w:rsidRPr="00B938D2">
              <w:rPr>
                <w:rFonts w:ascii="Times New Roman" w:hAnsi="Times New Roman" w:cs="Times New Roman"/>
              </w:rPr>
              <w:t>курс</w:t>
            </w:r>
          </w:p>
          <w:p w14:paraId="31552A0E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938D2">
              <w:rPr>
                <w:rFonts w:ascii="Times New Roman" w:hAnsi="Times New Roman" w:cs="Times New Roman"/>
                <w:lang w:val="en-US"/>
              </w:rPr>
              <w:t>Introduction to Linear Algebra</w:t>
            </w:r>
          </w:p>
          <w:p w14:paraId="31552A0F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938D2">
              <w:rPr>
                <w:rFonts w:ascii="Times New Roman" w:hAnsi="Times New Roman" w:cs="Times New Roman"/>
              </w:rPr>
              <w:t>with</w:t>
            </w:r>
            <w:proofErr w:type="spellEnd"/>
            <w:r w:rsidRPr="00B938D2">
              <w:rPr>
                <w:rFonts w:ascii="Times New Roman" w:hAnsi="Times New Roman" w:cs="Times New Roman"/>
              </w:rPr>
              <w:t xml:space="preserve"> MATLAB" (5,3)</w:t>
            </w:r>
          </w:p>
        </w:tc>
        <w:tc>
          <w:tcPr>
            <w:tcW w:w="1761" w:type="dxa"/>
          </w:tcPr>
          <w:p w14:paraId="31552A10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21B5" w:rsidRPr="00B938D2" w14:paraId="31552A1D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A12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1.2 Анализ данных</w:t>
            </w:r>
          </w:p>
          <w:p w14:paraId="31552A13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в MATLAB</w:t>
            </w:r>
          </w:p>
        </w:tc>
        <w:tc>
          <w:tcPr>
            <w:tcW w:w="1591" w:type="dxa"/>
          </w:tcPr>
          <w:p w14:paraId="31552A14" w14:textId="77777777" w:rsidR="006F21B5" w:rsidRPr="00DD1839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1.2.01 "Основные типы</w:t>
            </w:r>
          </w:p>
          <w:p w14:paraId="31552A15" w14:textId="77777777" w:rsidR="006F21B5" w:rsidRPr="00DD1839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Данных. Структуры и ячейки» (1,3)</w:t>
            </w:r>
          </w:p>
        </w:tc>
        <w:tc>
          <w:tcPr>
            <w:tcW w:w="2382" w:type="dxa"/>
          </w:tcPr>
          <w:p w14:paraId="31552A16" w14:textId="77777777" w:rsidR="006F21B5" w:rsidRPr="00DD1839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1.2.02 "Основные типы</w:t>
            </w:r>
          </w:p>
          <w:p w14:paraId="31552A17" w14:textId="77777777" w:rsidR="006F21B5" w:rsidRPr="00DD1839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Данных. Структуры и ячейки " (2,0)</w:t>
            </w:r>
          </w:p>
        </w:tc>
        <w:tc>
          <w:tcPr>
            <w:tcW w:w="1805" w:type="dxa"/>
          </w:tcPr>
          <w:p w14:paraId="31552A18" w14:textId="77777777" w:rsidR="006F21B5" w:rsidRPr="00DD1839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1.2.09 "Загрузка, обработка и</w:t>
            </w:r>
          </w:p>
          <w:p w14:paraId="31552A19" w14:textId="77777777" w:rsidR="006F21B5" w:rsidRPr="00DD1839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визуализация</w:t>
            </w:r>
          </w:p>
          <w:p w14:paraId="31552A1A" w14:textId="77777777" w:rsidR="006F21B5" w:rsidRPr="00DD1839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экспериментальных данных"</w:t>
            </w:r>
          </w:p>
          <w:p w14:paraId="31552A1B" w14:textId="77777777" w:rsidR="006F21B5" w:rsidRPr="00DD1839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(1,3)</w:t>
            </w:r>
          </w:p>
        </w:tc>
        <w:tc>
          <w:tcPr>
            <w:tcW w:w="1761" w:type="dxa"/>
          </w:tcPr>
          <w:p w14:paraId="31552A1C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Каф. Информационных технологий</w:t>
            </w:r>
          </w:p>
        </w:tc>
      </w:tr>
      <w:tr w:rsidR="006F21B5" w:rsidRPr="00B938D2" w14:paraId="31552A27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A1E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1552A1F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1.2.03 "Сбор данных"</w:t>
            </w:r>
          </w:p>
          <w:p w14:paraId="31552A20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(1,5)</w:t>
            </w:r>
          </w:p>
        </w:tc>
        <w:tc>
          <w:tcPr>
            <w:tcW w:w="2382" w:type="dxa"/>
          </w:tcPr>
          <w:p w14:paraId="31552A21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1.2.04 "Сбор данных"</w:t>
            </w:r>
          </w:p>
          <w:p w14:paraId="31552A22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(1,3)</w:t>
            </w:r>
          </w:p>
        </w:tc>
        <w:tc>
          <w:tcPr>
            <w:tcW w:w="1805" w:type="dxa"/>
          </w:tcPr>
          <w:p w14:paraId="31552A23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1.2.12 "Анализ</w:t>
            </w:r>
          </w:p>
          <w:p w14:paraId="31552A24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статистических данных"</w:t>
            </w:r>
          </w:p>
          <w:p w14:paraId="31552A25" w14:textId="77777777" w:rsidR="006F21B5" w:rsidRPr="006F21B5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(1,3)</w:t>
            </w:r>
          </w:p>
        </w:tc>
        <w:tc>
          <w:tcPr>
            <w:tcW w:w="1761" w:type="dxa"/>
          </w:tcPr>
          <w:p w14:paraId="31552A26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21B5" w:rsidRPr="00B938D2" w14:paraId="31552A32" w14:textId="77777777" w:rsidTr="00AF6A41">
        <w:tc>
          <w:tcPr>
            <w:tcW w:w="1806" w:type="dxa"/>
          </w:tcPr>
          <w:p w14:paraId="31552A28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1552A29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1.2.05 "Анализ данных"</w:t>
            </w:r>
          </w:p>
          <w:p w14:paraId="31552A2A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(1,3)</w:t>
            </w:r>
            <w:bookmarkStart w:id="0" w:name="_GoBack"/>
            <w:bookmarkEnd w:id="0"/>
          </w:p>
        </w:tc>
        <w:tc>
          <w:tcPr>
            <w:tcW w:w="2382" w:type="dxa"/>
          </w:tcPr>
          <w:p w14:paraId="31552A2B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1.2.06 "Анализ данных"</w:t>
            </w:r>
          </w:p>
          <w:p w14:paraId="31552A2C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(1,3)</w:t>
            </w:r>
          </w:p>
        </w:tc>
        <w:tc>
          <w:tcPr>
            <w:tcW w:w="1805" w:type="dxa"/>
          </w:tcPr>
          <w:p w14:paraId="31552A2D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938D2">
              <w:rPr>
                <w:rFonts w:ascii="Times New Roman" w:hAnsi="Times New Roman" w:cs="Times New Roman"/>
                <w:lang w:val="en-US"/>
              </w:rPr>
              <w:t>1.2.13 "</w:t>
            </w:r>
            <w:r w:rsidRPr="00B938D2">
              <w:rPr>
                <w:rFonts w:ascii="Times New Roman" w:hAnsi="Times New Roman" w:cs="Times New Roman"/>
              </w:rPr>
              <w:t>Онлайн</w:t>
            </w:r>
            <w:r w:rsidRPr="00B938D2">
              <w:rPr>
                <w:rFonts w:ascii="Times New Roman" w:hAnsi="Times New Roman" w:cs="Times New Roman"/>
                <w:lang w:val="en-US"/>
              </w:rPr>
              <w:t>-</w:t>
            </w:r>
            <w:r w:rsidRPr="00B938D2">
              <w:rPr>
                <w:rFonts w:ascii="Times New Roman" w:hAnsi="Times New Roman" w:cs="Times New Roman"/>
              </w:rPr>
              <w:t>курс</w:t>
            </w:r>
          </w:p>
          <w:p w14:paraId="31552A2E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938D2">
              <w:rPr>
                <w:rFonts w:ascii="Times New Roman" w:hAnsi="Times New Roman" w:cs="Times New Roman"/>
                <w:lang w:val="en-US"/>
              </w:rPr>
              <w:t>Introduction to Statistical</w:t>
            </w:r>
          </w:p>
          <w:p w14:paraId="31552A2F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938D2">
              <w:rPr>
                <w:rFonts w:ascii="Times New Roman" w:hAnsi="Times New Roman" w:cs="Times New Roman"/>
                <w:lang w:val="en-US"/>
              </w:rPr>
              <w:t>Methods with MATLAB"</w:t>
            </w:r>
          </w:p>
          <w:p w14:paraId="31552A30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938D2">
              <w:rPr>
                <w:rFonts w:ascii="Times New Roman" w:hAnsi="Times New Roman" w:cs="Times New Roman"/>
              </w:rPr>
              <w:t>(5,3)</w:t>
            </w:r>
          </w:p>
        </w:tc>
        <w:tc>
          <w:tcPr>
            <w:tcW w:w="1761" w:type="dxa"/>
          </w:tcPr>
          <w:p w14:paraId="31552A31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21B5" w:rsidRPr="00B938D2" w14:paraId="31552A3B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A33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1552A34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1.2.07 "Построение</w:t>
            </w:r>
          </w:p>
          <w:p w14:paraId="31552A35" w14:textId="77777777" w:rsidR="006F21B5" w:rsidRPr="00B938D2" w:rsidRDefault="006F21B5" w:rsidP="00F0799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 xml:space="preserve">графиков" </w:t>
            </w:r>
            <w:r w:rsidRPr="00DD1839">
              <w:rPr>
                <w:rFonts w:ascii="Times New Roman" w:hAnsi="Times New Roman" w:cs="Times New Roman"/>
              </w:rPr>
              <w:t>(1,3)</w:t>
            </w:r>
          </w:p>
        </w:tc>
        <w:tc>
          <w:tcPr>
            <w:tcW w:w="2382" w:type="dxa"/>
          </w:tcPr>
          <w:p w14:paraId="31552A36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1.2.08 "Построение</w:t>
            </w:r>
          </w:p>
          <w:p w14:paraId="31552A37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графиков" (1,3)</w:t>
            </w:r>
          </w:p>
        </w:tc>
        <w:tc>
          <w:tcPr>
            <w:tcW w:w="1805" w:type="dxa"/>
          </w:tcPr>
          <w:p w14:paraId="31552A38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1.2.16 "Выделение тренда"</w:t>
            </w:r>
          </w:p>
          <w:p w14:paraId="31552A39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938D2">
              <w:rPr>
                <w:rFonts w:ascii="Times New Roman" w:hAnsi="Times New Roman" w:cs="Times New Roman"/>
              </w:rPr>
              <w:t>(1,3)</w:t>
            </w:r>
          </w:p>
        </w:tc>
        <w:tc>
          <w:tcPr>
            <w:tcW w:w="1761" w:type="dxa"/>
          </w:tcPr>
          <w:p w14:paraId="31552A3A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21B5" w:rsidRPr="00B938D2" w14:paraId="31552A44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A3C" w14:textId="77777777" w:rsidR="006F21B5" w:rsidRPr="00B938D2" w:rsidRDefault="006F21B5" w:rsidP="00994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1552A3D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1.2.14 "Аппроксимация</w:t>
            </w:r>
          </w:p>
          <w:p w14:paraId="31552A3E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данных" (1,3)</w:t>
            </w:r>
          </w:p>
        </w:tc>
        <w:tc>
          <w:tcPr>
            <w:tcW w:w="2382" w:type="dxa"/>
          </w:tcPr>
          <w:p w14:paraId="31552A3F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1.2.15 "Восстановление</w:t>
            </w:r>
          </w:p>
          <w:p w14:paraId="31552A40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пропусков и</w:t>
            </w:r>
          </w:p>
          <w:p w14:paraId="31552A41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38D2">
              <w:rPr>
                <w:rFonts w:ascii="Times New Roman" w:hAnsi="Times New Roman" w:cs="Times New Roman"/>
              </w:rPr>
              <w:t>прогнозирование" (1,3)</w:t>
            </w:r>
          </w:p>
        </w:tc>
        <w:tc>
          <w:tcPr>
            <w:tcW w:w="1805" w:type="dxa"/>
          </w:tcPr>
          <w:p w14:paraId="27003047" w14:textId="77777777" w:rsidR="006F21B5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0135F883" w14:textId="77777777" w:rsidR="009F1EAD" w:rsidRDefault="009F1EAD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14AD84D2" w14:textId="77777777" w:rsidR="009F1EAD" w:rsidRDefault="009F1EAD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5AA60B2E" w14:textId="77777777" w:rsidR="009F1EAD" w:rsidRDefault="009F1EAD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31552A42" w14:textId="2F07D2E8" w:rsidR="009F1EAD" w:rsidRPr="00B938D2" w:rsidRDefault="009F1EAD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1" w:type="dxa"/>
          </w:tcPr>
          <w:p w14:paraId="31552A43" w14:textId="77777777" w:rsidR="006F21B5" w:rsidRPr="00B938D2" w:rsidRDefault="006F21B5" w:rsidP="00994C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1EAD" w:rsidRPr="00B938D2" w14:paraId="6F83B13C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4C8D0E79" w14:textId="77777777" w:rsidR="009F1EAD" w:rsidRPr="009F1EAD" w:rsidRDefault="009F1EAD" w:rsidP="009F1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5A710E20" w14:textId="7495E54D" w:rsidR="009F1EAD" w:rsidRPr="009F1EAD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1EAD">
              <w:rPr>
                <w:rFonts w:ascii="Times New Roman" w:hAnsi="Times New Roman" w:cs="Times New Roman"/>
              </w:rPr>
              <w:t xml:space="preserve">1.2.18 «Преобразования Фурье, Гильберта, Лапласа, </w:t>
            </w:r>
            <w:r w:rsidRPr="009F1EAD">
              <w:rPr>
                <w:rFonts w:ascii="Times New Roman" w:hAnsi="Times New Roman" w:cs="Times New Roman"/>
                <w:lang w:val="en-US"/>
              </w:rPr>
              <w:t>z</w:t>
            </w:r>
            <w:r w:rsidRPr="009F1EAD">
              <w:rPr>
                <w:rFonts w:ascii="Times New Roman" w:hAnsi="Times New Roman" w:cs="Times New Roman"/>
              </w:rPr>
              <w:t>-преобразования.» (</w:t>
            </w:r>
            <w:r w:rsidRPr="009F1EAD">
              <w:rPr>
                <w:rFonts w:ascii="Times New Roman" w:hAnsi="Times New Roman" w:cs="Times New Roman"/>
                <w:lang w:val="en-US"/>
              </w:rPr>
              <w:t>0.7</w:t>
            </w:r>
            <w:r w:rsidRPr="009F1EA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82" w:type="dxa"/>
          </w:tcPr>
          <w:p w14:paraId="3E37B71E" w14:textId="358AA11A" w:rsidR="009F1EAD" w:rsidRPr="009F1EAD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1EAD">
              <w:rPr>
                <w:rFonts w:ascii="Times New Roman" w:hAnsi="Times New Roman" w:cs="Times New Roman"/>
              </w:rPr>
              <w:t xml:space="preserve">1.2.19 «Преобразования Фурье, Гильберта, Лапласа, </w:t>
            </w:r>
            <w:r w:rsidRPr="009F1EAD">
              <w:rPr>
                <w:rFonts w:ascii="Times New Roman" w:hAnsi="Times New Roman" w:cs="Times New Roman"/>
                <w:lang w:val="en-US"/>
              </w:rPr>
              <w:t>z</w:t>
            </w:r>
            <w:r w:rsidRPr="009F1EAD">
              <w:rPr>
                <w:rFonts w:ascii="Times New Roman" w:hAnsi="Times New Roman" w:cs="Times New Roman"/>
              </w:rPr>
              <w:t xml:space="preserve">-преобразования.» </w:t>
            </w:r>
            <w:r w:rsidRPr="009F1EAD">
              <w:rPr>
                <w:rFonts w:ascii="Times New Roman" w:hAnsi="Times New Roman" w:cs="Times New Roman"/>
                <w:lang w:val="en-US"/>
              </w:rPr>
              <w:t>(1.5)</w:t>
            </w:r>
          </w:p>
        </w:tc>
        <w:tc>
          <w:tcPr>
            <w:tcW w:w="1805" w:type="dxa"/>
          </w:tcPr>
          <w:p w14:paraId="7A78DD66" w14:textId="77777777" w:rsidR="009F1EAD" w:rsidRPr="009F1EAD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1" w:type="dxa"/>
          </w:tcPr>
          <w:p w14:paraId="09D29AA7" w14:textId="22532C1A" w:rsidR="009F1EAD" w:rsidRPr="009F1EAD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F1EAD">
              <w:rPr>
                <w:rFonts w:ascii="Times New Roman" w:hAnsi="Times New Roman" w:cs="Times New Roman"/>
              </w:rPr>
              <w:t>Каф. Информационных технологий</w:t>
            </w:r>
          </w:p>
        </w:tc>
      </w:tr>
      <w:tr w:rsidR="009F1EAD" w:rsidRPr="00B938D2" w14:paraId="31552A64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A57" w14:textId="77777777" w:rsidR="009F1EAD" w:rsidRPr="00DD1839" w:rsidRDefault="009F1EAD" w:rsidP="009F1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1.3</w:t>
            </w:r>
          </w:p>
          <w:p w14:paraId="31552A58" w14:textId="77777777" w:rsidR="009F1EAD" w:rsidRPr="00DD1839" w:rsidRDefault="009F1EAD" w:rsidP="009F1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D1839">
              <w:rPr>
                <w:rFonts w:ascii="Times New Roman" w:hAnsi="Times New Roman" w:cs="Times New Roman"/>
              </w:rPr>
              <w:t>Программировани</w:t>
            </w:r>
            <w:proofErr w:type="spellEnd"/>
          </w:p>
          <w:p w14:paraId="31552A59" w14:textId="77777777" w:rsidR="009F1EAD" w:rsidRPr="00DD1839" w:rsidRDefault="009F1EAD" w:rsidP="009F1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е и математика</w:t>
            </w:r>
          </w:p>
        </w:tc>
        <w:tc>
          <w:tcPr>
            <w:tcW w:w="1591" w:type="dxa"/>
          </w:tcPr>
          <w:p w14:paraId="31552A5A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1.3.01</w:t>
            </w:r>
          </w:p>
          <w:p w14:paraId="31552A5B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"Программирование.</w:t>
            </w:r>
          </w:p>
          <w:p w14:paraId="31552A5C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Конструкции циклов"</w:t>
            </w:r>
          </w:p>
          <w:p w14:paraId="31552A5D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(2,0)</w:t>
            </w:r>
          </w:p>
        </w:tc>
        <w:tc>
          <w:tcPr>
            <w:tcW w:w="2382" w:type="dxa"/>
          </w:tcPr>
          <w:p w14:paraId="31552A5E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1.3.02</w:t>
            </w:r>
          </w:p>
          <w:p w14:paraId="31552A5F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"Программирование. Конструкции циклов"</w:t>
            </w:r>
          </w:p>
          <w:p w14:paraId="31552A60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(2,0)</w:t>
            </w:r>
          </w:p>
        </w:tc>
        <w:tc>
          <w:tcPr>
            <w:tcW w:w="1805" w:type="dxa"/>
          </w:tcPr>
          <w:p w14:paraId="31552A61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1.3.03 "Создание функции и</w:t>
            </w:r>
          </w:p>
          <w:p w14:paraId="31552A62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ее вызов в цикле" (1,3)</w:t>
            </w:r>
          </w:p>
        </w:tc>
        <w:tc>
          <w:tcPr>
            <w:tcW w:w="1761" w:type="dxa"/>
          </w:tcPr>
          <w:p w14:paraId="31552A63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Каф. Информационных технологий</w:t>
            </w:r>
          </w:p>
        </w:tc>
      </w:tr>
      <w:tr w:rsidR="009F1EAD" w:rsidRPr="00B938D2" w14:paraId="31552A71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A65" w14:textId="77777777" w:rsidR="009F1EAD" w:rsidRPr="00DD1839" w:rsidRDefault="009F1EAD" w:rsidP="009F1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1552A66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1.3.04 "Решение</w:t>
            </w:r>
          </w:p>
          <w:p w14:paraId="31552A67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нелинейных уравнений. Решение систем нелинейных алгебраических дифференциальных уравнений»</w:t>
            </w:r>
          </w:p>
          <w:p w14:paraId="31552A68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(2,0)</w:t>
            </w:r>
          </w:p>
        </w:tc>
        <w:tc>
          <w:tcPr>
            <w:tcW w:w="2382" w:type="dxa"/>
          </w:tcPr>
          <w:p w14:paraId="31552A69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1.3.05 "Решение</w:t>
            </w:r>
          </w:p>
          <w:p w14:paraId="31552A6A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нелинейных уравнений. Решение систем нелинейных алгебраических дифференциальных уравнений "</w:t>
            </w:r>
          </w:p>
          <w:p w14:paraId="31552A6B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(2,0)</w:t>
            </w:r>
          </w:p>
        </w:tc>
        <w:tc>
          <w:tcPr>
            <w:tcW w:w="1805" w:type="dxa"/>
          </w:tcPr>
          <w:p w14:paraId="31552A6C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39">
              <w:rPr>
                <w:rFonts w:ascii="Times New Roman" w:hAnsi="Times New Roman" w:cs="Times New Roman"/>
                <w:lang w:val="en-US"/>
              </w:rPr>
              <w:t>1.3.06</w:t>
            </w:r>
          </w:p>
          <w:p w14:paraId="31552A6D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39">
              <w:rPr>
                <w:rFonts w:ascii="Times New Roman" w:hAnsi="Times New Roman" w:cs="Times New Roman"/>
                <w:lang w:val="en-US"/>
              </w:rPr>
              <w:t>"</w:t>
            </w:r>
            <w:r w:rsidRPr="00DD1839">
              <w:rPr>
                <w:rFonts w:ascii="Times New Roman" w:hAnsi="Times New Roman" w:cs="Times New Roman"/>
              </w:rPr>
              <w:t>Онлайн</w:t>
            </w:r>
            <w:r w:rsidRPr="00DD1839">
              <w:rPr>
                <w:rFonts w:ascii="Times New Roman" w:hAnsi="Times New Roman" w:cs="Times New Roman"/>
                <w:lang w:val="en-US"/>
              </w:rPr>
              <w:t>-</w:t>
            </w:r>
            <w:r w:rsidRPr="00DD1839">
              <w:rPr>
                <w:rFonts w:ascii="Times New Roman" w:hAnsi="Times New Roman" w:cs="Times New Roman"/>
              </w:rPr>
              <w:t>курс</w:t>
            </w:r>
            <w:r w:rsidRPr="00DD1839">
              <w:rPr>
                <w:rFonts w:ascii="Times New Roman" w:hAnsi="Times New Roman" w:cs="Times New Roman"/>
                <w:lang w:val="en-US"/>
              </w:rPr>
              <w:t xml:space="preserve"> Solving</w:t>
            </w:r>
          </w:p>
          <w:p w14:paraId="31552A6E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39">
              <w:rPr>
                <w:rFonts w:ascii="Times New Roman" w:hAnsi="Times New Roman" w:cs="Times New Roman"/>
                <w:lang w:val="en-US"/>
              </w:rPr>
              <w:t>Nonlinear Equations with</w:t>
            </w:r>
          </w:p>
          <w:p w14:paraId="31552A6F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MATLAB" (5,3)</w:t>
            </w:r>
          </w:p>
        </w:tc>
        <w:tc>
          <w:tcPr>
            <w:tcW w:w="1761" w:type="dxa"/>
          </w:tcPr>
          <w:p w14:paraId="31552A70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39">
              <w:rPr>
                <w:rFonts w:ascii="Times New Roman" w:hAnsi="Times New Roman" w:cs="Times New Roman"/>
              </w:rPr>
              <w:t>Каф. Информационных технологий</w:t>
            </w:r>
          </w:p>
        </w:tc>
      </w:tr>
      <w:tr w:rsidR="009F1EAD" w:rsidRPr="00B938D2" w14:paraId="31552A77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A72" w14:textId="77777777" w:rsidR="009F1EAD" w:rsidRPr="00DD1839" w:rsidRDefault="009F1EAD" w:rsidP="009F1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1552A73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39">
              <w:rPr>
                <w:rFonts w:ascii="Times New Roman" w:hAnsi="Times New Roman" w:cs="Times New Roman"/>
              </w:rPr>
              <w:t>1.3.07 Решение жестких систем ОДУ</w:t>
            </w:r>
            <w:r w:rsidRPr="00DD1839">
              <w:rPr>
                <w:rFonts w:ascii="Times New Roman" w:hAnsi="Times New Roman" w:cs="Times New Roman"/>
                <w:lang w:val="en-US"/>
              </w:rPr>
              <w:t xml:space="preserve"> (1.5)</w:t>
            </w:r>
          </w:p>
        </w:tc>
        <w:tc>
          <w:tcPr>
            <w:tcW w:w="2382" w:type="dxa"/>
          </w:tcPr>
          <w:p w14:paraId="31552A74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1.3.08 Решение жестких систем ОДУ</w:t>
            </w:r>
            <w:r w:rsidRPr="00DD1839">
              <w:rPr>
                <w:rFonts w:ascii="Times New Roman" w:hAnsi="Times New Roman" w:cs="Times New Roman"/>
                <w:lang w:val="en-US"/>
              </w:rPr>
              <w:t>(1.5)</w:t>
            </w:r>
          </w:p>
        </w:tc>
        <w:tc>
          <w:tcPr>
            <w:tcW w:w="1805" w:type="dxa"/>
          </w:tcPr>
          <w:p w14:paraId="31552A75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1552A76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Каф. Информационных технологий</w:t>
            </w:r>
          </w:p>
        </w:tc>
      </w:tr>
      <w:tr w:rsidR="009F1EAD" w:rsidRPr="00B938D2" w14:paraId="31552A82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A78" w14:textId="77777777" w:rsidR="009F1EAD" w:rsidRPr="00B938D2" w:rsidRDefault="009F1EAD" w:rsidP="009F1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1552A79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1.3.09 "Символьная</w:t>
            </w:r>
          </w:p>
          <w:p w14:paraId="31552A7A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алгебра" (2,0)</w:t>
            </w:r>
          </w:p>
        </w:tc>
        <w:tc>
          <w:tcPr>
            <w:tcW w:w="2382" w:type="dxa"/>
          </w:tcPr>
          <w:p w14:paraId="31552A7B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1.3.10 "Символьная</w:t>
            </w:r>
          </w:p>
          <w:p w14:paraId="31552A7C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алгебра" (2,0)</w:t>
            </w:r>
          </w:p>
        </w:tc>
        <w:tc>
          <w:tcPr>
            <w:tcW w:w="1805" w:type="dxa"/>
          </w:tcPr>
          <w:p w14:paraId="31552A7D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1.3.11 "Проведение расчетов в</w:t>
            </w:r>
          </w:p>
          <w:p w14:paraId="31552A7E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символьном виде и</w:t>
            </w:r>
          </w:p>
          <w:p w14:paraId="31552A7F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оптимизация формул"</w:t>
            </w:r>
          </w:p>
          <w:p w14:paraId="31552A80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(5,3)</w:t>
            </w:r>
          </w:p>
        </w:tc>
        <w:tc>
          <w:tcPr>
            <w:tcW w:w="1761" w:type="dxa"/>
          </w:tcPr>
          <w:p w14:paraId="31552A81" w14:textId="77777777" w:rsidR="009F1EAD" w:rsidRPr="00B938D2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F1EAD" w:rsidRPr="006030D7" w14:paraId="31552A8C" w14:textId="77777777" w:rsidTr="00AF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1552A83" w14:textId="77777777" w:rsidR="009F1EAD" w:rsidRPr="00B938D2" w:rsidRDefault="009F1EAD" w:rsidP="009F1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1552A84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t>1.3.12 "Ускорение</w:t>
            </w:r>
          </w:p>
          <w:p w14:paraId="31552A85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39">
              <w:rPr>
                <w:rFonts w:ascii="Times New Roman" w:hAnsi="Times New Roman" w:cs="Times New Roman"/>
              </w:rPr>
              <w:lastRenderedPageBreak/>
              <w:t>Расчетов. " (2,0)</w:t>
            </w:r>
          </w:p>
        </w:tc>
        <w:tc>
          <w:tcPr>
            <w:tcW w:w="2382" w:type="dxa"/>
          </w:tcPr>
          <w:p w14:paraId="31552A86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39">
              <w:rPr>
                <w:rFonts w:ascii="Times New Roman" w:hAnsi="Times New Roman" w:cs="Times New Roman"/>
              </w:rPr>
              <w:lastRenderedPageBreak/>
              <w:t>1.3.13 "Ускорение</w:t>
            </w:r>
          </w:p>
          <w:p w14:paraId="31552A87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39">
              <w:rPr>
                <w:rFonts w:ascii="Times New Roman" w:hAnsi="Times New Roman" w:cs="Times New Roman"/>
              </w:rPr>
              <w:t>расчетов</w:t>
            </w:r>
            <w:r w:rsidRPr="00DD1839">
              <w:rPr>
                <w:rFonts w:ascii="Times New Roman" w:hAnsi="Times New Roman" w:cs="Times New Roman"/>
                <w:lang w:val="en-US"/>
              </w:rPr>
              <w:t>." (2,0)</w:t>
            </w:r>
          </w:p>
        </w:tc>
        <w:tc>
          <w:tcPr>
            <w:tcW w:w="1805" w:type="dxa"/>
          </w:tcPr>
          <w:p w14:paraId="31552A88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39">
              <w:rPr>
                <w:rFonts w:ascii="Times New Roman" w:hAnsi="Times New Roman" w:cs="Times New Roman"/>
                <w:lang w:val="en-US"/>
              </w:rPr>
              <w:t>1.3.14 "</w:t>
            </w:r>
            <w:r w:rsidRPr="00DD1839">
              <w:rPr>
                <w:rFonts w:ascii="Times New Roman" w:hAnsi="Times New Roman" w:cs="Times New Roman"/>
              </w:rPr>
              <w:t>Онлайн</w:t>
            </w:r>
            <w:r w:rsidRPr="00DD1839">
              <w:rPr>
                <w:rFonts w:ascii="Times New Roman" w:hAnsi="Times New Roman" w:cs="Times New Roman"/>
                <w:lang w:val="en-US"/>
              </w:rPr>
              <w:t>-</w:t>
            </w:r>
            <w:r w:rsidRPr="00DD1839">
              <w:rPr>
                <w:rFonts w:ascii="Times New Roman" w:hAnsi="Times New Roman" w:cs="Times New Roman"/>
              </w:rPr>
              <w:t>курс</w:t>
            </w:r>
            <w:r w:rsidRPr="00DD1839">
              <w:rPr>
                <w:rFonts w:ascii="Times New Roman" w:hAnsi="Times New Roman" w:cs="Times New Roman"/>
                <w:lang w:val="en-US"/>
              </w:rPr>
              <w:t xml:space="preserve"> Solving</w:t>
            </w:r>
          </w:p>
          <w:p w14:paraId="31552A89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39">
              <w:rPr>
                <w:rFonts w:ascii="Times New Roman" w:hAnsi="Times New Roman" w:cs="Times New Roman"/>
                <w:lang w:val="en-US"/>
              </w:rPr>
              <w:lastRenderedPageBreak/>
              <w:t>Ordinary Differential Equations</w:t>
            </w:r>
          </w:p>
          <w:p w14:paraId="31552A8A" w14:textId="77777777" w:rsidR="009F1EAD" w:rsidRPr="00DD1839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39">
              <w:rPr>
                <w:rFonts w:ascii="Times New Roman" w:hAnsi="Times New Roman" w:cs="Times New Roman"/>
                <w:lang w:val="en-US"/>
              </w:rPr>
              <w:t>with MATLAB " (5,3)</w:t>
            </w:r>
          </w:p>
        </w:tc>
        <w:tc>
          <w:tcPr>
            <w:tcW w:w="1761" w:type="dxa"/>
          </w:tcPr>
          <w:p w14:paraId="31552A8B" w14:textId="77777777" w:rsidR="009F1EAD" w:rsidRPr="00B938D2" w:rsidRDefault="009F1EAD" w:rsidP="009F1E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1552AD5" w14:textId="77777777" w:rsidR="00994CE1" w:rsidRDefault="00994CE1" w:rsidP="00994C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sectPr w:rsidR="00994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CE1"/>
    <w:rsid w:val="0005059B"/>
    <w:rsid w:val="00097673"/>
    <w:rsid w:val="00226F26"/>
    <w:rsid w:val="002451DE"/>
    <w:rsid w:val="002875F0"/>
    <w:rsid w:val="002C21B7"/>
    <w:rsid w:val="003C2107"/>
    <w:rsid w:val="004A5A76"/>
    <w:rsid w:val="004D3706"/>
    <w:rsid w:val="00547EA5"/>
    <w:rsid w:val="005B211C"/>
    <w:rsid w:val="006030D7"/>
    <w:rsid w:val="00636D80"/>
    <w:rsid w:val="006F21B5"/>
    <w:rsid w:val="00994CE1"/>
    <w:rsid w:val="009F1EAD"/>
    <w:rsid w:val="00AF6A41"/>
    <w:rsid w:val="00B938D2"/>
    <w:rsid w:val="00DA132A"/>
    <w:rsid w:val="00DC7A4C"/>
    <w:rsid w:val="00DD1839"/>
    <w:rsid w:val="00DD2BAD"/>
    <w:rsid w:val="00E27D76"/>
    <w:rsid w:val="00E81560"/>
    <w:rsid w:val="00F07990"/>
    <w:rsid w:val="00F4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29C4"/>
  <w15:chartTrackingRefBased/>
  <w15:docId w15:val="{30499B69-2DB6-486B-B966-B4C544A4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4A5A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Ведерникова Алёна Андреевна</dc:creator>
  <cp:keywords/>
  <dc:description/>
  <cp:lastModifiedBy>Gorbachev, Georgiy</cp:lastModifiedBy>
  <cp:revision>5</cp:revision>
  <dcterms:created xsi:type="dcterms:W3CDTF">2019-02-08T23:38:00Z</dcterms:created>
  <dcterms:modified xsi:type="dcterms:W3CDTF">2019-02-08T23:51:00Z</dcterms:modified>
</cp:coreProperties>
</file>