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6329B4" w14:textId="5B2CA9D8" w:rsidR="00B23996" w:rsidRDefault="006566FB" w:rsidP="006566FB">
      <w:pPr>
        <w:tabs>
          <w:tab w:val="right" w:pos="9072"/>
        </w:tabs>
      </w:pPr>
      <w:r>
        <w:rPr>
          <w:noProof/>
        </w:rPr>
        <mc:AlternateContent>
          <mc:Choice Requires="wps">
            <w:drawing>
              <wp:anchor distT="45720" distB="45720" distL="114300" distR="114300" simplePos="0" relativeHeight="251660288" behindDoc="0" locked="0" layoutInCell="1" allowOverlap="1" wp14:anchorId="1F1C16CD" wp14:editId="3E3FB773">
                <wp:simplePos x="0" y="0"/>
                <wp:positionH relativeFrom="margin">
                  <wp:align>right</wp:align>
                </wp:positionH>
                <wp:positionV relativeFrom="paragraph">
                  <wp:posOffset>-373863</wp:posOffset>
                </wp:positionV>
                <wp:extent cx="2089785" cy="1404620"/>
                <wp:effectExtent l="0" t="0" r="571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1404620"/>
                        </a:xfrm>
                        <a:prstGeom prst="rect">
                          <a:avLst/>
                        </a:prstGeom>
                        <a:solidFill>
                          <a:srgbClr val="FFFFFF"/>
                        </a:solidFill>
                        <a:ln w="9525">
                          <a:noFill/>
                          <a:miter lim="800000"/>
                          <a:headEnd/>
                          <a:tailEnd/>
                        </a:ln>
                      </wps:spPr>
                      <wps:txbx>
                        <w:txbxContent>
                          <w:p w14:paraId="6101E2F6" w14:textId="0B9F2C2A" w:rsidR="00B23996" w:rsidRPr="006566FB" w:rsidRDefault="00B23996" w:rsidP="006566FB">
                            <w:pPr>
                              <w:pStyle w:val="etml-es-logo"/>
                              <w:rPr>
                                <w:sz w:val="52"/>
                              </w:rPr>
                            </w:pPr>
                            <w:r w:rsidRPr="006566FB">
                              <w:rPr>
                                <w:sz w:val="52"/>
                              </w:rPr>
                              <w:t>ETML-</w:t>
                            </w:r>
                            <w:r w:rsidRPr="006566FB">
                              <w:rPr>
                                <w:color w:val="FF0000"/>
                                <w:sz w:val="52"/>
                              </w:rPr>
                              <w:t>ES</w:t>
                            </w:r>
                          </w:p>
                        </w:txbxContent>
                      </wps:txbx>
                      <wps:bodyPr rot="0" vert="horz" wrap="square" lIns="0" tIns="0" rIns="0" bIns="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9.45pt;width:164.55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" stroked="f">
                <v:textbox style="mso-fit-shape-to-text:t" inset="0,0,0,0">
                  <w:txbxContent>
                    <w:p w14:paraId="6101E2F6" w14:textId="0B9F2C2A" w:rsidR="00B23996" w:rsidRPr="006566FB" w:rsidRDefault="00B23996" w:rsidP="006566FB">
                      <w:pPr>
                        <w:pStyle w:val="etml-es-logo"/>
                        <w:rPr>
                          <w:sz w:val="52"/>
                        </w:rPr>
                      </w:pPr>
                      <w:r w:rsidRPr="006566FB">
                        <w:rPr>
                          <w:sz w:val="52"/>
                        </w:rPr>
                        <w:t>ETML-</w:t>
                      </w:r>
                      <w:r w:rsidRPr="006566FB">
                        <w:rPr>
                          <w:color w:val="FF0000"/>
                          <w:sz w:val="52"/>
                        </w:rPr>
                        <w:t>ES</w:t>
                      </w:r>
                    </w:p>
                  </w:txbxContent>
                </v:textbox>
                <w10:wrap anchorx="margin"/>
              </v:shape>
            </w:pict>
          </mc:Fallback>
        </mc:AlternateContent>
      </w:r>
      <w:r>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6566FB" w:rsidRDefault="008760E4" w:rsidP="006566FB">
      <w:pPr>
        <w:pStyle w:val="PDGProjet"/>
        <w:spacing w:before="720" w:after="120"/>
        <w:jc w:val="center"/>
        <w:rPr>
          <w:b/>
          <w:sz w:val="72"/>
        </w:rPr>
      </w:pPr>
      <w:r w:rsidRPr="006566FB">
        <w:rPr>
          <w:b/>
          <w:sz w:val="72"/>
        </w:rPr>
        <w:t>Projet de diplôme</w:t>
      </w:r>
    </w:p>
    <w:p w14:paraId="7567BDED" w14:textId="35053D19" w:rsidR="006566FB" w:rsidRDefault="006566FB" w:rsidP="006566FB">
      <w:pPr>
        <w:pStyle w:val="PDGProjet"/>
        <w:spacing w:before="240"/>
        <w:jc w:val="center"/>
        <w:rPr>
          <w:sz w:val="36"/>
        </w:rPr>
      </w:pPr>
      <w:r w:rsidRPr="006566FB">
        <w:rPr>
          <w:sz w:val="36"/>
        </w:rPr>
        <w:t>Technicien ES</w:t>
      </w:r>
      <w:r>
        <w:rPr>
          <w:sz w:val="36"/>
        </w:rPr>
        <w:t xml:space="preserve"> en génie électrique,</w:t>
      </w:r>
      <w:r>
        <w:rPr>
          <w:sz w:val="36"/>
        </w:rPr>
        <w:br/>
      </w:r>
      <w:r w:rsidRPr="006566FB">
        <w:rPr>
          <w:sz w:val="36"/>
        </w:rPr>
        <w:t>spécialisation électronique</w:t>
      </w:r>
    </w:p>
    <w:p w14:paraId="395E7762" w14:textId="0D2AF4AA" w:rsidR="006566FB" w:rsidRPr="006566FB" w:rsidRDefault="006566FB" w:rsidP="006566FB">
      <w:pPr>
        <w:pStyle w:val="PDGProjet"/>
        <w:spacing w:before="1560"/>
        <w:jc w:val="center"/>
        <w:rPr>
          <w:sz w:val="32"/>
        </w:rPr>
      </w:pPr>
      <w:r w:rsidRPr="006566FB">
        <w:rPr>
          <w:sz w:val="32"/>
        </w:rPr>
        <w:t>2312</w:t>
      </w:r>
    </w:p>
    <w:p w14:paraId="43F8D85A" w14:textId="7FB79D14" w:rsidR="006566FB" w:rsidRPr="006566FB" w:rsidRDefault="006566FB" w:rsidP="006566FB">
      <w:pPr>
        <w:spacing w:after="2520"/>
        <w:jc w:val="center"/>
        <w:rPr>
          <w:sz w:val="56"/>
        </w:rPr>
      </w:pPr>
      <w:r w:rsidRPr="006566FB">
        <w:rPr>
          <w:sz w:val="56"/>
        </w:rPr>
        <w:t>Système d’accès par b</w:t>
      </w:r>
      <w:r w:rsidRPr="006566FB">
        <w:rPr>
          <w:sz w:val="56"/>
        </w:rPr>
        <w:t>adge</w:t>
      </w:r>
      <w:r w:rsidRPr="006566FB">
        <w:rPr>
          <w:sz w:val="56"/>
        </w:rPr>
        <w:br/>
      </w:r>
      <w:r w:rsidRPr="006566FB">
        <w:rPr>
          <w:sz w:val="56"/>
        </w:rPr>
        <w:t>pour place</w:t>
      </w:r>
      <w:r w:rsidRPr="006566FB">
        <w:rPr>
          <w:sz w:val="56"/>
        </w:rPr>
        <w:t xml:space="preserve"> de tr</w:t>
      </w:r>
      <w:bookmarkStart w:id="0" w:name="_GoBack"/>
      <w:bookmarkEnd w:id="0"/>
      <w:r w:rsidRPr="006566FB">
        <w:rPr>
          <w:sz w:val="56"/>
        </w:rPr>
        <w:t>avail</w:t>
      </w:r>
    </w:p>
    <w:p w14:paraId="6B2FC064" w14:textId="3F54C98D" w:rsidR="005F0768" w:rsidRDefault="006566FB" w:rsidP="005F0768">
      <w:pPr>
        <w:pStyle w:val="PDGProjet"/>
        <w:tabs>
          <w:tab w:val="left" w:pos="5670"/>
        </w:tabs>
        <w:spacing w:before="240" w:after="120"/>
        <w:rPr>
          <w:sz w:val="36"/>
        </w:rPr>
      </w:pPr>
      <w:r>
        <w:rPr>
          <w:sz w:val="36"/>
        </w:rPr>
        <w:t>Réalisé par :</w:t>
      </w:r>
      <w:r w:rsidR="005F0768">
        <w:rPr>
          <w:sz w:val="36"/>
        </w:rPr>
        <w:tab/>
        <w:t>Experts :</w:t>
      </w:r>
    </w:p>
    <w:p w14:paraId="2F2D223B" w14:textId="20335AEE" w:rsidR="006566FB" w:rsidRDefault="006566FB" w:rsidP="005F0768">
      <w:pPr>
        <w:pStyle w:val="PDGProjet"/>
        <w:tabs>
          <w:tab w:val="left" w:pos="5670"/>
        </w:tabs>
        <w:rPr>
          <w:sz w:val="36"/>
        </w:rPr>
      </w:pPr>
      <w:r>
        <w:rPr>
          <w:sz w:val="36"/>
        </w:rPr>
        <w:t>Miguel Santos</w:t>
      </w:r>
      <w:r w:rsidR="005F0768">
        <w:rPr>
          <w:sz w:val="36"/>
        </w:rPr>
        <w:tab/>
        <w:t>xx</w:t>
      </w:r>
    </w:p>
    <w:p w14:paraId="349072AB" w14:textId="538934AC" w:rsidR="005F0768" w:rsidRDefault="005F0768" w:rsidP="005F0768">
      <w:pPr>
        <w:pStyle w:val="PDGProjet"/>
        <w:tabs>
          <w:tab w:val="left" w:pos="5670"/>
        </w:tabs>
        <w:spacing w:before="240"/>
        <w:rPr>
          <w:sz w:val="36"/>
        </w:rPr>
      </w:pPr>
      <w:r>
        <w:rPr>
          <w:sz w:val="36"/>
        </w:rPr>
        <w:t>Maître de diplôme :</w:t>
      </w:r>
      <w:r>
        <w:rPr>
          <w:sz w:val="36"/>
        </w:rPr>
        <w:tab/>
        <w:t>xx</w:t>
      </w:r>
    </w:p>
    <w:p w14:paraId="74A846B7" w14:textId="73677DAA" w:rsidR="005F0768" w:rsidRPr="006566FB" w:rsidRDefault="005F0768" w:rsidP="005F0768">
      <w:pPr>
        <w:pStyle w:val="PDGProjet"/>
        <w:rPr>
          <w:sz w:val="36"/>
        </w:rPr>
      </w:pPr>
      <w:r>
        <w:rPr>
          <w:sz w:val="36"/>
        </w:rPr>
        <w:t xml:space="preserve">Philippe </w:t>
      </w:r>
      <w:proofErr w:type="spellStart"/>
      <w:r>
        <w:rPr>
          <w:sz w:val="36"/>
        </w:rPr>
        <w:t>Bovey</w:t>
      </w:r>
      <w:proofErr w:type="spellEnd"/>
    </w:p>
    <w:p w14:paraId="6690BE7E" w14:textId="70298BFE" w:rsidR="00293D82" w:rsidRDefault="00293D82">
      <w:pPr>
        <w:spacing w:before="0" w:after="160"/>
        <w:jc w:val="left"/>
      </w:pPr>
      <w:r>
        <w:br w:type="page"/>
      </w:r>
    </w:p>
    <w:p w14:paraId="1D39405C" w14:textId="71461CD2" w:rsidR="00293D82" w:rsidRDefault="00293D82" w:rsidP="00036971"/>
    <w:p w14:paraId="29CCA4A5" w14:textId="77777777" w:rsidR="00293D82" w:rsidRDefault="00293D82" w:rsidP="00036971">
      <w:pPr>
        <w:sectPr w:rsidR="00293D82" w:rsidSect="00293D82">
          <w:type w:val="oddPage"/>
          <w:pgSz w:w="11906" w:h="16838"/>
          <w:pgMar w:top="1417" w:right="1417" w:bottom="1417" w:left="1417" w:header="708" w:footer="708" w:gutter="0"/>
          <w:pgNumType w:start="1"/>
          <w:cols w:space="708"/>
          <w:titlePg/>
          <w:docGrid w:linePitch="360"/>
        </w:sectPr>
      </w:pPr>
    </w:p>
    <w:sdt>
      <w:sdtPr>
        <w:rPr>
          <w:rFonts w:asciiTheme="minorHAnsi" w:eastAsiaTheme="minorHAnsi" w:hAnsiTheme="minorHAnsi" w:cstheme="minorBidi"/>
          <w:b w:val="0"/>
          <w:sz w:val="22"/>
          <w:szCs w:val="22"/>
          <w:lang w:val="fr-FR" w:eastAsia="en-US"/>
        </w:rPr>
        <w:id w:val="382997229"/>
        <w:docPartObj>
          <w:docPartGallery w:val="Table of Contents"/>
          <w:docPartUnique/>
        </w:docPartObj>
      </w:sdtPr>
      <w:sdtEndPr>
        <w:rPr>
          <w:rFonts w:ascii="Gentium Book Basic" w:hAnsi="Gentium Book Basic"/>
        </w:rPr>
      </w:sdtEndPr>
      <w:sdtContent>
        <w:p w14:paraId="09CDCEC1" w14:textId="77777777" w:rsidR="00E84CD5" w:rsidRDefault="00E84CD5" w:rsidP="00E84CD5">
          <w:pPr>
            <w:pStyle w:val="En-ttedetabledesmatires"/>
          </w:pPr>
          <w:r>
            <w:rPr>
              <w:lang w:val="fr-FR"/>
            </w:rPr>
            <w:t>Table des matières</w:t>
          </w:r>
        </w:p>
        <w:p w14:paraId="47E949FC" w14:textId="677AAFDA" w:rsidR="006B5C63" w:rsidRDefault="00E84CD5">
          <w:pPr>
            <w:pStyle w:val="TM1"/>
            <w:tabs>
              <w:tab w:val="right" w:leader="dot" w:pos="9062"/>
            </w:tabs>
            <w:rPr>
              <w:rFonts w:asciiTheme="minorHAnsi" w:hAnsiTheme="minorHAnsi" w:cstheme="minorBidi"/>
              <w:noProof/>
            </w:rPr>
          </w:pPr>
          <w:r>
            <w:fldChar w:fldCharType="begin"/>
          </w:r>
          <w:r>
            <w:instrText xml:space="preserve"> TOC \o "1-3" \h \z \u </w:instrText>
          </w:r>
          <w:r>
            <w:fldChar w:fldCharType="separate"/>
          </w:r>
          <w:hyperlink w:anchor="_Toc145004150" w:history="1">
            <w:r w:rsidR="006B5C63" w:rsidRPr="002E6BB9">
              <w:rPr>
                <w:rStyle w:val="Lienhypertexte"/>
                <w:noProof/>
              </w:rPr>
              <w:t>1 Introduction</w:t>
            </w:r>
            <w:r w:rsidR="006B5C63">
              <w:rPr>
                <w:noProof/>
                <w:webHidden/>
              </w:rPr>
              <w:tab/>
            </w:r>
            <w:r w:rsidR="006B5C63">
              <w:rPr>
                <w:noProof/>
                <w:webHidden/>
              </w:rPr>
              <w:fldChar w:fldCharType="begin"/>
            </w:r>
            <w:r w:rsidR="006B5C63">
              <w:rPr>
                <w:noProof/>
                <w:webHidden/>
              </w:rPr>
              <w:instrText xml:space="preserve"> PAGEREF _Toc145004150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5BC82ED3" w14:textId="4B29DB0F" w:rsidR="006B5C63" w:rsidRDefault="006B5C63">
          <w:pPr>
            <w:pStyle w:val="TM2"/>
            <w:tabs>
              <w:tab w:val="right" w:leader="dot" w:pos="9062"/>
            </w:tabs>
            <w:rPr>
              <w:rFonts w:asciiTheme="minorHAnsi" w:hAnsiTheme="minorHAnsi" w:cstheme="minorBidi"/>
              <w:noProof/>
            </w:rPr>
          </w:pPr>
          <w:hyperlink w:anchor="_Toc145004151" w:history="1">
            <w:r w:rsidRPr="002E6BB9">
              <w:rPr>
                <w:rStyle w:val="Lienhypertexte"/>
                <w:noProof/>
              </w:rPr>
              <w:t>1.1 Contexte</w:t>
            </w:r>
            <w:r>
              <w:rPr>
                <w:noProof/>
                <w:webHidden/>
              </w:rPr>
              <w:tab/>
            </w:r>
            <w:r>
              <w:rPr>
                <w:noProof/>
                <w:webHidden/>
              </w:rPr>
              <w:fldChar w:fldCharType="begin"/>
            </w:r>
            <w:r>
              <w:rPr>
                <w:noProof/>
                <w:webHidden/>
              </w:rPr>
              <w:instrText xml:space="preserve"> PAGEREF _Toc145004151 \h </w:instrText>
            </w:r>
            <w:r>
              <w:rPr>
                <w:noProof/>
                <w:webHidden/>
              </w:rPr>
            </w:r>
            <w:r>
              <w:rPr>
                <w:noProof/>
                <w:webHidden/>
              </w:rPr>
              <w:fldChar w:fldCharType="separate"/>
            </w:r>
            <w:r>
              <w:rPr>
                <w:noProof/>
                <w:webHidden/>
              </w:rPr>
              <w:t>5</w:t>
            </w:r>
            <w:r>
              <w:rPr>
                <w:noProof/>
                <w:webHidden/>
              </w:rPr>
              <w:fldChar w:fldCharType="end"/>
            </w:r>
          </w:hyperlink>
        </w:p>
        <w:p w14:paraId="29B92C2C" w14:textId="21CBB2D3" w:rsidR="006B5C63" w:rsidRDefault="006B5C63">
          <w:pPr>
            <w:pStyle w:val="TM2"/>
            <w:tabs>
              <w:tab w:val="right" w:leader="dot" w:pos="9062"/>
            </w:tabs>
            <w:rPr>
              <w:rFonts w:asciiTheme="minorHAnsi" w:hAnsiTheme="minorHAnsi" w:cstheme="minorBidi"/>
              <w:noProof/>
            </w:rPr>
          </w:pPr>
          <w:hyperlink w:anchor="_Toc145004152" w:history="1">
            <w:r w:rsidRPr="002E6BB9">
              <w:rPr>
                <w:rStyle w:val="Lienhypertexte"/>
                <w:noProof/>
              </w:rPr>
              <w:t>1.2 But du projet</w:t>
            </w:r>
            <w:r>
              <w:rPr>
                <w:noProof/>
                <w:webHidden/>
              </w:rPr>
              <w:tab/>
            </w:r>
            <w:r>
              <w:rPr>
                <w:noProof/>
                <w:webHidden/>
              </w:rPr>
              <w:fldChar w:fldCharType="begin"/>
            </w:r>
            <w:r>
              <w:rPr>
                <w:noProof/>
                <w:webHidden/>
              </w:rPr>
              <w:instrText xml:space="preserve"> PAGEREF _Toc145004152 \h </w:instrText>
            </w:r>
            <w:r>
              <w:rPr>
                <w:noProof/>
                <w:webHidden/>
              </w:rPr>
            </w:r>
            <w:r>
              <w:rPr>
                <w:noProof/>
                <w:webHidden/>
              </w:rPr>
              <w:fldChar w:fldCharType="separate"/>
            </w:r>
            <w:r>
              <w:rPr>
                <w:noProof/>
                <w:webHidden/>
              </w:rPr>
              <w:t>5</w:t>
            </w:r>
            <w:r>
              <w:rPr>
                <w:noProof/>
                <w:webHidden/>
              </w:rPr>
              <w:fldChar w:fldCharType="end"/>
            </w:r>
          </w:hyperlink>
        </w:p>
        <w:p w14:paraId="3FE04D74" w14:textId="4D37CE99" w:rsidR="006B5C63" w:rsidRDefault="006B5C63">
          <w:pPr>
            <w:pStyle w:val="TM1"/>
            <w:tabs>
              <w:tab w:val="right" w:leader="dot" w:pos="9062"/>
            </w:tabs>
            <w:rPr>
              <w:rFonts w:asciiTheme="minorHAnsi" w:hAnsiTheme="minorHAnsi" w:cstheme="minorBidi"/>
              <w:noProof/>
            </w:rPr>
          </w:pPr>
          <w:hyperlink w:anchor="_Toc145004153" w:history="1">
            <w:r w:rsidRPr="002E6BB9">
              <w:rPr>
                <w:rStyle w:val="Lienhypertexte"/>
                <w:noProof/>
              </w:rPr>
              <w:t>2 Design</w:t>
            </w:r>
            <w:r>
              <w:rPr>
                <w:noProof/>
                <w:webHidden/>
              </w:rPr>
              <w:tab/>
            </w:r>
            <w:r>
              <w:rPr>
                <w:noProof/>
                <w:webHidden/>
              </w:rPr>
              <w:fldChar w:fldCharType="begin"/>
            </w:r>
            <w:r>
              <w:rPr>
                <w:noProof/>
                <w:webHidden/>
              </w:rPr>
              <w:instrText xml:space="preserve"> PAGEREF _Toc145004153 \h </w:instrText>
            </w:r>
            <w:r>
              <w:rPr>
                <w:noProof/>
                <w:webHidden/>
              </w:rPr>
            </w:r>
            <w:r>
              <w:rPr>
                <w:noProof/>
                <w:webHidden/>
              </w:rPr>
              <w:fldChar w:fldCharType="separate"/>
            </w:r>
            <w:r>
              <w:rPr>
                <w:noProof/>
                <w:webHidden/>
              </w:rPr>
              <w:t>6</w:t>
            </w:r>
            <w:r>
              <w:rPr>
                <w:noProof/>
                <w:webHidden/>
              </w:rPr>
              <w:fldChar w:fldCharType="end"/>
            </w:r>
          </w:hyperlink>
        </w:p>
        <w:p w14:paraId="1B084132" w14:textId="194F3415" w:rsidR="006B5C63" w:rsidRDefault="006B5C63">
          <w:pPr>
            <w:pStyle w:val="TM2"/>
            <w:tabs>
              <w:tab w:val="right" w:leader="dot" w:pos="9062"/>
            </w:tabs>
            <w:rPr>
              <w:rFonts w:asciiTheme="minorHAnsi" w:hAnsiTheme="minorHAnsi" w:cstheme="minorBidi"/>
              <w:noProof/>
            </w:rPr>
          </w:pPr>
          <w:hyperlink w:anchor="_Toc145004154" w:history="1">
            <w:r w:rsidRPr="002E6BB9">
              <w:rPr>
                <w:rStyle w:val="Lienhypertexte"/>
                <w:noProof/>
              </w:rPr>
              <w:t>2.1 Schéma de principe</w:t>
            </w:r>
            <w:r>
              <w:rPr>
                <w:noProof/>
                <w:webHidden/>
              </w:rPr>
              <w:tab/>
            </w:r>
            <w:r>
              <w:rPr>
                <w:noProof/>
                <w:webHidden/>
              </w:rPr>
              <w:fldChar w:fldCharType="begin"/>
            </w:r>
            <w:r>
              <w:rPr>
                <w:noProof/>
                <w:webHidden/>
              </w:rPr>
              <w:instrText xml:space="preserve"> PAGEREF _Toc145004154 \h </w:instrText>
            </w:r>
            <w:r>
              <w:rPr>
                <w:noProof/>
                <w:webHidden/>
              </w:rPr>
            </w:r>
            <w:r>
              <w:rPr>
                <w:noProof/>
                <w:webHidden/>
              </w:rPr>
              <w:fldChar w:fldCharType="separate"/>
            </w:r>
            <w:r>
              <w:rPr>
                <w:noProof/>
                <w:webHidden/>
              </w:rPr>
              <w:t>6</w:t>
            </w:r>
            <w:r>
              <w:rPr>
                <w:noProof/>
                <w:webHidden/>
              </w:rPr>
              <w:fldChar w:fldCharType="end"/>
            </w:r>
          </w:hyperlink>
        </w:p>
        <w:p w14:paraId="26B9DDC7" w14:textId="148301C8" w:rsidR="006B5C63" w:rsidRDefault="006B5C63">
          <w:pPr>
            <w:pStyle w:val="TM2"/>
            <w:tabs>
              <w:tab w:val="right" w:leader="dot" w:pos="9062"/>
            </w:tabs>
            <w:rPr>
              <w:rFonts w:asciiTheme="minorHAnsi" w:hAnsiTheme="minorHAnsi" w:cstheme="minorBidi"/>
              <w:noProof/>
            </w:rPr>
          </w:pPr>
          <w:hyperlink w:anchor="_Toc145004155" w:history="1">
            <w:r w:rsidRPr="002E6BB9">
              <w:rPr>
                <w:rStyle w:val="Lienhypertexte"/>
                <w:noProof/>
              </w:rPr>
              <w:t>2.2 Alimentation</w:t>
            </w:r>
            <w:r>
              <w:rPr>
                <w:noProof/>
                <w:webHidden/>
              </w:rPr>
              <w:tab/>
            </w:r>
            <w:r>
              <w:rPr>
                <w:noProof/>
                <w:webHidden/>
              </w:rPr>
              <w:fldChar w:fldCharType="begin"/>
            </w:r>
            <w:r>
              <w:rPr>
                <w:noProof/>
                <w:webHidden/>
              </w:rPr>
              <w:instrText xml:space="preserve"> PAGEREF _Toc145004155 \h </w:instrText>
            </w:r>
            <w:r>
              <w:rPr>
                <w:noProof/>
                <w:webHidden/>
              </w:rPr>
            </w:r>
            <w:r>
              <w:rPr>
                <w:noProof/>
                <w:webHidden/>
              </w:rPr>
              <w:fldChar w:fldCharType="separate"/>
            </w:r>
            <w:r>
              <w:rPr>
                <w:noProof/>
                <w:webHidden/>
              </w:rPr>
              <w:t>7</w:t>
            </w:r>
            <w:r>
              <w:rPr>
                <w:noProof/>
                <w:webHidden/>
              </w:rPr>
              <w:fldChar w:fldCharType="end"/>
            </w:r>
          </w:hyperlink>
        </w:p>
        <w:p w14:paraId="437DE120" w14:textId="6DE2521B" w:rsidR="006B5C63" w:rsidRDefault="006B5C63">
          <w:pPr>
            <w:pStyle w:val="TM2"/>
            <w:tabs>
              <w:tab w:val="right" w:leader="dot" w:pos="9062"/>
            </w:tabs>
            <w:rPr>
              <w:rFonts w:asciiTheme="minorHAnsi" w:hAnsiTheme="minorHAnsi" w:cstheme="minorBidi"/>
              <w:noProof/>
            </w:rPr>
          </w:pPr>
          <w:hyperlink w:anchor="_Toc145004156" w:history="1">
            <w:r w:rsidRPr="002E6BB9">
              <w:rPr>
                <w:rStyle w:val="Lienhypertexte"/>
                <w:noProof/>
              </w:rPr>
              <w:t>2.3 RFID</w:t>
            </w:r>
            <w:r>
              <w:rPr>
                <w:noProof/>
                <w:webHidden/>
              </w:rPr>
              <w:tab/>
            </w:r>
            <w:r>
              <w:rPr>
                <w:noProof/>
                <w:webHidden/>
              </w:rPr>
              <w:fldChar w:fldCharType="begin"/>
            </w:r>
            <w:r>
              <w:rPr>
                <w:noProof/>
                <w:webHidden/>
              </w:rPr>
              <w:instrText xml:space="preserve"> PAGEREF _Toc145004156 \h </w:instrText>
            </w:r>
            <w:r>
              <w:rPr>
                <w:noProof/>
                <w:webHidden/>
              </w:rPr>
            </w:r>
            <w:r>
              <w:rPr>
                <w:noProof/>
                <w:webHidden/>
              </w:rPr>
              <w:fldChar w:fldCharType="separate"/>
            </w:r>
            <w:r>
              <w:rPr>
                <w:noProof/>
                <w:webHidden/>
              </w:rPr>
              <w:t>8</w:t>
            </w:r>
            <w:r>
              <w:rPr>
                <w:noProof/>
                <w:webHidden/>
              </w:rPr>
              <w:fldChar w:fldCharType="end"/>
            </w:r>
          </w:hyperlink>
        </w:p>
        <w:p w14:paraId="4F326D8E" w14:textId="226A408E" w:rsidR="006B5C63" w:rsidRDefault="006B5C63">
          <w:pPr>
            <w:pStyle w:val="TM2"/>
            <w:tabs>
              <w:tab w:val="right" w:leader="dot" w:pos="9062"/>
            </w:tabs>
            <w:rPr>
              <w:rFonts w:asciiTheme="minorHAnsi" w:hAnsiTheme="minorHAnsi" w:cstheme="minorBidi"/>
              <w:noProof/>
            </w:rPr>
          </w:pPr>
          <w:hyperlink w:anchor="_Toc145004157" w:history="1">
            <w:r w:rsidRPr="002E6BB9">
              <w:rPr>
                <w:rStyle w:val="Lienhypertexte"/>
                <w:noProof/>
              </w:rPr>
              <w:t>2.4 Microcontrôleur</w:t>
            </w:r>
            <w:r>
              <w:rPr>
                <w:noProof/>
                <w:webHidden/>
              </w:rPr>
              <w:tab/>
            </w:r>
            <w:r>
              <w:rPr>
                <w:noProof/>
                <w:webHidden/>
              </w:rPr>
              <w:fldChar w:fldCharType="begin"/>
            </w:r>
            <w:r>
              <w:rPr>
                <w:noProof/>
                <w:webHidden/>
              </w:rPr>
              <w:instrText xml:space="preserve"> PAGEREF _Toc145004157 \h </w:instrText>
            </w:r>
            <w:r>
              <w:rPr>
                <w:noProof/>
                <w:webHidden/>
              </w:rPr>
            </w:r>
            <w:r>
              <w:rPr>
                <w:noProof/>
                <w:webHidden/>
              </w:rPr>
              <w:fldChar w:fldCharType="separate"/>
            </w:r>
            <w:r>
              <w:rPr>
                <w:noProof/>
                <w:webHidden/>
              </w:rPr>
              <w:t>9</w:t>
            </w:r>
            <w:r>
              <w:rPr>
                <w:noProof/>
                <w:webHidden/>
              </w:rPr>
              <w:fldChar w:fldCharType="end"/>
            </w:r>
          </w:hyperlink>
        </w:p>
        <w:p w14:paraId="5CA1ADC3" w14:textId="1AE76823" w:rsidR="006B5C63" w:rsidRDefault="006B5C63">
          <w:pPr>
            <w:pStyle w:val="TM2"/>
            <w:tabs>
              <w:tab w:val="right" w:leader="dot" w:pos="9062"/>
            </w:tabs>
            <w:rPr>
              <w:rFonts w:asciiTheme="minorHAnsi" w:hAnsiTheme="minorHAnsi" w:cstheme="minorBidi"/>
              <w:noProof/>
            </w:rPr>
          </w:pPr>
          <w:hyperlink w:anchor="_Toc145004158" w:history="1">
            <w:r w:rsidRPr="002E6BB9">
              <w:rPr>
                <w:rStyle w:val="Lienhypertexte"/>
                <w:noProof/>
              </w:rPr>
              <w:t>2.5 Module Wi-fi</w:t>
            </w:r>
            <w:r>
              <w:rPr>
                <w:noProof/>
                <w:webHidden/>
              </w:rPr>
              <w:tab/>
            </w:r>
            <w:r>
              <w:rPr>
                <w:noProof/>
                <w:webHidden/>
              </w:rPr>
              <w:fldChar w:fldCharType="begin"/>
            </w:r>
            <w:r>
              <w:rPr>
                <w:noProof/>
                <w:webHidden/>
              </w:rPr>
              <w:instrText xml:space="preserve"> PAGEREF _Toc145004158 \h </w:instrText>
            </w:r>
            <w:r>
              <w:rPr>
                <w:noProof/>
                <w:webHidden/>
              </w:rPr>
            </w:r>
            <w:r>
              <w:rPr>
                <w:noProof/>
                <w:webHidden/>
              </w:rPr>
              <w:fldChar w:fldCharType="separate"/>
            </w:r>
            <w:r>
              <w:rPr>
                <w:noProof/>
                <w:webHidden/>
              </w:rPr>
              <w:t>9</w:t>
            </w:r>
            <w:r>
              <w:rPr>
                <w:noProof/>
                <w:webHidden/>
              </w:rPr>
              <w:fldChar w:fldCharType="end"/>
            </w:r>
          </w:hyperlink>
        </w:p>
        <w:p w14:paraId="4193EF20" w14:textId="3D360D2C" w:rsidR="006B5C63" w:rsidRDefault="006B5C63">
          <w:pPr>
            <w:pStyle w:val="TM2"/>
            <w:tabs>
              <w:tab w:val="right" w:leader="dot" w:pos="9062"/>
            </w:tabs>
            <w:rPr>
              <w:rFonts w:asciiTheme="minorHAnsi" w:hAnsiTheme="minorHAnsi" w:cstheme="minorBidi"/>
              <w:noProof/>
            </w:rPr>
          </w:pPr>
          <w:hyperlink w:anchor="_Toc145004159" w:history="1">
            <w:r w:rsidRPr="002E6BB9">
              <w:rPr>
                <w:rStyle w:val="Lienhypertexte"/>
                <w:noProof/>
              </w:rPr>
              <w:t>2.6 Ethernet</w:t>
            </w:r>
            <w:r>
              <w:rPr>
                <w:noProof/>
                <w:webHidden/>
              </w:rPr>
              <w:tab/>
            </w:r>
            <w:r>
              <w:rPr>
                <w:noProof/>
                <w:webHidden/>
              </w:rPr>
              <w:fldChar w:fldCharType="begin"/>
            </w:r>
            <w:r>
              <w:rPr>
                <w:noProof/>
                <w:webHidden/>
              </w:rPr>
              <w:instrText xml:space="preserve"> PAGEREF _Toc145004159 \h </w:instrText>
            </w:r>
            <w:r>
              <w:rPr>
                <w:noProof/>
                <w:webHidden/>
              </w:rPr>
            </w:r>
            <w:r>
              <w:rPr>
                <w:noProof/>
                <w:webHidden/>
              </w:rPr>
              <w:fldChar w:fldCharType="separate"/>
            </w:r>
            <w:r>
              <w:rPr>
                <w:noProof/>
                <w:webHidden/>
              </w:rPr>
              <w:t>10</w:t>
            </w:r>
            <w:r>
              <w:rPr>
                <w:noProof/>
                <w:webHidden/>
              </w:rPr>
              <w:fldChar w:fldCharType="end"/>
            </w:r>
          </w:hyperlink>
        </w:p>
        <w:p w14:paraId="63497DEF" w14:textId="4AABA3E2" w:rsidR="006B5C63" w:rsidRDefault="006B5C63">
          <w:pPr>
            <w:pStyle w:val="TM2"/>
            <w:tabs>
              <w:tab w:val="right" w:leader="dot" w:pos="9062"/>
            </w:tabs>
            <w:rPr>
              <w:rFonts w:asciiTheme="minorHAnsi" w:hAnsiTheme="minorHAnsi" w:cstheme="minorBidi"/>
              <w:noProof/>
            </w:rPr>
          </w:pPr>
          <w:hyperlink w:anchor="_Toc145004160" w:history="1">
            <w:r w:rsidRPr="002E6BB9">
              <w:rPr>
                <w:rStyle w:val="Lienhypertexte"/>
                <w:noProof/>
              </w:rPr>
              <w:t>2.7 Boitier</w:t>
            </w:r>
            <w:r>
              <w:rPr>
                <w:noProof/>
                <w:webHidden/>
              </w:rPr>
              <w:tab/>
            </w:r>
            <w:r>
              <w:rPr>
                <w:noProof/>
                <w:webHidden/>
              </w:rPr>
              <w:fldChar w:fldCharType="begin"/>
            </w:r>
            <w:r>
              <w:rPr>
                <w:noProof/>
                <w:webHidden/>
              </w:rPr>
              <w:instrText xml:space="preserve"> PAGEREF _Toc145004160 \h </w:instrText>
            </w:r>
            <w:r>
              <w:rPr>
                <w:noProof/>
                <w:webHidden/>
              </w:rPr>
            </w:r>
            <w:r>
              <w:rPr>
                <w:noProof/>
                <w:webHidden/>
              </w:rPr>
              <w:fldChar w:fldCharType="separate"/>
            </w:r>
            <w:r>
              <w:rPr>
                <w:noProof/>
                <w:webHidden/>
              </w:rPr>
              <w:t>10</w:t>
            </w:r>
            <w:r>
              <w:rPr>
                <w:noProof/>
                <w:webHidden/>
              </w:rPr>
              <w:fldChar w:fldCharType="end"/>
            </w:r>
          </w:hyperlink>
        </w:p>
        <w:p w14:paraId="15711577" w14:textId="65DE58F1" w:rsidR="006B5C63" w:rsidRDefault="006B5C63">
          <w:pPr>
            <w:pStyle w:val="TM2"/>
            <w:tabs>
              <w:tab w:val="right" w:leader="dot" w:pos="9062"/>
            </w:tabs>
            <w:rPr>
              <w:rFonts w:asciiTheme="minorHAnsi" w:hAnsiTheme="minorHAnsi" w:cstheme="minorBidi"/>
              <w:noProof/>
            </w:rPr>
          </w:pPr>
          <w:hyperlink w:anchor="_Toc145004161" w:history="1">
            <w:r w:rsidRPr="002E6BB9">
              <w:rPr>
                <w:rStyle w:val="Lienhypertexte"/>
                <w:noProof/>
              </w:rPr>
              <w:t>2.8 Commutation 230VAC</w:t>
            </w:r>
            <w:r>
              <w:rPr>
                <w:noProof/>
                <w:webHidden/>
              </w:rPr>
              <w:tab/>
            </w:r>
            <w:r>
              <w:rPr>
                <w:noProof/>
                <w:webHidden/>
              </w:rPr>
              <w:fldChar w:fldCharType="begin"/>
            </w:r>
            <w:r>
              <w:rPr>
                <w:noProof/>
                <w:webHidden/>
              </w:rPr>
              <w:instrText xml:space="preserve"> PAGEREF _Toc145004161 \h </w:instrText>
            </w:r>
            <w:r>
              <w:rPr>
                <w:noProof/>
                <w:webHidden/>
              </w:rPr>
            </w:r>
            <w:r>
              <w:rPr>
                <w:noProof/>
                <w:webHidden/>
              </w:rPr>
              <w:fldChar w:fldCharType="separate"/>
            </w:r>
            <w:r>
              <w:rPr>
                <w:noProof/>
                <w:webHidden/>
              </w:rPr>
              <w:t>11</w:t>
            </w:r>
            <w:r>
              <w:rPr>
                <w:noProof/>
                <w:webHidden/>
              </w:rPr>
              <w:fldChar w:fldCharType="end"/>
            </w:r>
          </w:hyperlink>
        </w:p>
        <w:p w14:paraId="2E512F54" w14:textId="308DBC54" w:rsidR="006B5C63" w:rsidRDefault="006B5C63">
          <w:pPr>
            <w:pStyle w:val="TM2"/>
            <w:tabs>
              <w:tab w:val="right" w:leader="dot" w:pos="9062"/>
            </w:tabs>
            <w:rPr>
              <w:rFonts w:asciiTheme="minorHAnsi" w:hAnsiTheme="minorHAnsi" w:cstheme="minorBidi"/>
              <w:noProof/>
            </w:rPr>
          </w:pPr>
          <w:hyperlink w:anchor="_Toc145004162" w:history="1">
            <w:r w:rsidRPr="002E6BB9">
              <w:rPr>
                <w:rStyle w:val="Lienhypertexte"/>
                <w:noProof/>
              </w:rPr>
              <w:t>2.9 Connecteurs externes</w:t>
            </w:r>
            <w:r>
              <w:rPr>
                <w:noProof/>
                <w:webHidden/>
              </w:rPr>
              <w:tab/>
            </w:r>
            <w:r>
              <w:rPr>
                <w:noProof/>
                <w:webHidden/>
              </w:rPr>
              <w:fldChar w:fldCharType="begin"/>
            </w:r>
            <w:r>
              <w:rPr>
                <w:noProof/>
                <w:webHidden/>
              </w:rPr>
              <w:instrText xml:space="preserve"> PAGEREF _Toc145004162 \h </w:instrText>
            </w:r>
            <w:r>
              <w:rPr>
                <w:noProof/>
                <w:webHidden/>
              </w:rPr>
            </w:r>
            <w:r>
              <w:rPr>
                <w:noProof/>
                <w:webHidden/>
              </w:rPr>
              <w:fldChar w:fldCharType="separate"/>
            </w:r>
            <w:r>
              <w:rPr>
                <w:noProof/>
                <w:webHidden/>
              </w:rPr>
              <w:t>12</w:t>
            </w:r>
            <w:r>
              <w:rPr>
                <w:noProof/>
                <w:webHidden/>
              </w:rPr>
              <w:fldChar w:fldCharType="end"/>
            </w:r>
          </w:hyperlink>
        </w:p>
        <w:p w14:paraId="7B916CB9" w14:textId="649FA1C9" w:rsidR="006B5C63" w:rsidRDefault="006B5C63">
          <w:pPr>
            <w:pStyle w:val="TM2"/>
            <w:tabs>
              <w:tab w:val="right" w:leader="dot" w:pos="9062"/>
            </w:tabs>
            <w:rPr>
              <w:rFonts w:asciiTheme="minorHAnsi" w:hAnsiTheme="minorHAnsi" w:cstheme="minorBidi"/>
              <w:noProof/>
            </w:rPr>
          </w:pPr>
          <w:hyperlink w:anchor="_Toc145004163" w:history="1">
            <w:r w:rsidRPr="002E6BB9">
              <w:rPr>
                <w:rStyle w:val="Lienhypertexte"/>
                <w:noProof/>
              </w:rPr>
              <w:t>2.10 Serveur externe</w:t>
            </w:r>
            <w:r>
              <w:rPr>
                <w:noProof/>
                <w:webHidden/>
              </w:rPr>
              <w:tab/>
            </w:r>
            <w:r>
              <w:rPr>
                <w:noProof/>
                <w:webHidden/>
              </w:rPr>
              <w:fldChar w:fldCharType="begin"/>
            </w:r>
            <w:r>
              <w:rPr>
                <w:noProof/>
                <w:webHidden/>
              </w:rPr>
              <w:instrText xml:space="preserve"> PAGEREF _Toc145004163 \h </w:instrText>
            </w:r>
            <w:r>
              <w:rPr>
                <w:noProof/>
                <w:webHidden/>
              </w:rPr>
            </w:r>
            <w:r>
              <w:rPr>
                <w:noProof/>
                <w:webHidden/>
              </w:rPr>
              <w:fldChar w:fldCharType="separate"/>
            </w:r>
            <w:r>
              <w:rPr>
                <w:noProof/>
                <w:webHidden/>
              </w:rPr>
              <w:t>12</w:t>
            </w:r>
            <w:r>
              <w:rPr>
                <w:noProof/>
                <w:webHidden/>
              </w:rPr>
              <w:fldChar w:fldCharType="end"/>
            </w:r>
          </w:hyperlink>
        </w:p>
        <w:p w14:paraId="1504F2CA" w14:textId="4528B74A" w:rsidR="006B5C63" w:rsidRDefault="006B5C63">
          <w:pPr>
            <w:pStyle w:val="TM1"/>
            <w:tabs>
              <w:tab w:val="right" w:leader="dot" w:pos="9062"/>
            </w:tabs>
            <w:rPr>
              <w:rFonts w:asciiTheme="minorHAnsi" w:hAnsiTheme="minorHAnsi" w:cstheme="minorBidi"/>
              <w:noProof/>
            </w:rPr>
          </w:pPr>
          <w:hyperlink w:anchor="_Toc145004164" w:history="1">
            <w:r w:rsidRPr="002E6BB9">
              <w:rPr>
                <w:rStyle w:val="Lienhypertexte"/>
                <w:noProof/>
              </w:rPr>
              <w:t>3 Hardware</w:t>
            </w:r>
            <w:r>
              <w:rPr>
                <w:noProof/>
                <w:webHidden/>
              </w:rPr>
              <w:tab/>
            </w:r>
            <w:r>
              <w:rPr>
                <w:noProof/>
                <w:webHidden/>
              </w:rPr>
              <w:fldChar w:fldCharType="begin"/>
            </w:r>
            <w:r>
              <w:rPr>
                <w:noProof/>
                <w:webHidden/>
              </w:rPr>
              <w:instrText xml:space="preserve"> PAGEREF _Toc145004164 \h </w:instrText>
            </w:r>
            <w:r>
              <w:rPr>
                <w:noProof/>
                <w:webHidden/>
              </w:rPr>
            </w:r>
            <w:r>
              <w:rPr>
                <w:noProof/>
                <w:webHidden/>
              </w:rPr>
              <w:fldChar w:fldCharType="separate"/>
            </w:r>
            <w:r>
              <w:rPr>
                <w:noProof/>
                <w:webHidden/>
              </w:rPr>
              <w:t>12</w:t>
            </w:r>
            <w:r>
              <w:rPr>
                <w:noProof/>
                <w:webHidden/>
              </w:rPr>
              <w:fldChar w:fldCharType="end"/>
            </w:r>
          </w:hyperlink>
        </w:p>
        <w:p w14:paraId="79E2F357" w14:textId="3C18E0E9" w:rsidR="006B5C63" w:rsidRDefault="006B5C63">
          <w:pPr>
            <w:pStyle w:val="TM1"/>
            <w:tabs>
              <w:tab w:val="right" w:leader="dot" w:pos="9062"/>
            </w:tabs>
            <w:rPr>
              <w:rFonts w:asciiTheme="minorHAnsi" w:hAnsiTheme="minorHAnsi" w:cstheme="minorBidi"/>
              <w:noProof/>
            </w:rPr>
          </w:pPr>
          <w:hyperlink w:anchor="_Toc145004165" w:history="1">
            <w:r w:rsidRPr="002E6BB9">
              <w:rPr>
                <w:rStyle w:val="Lienhypertexte"/>
                <w:noProof/>
              </w:rPr>
              <w:t>4 Software</w:t>
            </w:r>
            <w:r>
              <w:rPr>
                <w:noProof/>
                <w:webHidden/>
              </w:rPr>
              <w:tab/>
            </w:r>
            <w:r>
              <w:rPr>
                <w:noProof/>
                <w:webHidden/>
              </w:rPr>
              <w:fldChar w:fldCharType="begin"/>
            </w:r>
            <w:r>
              <w:rPr>
                <w:noProof/>
                <w:webHidden/>
              </w:rPr>
              <w:instrText xml:space="preserve"> PAGEREF _Toc145004165 \h </w:instrText>
            </w:r>
            <w:r>
              <w:rPr>
                <w:noProof/>
                <w:webHidden/>
              </w:rPr>
            </w:r>
            <w:r>
              <w:rPr>
                <w:noProof/>
                <w:webHidden/>
              </w:rPr>
              <w:fldChar w:fldCharType="separate"/>
            </w:r>
            <w:r>
              <w:rPr>
                <w:noProof/>
                <w:webHidden/>
              </w:rPr>
              <w:t>13</w:t>
            </w:r>
            <w:r>
              <w:rPr>
                <w:noProof/>
                <w:webHidden/>
              </w:rPr>
              <w:fldChar w:fldCharType="end"/>
            </w:r>
          </w:hyperlink>
        </w:p>
        <w:p w14:paraId="129E4725" w14:textId="5D915DA4" w:rsidR="006B5C63" w:rsidRDefault="006B5C63">
          <w:pPr>
            <w:pStyle w:val="TM1"/>
            <w:tabs>
              <w:tab w:val="right" w:leader="dot" w:pos="9062"/>
            </w:tabs>
            <w:rPr>
              <w:rFonts w:asciiTheme="minorHAnsi" w:hAnsiTheme="minorHAnsi" w:cstheme="minorBidi"/>
              <w:noProof/>
            </w:rPr>
          </w:pPr>
          <w:hyperlink w:anchor="_Toc145004166" w:history="1">
            <w:r w:rsidRPr="002E6BB9">
              <w:rPr>
                <w:rStyle w:val="Lienhypertexte"/>
                <w:noProof/>
              </w:rPr>
              <w:t>5 Conclusion</w:t>
            </w:r>
            <w:r>
              <w:rPr>
                <w:noProof/>
                <w:webHidden/>
              </w:rPr>
              <w:tab/>
            </w:r>
            <w:r>
              <w:rPr>
                <w:noProof/>
                <w:webHidden/>
              </w:rPr>
              <w:fldChar w:fldCharType="begin"/>
            </w:r>
            <w:r>
              <w:rPr>
                <w:noProof/>
                <w:webHidden/>
              </w:rPr>
              <w:instrText xml:space="preserve"> PAGEREF _Toc145004166 \h </w:instrText>
            </w:r>
            <w:r>
              <w:rPr>
                <w:noProof/>
                <w:webHidden/>
              </w:rPr>
            </w:r>
            <w:r>
              <w:rPr>
                <w:noProof/>
                <w:webHidden/>
              </w:rPr>
              <w:fldChar w:fldCharType="separate"/>
            </w:r>
            <w:r>
              <w:rPr>
                <w:noProof/>
                <w:webHidden/>
              </w:rPr>
              <w:t>14</w:t>
            </w:r>
            <w:r>
              <w:rPr>
                <w:noProof/>
                <w:webHidden/>
              </w:rPr>
              <w:fldChar w:fldCharType="end"/>
            </w:r>
          </w:hyperlink>
        </w:p>
        <w:p w14:paraId="5D1C17B4" w14:textId="37791C0B" w:rsidR="006B5C63" w:rsidRDefault="006B5C63">
          <w:pPr>
            <w:pStyle w:val="TM1"/>
            <w:tabs>
              <w:tab w:val="right" w:leader="dot" w:pos="9062"/>
            </w:tabs>
            <w:rPr>
              <w:rFonts w:asciiTheme="minorHAnsi" w:hAnsiTheme="minorHAnsi" w:cstheme="minorBidi"/>
              <w:noProof/>
            </w:rPr>
          </w:pPr>
          <w:hyperlink w:anchor="_Toc145004167" w:history="1">
            <w:r w:rsidRPr="002E6BB9">
              <w:rPr>
                <w:rStyle w:val="Lienhypertexte"/>
                <w:noProof/>
              </w:rPr>
              <w:t>6 Bibliographie</w:t>
            </w:r>
            <w:r>
              <w:rPr>
                <w:noProof/>
                <w:webHidden/>
              </w:rPr>
              <w:tab/>
            </w:r>
            <w:r>
              <w:rPr>
                <w:noProof/>
                <w:webHidden/>
              </w:rPr>
              <w:fldChar w:fldCharType="begin"/>
            </w:r>
            <w:r>
              <w:rPr>
                <w:noProof/>
                <w:webHidden/>
              </w:rPr>
              <w:instrText xml:space="preserve"> PAGEREF _Toc145004167 \h </w:instrText>
            </w:r>
            <w:r>
              <w:rPr>
                <w:noProof/>
                <w:webHidden/>
              </w:rPr>
            </w:r>
            <w:r>
              <w:rPr>
                <w:noProof/>
                <w:webHidden/>
              </w:rPr>
              <w:fldChar w:fldCharType="separate"/>
            </w:r>
            <w:r>
              <w:rPr>
                <w:noProof/>
                <w:webHidden/>
              </w:rPr>
              <w:t>15</w:t>
            </w:r>
            <w:r>
              <w:rPr>
                <w:noProof/>
                <w:webHidden/>
              </w:rPr>
              <w:fldChar w:fldCharType="end"/>
            </w:r>
          </w:hyperlink>
        </w:p>
        <w:p w14:paraId="19C63640" w14:textId="5E4BA23C" w:rsidR="006B5C63" w:rsidRDefault="006B5C63">
          <w:pPr>
            <w:pStyle w:val="TM1"/>
            <w:tabs>
              <w:tab w:val="right" w:leader="dot" w:pos="9062"/>
            </w:tabs>
            <w:rPr>
              <w:rFonts w:asciiTheme="minorHAnsi" w:hAnsiTheme="minorHAnsi" w:cstheme="minorBidi"/>
              <w:noProof/>
            </w:rPr>
          </w:pPr>
          <w:hyperlink w:anchor="_Toc145004168" w:history="1">
            <w:r w:rsidRPr="002E6BB9">
              <w:rPr>
                <w:rStyle w:val="Lienhypertexte"/>
                <w:noProof/>
              </w:rPr>
              <w:t>7 Logiciels</w:t>
            </w:r>
            <w:r>
              <w:rPr>
                <w:noProof/>
                <w:webHidden/>
              </w:rPr>
              <w:tab/>
            </w:r>
            <w:r>
              <w:rPr>
                <w:noProof/>
                <w:webHidden/>
              </w:rPr>
              <w:fldChar w:fldCharType="begin"/>
            </w:r>
            <w:r>
              <w:rPr>
                <w:noProof/>
                <w:webHidden/>
              </w:rPr>
              <w:instrText xml:space="preserve"> PAGEREF _Toc145004168 \h </w:instrText>
            </w:r>
            <w:r>
              <w:rPr>
                <w:noProof/>
                <w:webHidden/>
              </w:rPr>
            </w:r>
            <w:r>
              <w:rPr>
                <w:noProof/>
                <w:webHidden/>
              </w:rPr>
              <w:fldChar w:fldCharType="separate"/>
            </w:r>
            <w:r>
              <w:rPr>
                <w:noProof/>
                <w:webHidden/>
              </w:rPr>
              <w:t>16</w:t>
            </w:r>
            <w:r>
              <w:rPr>
                <w:noProof/>
                <w:webHidden/>
              </w:rPr>
              <w:fldChar w:fldCharType="end"/>
            </w:r>
          </w:hyperlink>
        </w:p>
        <w:p w14:paraId="641BF144" w14:textId="30E33810" w:rsidR="006B5C63" w:rsidRDefault="006B5C63">
          <w:pPr>
            <w:pStyle w:val="TM1"/>
            <w:tabs>
              <w:tab w:val="right" w:leader="dot" w:pos="9062"/>
            </w:tabs>
            <w:rPr>
              <w:rFonts w:asciiTheme="minorHAnsi" w:hAnsiTheme="minorHAnsi" w:cstheme="minorBidi"/>
              <w:noProof/>
            </w:rPr>
          </w:pPr>
          <w:hyperlink w:anchor="_Toc145004169" w:history="1">
            <w:r w:rsidRPr="002E6BB9">
              <w:rPr>
                <w:rStyle w:val="Lienhypertexte"/>
                <w:noProof/>
              </w:rPr>
              <w:t>8 Annexes</w:t>
            </w:r>
            <w:r>
              <w:rPr>
                <w:noProof/>
                <w:webHidden/>
              </w:rPr>
              <w:tab/>
            </w:r>
            <w:r>
              <w:rPr>
                <w:noProof/>
                <w:webHidden/>
              </w:rPr>
              <w:fldChar w:fldCharType="begin"/>
            </w:r>
            <w:r>
              <w:rPr>
                <w:noProof/>
                <w:webHidden/>
              </w:rPr>
              <w:instrText xml:space="preserve"> PAGEREF _Toc145004169 \h </w:instrText>
            </w:r>
            <w:r>
              <w:rPr>
                <w:noProof/>
                <w:webHidden/>
              </w:rPr>
            </w:r>
            <w:r>
              <w:rPr>
                <w:noProof/>
                <w:webHidden/>
              </w:rPr>
              <w:fldChar w:fldCharType="separate"/>
            </w:r>
            <w:r>
              <w:rPr>
                <w:noProof/>
                <w:webHidden/>
              </w:rPr>
              <w:t>17</w:t>
            </w:r>
            <w:r>
              <w:rPr>
                <w:noProof/>
                <w:webHidden/>
              </w:rPr>
              <w:fldChar w:fldCharType="end"/>
            </w:r>
          </w:hyperlink>
        </w:p>
        <w:p w14:paraId="1F03AA80" w14:textId="027E5F00" w:rsidR="006B5C63" w:rsidRDefault="006B5C63">
          <w:pPr>
            <w:pStyle w:val="TM2"/>
            <w:tabs>
              <w:tab w:val="right" w:leader="dot" w:pos="9062"/>
            </w:tabs>
            <w:rPr>
              <w:rFonts w:asciiTheme="minorHAnsi" w:hAnsiTheme="minorHAnsi" w:cstheme="minorBidi"/>
              <w:noProof/>
            </w:rPr>
          </w:pPr>
          <w:hyperlink w:anchor="_Toc145004170" w:history="1">
            <w:r w:rsidRPr="002E6BB9">
              <w:rPr>
                <w:rStyle w:val="Lienhypertexte"/>
                <w:noProof/>
              </w:rPr>
              <w:t>8.1 Cahier des charges</w:t>
            </w:r>
            <w:r>
              <w:rPr>
                <w:noProof/>
                <w:webHidden/>
              </w:rPr>
              <w:tab/>
            </w:r>
            <w:r>
              <w:rPr>
                <w:noProof/>
                <w:webHidden/>
              </w:rPr>
              <w:fldChar w:fldCharType="begin"/>
            </w:r>
            <w:r>
              <w:rPr>
                <w:noProof/>
                <w:webHidden/>
              </w:rPr>
              <w:instrText xml:space="preserve"> PAGEREF _Toc145004170 \h </w:instrText>
            </w:r>
            <w:r>
              <w:rPr>
                <w:noProof/>
                <w:webHidden/>
              </w:rPr>
            </w:r>
            <w:r>
              <w:rPr>
                <w:noProof/>
                <w:webHidden/>
              </w:rPr>
              <w:fldChar w:fldCharType="separate"/>
            </w:r>
            <w:r>
              <w:rPr>
                <w:noProof/>
                <w:webHidden/>
              </w:rPr>
              <w:t>17</w:t>
            </w:r>
            <w:r>
              <w:rPr>
                <w:noProof/>
                <w:webHidden/>
              </w:rPr>
              <w:fldChar w:fldCharType="end"/>
            </w:r>
          </w:hyperlink>
        </w:p>
        <w:p w14:paraId="6AB0C072" w14:textId="35F3A8F7" w:rsidR="006B5C63" w:rsidRDefault="006B5C63">
          <w:pPr>
            <w:pStyle w:val="TM2"/>
            <w:tabs>
              <w:tab w:val="right" w:leader="dot" w:pos="9062"/>
            </w:tabs>
            <w:rPr>
              <w:rFonts w:asciiTheme="minorHAnsi" w:hAnsiTheme="minorHAnsi" w:cstheme="minorBidi"/>
              <w:noProof/>
            </w:rPr>
          </w:pPr>
          <w:hyperlink w:anchor="_Toc145004171" w:history="1">
            <w:r w:rsidRPr="002E6BB9">
              <w:rPr>
                <w:rStyle w:val="Lienhypertexte"/>
                <w:noProof/>
              </w:rPr>
              <w:t>8.2 Planification</w:t>
            </w:r>
            <w:r>
              <w:rPr>
                <w:noProof/>
                <w:webHidden/>
              </w:rPr>
              <w:tab/>
            </w:r>
            <w:r>
              <w:rPr>
                <w:noProof/>
                <w:webHidden/>
              </w:rPr>
              <w:fldChar w:fldCharType="begin"/>
            </w:r>
            <w:r>
              <w:rPr>
                <w:noProof/>
                <w:webHidden/>
              </w:rPr>
              <w:instrText xml:space="preserve"> PAGEREF _Toc145004171 \h </w:instrText>
            </w:r>
            <w:r>
              <w:rPr>
                <w:noProof/>
                <w:webHidden/>
              </w:rPr>
            </w:r>
            <w:r>
              <w:rPr>
                <w:noProof/>
                <w:webHidden/>
              </w:rPr>
              <w:fldChar w:fldCharType="separate"/>
            </w:r>
            <w:r>
              <w:rPr>
                <w:noProof/>
                <w:webHidden/>
              </w:rPr>
              <w:t>17</w:t>
            </w:r>
            <w:r>
              <w:rPr>
                <w:noProof/>
                <w:webHidden/>
              </w:rPr>
              <w:fldChar w:fldCharType="end"/>
            </w:r>
          </w:hyperlink>
        </w:p>
        <w:p w14:paraId="19D3CE5A" w14:textId="6EDC8D54" w:rsidR="006B5C63" w:rsidRDefault="006B5C63">
          <w:pPr>
            <w:pStyle w:val="TM2"/>
            <w:tabs>
              <w:tab w:val="right" w:leader="dot" w:pos="9062"/>
            </w:tabs>
            <w:rPr>
              <w:rFonts w:asciiTheme="minorHAnsi" w:hAnsiTheme="minorHAnsi" w:cstheme="minorBidi"/>
              <w:noProof/>
            </w:rPr>
          </w:pPr>
          <w:hyperlink w:anchor="_Toc145004172" w:history="1">
            <w:r w:rsidRPr="002E6BB9">
              <w:rPr>
                <w:rStyle w:val="Lienhypertexte"/>
                <w:noProof/>
              </w:rPr>
              <w:t>8.3 Journal de travail</w:t>
            </w:r>
            <w:r>
              <w:rPr>
                <w:noProof/>
                <w:webHidden/>
              </w:rPr>
              <w:tab/>
            </w:r>
            <w:r>
              <w:rPr>
                <w:noProof/>
                <w:webHidden/>
              </w:rPr>
              <w:fldChar w:fldCharType="begin"/>
            </w:r>
            <w:r>
              <w:rPr>
                <w:noProof/>
                <w:webHidden/>
              </w:rPr>
              <w:instrText xml:space="preserve"> PAGEREF _Toc145004172 \h </w:instrText>
            </w:r>
            <w:r>
              <w:rPr>
                <w:noProof/>
                <w:webHidden/>
              </w:rPr>
            </w:r>
            <w:r>
              <w:rPr>
                <w:noProof/>
                <w:webHidden/>
              </w:rPr>
              <w:fldChar w:fldCharType="separate"/>
            </w:r>
            <w:r>
              <w:rPr>
                <w:noProof/>
                <w:webHidden/>
              </w:rPr>
              <w:t>17</w:t>
            </w:r>
            <w:r>
              <w:rPr>
                <w:noProof/>
                <w:webHidden/>
              </w:rPr>
              <w:fldChar w:fldCharType="end"/>
            </w:r>
          </w:hyperlink>
        </w:p>
        <w:p w14:paraId="6DA00C9D" w14:textId="4A1E2FE8" w:rsidR="006B5C63" w:rsidRDefault="006B5C63">
          <w:pPr>
            <w:pStyle w:val="TM2"/>
            <w:tabs>
              <w:tab w:val="right" w:leader="dot" w:pos="9062"/>
            </w:tabs>
            <w:rPr>
              <w:rFonts w:asciiTheme="minorHAnsi" w:hAnsiTheme="minorHAnsi" w:cstheme="minorBidi"/>
              <w:noProof/>
            </w:rPr>
          </w:pPr>
          <w:hyperlink w:anchor="_Toc145004173" w:history="1">
            <w:r w:rsidRPr="002E6BB9">
              <w:rPr>
                <w:rStyle w:val="Lienhypertexte"/>
                <w:noProof/>
              </w:rPr>
              <w:t>8.4 Procès-verbaux des séances hebdomadaires</w:t>
            </w:r>
            <w:r>
              <w:rPr>
                <w:noProof/>
                <w:webHidden/>
              </w:rPr>
              <w:tab/>
            </w:r>
            <w:r>
              <w:rPr>
                <w:noProof/>
                <w:webHidden/>
              </w:rPr>
              <w:fldChar w:fldCharType="begin"/>
            </w:r>
            <w:r>
              <w:rPr>
                <w:noProof/>
                <w:webHidden/>
              </w:rPr>
              <w:instrText xml:space="preserve"> PAGEREF _Toc145004173 \h </w:instrText>
            </w:r>
            <w:r>
              <w:rPr>
                <w:noProof/>
                <w:webHidden/>
              </w:rPr>
            </w:r>
            <w:r>
              <w:rPr>
                <w:noProof/>
                <w:webHidden/>
              </w:rPr>
              <w:fldChar w:fldCharType="separate"/>
            </w:r>
            <w:r>
              <w:rPr>
                <w:noProof/>
                <w:webHidden/>
              </w:rPr>
              <w:t>17</w:t>
            </w:r>
            <w:r>
              <w:rPr>
                <w:noProof/>
                <w:webHidden/>
              </w:rPr>
              <w:fldChar w:fldCharType="end"/>
            </w:r>
          </w:hyperlink>
        </w:p>
        <w:p w14:paraId="22A5ED70" w14:textId="115A1521" w:rsidR="00E84CD5" w:rsidRDefault="00E84CD5" w:rsidP="00036971">
          <w:r>
            <w:rPr>
              <w:b/>
              <w:lang w:val="fr-FR"/>
            </w:rPr>
            <w:fldChar w:fldCharType="end"/>
          </w:r>
        </w:p>
      </w:sdtContent>
    </w:sdt>
    <w:p w14:paraId="5292A5A6" w14:textId="77777777" w:rsidR="00E84CD5" w:rsidRDefault="00E84CD5" w:rsidP="00036971"/>
    <w:p w14:paraId="5EE9A17A" w14:textId="77777777" w:rsidR="00E84CD5" w:rsidRDefault="00E84CD5" w:rsidP="00036971">
      <w:pPr>
        <w:sectPr w:rsidR="00E84CD5"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983124" w:rsidRDefault="00426AD1" w:rsidP="00983124">
      <w:pPr>
        <w:pStyle w:val="En-ttedetabledesmatires"/>
      </w:pPr>
      <w:r w:rsidRPr="00983124">
        <w:lastRenderedPageBreak/>
        <w:t>Glossaire</w:t>
      </w:r>
    </w:p>
    <w:p w14:paraId="36C5E208" w14:textId="77777777" w:rsidR="00426AD1" w:rsidRPr="00A87DB7" w:rsidRDefault="00426AD1" w:rsidP="00036971">
      <w:pPr>
        <w:pStyle w:val="Glossaire"/>
      </w:pPr>
      <w:r w:rsidRPr="00A87DB7">
        <w:t xml:space="preserve">ETML </w:t>
      </w:r>
      <w:r w:rsidR="00A87DB7" w:rsidRPr="00A87DB7">
        <w:tab/>
      </w:r>
      <w:r w:rsidRPr="00A87DB7">
        <w:t>École Technique et des Métiers de Lausanne</w:t>
      </w:r>
    </w:p>
    <w:p w14:paraId="607D112A" w14:textId="4DF5FA15" w:rsidR="00426AD1" w:rsidRDefault="00426AD1" w:rsidP="00036971">
      <w:pPr>
        <w:pStyle w:val="Glossaire"/>
      </w:pPr>
      <w:r w:rsidRPr="00A87DB7">
        <w:t xml:space="preserve">ES </w:t>
      </w:r>
      <w:r w:rsidR="00A87DB7" w:rsidRPr="00A87DB7">
        <w:tab/>
      </w:r>
      <w:r w:rsidRPr="00A87DB7">
        <w:t>École Supérieure</w:t>
      </w:r>
    </w:p>
    <w:p w14:paraId="7087E027" w14:textId="0F3E4283" w:rsidR="00F7083F" w:rsidRPr="00A87DB7" w:rsidRDefault="00F7083F" w:rsidP="00036971">
      <w:pPr>
        <w:pStyle w:val="Glossaire"/>
      </w:pPr>
      <w:r>
        <w:t>CDC</w:t>
      </w:r>
      <w:r>
        <w:tab/>
        <w:t>Cahier Des Charges</w:t>
      </w:r>
    </w:p>
    <w:p w14:paraId="3908644E" w14:textId="197C457A" w:rsidR="00426AD1" w:rsidRDefault="00426AD1" w:rsidP="00036971">
      <w:pPr>
        <w:pStyle w:val="Glossaire"/>
      </w:pPr>
      <w:r w:rsidRPr="00A87DB7">
        <w:t xml:space="preserve">RFID </w:t>
      </w:r>
      <w:r w:rsidR="00A87DB7" w:rsidRPr="00A87DB7">
        <w:tab/>
      </w:r>
      <w:r w:rsidR="00F7083F">
        <w:t xml:space="preserve">Radio </w:t>
      </w:r>
      <w:proofErr w:type="spellStart"/>
      <w:r w:rsidR="00F7083F">
        <w:t>Frequency</w:t>
      </w:r>
      <w:proofErr w:type="spellEnd"/>
      <w:r w:rsidR="00F7083F">
        <w:t xml:space="preserve"> </w:t>
      </w:r>
      <w:proofErr w:type="spellStart"/>
      <w:r w:rsidR="00F7083F">
        <w:t>ID</w:t>
      </w:r>
      <w:r w:rsidRPr="00A87DB7">
        <w:t>entification</w:t>
      </w:r>
      <w:proofErr w:type="spellEnd"/>
    </w:p>
    <w:p w14:paraId="1BD334F0" w14:textId="4F821F3A" w:rsidR="00F7083F" w:rsidRDefault="00F7083F" w:rsidP="00036971">
      <w:pPr>
        <w:pStyle w:val="Glossaire"/>
      </w:pPr>
      <w:r>
        <w:t>ABS</w:t>
      </w:r>
      <w:r>
        <w:tab/>
        <w:t>Acrylonitrile B</w:t>
      </w:r>
      <w:r w:rsidRPr="00F7083F">
        <w:t xml:space="preserve">utadiène </w:t>
      </w:r>
      <w:r>
        <w:t>S</w:t>
      </w:r>
      <w:r w:rsidRPr="00F7083F">
        <w:t>tyrène</w:t>
      </w:r>
    </w:p>
    <w:p w14:paraId="4DF4DFF7" w14:textId="67C421A7" w:rsidR="00F7083F" w:rsidRPr="00A87DB7" w:rsidRDefault="00F7083F" w:rsidP="00036971">
      <w:pPr>
        <w:pStyle w:val="Glossaire"/>
      </w:pPr>
      <w:r>
        <w:t>PETG</w:t>
      </w:r>
      <w:r>
        <w:tab/>
      </w:r>
      <w:proofErr w:type="spellStart"/>
      <w:r>
        <w:t>PolyEthylene</w:t>
      </w:r>
      <w:proofErr w:type="spellEnd"/>
      <w:r>
        <w:t xml:space="preserve"> </w:t>
      </w:r>
      <w:proofErr w:type="spellStart"/>
      <w:r>
        <w:t>T</w:t>
      </w:r>
      <w:r w:rsidRPr="00F7083F">
        <w:t>erephthalate</w:t>
      </w:r>
      <w:proofErr w:type="spellEnd"/>
      <w:r>
        <w:t xml:space="preserve"> Glycol </w:t>
      </w:r>
    </w:p>
    <w:p w14:paraId="11FCDB55" w14:textId="77777777" w:rsidR="00426AD1" w:rsidRDefault="00426AD1" w:rsidP="00036971"/>
    <w:p w14:paraId="2C76FAEF" w14:textId="77777777" w:rsidR="00426AD1" w:rsidRDefault="00426AD1" w:rsidP="00036971">
      <w:pPr>
        <w:sectPr w:rsidR="00426AD1" w:rsidSect="008760E4">
          <w:type w:val="oddPage"/>
          <w:pgSz w:w="11906" w:h="16838"/>
          <w:pgMar w:top="1417" w:right="1417" w:bottom="1417" w:left="1417" w:header="708" w:footer="708" w:gutter="0"/>
          <w:cols w:space="708"/>
          <w:docGrid w:linePitch="360"/>
        </w:sectPr>
      </w:pPr>
    </w:p>
    <w:p w14:paraId="6B857F5C" w14:textId="77777777" w:rsidR="008760E4" w:rsidRPr="00E84CD5" w:rsidRDefault="008760E4" w:rsidP="00E84CD5">
      <w:pPr>
        <w:pStyle w:val="Titre1"/>
      </w:pPr>
      <w:bookmarkStart w:id="1" w:name="_Toc145004150"/>
      <w:r w:rsidRPr="00E84CD5">
        <w:lastRenderedPageBreak/>
        <w:t>Introduction</w:t>
      </w:r>
      <w:bookmarkEnd w:id="1"/>
    </w:p>
    <w:p w14:paraId="7B73D2C5" w14:textId="77777777" w:rsidR="008760E4" w:rsidRDefault="008760E4" w:rsidP="00E84CD5">
      <w:pPr>
        <w:pStyle w:val="Titre2"/>
        <w:numPr>
          <w:ilvl w:val="1"/>
          <w:numId w:val="2"/>
        </w:numPr>
      </w:pPr>
      <w:bookmarkStart w:id="2" w:name="_Toc145004151"/>
      <w:r w:rsidRPr="00E84CD5">
        <w:t>Contexte</w:t>
      </w:r>
      <w:bookmarkEnd w:id="2"/>
    </w:p>
    <w:p w14:paraId="2569D491" w14:textId="77777777" w:rsidR="006479B4" w:rsidRDefault="006479B4" w:rsidP="00036971">
      <w:r>
        <w:t xml:space="preserve">Dans le </w:t>
      </w:r>
      <w:r w:rsidRPr="0042660F">
        <w:t>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r>
        <w:t>.</w:t>
      </w:r>
    </w:p>
    <w:p w14:paraId="680C8209" w14:textId="77777777" w:rsidR="006479B4" w:rsidRPr="006479B4" w:rsidRDefault="006479B4" w:rsidP="00036971">
      <w:r>
        <w:t>Ce projet est réalisé en fin de formation et possède une durée de 5 semaines. Chaque étudiant est suivi par un enseignant de l’ETML-ES, nommé le Maître de diplôme et évalué par ce dernier ainsi que deux experts externes à l’établissement.</w:t>
      </w:r>
    </w:p>
    <w:p w14:paraId="42E5786C" w14:textId="77777777" w:rsidR="008760E4" w:rsidRDefault="008760E4" w:rsidP="00E84CD5">
      <w:pPr>
        <w:pStyle w:val="Titre2"/>
        <w:numPr>
          <w:ilvl w:val="1"/>
          <w:numId w:val="2"/>
        </w:numPr>
      </w:pPr>
      <w:bookmarkStart w:id="3" w:name="_Toc145004152"/>
      <w:r w:rsidRPr="008760E4">
        <w:t>But du projet</w:t>
      </w:r>
      <w:bookmarkEnd w:id="3"/>
    </w:p>
    <w:p w14:paraId="7849A950" w14:textId="77777777" w:rsidR="00E543C4" w:rsidRDefault="00E543C4" w:rsidP="00036971">
      <w:r>
        <w:t>Le but de ce travail de diplôme est de concevoir un dispositif électronique permettant à un étudiant de l’ES, à l’aide d’un badge RFID reçu lors de la première année, de pouvoir activer les appareils se trouvant à sa place de travail (Exemple : alimentation de laboratoire, oscilloscope, générateur), ou d’activer l’appareillage se trouvant au « local de montage » (station de dessoudage, fer à braser, binoculaire,) pour une durée limitée ; ceci doit permettre une meilleure gestion de la consommation électrique des appareils électriques (éviter les oublis d’extinction des appareils), une sécurité concernant les stations brassage (risque minime d’incendie), une gestion des droits d’utilisation et un suivi (log)</w:t>
      </w:r>
      <w:r w:rsidR="00426AD1">
        <w:t>.</w:t>
      </w:r>
    </w:p>
    <w:p w14:paraId="3CF15959" w14:textId="77777777" w:rsidR="00471339" w:rsidRDefault="00471339" w:rsidP="00036971">
      <w:r>
        <w:t xml:space="preserve">Le système électronique doit pouvoir lire un badge RFID, activer ou non un commutateur 230 VAC selon une base donnée qui sera lue via le protocole Ethernet ou via le </w:t>
      </w:r>
      <w:proofErr w:type="spellStart"/>
      <w:r>
        <w:t>WiFi</w:t>
      </w:r>
      <w:proofErr w:type="spellEnd"/>
      <w:r>
        <w:t xml:space="preserve"> (heure d’activation, durée, autre). Le système devra gérer la notion de timeout par une indication lumineuse et/ou sonore. Le dispositif devra avoir une adresse permettant une mise en relation avec la base de donnée (logs d’utilisation) : utilisation de la place de travail par qui, combien de fois, combien de temps, etc.</w:t>
      </w:r>
    </w:p>
    <w:p w14:paraId="11FD8BC5" w14:textId="3D09A26C" w:rsidR="00426AD1" w:rsidRDefault="00426AD1" w:rsidP="00036971">
      <w:r>
        <w:t>Le cahier des charges disponible en annexe f</w:t>
      </w:r>
      <w:r w:rsidR="00471339">
        <w:t xml:space="preserve">ournit les exigences </w:t>
      </w:r>
      <w:r w:rsidR="002D2D84">
        <w:t xml:space="preserve">détaillées </w:t>
      </w:r>
      <w:r w:rsidR="00471339">
        <w:t>du projet.</w:t>
      </w:r>
    </w:p>
    <w:p w14:paraId="35A8EDDD" w14:textId="57A186F9" w:rsidR="006B5C63" w:rsidRDefault="006B5C63" w:rsidP="00036971">
      <w:r>
        <w:t>Le mandataire du projet est l’École Supérieure.</w:t>
      </w:r>
    </w:p>
    <w:p w14:paraId="6AC3D479" w14:textId="4F1E602A" w:rsidR="006B5C63" w:rsidRPr="00E543C4" w:rsidRDefault="006B5C63" w:rsidP="00036971">
      <w:r>
        <w:t xml:space="preserve">Le maître de diplôme désigné est </w:t>
      </w:r>
      <w:proofErr w:type="spellStart"/>
      <w:r>
        <w:t>Bovey</w:t>
      </w:r>
      <w:proofErr w:type="spellEnd"/>
      <w:r>
        <w:t xml:space="preserve"> </w:t>
      </w:r>
      <w:proofErr w:type="spellStart"/>
      <w:r>
        <w:t>Phillippe</w:t>
      </w:r>
      <w:proofErr w:type="spellEnd"/>
      <w:r>
        <w:t xml:space="preserve">, enseignant de l’ES. </w:t>
      </w:r>
    </w:p>
    <w:p w14:paraId="46E7AF47" w14:textId="77777777" w:rsidR="001F0D34" w:rsidRDefault="001F0D34" w:rsidP="00036971">
      <w:r>
        <w:br w:type="page"/>
      </w:r>
    </w:p>
    <w:p w14:paraId="413BFECD" w14:textId="65951299" w:rsidR="00E84CD5" w:rsidRDefault="0029415F" w:rsidP="00E84CD5">
      <w:pPr>
        <w:pStyle w:val="Titre1"/>
      </w:pPr>
      <w:bookmarkStart w:id="4" w:name="_Toc145004153"/>
      <w:r>
        <w:lastRenderedPageBreak/>
        <w:t>Design</w:t>
      </w:r>
      <w:bookmarkEnd w:id="4"/>
    </w:p>
    <w:p w14:paraId="55376EDF" w14:textId="25CABB60" w:rsidR="00F7083F" w:rsidRDefault="00F7083F" w:rsidP="00F7083F">
      <w:pPr>
        <w:pStyle w:val="Titre2"/>
      </w:pPr>
      <w:bookmarkStart w:id="5" w:name="_Toc145004154"/>
      <w:r>
        <w:t>Schéma de principe</w:t>
      </w:r>
      <w:bookmarkEnd w:id="5"/>
    </w:p>
    <w:p w14:paraId="6D83250B" w14:textId="1E6DBC57" w:rsidR="00F7083F" w:rsidRPr="00F7083F" w:rsidRDefault="00F7083F" w:rsidP="00036971">
      <w:r>
        <w:t>Un schéma de principe a été établis sur base du cahier des charges.</w:t>
      </w:r>
    </w:p>
    <w:p w14:paraId="37625DB2" w14:textId="77777777" w:rsidR="00F7083F" w:rsidRDefault="00BD7FFD" w:rsidP="00036971">
      <w:r>
        <w:rPr>
          <w:noProof/>
          <w:lang w:eastAsia="fr-CH"/>
        </w:rPr>
        <w:drawing>
          <wp:inline distT="0" distB="0" distL="0" distR="0" wp14:anchorId="10B700B2" wp14:editId="19A1CA88">
            <wp:extent cx="5760720" cy="4095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12_SchemaBloc_PreEtu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21636DB9" w14:textId="7EA32D99" w:rsidR="00BD7FFD" w:rsidRDefault="00F7083F" w:rsidP="00036971">
      <w:pPr>
        <w:pStyle w:val="Lgende"/>
      </w:pPr>
      <w:r>
        <w:t xml:space="preserve">Figure </w:t>
      </w:r>
      <w:r w:rsidR="00AF4F88">
        <w:fldChar w:fldCharType="begin"/>
      </w:r>
      <w:r w:rsidR="00AF4F88">
        <w:instrText xml:space="preserve"> SEQ Figure \* ARABIC </w:instrText>
      </w:r>
      <w:r w:rsidR="00AF4F88">
        <w:fldChar w:fldCharType="separate"/>
      </w:r>
      <w:r w:rsidR="004E425B">
        <w:rPr>
          <w:noProof/>
        </w:rPr>
        <w:t>1</w:t>
      </w:r>
      <w:r w:rsidR="00AF4F88">
        <w:rPr>
          <w:noProof/>
        </w:rPr>
        <w:fldChar w:fldCharType="end"/>
      </w:r>
      <w:r>
        <w:t xml:space="preserve"> : Schéma de principe basé sur le cahier des charges</w:t>
      </w:r>
    </w:p>
    <w:p w14:paraId="28F6AE11" w14:textId="1A80823E" w:rsidR="00741082" w:rsidRDefault="00741082" w:rsidP="00036971"/>
    <w:p w14:paraId="4F11439D" w14:textId="645BB5A0" w:rsidR="00741082" w:rsidRDefault="00741082" w:rsidP="00036971">
      <w:r>
        <w:br w:type="page"/>
      </w:r>
    </w:p>
    <w:p w14:paraId="4C9FA8D0" w14:textId="5A5D8F9D" w:rsidR="005917CD" w:rsidRDefault="005917CD" w:rsidP="005917CD">
      <w:pPr>
        <w:pStyle w:val="Titre2"/>
      </w:pPr>
      <w:bookmarkStart w:id="6" w:name="_Toc145004155"/>
      <w:r>
        <w:lastRenderedPageBreak/>
        <w:t>Alimentation</w:t>
      </w:r>
      <w:bookmarkEnd w:id="6"/>
    </w:p>
    <w:p w14:paraId="525B5752" w14:textId="19A79A7F" w:rsidR="0042660F" w:rsidRDefault="0042660F" w:rsidP="00036971">
      <w:r>
        <w:t xml:space="preserve">En analysant les tensions nécessaires aux principaux composants (comme par exemple le microcontrôleur ou le module RFID) j’ai pu remarquer qu’ils avaient tous </w:t>
      </w:r>
      <w:r w:rsidR="00DF2BD4">
        <w:t>la possibilité</w:t>
      </w:r>
      <w:r>
        <w:t xml:space="preserve"> d’être alimenté en 3,3VDC. C’est donc à cette tension que l’en</w:t>
      </w:r>
      <w:r w:rsidR="0029415F">
        <w:t>tièreté du circuit est alimenté,</w:t>
      </w:r>
      <w:r>
        <w:t xml:space="preserve"> par le biais d’un convertisseur AC/DC depuis le réseau électrique</w:t>
      </w:r>
      <w:r w:rsidR="00DF2BD4">
        <w:t>.</w:t>
      </w:r>
    </w:p>
    <w:p w14:paraId="7CEFA647" w14:textId="19914527" w:rsidR="00DF2BD4" w:rsidRDefault="00DF2BD4" w:rsidP="00036971">
      <w:r>
        <w:t>Le courant maximal nécessaire</w:t>
      </w:r>
      <w:r w:rsidR="009C00B6">
        <w:t xml:space="preserve"> a été estimé</w:t>
      </w:r>
      <w:r>
        <w:t xml:space="preserve"> </w:t>
      </w:r>
      <w:r w:rsidR="009C00B6">
        <w:t xml:space="preserve">à l’aide des </w:t>
      </w:r>
      <w:proofErr w:type="spellStart"/>
      <w:r w:rsidR="009C00B6">
        <w:t>datasheets</w:t>
      </w:r>
      <w:proofErr w:type="spellEnd"/>
      <w:r w:rsidR="009C00B6">
        <w:t xml:space="preserve"> des différents composants</w:t>
      </w:r>
      <w:r w:rsidR="006B5C63">
        <w:t xml:space="preserve"> (détaillés plus loin)</w:t>
      </w:r>
      <w:r w:rsidR="009C00B6">
        <w:t>. Le pire cas a été envisagé, même si irréalist</w:t>
      </w:r>
      <w:r w:rsidR="006B5C63">
        <w:t xml:space="preserve">e car il y a peu de chances que, par exemple, </w:t>
      </w:r>
      <w:r w:rsidR="009C00B6">
        <w:t xml:space="preserve">deux modules RFID soient utilisées en même temps ou encore que le module Ethernet et </w:t>
      </w:r>
      <w:proofErr w:type="spellStart"/>
      <w:r w:rsidR="009C00B6">
        <w:t>Wi-fi</w:t>
      </w:r>
      <w:proofErr w:type="spellEnd"/>
      <w:r w:rsidR="009C00B6">
        <w:t xml:space="preserve"> soi</w:t>
      </w:r>
      <w:r w:rsidR="001236E1">
        <w:t>en</w:t>
      </w:r>
      <w:r w:rsidR="009C00B6">
        <w:t xml:space="preserve">t utilisés simultanément. Une marge de 10% a </w:t>
      </w:r>
      <w:r w:rsidR="006B5C63">
        <w:t>tout même été prise par sécurité</w:t>
      </w:r>
      <w:r w:rsidR="009C00B6">
        <w:t>.</w:t>
      </w:r>
    </w:p>
    <w:p w14:paraId="0D144AB9" w14:textId="77777777" w:rsidR="009C00B6" w:rsidRDefault="009C00B6" w:rsidP="009C00B6">
      <w:pPr>
        <w:pStyle w:val="Image-centree"/>
        <w:keepNext/>
      </w:pPr>
      <w:r w:rsidRPr="009C00B6">
        <w:rPr>
          <w:noProof/>
          <w:lang w:val="fr-CH" w:eastAsia="fr-CH"/>
        </w:rPr>
        <w:drawing>
          <wp:inline distT="0" distB="0" distL="0" distR="0" wp14:anchorId="33D0CDEE" wp14:editId="4EB5CEC8">
            <wp:extent cx="3600000" cy="1951412"/>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951412"/>
                    </a:xfrm>
                    <a:prstGeom prst="rect">
                      <a:avLst/>
                    </a:prstGeom>
                    <a:noFill/>
                    <a:ln>
                      <a:noFill/>
                    </a:ln>
                  </pic:spPr>
                </pic:pic>
              </a:graphicData>
            </a:graphic>
          </wp:inline>
        </w:drawing>
      </w:r>
    </w:p>
    <w:p w14:paraId="505221E3" w14:textId="515A95DE" w:rsidR="009C00B6" w:rsidRDefault="009C00B6" w:rsidP="009C00B6">
      <w:pPr>
        <w:pStyle w:val="Lgende"/>
      </w:pPr>
      <w:r>
        <w:t xml:space="preserve">Figure </w:t>
      </w:r>
      <w:r w:rsidR="00AF4F88">
        <w:fldChar w:fldCharType="begin"/>
      </w:r>
      <w:r w:rsidR="00AF4F88">
        <w:instrText xml:space="preserve"> SEQ Figure \* ARABIC </w:instrText>
      </w:r>
      <w:r w:rsidR="00AF4F88">
        <w:fldChar w:fldCharType="separate"/>
      </w:r>
      <w:r w:rsidR="004E425B">
        <w:rPr>
          <w:noProof/>
        </w:rPr>
        <w:t>2</w:t>
      </w:r>
      <w:r w:rsidR="00AF4F88">
        <w:rPr>
          <w:noProof/>
        </w:rPr>
        <w:fldChar w:fldCharType="end"/>
      </w:r>
      <w:r>
        <w:t xml:space="preserve"> : Estimation du courant consommé</w:t>
      </w:r>
    </w:p>
    <w:p w14:paraId="5F974853" w14:textId="450B2695" w:rsidR="009C00B6" w:rsidRDefault="009C00B6" w:rsidP="009C00B6">
      <w:r>
        <w:t xml:space="preserve">Le </w:t>
      </w:r>
      <w:r w:rsidRPr="001236E1">
        <w:t>module sélectionné</w:t>
      </w:r>
      <w:r>
        <w:t xml:space="preserve"> </w:t>
      </w:r>
      <w:r w:rsidR="001236E1">
        <w:t>permet de satisfaire ce courant maximal. Il offre aussi l’avantage d’être un module ne nécessitant pas de composants externes. Des condensateurs de sortie sont tout de même un atout non négligeable</w:t>
      </w:r>
      <w:r w:rsidR="007142F7">
        <w:t>, des valeurs standards arbitraire sont utilisées</w:t>
      </w:r>
      <w:r w:rsidR="001236E1">
        <w:t>. Le fabricant garantit</w:t>
      </w:r>
      <w:r w:rsidR="00A80E2F">
        <w:t xml:space="preserve"> aussi</w:t>
      </w:r>
      <w:r w:rsidR="001236E1">
        <w:t xml:space="preserve"> le respect des normes d’émissions de bruit.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14:paraId="5ABD76C4"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2DBF11B" w14:textId="5E1B4CD0" w:rsidR="007A2175" w:rsidRDefault="007A2175" w:rsidP="000301CF">
            <w:pPr>
              <w:pStyle w:val="texte-Tableaux"/>
            </w:pPr>
            <w:r>
              <w:t>Convertisseur AC/DC</w:t>
            </w:r>
          </w:p>
        </w:tc>
      </w:tr>
      <w:tr w:rsidR="007A2175"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Default="007A217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Default="007A2175" w:rsidP="000301CF">
            <w:pPr>
              <w:pStyle w:val="texte-Tableaux"/>
            </w:pPr>
            <w:r>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1236E1" w:rsidRDefault="000301CF" w:rsidP="000301CF">
            <w:pPr>
              <w:pStyle w:val="Image-centree"/>
              <w:rPr>
                <w:lang w:val="fr-CH"/>
              </w:rPr>
            </w:pPr>
            <w:r>
              <w:rPr>
                <w:noProof/>
                <w:lang w:val="fr-CH" w:eastAsia="fr-CH"/>
              </w:rPr>
              <w:drawing>
                <wp:inline distT="0" distB="0" distL="0" distR="0" wp14:anchorId="77C19927" wp14:editId="591D6547">
                  <wp:extent cx="1309341" cy="971550"/>
                  <wp:effectExtent l="0" t="0" r="5715" b="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794" b="14005"/>
                          <a:stretch/>
                        </pic:blipFill>
                        <pic:spPr bwMode="auto">
                          <a:xfrm>
                            <a:off x="0" y="0"/>
                            <a:ext cx="1413116" cy="1048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Default="007A2175" w:rsidP="000301CF">
            <w:pPr>
              <w:pStyle w:val="texte-Tableaux"/>
            </w:pPr>
            <w:r>
              <w:t>Tension d’entrée</w:t>
            </w:r>
          </w:p>
        </w:tc>
        <w:tc>
          <w:tcPr>
            <w:tcW w:w="2268" w:type="dxa"/>
            <w:tcBorders>
              <w:left w:val="single" w:sz="4" w:space="0" w:color="auto"/>
            </w:tcBorders>
            <w:vAlign w:val="center"/>
          </w:tcPr>
          <w:p w14:paraId="4E8645FF" w14:textId="11E8CAC3" w:rsidR="007A2175" w:rsidRDefault="00D80EA5" w:rsidP="000301CF">
            <w:pPr>
              <w:pStyle w:val="texte-Tableaux"/>
            </w:pPr>
            <w:r>
              <w:t xml:space="preserve">85 ~ </w:t>
            </w:r>
            <w:r w:rsidR="007A2175">
              <w:t>264 RMS</w:t>
            </w:r>
          </w:p>
        </w:tc>
        <w:tc>
          <w:tcPr>
            <w:tcW w:w="850" w:type="dxa"/>
            <w:tcBorders>
              <w:right w:val="single" w:sz="8" w:space="0" w:color="auto"/>
            </w:tcBorders>
            <w:vAlign w:val="center"/>
          </w:tcPr>
          <w:p w14:paraId="10382513" w14:textId="6DB34251" w:rsidR="007A2175" w:rsidRDefault="007A2175" w:rsidP="000301CF">
            <w:pPr>
              <w:pStyle w:val="texte-Tableaux"/>
            </w:pPr>
            <w:r>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Default="007A2175" w:rsidP="007A2175">
            <w:pPr>
              <w:jc w:val="left"/>
            </w:pPr>
          </w:p>
        </w:tc>
      </w:tr>
      <w:tr w:rsidR="007A2175"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Default="007A2175" w:rsidP="000301CF">
            <w:pPr>
              <w:pStyle w:val="texte-Tableaux"/>
            </w:pPr>
            <w:r>
              <w:t>Tension de sortie</w:t>
            </w:r>
          </w:p>
        </w:tc>
        <w:tc>
          <w:tcPr>
            <w:tcW w:w="2268" w:type="dxa"/>
            <w:tcBorders>
              <w:left w:val="single" w:sz="4" w:space="0" w:color="auto"/>
            </w:tcBorders>
            <w:vAlign w:val="center"/>
          </w:tcPr>
          <w:p w14:paraId="0E081B04" w14:textId="2DBF7B8B" w:rsidR="007A2175" w:rsidRDefault="007A2175" w:rsidP="000301CF">
            <w:pPr>
              <w:pStyle w:val="texte-Tableaux"/>
            </w:pPr>
            <w:r>
              <w:t>3.3</w:t>
            </w:r>
          </w:p>
        </w:tc>
        <w:tc>
          <w:tcPr>
            <w:tcW w:w="850" w:type="dxa"/>
            <w:tcBorders>
              <w:right w:val="single" w:sz="8" w:space="0" w:color="auto"/>
            </w:tcBorders>
            <w:vAlign w:val="center"/>
          </w:tcPr>
          <w:p w14:paraId="68011688" w14:textId="110418C3" w:rsidR="007A2175" w:rsidRDefault="007A2175" w:rsidP="000301CF">
            <w:pPr>
              <w:pStyle w:val="texte-Tableaux"/>
            </w:pPr>
            <w:r>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Default="007A2175" w:rsidP="007A2175">
            <w:pPr>
              <w:jc w:val="left"/>
            </w:pPr>
          </w:p>
        </w:tc>
      </w:tr>
      <w:tr w:rsidR="007A2175"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Default="007A2175" w:rsidP="000301CF">
            <w:pPr>
              <w:pStyle w:val="texte-Tableaux"/>
            </w:pPr>
            <w:r>
              <w:t>Courant de sortie</w:t>
            </w:r>
          </w:p>
        </w:tc>
        <w:tc>
          <w:tcPr>
            <w:tcW w:w="2268" w:type="dxa"/>
            <w:tcBorders>
              <w:left w:val="single" w:sz="4" w:space="0" w:color="auto"/>
            </w:tcBorders>
            <w:vAlign w:val="center"/>
          </w:tcPr>
          <w:p w14:paraId="2502F6BF" w14:textId="25F348BB" w:rsidR="007A2175" w:rsidRDefault="007A2175" w:rsidP="000301CF">
            <w:pPr>
              <w:pStyle w:val="texte-Tableaux"/>
            </w:pPr>
            <w:r>
              <w:t>1515</w:t>
            </w:r>
          </w:p>
        </w:tc>
        <w:tc>
          <w:tcPr>
            <w:tcW w:w="850" w:type="dxa"/>
            <w:tcBorders>
              <w:right w:val="single" w:sz="8" w:space="0" w:color="auto"/>
            </w:tcBorders>
            <w:vAlign w:val="center"/>
          </w:tcPr>
          <w:p w14:paraId="7DC0CC22" w14:textId="6536BAA4" w:rsidR="007A2175" w:rsidRDefault="007A2175" w:rsidP="000301CF">
            <w:pPr>
              <w:pStyle w:val="texte-Tableaux"/>
            </w:pPr>
            <w:r>
              <w:t>[mA]</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Default="007A2175" w:rsidP="000301CF">
            <w:pPr>
              <w:keepNext/>
              <w:jc w:val="left"/>
            </w:pPr>
          </w:p>
        </w:tc>
      </w:tr>
    </w:tbl>
    <w:p w14:paraId="3F0D9778" w14:textId="658659C7" w:rsidR="007A2175" w:rsidRDefault="000301CF" w:rsidP="000301CF">
      <w:pPr>
        <w:pStyle w:val="Lgende"/>
      </w:pPr>
      <w:r>
        <w:t xml:space="preserve">Tableau </w:t>
      </w:r>
      <w:r w:rsidR="00AF4F88">
        <w:fldChar w:fldCharType="begin"/>
      </w:r>
      <w:r w:rsidR="00AF4F88">
        <w:instrText xml:space="preserve"> SEQ Tableau \* ARABIC </w:instrText>
      </w:r>
      <w:r w:rsidR="00AF4F88">
        <w:fldChar w:fldCharType="separate"/>
      </w:r>
      <w:r w:rsidR="001236E1">
        <w:rPr>
          <w:noProof/>
        </w:rPr>
        <w:t>1</w:t>
      </w:r>
      <w:r w:rsidR="00AF4F88">
        <w:rPr>
          <w:noProof/>
        </w:rPr>
        <w:fldChar w:fldCharType="end"/>
      </w:r>
      <w:r>
        <w:t xml:space="preserve"> : Caractéristiques</w:t>
      </w:r>
      <w:r w:rsidR="001945FF">
        <w:t xml:space="preserve"> principales</w:t>
      </w:r>
      <w:r>
        <w:t xml:space="preserve"> du convertisseur AC/DC</w:t>
      </w:r>
    </w:p>
    <w:p w14:paraId="5F844CF5" w14:textId="77777777" w:rsidR="007142F7" w:rsidRDefault="009F5001" w:rsidP="007142F7">
      <w:pPr>
        <w:pStyle w:val="Image-centree"/>
        <w:keepNext/>
      </w:pPr>
      <w:r w:rsidRPr="009F5001">
        <w:rPr>
          <w:noProof/>
          <w:lang w:val="fr-CH" w:eastAsia="fr-CH"/>
        </w:rPr>
        <w:drawing>
          <wp:inline distT="0" distB="0" distL="0" distR="0" wp14:anchorId="052E41E2" wp14:editId="7FABB9A1">
            <wp:extent cx="3914962" cy="180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962" cy="1800000"/>
                    </a:xfrm>
                    <a:prstGeom prst="rect">
                      <a:avLst/>
                    </a:prstGeom>
                    <a:noFill/>
                    <a:ln>
                      <a:noFill/>
                    </a:ln>
                  </pic:spPr>
                </pic:pic>
              </a:graphicData>
            </a:graphic>
          </wp:inline>
        </w:drawing>
      </w:r>
    </w:p>
    <w:p w14:paraId="6E2F0D32" w14:textId="40B8A6BD" w:rsidR="009F5001" w:rsidRPr="009F5001" w:rsidRDefault="007142F7" w:rsidP="007142F7">
      <w:pPr>
        <w:pStyle w:val="Lgende"/>
      </w:pPr>
      <w:r>
        <w:t xml:space="preserve">Figure </w:t>
      </w:r>
      <w:r w:rsidR="00AF4F88">
        <w:fldChar w:fldCharType="begin"/>
      </w:r>
      <w:r w:rsidR="00AF4F88">
        <w:instrText xml:space="preserve"> SEQ Figure \* ARABIC </w:instrText>
      </w:r>
      <w:r w:rsidR="00AF4F88">
        <w:fldChar w:fldCharType="separate"/>
      </w:r>
      <w:r w:rsidR="004E425B">
        <w:rPr>
          <w:noProof/>
        </w:rPr>
        <w:t>3</w:t>
      </w:r>
      <w:r w:rsidR="00AF4F88">
        <w:rPr>
          <w:noProof/>
        </w:rPr>
        <w:fldChar w:fldCharType="end"/>
      </w:r>
      <w:r>
        <w:t xml:space="preserve"> : Schéma du convertisseur AC/DC</w:t>
      </w:r>
    </w:p>
    <w:p w14:paraId="0C151056" w14:textId="77777777" w:rsidR="0029415F" w:rsidRDefault="0029415F" w:rsidP="00D80EA5">
      <w:pPr>
        <w:pStyle w:val="Titre2"/>
      </w:pPr>
      <w:bookmarkStart w:id="7" w:name="_Toc145004156"/>
      <w:r>
        <w:lastRenderedPageBreak/>
        <w:t>RFID</w:t>
      </w:r>
      <w:bookmarkEnd w:id="7"/>
    </w:p>
    <w:p w14:paraId="1F206020" w14:textId="77777777" w:rsidR="0029415F" w:rsidRPr="009D3051" w:rsidRDefault="0029415F" w:rsidP="0029415F">
      <w:r w:rsidRPr="009D3051">
        <w:t>Des badges sont mis à disposition des élèves de l'ETML-ES pendant toute la durée de leur formation, notamment pour l'accès au bâtiment et aux imprimantes. Ceux-ci seront utilisés dans ce projet afin d'éviter aux élèves la nécessité de multiples badges.</w:t>
      </w:r>
    </w:p>
    <w:p w14:paraId="38147DE6" w14:textId="73E5D504" w:rsidR="0029415F" w:rsidRDefault="0029415F" w:rsidP="0029415F">
      <w:r>
        <w:t>La technologie du badge a pu être identifiée en utilisant un smartphone (Samsung S23 Ultra) doté de l'appl</w:t>
      </w:r>
      <w:r w:rsidR="00A80E2F">
        <w:t xml:space="preserve">ication « NFC Tools ». </w:t>
      </w:r>
      <w:r>
        <w:t xml:space="preserve">La figure </w:t>
      </w:r>
      <w:r>
        <w:fldChar w:fldCharType="begin"/>
      </w:r>
      <w:r>
        <w:instrText xml:space="preserve"> REF _Ref144731876 \p \h </w:instrText>
      </w:r>
      <w:r>
        <w:fldChar w:fldCharType="separate"/>
      </w:r>
      <w:r>
        <w:t>ci-dessous</w:t>
      </w:r>
      <w:r>
        <w:fldChar w:fldCharType="end"/>
      </w:r>
      <w:r>
        <w:t xml:space="preserve"> </w:t>
      </w:r>
      <w:r w:rsidRPr="005917CD">
        <w:t>illustre le standard adopté par le badge, en mettant en évidence le fabricant ainsi que le modèle de la puce interne. Des informations techniques plus détaillées sont également disponible</w:t>
      </w:r>
      <w:r>
        <w:t xml:space="preserve">s sur le site web du fabricant. </w:t>
      </w:r>
      <w:r>
        <w:fldChar w:fldCharType="begin"/>
      </w:r>
      <w:r>
        <w:instrText xml:space="preserve"> ADDIN ZOTERO_ITEM CSL_CITATION {"citationID":"OI47hMIk","properties":{"formattedCitation":"[1]","plainCitation":"[1]","noteIndex":0},"citationItems":[{"id":20,"uris":["http://zotero.org/users/10756185/items/ADJUTJLT"],"itemData":{"id":20,"type":"webpage","abstract":"MIFARE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fldChar w:fldCharType="separate"/>
      </w:r>
      <w:r w:rsidRPr="005917CD">
        <w:rPr>
          <w:rFonts w:ascii="Calibri" w:hAnsi="Calibri" w:cs="Calibri"/>
        </w:rPr>
        <w:t>[1]</w:t>
      </w:r>
      <w:r>
        <w:fldChar w:fldCharType="end"/>
      </w:r>
    </w:p>
    <w:p w14:paraId="052EA4F8" w14:textId="77777777" w:rsidR="0029415F" w:rsidRDefault="0029415F" w:rsidP="0029415F">
      <w:pPr>
        <w:pStyle w:val="Image-centree"/>
      </w:pPr>
      <w:r>
        <w:rPr>
          <w:noProof/>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57DE3C6E" w:rsidR="0029415F" w:rsidRPr="00F7083F" w:rsidRDefault="0029415F" w:rsidP="0029415F">
      <w:pPr>
        <w:pStyle w:val="Lgende"/>
      </w:pPr>
      <w:bookmarkStart w:id="8" w:name="_Ref144731871"/>
      <w:bookmarkStart w:id="9" w:name="_Ref144731876"/>
      <w:r w:rsidRPr="00F7083F">
        <w:t xml:space="preserve">Figure </w:t>
      </w:r>
      <w:r w:rsidR="00AF4F88">
        <w:fldChar w:fldCharType="begin"/>
      </w:r>
      <w:r w:rsidR="00AF4F88">
        <w:instrText xml:space="preserve"> SEQ Figure \* ARABIC </w:instrText>
      </w:r>
      <w:r w:rsidR="00AF4F88">
        <w:fldChar w:fldCharType="separate"/>
      </w:r>
      <w:r w:rsidR="004E425B">
        <w:rPr>
          <w:noProof/>
        </w:rPr>
        <w:t>4</w:t>
      </w:r>
      <w:r w:rsidR="00AF4F88">
        <w:rPr>
          <w:noProof/>
        </w:rPr>
        <w:fldChar w:fldCharType="end"/>
      </w:r>
      <w:bookmarkEnd w:id="8"/>
      <w:r w:rsidRPr="00F7083F">
        <w:t xml:space="preserve"> : Technologie du badge RFID de l'ETML-ES</w:t>
      </w:r>
      <w:bookmarkEnd w:id="9"/>
    </w:p>
    <w:p w14:paraId="3ED22A72" w14:textId="77777777" w:rsidR="0029415F" w:rsidRDefault="0029415F" w:rsidP="0029415F">
      <w:r w:rsidRPr="005917CD">
        <w:t>En résumé, le badge communique à l'aide d'une puce RFID à une fréquence de 13,56 MHz et dispose d'une mémoire d'un kilo-octet.</w:t>
      </w:r>
    </w:p>
    <w:p w14:paraId="1FB32D95" w14:textId="77777777" w:rsidR="0029415F" w:rsidRDefault="0029415F" w:rsidP="0029415F">
      <w:r w:rsidRPr="005917CD">
        <w:t>Lors de la recherche d'un lecteur compatible, le choix s'est porté vers un module "tout-en-un" afin de simplifier la conception, notamment en ce qui concerne l'antenne.</w:t>
      </w:r>
      <w:r>
        <w:t xml:space="preserve"> Deux modules se sont démarqués :</w:t>
      </w:r>
    </w:p>
    <w:tbl>
      <w:tblPr>
        <w:tblStyle w:val="Grilledutableau"/>
        <w:tblW w:w="0" w:type="auto"/>
        <w:tblLook w:val="04A0" w:firstRow="1" w:lastRow="0" w:firstColumn="1" w:lastColumn="0" w:noHBand="0" w:noVBand="1"/>
      </w:tblPr>
      <w:tblGrid>
        <w:gridCol w:w="1696"/>
        <w:gridCol w:w="3686"/>
        <w:gridCol w:w="3680"/>
      </w:tblGrid>
      <w:tr w:rsidR="0029415F" w:rsidRPr="00165D7C" w14:paraId="364772C2" w14:textId="77777777" w:rsidTr="00AF4F88">
        <w:tc>
          <w:tcPr>
            <w:tcW w:w="1696" w:type="dxa"/>
          </w:tcPr>
          <w:p w14:paraId="37E8829F" w14:textId="77777777" w:rsidR="0029415F" w:rsidRDefault="0029415F" w:rsidP="00AF4F88">
            <w:r>
              <w:t>Nom</w:t>
            </w:r>
          </w:p>
        </w:tc>
        <w:tc>
          <w:tcPr>
            <w:tcW w:w="3686" w:type="dxa"/>
          </w:tcPr>
          <w:p w14:paraId="6DE7F144" w14:textId="77777777" w:rsidR="0029415F" w:rsidRPr="00165D7C" w:rsidRDefault="0029415F" w:rsidP="00AF4F88">
            <w:pPr>
              <w:pStyle w:val="Image-centree"/>
            </w:pPr>
            <w:r w:rsidRPr="00165D7C">
              <w:t>RFID CLICK</w:t>
            </w:r>
          </w:p>
        </w:tc>
        <w:tc>
          <w:tcPr>
            <w:tcW w:w="3680" w:type="dxa"/>
          </w:tcPr>
          <w:p w14:paraId="761F9FEE" w14:textId="77777777" w:rsidR="0029415F" w:rsidRPr="00165D7C" w:rsidRDefault="0029415F" w:rsidP="00AF4F88">
            <w:pPr>
              <w:pStyle w:val="Image-centree"/>
            </w:pPr>
            <w:r>
              <w:t>CHILLI UART B1</w:t>
            </w:r>
          </w:p>
        </w:tc>
      </w:tr>
      <w:tr w:rsidR="0029415F" w14:paraId="6E0F8185" w14:textId="77777777" w:rsidTr="00AF4F88">
        <w:tc>
          <w:tcPr>
            <w:tcW w:w="1696" w:type="dxa"/>
          </w:tcPr>
          <w:p w14:paraId="6E0A5BB5" w14:textId="77777777" w:rsidR="0029415F" w:rsidRDefault="0029415F" w:rsidP="00AF4F88">
            <w:r>
              <w:t>Illustration</w:t>
            </w:r>
          </w:p>
        </w:tc>
        <w:tc>
          <w:tcPr>
            <w:tcW w:w="3686" w:type="dxa"/>
          </w:tcPr>
          <w:p w14:paraId="1E6D29CA" w14:textId="77777777" w:rsidR="0029415F" w:rsidRDefault="0029415F" w:rsidP="00AF4F88">
            <w:pPr>
              <w:pStyle w:val="Image-centree"/>
            </w:pPr>
            <w:r>
              <w:rPr>
                <w:noProof/>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Default="0029415F" w:rsidP="00AF4F88">
            <w:pPr>
              <w:pStyle w:val="Image-centree"/>
            </w:pPr>
            <w:r>
              <w:rPr>
                <w:noProof/>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14:paraId="4E67D337" w14:textId="77777777" w:rsidTr="00AF4F88">
        <w:tc>
          <w:tcPr>
            <w:tcW w:w="1696" w:type="dxa"/>
          </w:tcPr>
          <w:p w14:paraId="63E8C42D" w14:textId="77777777" w:rsidR="0029415F" w:rsidRDefault="0029415F" w:rsidP="00AF4F88">
            <w:r>
              <w:t>Prix</w:t>
            </w:r>
          </w:p>
        </w:tc>
        <w:tc>
          <w:tcPr>
            <w:tcW w:w="3686" w:type="dxa"/>
          </w:tcPr>
          <w:p w14:paraId="73BACBBC" w14:textId="77777777" w:rsidR="0029415F" w:rsidRDefault="0029415F" w:rsidP="00AF4F88">
            <w:r>
              <w:t>25.23 CHF</w:t>
            </w:r>
          </w:p>
        </w:tc>
        <w:tc>
          <w:tcPr>
            <w:tcW w:w="3680" w:type="dxa"/>
          </w:tcPr>
          <w:p w14:paraId="6026DFE2" w14:textId="77777777" w:rsidR="0029415F" w:rsidRDefault="0029415F" w:rsidP="00AF4F88">
            <w:r>
              <w:t>34.82 CHF</w:t>
            </w:r>
          </w:p>
        </w:tc>
      </w:tr>
      <w:tr w:rsidR="0029415F" w14:paraId="316B8665" w14:textId="77777777" w:rsidTr="00AF4F88">
        <w:tc>
          <w:tcPr>
            <w:tcW w:w="1696" w:type="dxa"/>
          </w:tcPr>
          <w:p w14:paraId="001ED753" w14:textId="77777777" w:rsidR="0029415F" w:rsidRDefault="0029415F" w:rsidP="00AF4F88">
            <w:r>
              <w:t>Interface</w:t>
            </w:r>
          </w:p>
        </w:tc>
        <w:tc>
          <w:tcPr>
            <w:tcW w:w="3686" w:type="dxa"/>
          </w:tcPr>
          <w:p w14:paraId="3A3745AC" w14:textId="3F61065C" w:rsidR="0029415F" w:rsidRDefault="00567DE9" w:rsidP="00567DE9">
            <w:r>
              <w:t xml:space="preserve">UART, </w:t>
            </w:r>
            <w:r w:rsidR="0029415F">
              <w:t xml:space="preserve">SPI </w:t>
            </w:r>
          </w:p>
        </w:tc>
        <w:tc>
          <w:tcPr>
            <w:tcW w:w="3680" w:type="dxa"/>
          </w:tcPr>
          <w:p w14:paraId="7578AC01" w14:textId="2B42C8FA" w:rsidR="0029415F" w:rsidRDefault="0029415F" w:rsidP="00AF4F88">
            <w:r>
              <w:t>UART</w:t>
            </w:r>
            <w:r w:rsidR="00567DE9">
              <w:t>, GPIO</w:t>
            </w:r>
          </w:p>
        </w:tc>
      </w:tr>
      <w:tr w:rsidR="0029415F" w14:paraId="414C5B8A" w14:textId="77777777" w:rsidTr="00AF4F88">
        <w:tc>
          <w:tcPr>
            <w:tcW w:w="1696" w:type="dxa"/>
          </w:tcPr>
          <w:p w14:paraId="050F970E" w14:textId="77777777" w:rsidR="0029415F" w:rsidRDefault="0029415F" w:rsidP="00AF4F88">
            <w:r>
              <w:t>Taille</w:t>
            </w:r>
          </w:p>
        </w:tc>
        <w:tc>
          <w:tcPr>
            <w:tcW w:w="3686" w:type="dxa"/>
          </w:tcPr>
          <w:p w14:paraId="422296B4" w14:textId="77777777" w:rsidR="0029415F" w:rsidRDefault="0029415F" w:rsidP="00AF4F88">
            <w:r>
              <w:t>57.15 x 25.4 mm</w:t>
            </w:r>
          </w:p>
        </w:tc>
        <w:tc>
          <w:tcPr>
            <w:tcW w:w="3680" w:type="dxa"/>
          </w:tcPr>
          <w:p w14:paraId="43FC4E15" w14:textId="77777777" w:rsidR="0029415F" w:rsidRDefault="0029415F" w:rsidP="00AF4F88">
            <w:r>
              <w:t>75 x 50 mm</w:t>
            </w:r>
          </w:p>
        </w:tc>
      </w:tr>
      <w:tr w:rsidR="0029415F" w14:paraId="69ED82A1" w14:textId="77777777" w:rsidTr="00AF4F88">
        <w:tc>
          <w:tcPr>
            <w:tcW w:w="1696" w:type="dxa"/>
          </w:tcPr>
          <w:p w14:paraId="296083CB" w14:textId="77777777" w:rsidR="0029415F" w:rsidRDefault="0029415F" w:rsidP="00AF4F88">
            <w:r>
              <w:t>Connecteur</w:t>
            </w:r>
          </w:p>
        </w:tc>
        <w:tc>
          <w:tcPr>
            <w:tcW w:w="3686" w:type="dxa"/>
          </w:tcPr>
          <w:p w14:paraId="76ACC13C" w14:textId="77777777" w:rsidR="0029415F" w:rsidRDefault="0029415F" w:rsidP="00AF4F88">
            <w:proofErr w:type="spellStart"/>
            <w:r>
              <w:t>mikroBUS</w:t>
            </w:r>
            <w:proofErr w:type="spellEnd"/>
          </w:p>
        </w:tc>
        <w:tc>
          <w:tcPr>
            <w:tcW w:w="3680" w:type="dxa"/>
          </w:tcPr>
          <w:p w14:paraId="5C7E075E" w14:textId="77777777" w:rsidR="0029415F" w:rsidRDefault="0029415F" w:rsidP="00AF4F88">
            <w:r>
              <w:t>pins 2.54mm, pins 2mm</w:t>
            </w:r>
          </w:p>
        </w:tc>
      </w:tr>
      <w:tr w:rsidR="0029415F" w14:paraId="61E75209" w14:textId="77777777" w:rsidTr="00AF4F88">
        <w:tc>
          <w:tcPr>
            <w:tcW w:w="1696" w:type="dxa"/>
          </w:tcPr>
          <w:p w14:paraId="57B94064" w14:textId="77777777" w:rsidR="0029415F" w:rsidRDefault="0029415F" w:rsidP="00AF4F88">
            <w:r>
              <w:t>Avantages</w:t>
            </w:r>
          </w:p>
        </w:tc>
        <w:tc>
          <w:tcPr>
            <w:tcW w:w="3686" w:type="dxa"/>
          </w:tcPr>
          <w:p w14:paraId="78E8175D" w14:textId="77777777" w:rsidR="0029415F" w:rsidRDefault="0029415F" w:rsidP="00AF4F88">
            <w:r>
              <w:t>Déjà utilisé au sein de l’ES</w:t>
            </w:r>
          </w:p>
        </w:tc>
        <w:tc>
          <w:tcPr>
            <w:tcW w:w="3680" w:type="dxa"/>
          </w:tcPr>
          <w:p w14:paraId="7AD53F38" w14:textId="4130BF8D" w:rsidR="0029415F" w:rsidRDefault="0029415F" w:rsidP="00AF4F88">
            <w:r>
              <w:t>Placement physiqu</w:t>
            </w:r>
            <w:r w:rsidR="00A80E2F">
              <w:t>e dans le boitier plus flexible</w:t>
            </w:r>
          </w:p>
        </w:tc>
      </w:tr>
      <w:tr w:rsidR="0029415F" w14:paraId="282BE82F" w14:textId="77777777" w:rsidTr="00AF4F88">
        <w:tc>
          <w:tcPr>
            <w:tcW w:w="1696" w:type="dxa"/>
          </w:tcPr>
          <w:p w14:paraId="02430581" w14:textId="77777777" w:rsidR="0029415F" w:rsidRDefault="0029415F" w:rsidP="00AF4F88">
            <w:r>
              <w:t>Inconvénients</w:t>
            </w:r>
          </w:p>
        </w:tc>
        <w:tc>
          <w:tcPr>
            <w:tcW w:w="3686" w:type="dxa"/>
          </w:tcPr>
          <w:p w14:paraId="6036DE5C" w14:textId="77777777" w:rsidR="0029415F" w:rsidRDefault="0029415F" w:rsidP="00AF4F88">
            <w:r>
              <w:t>Antenne a très faible portée</w:t>
            </w:r>
          </w:p>
          <w:p w14:paraId="33FD479E" w14:textId="77777777" w:rsidR="0029415F" w:rsidRDefault="0029415F" w:rsidP="00AF4F88">
            <w:r>
              <w:t>Manque de documentation</w:t>
            </w:r>
          </w:p>
        </w:tc>
        <w:tc>
          <w:tcPr>
            <w:tcW w:w="3680" w:type="dxa"/>
          </w:tcPr>
          <w:p w14:paraId="16B13ADD" w14:textId="77777777" w:rsidR="0029415F" w:rsidRDefault="0029415F" w:rsidP="00AF4F88"/>
        </w:tc>
      </w:tr>
    </w:tbl>
    <w:p w14:paraId="377719E2" w14:textId="77777777" w:rsidR="0029415F" w:rsidRDefault="0029415F" w:rsidP="0029415F">
      <w:r>
        <w:t>Mon choix s’est porté sur le module « CHILLI UART B1 » pour sa possibilité de le placer librement dans le boitier. La portée de l’antenne, déterminé en partie par sa taille, a aussi été un critère décisif pour le choix de ce module. Néanmoins, le mandant a demandé à garder la possibilité de connecter un module « </w:t>
      </w:r>
      <w:proofErr w:type="spellStart"/>
      <w:r>
        <w:t>MikroE</w:t>
      </w:r>
      <w:proofErr w:type="spellEnd"/>
      <w:r>
        <w:t> » en intégrant une empreinte « </w:t>
      </w:r>
      <w:proofErr w:type="spellStart"/>
      <w:r>
        <w:t>mikroBUS</w:t>
      </w:r>
      <w:proofErr w:type="spellEnd"/>
      <w:r>
        <w:t xml:space="preserve"> » sur le PCB. </w:t>
      </w:r>
    </w:p>
    <w:p w14:paraId="770D8ED4" w14:textId="20332216" w:rsidR="0029415F" w:rsidRDefault="0029415F">
      <w:pPr>
        <w:spacing w:before="0" w:after="160"/>
        <w:jc w:val="left"/>
      </w:pPr>
      <w:r>
        <w:br w:type="page"/>
      </w:r>
    </w:p>
    <w:p w14:paraId="385E3BA8" w14:textId="3152101E" w:rsidR="00282B24" w:rsidRDefault="00282B24" w:rsidP="00282B24">
      <w:pPr>
        <w:pStyle w:val="Titre2"/>
      </w:pPr>
      <w:bookmarkStart w:id="10" w:name="_Toc145004157"/>
      <w:r>
        <w:lastRenderedPageBreak/>
        <w:t>Microcontrôleur</w:t>
      </w:r>
      <w:bookmarkEnd w:id="10"/>
    </w:p>
    <w:p w14:paraId="72EBD08B" w14:textId="29F08026" w:rsidR="00461D01" w:rsidRDefault="00F308BB" w:rsidP="00D80EA5">
      <w:r>
        <w:t xml:space="preserve">Deux possibilités de microcontrôleur sont offertes par le CDC, un STM32 ou un PIC32. Ces deux familles de microcontrôleurs sont étudiées au sein de l’école, respectivement en première et deuxième année. Chacune offre ses avantages et inconvénients, mais j’ai décidé de m’orienter vers celle que j’ai étudié le plus longtemps qui est la famille PIC32. </w:t>
      </w:r>
      <w:r w:rsidR="00741082">
        <w:t>Le modèle exact devra être déterminé par le nombre d’entrées et sorties ainsi que les périphériques nécessaires.</w:t>
      </w:r>
    </w:p>
    <w:p w14:paraId="4990EA8D" w14:textId="04945607" w:rsidR="009D35AC" w:rsidRDefault="009D35AC" w:rsidP="009D35AC">
      <w:pPr>
        <w:pStyle w:val="Titre2"/>
      </w:pPr>
      <w:bookmarkStart w:id="11" w:name="_Toc145004158"/>
      <w:r>
        <w:t xml:space="preserve">Module </w:t>
      </w:r>
      <w:proofErr w:type="spellStart"/>
      <w:r>
        <w:t>Wi-fi</w:t>
      </w:r>
      <w:bookmarkEnd w:id="11"/>
      <w:proofErr w:type="spellEnd"/>
    </w:p>
    <w:p w14:paraId="49B4F9AC" w14:textId="2CEEA81F" w:rsidR="009D35AC" w:rsidRDefault="00557ADD" w:rsidP="009D35AC">
      <w:r>
        <w:t xml:space="preserve">Pour assurer une connectivité sans fil, un module </w:t>
      </w:r>
      <w:proofErr w:type="spellStart"/>
      <w:r>
        <w:t>Wi-fi</w:t>
      </w:r>
      <w:proofErr w:type="spellEnd"/>
      <w:r>
        <w:t xml:space="preserve"> </w:t>
      </w:r>
      <w:r w:rsidR="0070774A">
        <w:t xml:space="preserve">« ESP32 » </w:t>
      </w:r>
      <w:r>
        <w:t>est intégré au circuit. Ce dernier a été sélectionné parmi les anciens projets réalisés au sein de l’ES. Cela permet ainsi de bénéficier de l’expérience et de la documentation d’anciens étudiants ou des enseignants.</w:t>
      </w:r>
      <w:r w:rsidR="0070774A">
        <w:t xml:space="preserve"> Sa popularité et sa documentation abondante participent aussi à en faire un choix idéal. </w:t>
      </w:r>
    </w:p>
    <w:p w14:paraId="539CFF42" w14:textId="4441995E" w:rsidR="00A80E2F" w:rsidRDefault="004E425B" w:rsidP="009D35AC">
      <w:r>
        <w:t>La communication avec le module est réalisée à l’aide d’une communication UART.</w:t>
      </w:r>
      <w:r w:rsidR="0070774A">
        <w:t xml:space="preserve"> Son contrôle s’effectue par l’envoi d’instructions AT.</w:t>
      </w:r>
      <w:r>
        <w:t xml:space="preserve"> </w:t>
      </w:r>
      <w:r w:rsidR="0070774A">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14:paraId="424257A3"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4362D997" w14:textId="7ECC4FFF" w:rsidR="00557ADD" w:rsidRDefault="004E425B" w:rsidP="000301CF">
            <w:pPr>
              <w:pStyle w:val="texte-Tableaux"/>
            </w:pPr>
            <w:r>
              <w:t xml:space="preserve">Module </w:t>
            </w:r>
            <w:proofErr w:type="spellStart"/>
            <w:r>
              <w:t>Wi-fi</w:t>
            </w:r>
            <w:proofErr w:type="spellEnd"/>
          </w:p>
        </w:tc>
      </w:tr>
      <w:tr w:rsidR="00557ADD"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Default="00557ADD"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Default="00557ADD" w:rsidP="000301CF">
            <w:pPr>
              <w:pStyle w:val="texte-Tableaux"/>
            </w:pPr>
            <w:r w:rsidRPr="00557ADD">
              <w:t>ESP32-C3-WROOM-02-N4</w:t>
            </w:r>
          </w:p>
        </w:tc>
        <w:tc>
          <w:tcPr>
            <w:tcW w:w="2835" w:type="dxa"/>
            <w:vMerge w:val="restart"/>
            <w:tcBorders>
              <w:top w:val="single" w:sz="8" w:space="0" w:color="auto"/>
              <w:left w:val="single" w:sz="8" w:space="0" w:color="auto"/>
            </w:tcBorders>
            <w:vAlign w:val="center"/>
          </w:tcPr>
          <w:p w14:paraId="550B0F92" w14:textId="77777777" w:rsidR="00557ADD" w:rsidRDefault="00557ADD" w:rsidP="000301CF">
            <w:pPr>
              <w:pStyle w:val="Image-centree"/>
            </w:pPr>
            <w:r>
              <w:rPr>
                <w:noProof/>
                <w:lang w:val="fr-CH" w:eastAsia="fr-CH"/>
              </w:rPr>
              <w:drawing>
                <wp:inline distT="0" distB="0" distL="0" distR="0" wp14:anchorId="4335935F" wp14:editId="1ED156BA">
                  <wp:extent cx="1080000" cy="1175441"/>
                  <wp:effectExtent l="0" t="0" r="635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80000" cy="11754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Default="00557ADD" w:rsidP="00557ADD">
            <w:pPr>
              <w:pStyle w:val="texte-Tableaux"/>
            </w:pPr>
            <w:r>
              <w:t>Tension d’alimentation</w:t>
            </w:r>
          </w:p>
        </w:tc>
        <w:tc>
          <w:tcPr>
            <w:tcW w:w="2268" w:type="dxa"/>
            <w:tcBorders>
              <w:left w:val="single" w:sz="4" w:space="0" w:color="auto"/>
            </w:tcBorders>
            <w:vAlign w:val="center"/>
          </w:tcPr>
          <w:p w14:paraId="3B1F0100" w14:textId="38B98B41" w:rsidR="00557ADD" w:rsidRDefault="00557ADD" w:rsidP="000301CF">
            <w:pPr>
              <w:pStyle w:val="texte-Tableaux"/>
            </w:pPr>
            <w:r>
              <w:t>3 ~ 3.6</w:t>
            </w:r>
          </w:p>
        </w:tc>
        <w:tc>
          <w:tcPr>
            <w:tcW w:w="850" w:type="dxa"/>
            <w:tcBorders>
              <w:right w:val="single" w:sz="8" w:space="0" w:color="auto"/>
            </w:tcBorders>
            <w:vAlign w:val="center"/>
          </w:tcPr>
          <w:p w14:paraId="2F763EDC" w14:textId="2D06B4D9" w:rsidR="00557ADD" w:rsidRDefault="00557ADD" w:rsidP="000301CF">
            <w:pPr>
              <w:pStyle w:val="texte-Tableaux"/>
            </w:pPr>
            <w:r>
              <w:t>[VDC]</w:t>
            </w:r>
          </w:p>
        </w:tc>
        <w:tc>
          <w:tcPr>
            <w:tcW w:w="2835" w:type="dxa"/>
            <w:vMerge/>
            <w:tcBorders>
              <w:left w:val="single" w:sz="8" w:space="0" w:color="auto"/>
            </w:tcBorders>
            <w:vAlign w:val="center"/>
          </w:tcPr>
          <w:p w14:paraId="665639F0" w14:textId="77777777" w:rsidR="00557ADD" w:rsidRDefault="00557ADD" w:rsidP="007A2175">
            <w:pPr>
              <w:jc w:val="left"/>
            </w:pPr>
          </w:p>
        </w:tc>
      </w:tr>
      <w:tr w:rsidR="00557ADD"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Default="00557ADD" w:rsidP="000301CF">
            <w:pPr>
              <w:pStyle w:val="texte-Tableaux"/>
            </w:pPr>
            <w:r>
              <w:t>Courant de réception</w:t>
            </w:r>
          </w:p>
        </w:tc>
        <w:tc>
          <w:tcPr>
            <w:tcW w:w="2268" w:type="dxa"/>
            <w:tcBorders>
              <w:left w:val="single" w:sz="4" w:space="0" w:color="auto"/>
            </w:tcBorders>
            <w:vAlign w:val="center"/>
          </w:tcPr>
          <w:p w14:paraId="238199B6" w14:textId="649801D5" w:rsidR="00557ADD" w:rsidRDefault="00557ADD" w:rsidP="000301CF">
            <w:pPr>
              <w:pStyle w:val="texte-Tableaux"/>
            </w:pPr>
            <w:r>
              <w:t>82 ~ 84</w:t>
            </w:r>
          </w:p>
        </w:tc>
        <w:tc>
          <w:tcPr>
            <w:tcW w:w="850" w:type="dxa"/>
            <w:tcBorders>
              <w:right w:val="single" w:sz="8" w:space="0" w:color="auto"/>
            </w:tcBorders>
            <w:vAlign w:val="center"/>
          </w:tcPr>
          <w:p w14:paraId="3DF2950A" w14:textId="0D9DD6A8" w:rsidR="00557ADD" w:rsidRDefault="00557ADD" w:rsidP="00557ADD">
            <w:pPr>
              <w:pStyle w:val="texte-Tableaux"/>
            </w:pPr>
            <w:r>
              <w:t>[mA]</w:t>
            </w:r>
          </w:p>
        </w:tc>
        <w:tc>
          <w:tcPr>
            <w:tcW w:w="2835" w:type="dxa"/>
            <w:vMerge/>
            <w:tcBorders>
              <w:left w:val="single" w:sz="8" w:space="0" w:color="auto"/>
            </w:tcBorders>
            <w:vAlign w:val="center"/>
          </w:tcPr>
          <w:p w14:paraId="1E4C63C5" w14:textId="77777777" w:rsidR="00557ADD" w:rsidRDefault="00557ADD" w:rsidP="007A2175">
            <w:pPr>
              <w:jc w:val="left"/>
            </w:pPr>
          </w:p>
        </w:tc>
      </w:tr>
      <w:tr w:rsidR="00557ADD"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Default="00557ADD" w:rsidP="00557ADD">
            <w:pPr>
              <w:pStyle w:val="texte-Tableaux"/>
            </w:pPr>
            <w:r>
              <w:t>Courant de transmission</w:t>
            </w:r>
          </w:p>
        </w:tc>
        <w:tc>
          <w:tcPr>
            <w:tcW w:w="2268" w:type="dxa"/>
            <w:tcBorders>
              <w:left w:val="single" w:sz="4" w:space="0" w:color="auto"/>
            </w:tcBorders>
            <w:vAlign w:val="center"/>
          </w:tcPr>
          <w:p w14:paraId="63C23AAC" w14:textId="3ECB31BB" w:rsidR="00557ADD" w:rsidRDefault="00557ADD" w:rsidP="000301CF">
            <w:pPr>
              <w:pStyle w:val="texte-Tableaux"/>
            </w:pPr>
            <w:r>
              <w:t>280 ~ 345</w:t>
            </w:r>
          </w:p>
        </w:tc>
        <w:tc>
          <w:tcPr>
            <w:tcW w:w="850" w:type="dxa"/>
            <w:tcBorders>
              <w:right w:val="single" w:sz="8" w:space="0" w:color="auto"/>
            </w:tcBorders>
            <w:vAlign w:val="center"/>
          </w:tcPr>
          <w:p w14:paraId="2D51D16C" w14:textId="77777777" w:rsidR="00557ADD" w:rsidRDefault="00557ADD" w:rsidP="000301CF">
            <w:pPr>
              <w:pStyle w:val="texte-Tableaux"/>
            </w:pPr>
            <w:r>
              <w:t>[mA]</w:t>
            </w:r>
          </w:p>
        </w:tc>
        <w:tc>
          <w:tcPr>
            <w:tcW w:w="2835" w:type="dxa"/>
            <w:vMerge/>
            <w:tcBorders>
              <w:left w:val="single" w:sz="8" w:space="0" w:color="auto"/>
            </w:tcBorders>
            <w:vAlign w:val="center"/>
          </w:tcPr>
          <w:p w14:paraId="36DBD628" w14:textId="77777777" w:rsidR="00557ADD" w:rsidRDefault="00557ADD" w:rsidP="007A2175">
            <w:pPr>
              <w:jc w:val="left"/>
            </w:pPr>
          </w:p>
        </w:tc>
      </w:tr>
      <w:tr w:rsidR="00557ADD" w:rsidRPr="00A80E2F"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Default="00557ADD" w:rsidP="00557ADD">
            <w:pPr>
              <w:pStyle w:val="texte-Tableaux"/>
            </w:pPr>
            <w:r>
              <w:t>Protocoles</w:t>
            </w:r>
          </w:p>
        </w:tc>
        <w:tc>
          <w:tcPr>
            <w:tcW w:w="3118" w:type="dxa"/>
            <w:gridSpan w:val="2"/>
            <w:tcBorders>
              <w:left w:val="single" w:sz="4" w:space="0" w:color="auto"/>
              <w:right w:val="single" w:sz="8" w:space="0" w:color="auto"/>
            </w:tcBorders>
            <w:vAlign w:val="center"/>
          </w:tcPr>
          <w:p w14:paraId="13CE9F97" w14:textId="3AF9646D" w:rsidR="00557ADD" w:rsidRPr="00557ADD" w:rsidRDefault="00557ADD" w:rsidP="000301CF">
            <w:pPr>
              <w:pStyle w:val="texte-Tableaux"/>
              <w:rPr>
                <w:lang w:val="de-CH"/>
              </w:rPr>
            </w:pPr>
            <w:r w:rsidRPr="00557ADD">
              <w:rPr>
                <w:lang w:val="de-CH"/>
              </w:rPr>
              <w:t>802.11b/g/n, Bluetooth v5.0</w:t>
            </w:r>
          </w:p>
        </w:tc>
        <w:tc>
          <w:tcPr>
            <w:tcW w:w="2835" w:type="dxa"/>
            <w:vMerge/>
            <w:tcBorders>
              <w:left w:val="single" w:sz="8" w:space="0" w:color="auto"/>
              <w:bottom w:val="single" w:sz="8" w:space="0" w:color="auto"/>
            </w:tcBorders>
            <w:vAlign w:val="center"/>
          </w:tcPr>
          <w:p w14:paraId="78CD2C75" w14:textId="77777777" w:rsidR="00557ADD" w:rsidRPr="00557ADD" w:rsidRDefault="00557ADD" w:rsidP="00557ADD">
            <w:pPr>
              <w:keepNext/>
              <w:jc w:val="left"/>
              <w:rPr>
                <w:lang w:val="de-CH"/>
              </w:rPr>
            </w:pPr>
          </w:p>
        </w:tc>
      </w:tr>
    </w:tbl>
    <w:p w14:paraId="18AB2095" w14:textId="7720B6DC" w:rsidR="00557ADD" w:rsidRDefault="00557ADD" w:rsidP="00557ADD">
      <w:pPr>
        <w:pStyle w:val="Lgende"/>
      </w:pPr>
      <w:r>
        <w:t xml:space="preserve">Tableau </w:t>
      </w:r>
      <w:r w:rsidR="00AF4F88">
        <w:fldChar w:fldCharType="begin"/>
      </w:r>
      <w:r w:rsidR="00AF4F88">
        <w:instrText xml:space="preserve"> SEQ Tableau \* ARABIC </w:instrText>
      </w:r>
      <w:r w:rsidR="00AF4F88">
        <w:fldChar w:fldCharType="separate"/>
      </w:r>
      <w:r w:rsidR="001236E1">
        <w:rPr>
          <w:noProof/>
        </w:rPr>
        <w:t>2</w:t>
      </w:r>
      <w:r w:rsidR="00AF4F88">
        <w:rPr>
          <w:noProof/>
        </w:rPr>
        <w:fldChar w:fldCharType="end"/>
      </w:r>
      <w:r>
        <w:t xml:space="preserve"> : Caractéristiques principales du module </w:t>
      </w:r>
      <w:proofErr w:type="spellStart"/>
      <w:r>
        <w:t>Wi-fi</w:t>
      </w:r>
      <w:proofErr w:type="spellEnd"/>
    </w:p>
    <w:p w14:paraId="3D141F7E" w14:textId="2DA11819" w:rsidR="00AF4F88" w:rsidRDefault="00AF4F88" w:rsidP="00AF4F88">
      <w:r>
        <w:t xml:space="preserve">Le module nécessite d’être programmé avant son </w:t>
      </w:r>
      <w:r w:rsidR="004E425B">
        <w:t>utilisation. Pour cette raison</w:t>
      </w:r>
      <w:r>
        <w:t xml:space="preserve">, il faut pouvoir commuter le module dans un mode « Boot </w:t>
      </w:r>
      <w:proofErr w:type="spellStart"/>
      <w:r>
        <w:t>Download</w:t>
      </w:r>
      <w:proofErr w:type="spellEnd"/>
      <w:r>
        <w:t xml:space="preserve"> » permettant </w:t>
      </w:r>
      <w:r w:rsidR="004E425B">
        <w:t xml:space="preserve">d’y implémenter son code par le biais du port de programmation. </w:t>
      </w:r>
      <w:r w:rsidR="004E425B" w:rsidRPr="004E425B">
        <w:t>La transition vers ce mode s'effectue en activant ce</w:t>
      </w:r>
      <w:r w:rsidR="004E425B">
        <w:t>rtaines broches du module à un état haut</w:t>
      </w:r>
      <w:r w:rsidR="004E425B" w:rsidRPr="004E425B">
        <w:t xml:space="preserve"> au moment de son démarrage</w:t>
      </w:r>
      <w:r w:rsidR="004E425B">
        <w:t xml:space="preserve">, comme décris par la </w:t>
      </w:r>
      <w:proofErr w:type="spellStart"/>
      <w:r w:rsidR="004E425B">
        <w:t>datasheet</w:t>
      </w:r>
      <w:proofErr w:type="spellEnd"/>
      <w:r w:rsidR="004E425B">
        <w:t> :</w:t>
      </w:r>
    </w:p>
    <w:p w14:paraId="382BACBF" w14:textId="77777777" w:rsidR="004E425B" w:rsidRDefault="004E425B" w:rsidP="004E425B">
      <w:pPr>
        <w:pStyle w:val="Image-centree"/>
        <w:keepNext/>
      </w:pPr>
      <w:r>
        <w:rPr>
          <w:noProof/>
          <w:lang w:eastAsia="fr-CH"/>
        </w:rPr>
        <w:drawing>
          <wp:inline distT="0" distB="0" distL="0" distR="0" wp14:anchorId="2641671E" wp14:editId="12FFF1A6">
            <wp:extent cx="4251960" cy="916925"/>
            <wp:effectExtent l="19050" t="19050" r="1524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7" t="1940" r="791" b="1348"/>
                    <a:stretch/>
                  </pic:blipFill>
                  <pic:spPr bwMode="auto">
                    <a:xfrm>
                      <a:off x="0" y="0"/>
                      <a:ext cx="4258308" cy="91829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15B4462C" w:rsidR="004E425B" w:rsidRDefault="004E425B" w:rsidP="004E425B">
      <w:pPr>
        <w:pStyle w:val="Lgende"/>
      </w:pPr>
      <w:r>
        <w:t xml:space="preserve">Figure </w:t>
      </w:r>
      <w:r>
        <w:fldChar w:fldCharType="begin"/>
      </w:r>
      <w:r>
        <w:instrText xml:space="preserve"> SEQ Figure \* ARABIC </w:instrText>
      </w:r>
      <w:r>
        <w:fldChar w:fldCharType="separate"/>
      </w:r>
      <w:r>
        <w:rPr>
          <w:noProof/>
        </w:rPr>
        <w:t>5</w:t>
      </w:r>
      <w:r>
        <w:fldChar w:fldCharType="end"/>
      </w:r>
      <w:r>
        <w:t xml:space="preserve"> : Modes de démarrage de l'ESP32</w:t>
      </w:r>
    </w:p>
    <w:p w14:paraId="3FF4BDCE" w14:textId="17E462C0" w:rsidR="0070774A" w:rsidRPr="0070774A" w:rsidRDefault="0070774A" w:rsidP="0070774A">
      <w:r>
        <w:t>Dans le cas de ce circuit, il suffit de maintenir presser le bouton de « BOOT » et d’appuyer sur le bouton de « RESET » pour commuter dans ce mode de programmation.</w:t>
      </w:r>
    </w:p>
    <w:p w14:paraId="29B841F4" w14:textId="717182D3" w:rsidR="004E425B" w:rsidRDefault="004E425B">
      <w:pPr>
        <w:spacing w:before="0" w:after="160"/>
        <w:jc w:val="left"/>
      </w:pPr>
      <w:r>
        <w:br w:type="page"/>
      </w:r>
    </w:p>
    <w:p w14:paraId="1D0CBC1C" w14:textId="77777777" w:rsidR="00D80EA5" w:rsidRDefault="00D80EA5" w:rsidP="00D80EA5">
      <w:pPr>
        <w:pStyle w:val="Titre2"/>
      </w:pPr>
      <w:bookmarkStart w:id="12" w:name="_Toc145004159"/>
      <w:r>
        <w:lastRenderedPageBreak/>
        <w:t>Ethernet</w:t>
      </w:r>
      <w:bookmarkEnd w:id="12"/>
    </w:p>
    <w:p w14:paraId="318E3A0A" w14:textId="4E98F0FB" w:rsidR="00D80EA5" w:rsidRDefault="00D80EA5" w:rsidP="00D80EA5">
      <w:r>
        <w:t xml:space="preserve">L’ES a développé ses propres supports pédagogiques pour ses étudiants. Parmi eux, le « Kit PIC32 » utilisée en deuxième année, se base </w:t>
      </w:r>
      <w:r w:rsidR="00A80E2F">
        <w:t>sur le « Ethernet Start Kit » développé par</w:t>
      </w:r>
      <w:r>
        <w:t xml:space="preserve"> « Microchip » pour la partie liée à l’Ethernet. Il m’a été recommandé de suivre la même approche en l’actualisant avec la deuxième version</w:t>
      </w:r>
      <w:r w:rsidR="00A80E2F">
        <w:t xml:space="preserve"> plus récente</w:t>
      </w:r>
      <w:r>
        <w:t xml:space="preserve"> de ce kit. </w:t>
      </w:r>
      <w:r>
        <w:fldChar w:fldCharType="begin"/>
      </w:r>
      <w:r>
        <w:instrText xml:space="preserve"> ADDIN ZOTERO_ITEM CSL_CITATION {"citationID":"ZnLL6beZ","properties":{"formattedCitation":"[2]","plainCitation":"[2]","noteIndex":0},"citationItems":[{"id":27,"uris":["http://zotero.org/users/10756185/items/G4FP86S5"],"itemData":{"id":27,"type":"webpage","abstract":"The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fldChar w:fldCharType="separate"/>
      </w:r>
      <w:r w:rsidRPr="00741082">
        <w:t>[2]</w:t>
      </w:r>
      <w:r>
        <w:fldChar w:fldCharType="end"/>
      </w:r>
    </w:p>
    <w:p w14:paraId="5C61B8C7" w14:textId="1A491CEF" w:rsidR="00A80E2F" w:rsidRPr="00D80EA5" w:rsidRDefault="00A80E2F" w:rsidP="00D80EA5">
      <w:r>
        <w:t xml:space="preserve">En me basant sur le </w:t>
      </w:r>
    </w:p>
    <w:p w14:paraId="653AA311" w14:textId="72DF1511" w:rsidR="005917CD" w:rsidRDefault="005917CD" w:rsidP="005917CD">
      <w:pPr>
        <w:pStyle w:val="Titre2"/>
      </w:pPr>
      <w:bookmarkStart w:id="13" w:name="_Toc145004160"/>
      <w:r>
        <w:t>Boitier</w:t>
      </w:r>
      <w:bookmarkEnd w:id="13"/>
    </w:p>
    <w:p w14:paraId="7338279B" w14:textId="6E601610" w:rsidR="00F7083F" w:rsidRDefault="00F7083F" w:rsidP="00036971">
      <w:r>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grande partie compensé par le gain de temps sur l’usinage d’un boitier standard.</w:t>
      </w:r>
    </w:p>
    <w:p w14:paraId="773B5866" w14:textId="0211C5F4" w:rsidR="00557ADD" w:rsidRDefault="00F7083F" w:rsidP="00036971">
      <w:r>
        <w:t xml:space="preserve">Le matériau utilisé devra offrir une isolation et une résistance à la chaleur suffisamment élevé. Pour cela, des matériaux comme l’ABS ou le PETG </w:t>
      </w:r>
      <w:r w:rsidR="00343AB5">
        <w:t>semblent les plus adaptés</w:t>
      </w:r>
      <w:r>
        <w:t xml:space="preserve">. </w:t>
      </w:r>
      <w:r w:rsidR="00282B24">
        <w:t xml:space="preserve">Le matériel le plus couramment utilisé dans l’impression 3D qu’est le PLA ne convient pas pour cette application. En effet, sa tendance à absorber l’humidité et sa faible résistance à la chaleur représente un risque non négligeable lors de l’utilisation de hautes </w:t>
      </w:r>
      <w:r w:rsidR="00557ADD">
        <w:t>tensions et de courants élevés.</w:t>
      </w:r>
    </w:p>
    <w:p w14:paraId="7EE3E2E6" w14:textId="77777777" w:rsidR="00557ADD" w:rsidRDefault="00557ADD">
      <w:pPr>
        <w:spacing w:before="0" w:after="160"/>
        <w:jc w:val="left"/>
      </w:pPr>
      <w:r>
        <w:br w:type="page"/>
      </w:r>
    </w:p>
    <w:p w14:paraId="158EBE49" w14:textId="59FAE887" w:rsidR="005917CD" w:rsidRDefault="00343AB5" w:rsidP="005917CD">
      <w:pPr>
        <w:pStyle w:val="Titre2"/>
      </w:pPr>
      <w:bookmarkStart w:id="14" w:name="_Toc145004161"/>
      <w:r>
        <w:lastRenderedPageBreak/>
        <w:t>Commutation 230VAC</w:t>
      </w:r>
      <w:bookmarkEnd w:id="14"/>
    </w:p>
    <w:p w14:paraId="09B762CE" w14:textId="76418E1D" w:rsidR="009D35AC" w:rsidRPr="009D35AC" w:rsidRDefault="009D35AC" w:rsidP="009D35AC">
      <w:r>
        <w:t>Un relai de p</w:t>
      </w:r>
      <w:r w:rsidR="00215813">
        <w:t xml:space="preserve">uissance permettra de faire commuter la sortie 230 [VAC] en fonction des droits accordés au badge. Il </w:t>
      </w:r>
      <w:r w:rsidR="00C14BDA">
        <w:t>est</w:t>
      </w:r>
      <w:r w:rsidR="00215813">
        <w:t xml:space="preserve"> en mesure de supporter le courant maximal et la tension que peut fournir une prise électrique </w:t>
      </w:r>
      <w:r w:rsidR="006B5C63">
        <w:t>standard</w:t>
      </w:r>
      <w:r w:rsidR="00215813">
        <w:t xml:space="preserve">. </w:t>
      </w:r>
      <w:r w:rsidR="00C14BDA">
        <w:t xml:space="preserve">Il est aussi pilotable par la tension disponible sur le circuit.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0301CF" w14:paraId="54EFBDDF"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D2D7BB5" w14:textId="4F64E30D" w:rsidR="000301CF" w:rsidRDefault="000301CF" w:rsidP="000301CF">
            <w:pPr>
              <w:pStyle w:val="texte-Tableaux"/>
            </w:pPr>
            <w:r>
              <w:t>Relai de puissance</w:t>
            </w:r>
          </w:p>
        </w:tc>
      </w:tr>
      <w:tr w:rsidR="001945FF" w14:paraId="618D57CA"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C53FC3E" w14:textId="77777777" w:rsidR="001945FF" w:rsidRDefault="001945FF"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0D007D0A" w14:textId="3C7A0001" w:rsidR="001945FF" w:rsidRDefault="001945FF" w:rsidP="000301CF">
            <w:pPr>
              <w:pStyle w:val="texte-Tableaux"/>
            </w:pPr>
            <w:r w:rsidRPr="000301CF">
              <w:t>ADW1203HLW</w:t>
            </w:r>
          </w:p>
        </w:tc>
        <w:tc>
          <w:tcPr>
            <w:tcW w:w="2835" w:type="dxa"/>
            <w:vMerge w:val="restart"/>
            <w:tcBorders>
              <w:top w:val="single" w:sz="8" w:space="0" w:color="auto"/>
              <w:left w:val="single" w:sz="8" w:space="0" w:color="auto"/>
            </w:tcBorders>
            <w:vAlign w:val="center"/>
          </w:tcPr>
          <w:p w14:paraId="66C9AA0B" w14:textId="77777777" w:rsidR="001945FF" w:rsidRPr="00215813" w:rsidRDefault="001945FF" w:rsidP="000301CF">
            <w:pPr>
              <w:pStyle w:val="Image-centree"/>
              <w:rPr>
                <w:lang w:val="fr-CH"/>
              </w:rPr>
            </w:pPr>
            <w:r>
              <w:rPr>
                <w:noProof/>
                <w:lang w:val="fr-CH" w:eastAsia="fr-CH"/>
              </w:rPr>
              <w:drawing>
                <wp:inline distT="0" distB="0" distL="0" distR="0" wp14:anchorId="4989C5B9" wp14:editId="3659F58D">
                  <wp:extent cx="1080000" cy="1080000"/>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945FF" w14:paraId="5BF9A3B5"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066DBA86" w14:textId="14EC2715" w:rsidR="001945FF" w:rsidRDefault="001945FF" w:rsidP="001945FF">
            <w:pPr>
              <w:pStyle w:val="texte-Tableaux"/>
            </w:pPr>
            <w:r>
              <w:t>Tension de contact</w:t>
            </w:r>
          </w:p>
        </w:tc>
        <w:tc>
          <w:tcPr>
            <w:tcW w:w="2268" w:type="dxa"/>
            <w:tcBorders>
              <w:left w:val="single" w:sz="4" w:space="0" w:color="auto"/>
            </w:tcBorders>
            <w:vAlign w:val="center"/>
          </w:tcPr>
          <w:p w14:paraId="3A996DDD" w14:textId="13C929E3" w:rsidR="001945FF" w:rsidRDefault="001945FF" w:rsidP="000301CF">
            <w:pPr>
              <w:pStyle w:val="texte-Tableaux"/>
            </w:pPr>
            <w:r>
              <w:t>277 RMS</w:t>
            </w:r>
          </w:p>
        </w:tc>
        <w:tc>
          <w:tcPr>
            <w:tcW w:w="850" w:type="dxa"/>
            <w:tcBorders>
              <w:right w:val="single" w:sz="8" w:space="0" w:color="auto"/>
            </w:tcBorders>
            <w:vAlign w:val="center"/>
          </w:tcPr>
          <w:p w14:paraId="2B188031" w14:textId="77777777" w:rsidR="001945FF" w:rsidRDefault="001945FF" w:rsidP="000301CF">
            <w:pPr>
              <w:pStyle w:val="texte-Tableaux"/>
            </w:pPr>
            <w:r>
              <w:t>[VAC]</w:t>
            </w:r>
          </w:p>
        </w:tc>
        <w:tc>
          <w:tcPr>
            <w:tcW w:w="2835" w:type="dxa"/>
            <w:vMerge/>
            <w:tcBorders>
              <w:left w:val="single" w:sz="8" w:space="0" w:color="auto"/>
            </w:tcBorders>
            <w:vAlign w:val="center"/>
          </w:tcPr>
          <w:p w14:paraId="65FAA786" w14:textId="77777777" w:rsidR="001945FF" w:rsidRDefault="001945FF" w:rsidP="007A2175">
            <w:pPr>
              <w:jc w:val="left"/>
            </w:pPr>
          </w:p>
        </w:tc>
      </w:tr>
      <w:tr w:rsidR="001945FF" w14:paraId="63E64C68"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130A4367" w14:textId="5816DDAD" w:rsidR="001945FF" w:rsidRDefault="001945FF" w:rsidP="000301CF">
            <w:pPr>
              <w:pStyle w:val="texte-Tableaux"/>
            </w:pPr>
            <w:r>
              <w:t>Courant de contact</w:t>
            </w:r>
          </w:p>
        </w:tc>
        <w:tc>
          <w:tcPr>
            <w:tcW w:w="2268" w:type="dxa"/>
            <w:tcBorders>
              <w:left w:val="single" w:sz="4" w:space="0" w:color="auto"/>
            </w:tcBorders>
            <w:vAlign w:val="center"/>
          </w:tcPr>
          <w:p w14:paraId="0BC8886F" w14:textId="188DE07D" w:rsidR="001945FF" w:rsidRDefault="001945FF" w:rsidP="000B2528">
            <w:pPr>
              <w:pStyle w:val="texte-Tableaux"/>
            </w:pPr>
            <w:r>
              <w:t>16</w:t>
            </w:r>
          </w:p>
        </w:tc>
        <w:tc>
          <w:tcPr>
            <w:tcW w:w="850" w:type="dxa"/>
            <w:tcBorders>
              <w:right w:val="single" w:sz="8" w:space="0" w:color="auto"/>
            </w:tcBorders>
            <w:vAlign w:val="center"/>
          </w:tcPr>
          <w:p w14:paraId="2726BEC7" w14:textId="673D7BB5" w:rsidR="001945FF" w:rsidRDefault="001945FF" w:rsidP="000301CF">
            <w:pPr>
              <w:pStyle w:val="texte-Tableaux"/>
            </w:pPr>
            <w:r>
              <w:t>[A]</w:t>
            </w:r>
          </w:p>
        </w:tc>
        <w:tc>
          <w:tcPr>
            <w:tcW w:w="2835" w:type="dxa"/>
            <w:vMerge/>
            <w:tcBorders>
              <w:left w:val="single" w:sz="8" w:space="0" w:color="auto"/>
            </w:tcBorders>
            <w:vAlign w:val="center"/>
          </w:tcPr>
          <w:p w14:paraId="14719177" w14:textId="77777777" w:rsidR="001945FF" w:rsidRDefault="001945FF" w:rsidP="007A2175">
            <w:pPr>
              <w:jc w:val="left"/>
            </w:pPr>
          </w:p>
        </w:tc>
      </w:tr>
      <w:tr w:rsidR="001945FF" w14:paraId="0FFBCA3A"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150E2B3E" w14:textId="667B77D2" w:rsidR="001945FF" w:rsidRDefault="001945FF" w:rsidP="000301CF">
            <w:pPr>
              <w:pStyle w:val="texte-Tableaux"/>
            </w:pPr>
            <w:r>
              <w:t>Tension de bobine</w:t>
            </w:r>
          </w:p>
        </w:tc>
        <w:tc>
          <w:tcPr>
            <w:tcW w:w="2268" w:type="dxa"/>
            <w:tcBorders>
              <w:left w:val="single" w:sz="4" w:space="0" w:color="auto"/>
            </w:tcBorders>
            <w:vAlign w:val="center"/>
          </w:tcPr>
          <w:p w14:paraId="5B9DADDB" w14:textId="30778F61" w:rsidR="001945FF" w:rsidRDefault="001945FF" w:rsidP="000301CF">
            <w:pPr>
              <w:pStyle w:val="texte-Tableaux"/>
            </w:pPr>
            <w:r>
              <w:t>3</w:t>
            </w:r>
          </w:p>
        </w:tc>
        <w:tc>
          <w:tcPr>
            <w:tcW w:w="850" w:type="dxa"/>
            <w:tcBorders>
              <w:right w:val="single" w:sz="8" w:space="0" w:color="auto"/>
            </w:tcBorders>
            <w:vAlign w:val="center"/>
          </w:tcPr>
          <w:p w14:paraId="4B239D93" w14:textId="474FF057" w:rsidR="001945FF" w:rsidRDefault="001945FF" w:rsidP="000301CF">
            <w:pPr>
              <w:pStyle w:val="texte-Tableaux"/>
            </w:pPr>
            <w:r>
              <w:t>[V]</w:t>
            </w:r>
          </w:p>
        </w:tc>
        <w:tc>
          <w:tcPr>
            <w:tcW w:w="2835" w:type="dxa"/>
            <w:vMerge/>
            <w:tcBorders>
              <w:left w:val="single" w:sz="8" w:space="0" w:color="auto"/>
            </w:tcBorders>
            <w:vAlign w:val="center"/>
          </w:tcPr>
          <w:p w14:paraId="3060E346" w14:textId="77777777" w:rsidR="001945FF" w:rsidRDefault="001945FF" w:rsidP="007A2175">
            <w:pPr>
              <w:jc w:val="left"/>
            </w:pPr>
          </w:p>
        </w:tc>
      </w:tr>
      <w:tr w:rsidR="001945FF" w14:paraId="1E65D9FF"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50262397" w14:textId="10917395" w:rsidR="001945FF" w:rsidRDefault="001945FF" w:rsidP="000301CF">
            <w:pPr>
              <w:pStyle w:val="texte-Tableaux"/>
            </w:pPr>
            <w:r>
              <w:t>Courant de bobine</w:t>
            </w:r>
          </w:p>
        </w:tc>
        <w:tc>
          <w:tcPr>
            <w:tcW w:w="2268" w:type="dxa"/>
            <w:tcBorders>
              <w:left w:val="single" w:sz="4" w:space="0" w:color="auto"/>
            </w:tcBorders>
            <w:vAlign w:val="center"/>
          </w:tcPr>
          <w:p w14:paraId="62303FB4" w14:textId="70126CB5" w:rsidR="001945FF" w:rsidRDefault="001945FF" w:rsidP="000301CF">
            <w:pPr>
              <w:pStyle w:val="texte-Tableaux"/>
            </w:pPr>
            <w:r>
              <w:t>133.3</w:t>
            </w:r>
          </w:p>
        </w:tc>
        <w:tc>
          <w:tcPr>
            <w:tcW w:w="850" w:type="dxa"/>
            <w:tcBorders>
              <w:right w:val="single" w:sz="8" w:space="0" w:color="auto"/>
            </w:tcBorders>
            <w:vAlign w:val="center"/>
          </w:tcPr>
          <w:p w14:paraId="7008D326" w14:textId="58C7C90E" w:rsidR="001945FF" w:rsidRDefault="001945FF" w:rsidP="000301CF">
            <w:pPr>
              <w:pStyle w:val="texte-Tableaux"/>
            </w:pPr>
            <w:r>
              <w:t>[mA]</w:t>
            </w:r>
          </w:p>
        </w:tc>
        <w:tc>
          <w:tcPr>
            <w:tcW w:w="2835" w:type="dxa"/>
            <w:vMerge/>
            <w:tcBorders>
              <w:left w:val="single" w:sz="8" w:space="0" w:color="auto"/>
            </w:tcBorders>
            <w:vAlign w:val="center"/>
          </w:tcPr>
          <w:p w14:paraId="1D995530" w14:textId="77777777" w:rsidR="001945FF" w:rsidRDefault="001945FF" w:rsidP="007A2175">
            <w:pPr>
              <w:jc w:val="left"/>
            </w:pPr>
          </w:p>
        </w:tc>
      </w:tr>
      <w:tr w:rsidR="001945FF" w14:paraId="6ECA3742"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1F912EAE" w14:textId="297E72AC" w:rsidR="001945FF" w:rsidRDefault="001945FF" w:rsidP="000301CF">
            <w:pPr>
              <w:pStyle w:val="texte-Tableaux"/>
            </w:pPr>
            <w:r>
              <w:t>Type de bobine</w:t>
            </w:r>
          </w:p>
        </w:tc>
        <w:tc>
          <w:tcPr>
            <w:tcW w:w="3118" w:type="dxa"/>
            <w:gridSpan w:val="2"/>
            <w:tcBorders>
              <w:left w:val="single" w:sz="4" w:space="0" w:color="auto"/>
              <w:right w:val="single" w:sz="8" w:space="0" w:color="auto"/>
            </w:tcBorders>
            <w:vAlign w:val="center"/>
          </w:tcPr>
          <w:p w14:paraId="06E9F734" w14:textId="3C53A21B" w:rsidR="001945FF" w:rsidRDefault="001945FF" w:rsidP="000301CF">
            <w:pPr>
              <w:pStyle w:val="texte-Tableaux"/>
            </w:pPr>
            <w:r>
              <w:t>Double bobine, à verrouillage</w:t>
            </w:r>
          </w:p>
        </w:tc>
        <w:tc>
          <w:tcPr>
            <w:tcW w:w="2835" w:type="dxa"/>
            <w:vMerge/>
            <w:tcBorders>
              <w:left w:val="single" w:sz="8" w:space="0" w:color="auto"/>
              <w:bottom w:val="single" w:sz="8" w:space="0" w:color="auto"/>
            </w:tcBorders>
            <w:vAlign w:val="center"/>
          </w:tcPr>
          <w:p w14:paraId="58BD3C96" w14:textId="77777777" w:rsidR="001945FF" w:rsidRDefault="001945FF" w:rsidP="001945FF">
            <w:pPr>
              <w:keepNext/>
              <w:jc w:val="left"/>
            </w:pPr>
          </w:p>
        </w:tc>
      </w:tr>
    </w:tbl>
    <w:p w14:paraId="62712171" w14:textId="208F5DCB" w:rsidR="000301CF" w:rsidRPr="000301CF" w:rsidRDefault="001945FF" w:rsidP="001945FF">
      <w:pPr>
        <w:pStyle w:val="Lgende"/>
      </w:pPr>
      <w:r>
        <w:t xml:space="preserve">Tableau </w:t>
      </w:r>
      <w:r w:rsidR="00AF4F88">
        <w:fldChar w:fldCharType="begin"/>
      </w:r>
      <w:r w:rsidR="00AF4F88">
        <w:instrText xml:space="preserve"> SEQ Tableau \* ARABIC </w:instrText>
      </w:r>
      <w:r w:rsidR="00AF4F88">
        <w:fldChar w:fldCharType="separate"/>
      </w:r>
      <w:r w:rsidR="001236E1">
        <w:rPr>
          <w:noProof/>
        </w:rPr>
        <w:t>3</w:t>
      </w:r>
      <w:r w:rsidR="00AF4F88">
        <w:rPr>
          <w:noProof/>
        </w:rPr>
        <w:fldChar w:fldCharType="end"/>
      </w:r>
      <w:r>
        <w:t xml:space="preserve"> : Caractéristiques principales du relai de puissance</w:t>
      </w:r>
    </w:p>
    <w:p w14:paraId="38D8F637" w14:textId="4010826B" w:rsidR="00343AB5" w:rsidRDefault="00215813" w:rsidP="00036971">
      <w:r>
        <w:t>L</w:t>
      </w:r>
      <w:r w:rsidR="00EC6C88">
        <w:t xml:space="preserve">e courant demandé par les bobines est supérieur à ce que peut fournir le </w:t>
      </w:r>
      <w:r>
        <w:t xml:space="preserve">microcontrôleur. Pour cette raison, </w:t>
      </w:r>
      <w:r w:rsidR="00EC6C88">
        <w:t>le contrôle est réalisé par le biais de transistors externes.</w:t>
      </w:r>
    </w:p>
    <w:p w14:paraId="54681C2F" w14:textId="707E78B5" w:rsidR="006B5C63" w:rsidRDefault="006B5C63" w:rsidP="00036971">
      <w:r w:rsidRPr="006B5C63">
        <w:rPr>
          <w:highlight w:val="yellow"/>
        </w:rPr>
        <w:t>DIMENSIONNEMENT TRANSISTORS+SCHEMA</w:t>
      </w:r>
    </w:p>
    <w:p w14:paraId="24FB421E" w14:textId="09C20C6D" w:rsidR="006B5C63" w:rsidRDefault="006B5C63">
      <w:pPr>
        <w:spacing w:before="0" w:after="160"/>
        <w:jc w:val="left"/>
        <w:rPr>
          <w:highlight w:val="yellow"/>
        </w:rPr>
      </w:pPr>
      <w:r>
        <w:rPr>
          <w:highlight w:val="yellow"/>
        </w:rPr>
        <w:br w:type="page"/>
      </w:r>
    </w:p>
    <w:p w14:paraId="2026BAB5" w14:textId="55979CC3" w:rsidR="005917CD" w:rsidRDefault="005917CD" w:rsidP="005917CD">
      <w:pPr>
        <w:pStyle w:val="Titre2"/>
      </w:pPr>
      <w:bookmarkStart w:id="15" w:name="_Toc145004162"/>
      <w:r>
        <w:lastRenderedPageBreak/>
        <w:t>Connecteurs externes</w:t>
      </w:r>
      <w:bookmarkEnd w:id="15"/>
    </w:p>
    <w:p w14:paraId="3465CC18" w14:textId="0E898A61" w:rsidR="009D35AC" w:rsidRDefault="00AF4F88" w:rsidP="009D35AC">
      <w:r w:rsidRPr="00AF4F88">
        <w:t xml:space="preserve">Les connecteurs externes </w:t>
      </w:r>
      <w:r>
        <w:t>ont</w:t>
      </w:r>
      <w:r w:rsidRPr="00AF4F88">
        <w:t xml:space="preserve"> pour rôle de connecter l'entrée du convertisseur AC/DC et de fournir une sortie de 230VAC contrôlée par un relais de puissance. Ils </w:t>
      </w:r>
      <w:r>
        <w:t>doivent</w:t>
      </w:r>
      <w:r w:rsidRPr="00AF4F88">
        <w:t xml:space="preserve"> être conçus pour supporter le courant standard d'une prise électrique (10A) ainsi que la tension élevée du réseau.</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855A95" w14:paraId="68736DBC"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2A646495" w14:textId="0B131945" w:rsidR="00855A95" w:rsidRDefault="00AF4F88" w:rsidP="000301CF">
            <w:pPr>
              <w:pStyle w:val="texte-Tableaux"/>
            </w:pPr>
            <w:r>
              <w:t>Connecteurs externes</w:t>
            </w:r>
          </w:p>
        </w:tc>
      </w:tr>
      <w:tr w:rsidR="00AF4F88" w14:paraId="5D490C89"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2F45BBAF" w14:textId="77777777" w:rsidR="00AF4F88" w:rsidRDefault="00AF4F88"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213E021E" w14:textId="3B1EE219" w:rsidR="00AF4F88" w:rsidRDefault="00AF4F88" w:rsidP="000301CF">
            <w:pPr>
              <w:pStyle w:val="texte-Tableaux"/>
            </w:pPr>
            <w:r>
              <w:t>691401700002</w:t>
            </w:r>
            <w:r w:rsidRPr="00AF4F88">
              <w:t>B</w:t>
            </w:r>
            <w:r>
              <w:br/>
              <w:t>691401700004</w:t>
            </w:r>
            <w:r w:rsidRPr="00AF4F88">
              <w:t>B</w:t>
            </w:r>
          </w:p>
        </w:tc>
        <w:tc>
          <w:tcPr>
            <w:tcW w:w="2835" w:type="dxa"/>
            <w:vMerge w:val="restart"/>
            <w:tcBorders>
              <w:top w:val="single" w:sz="8" w:space="0" w:color="auto"/>
              <w:left w:val="single" w:sz="8" w:space="0" w:color="auto"/>
            </w:tcBorders>
            <w:vAlign w:val="center"/>
          </w:tcPr>
          <w:p w14:paraId="62E3EEB2" w14:textId="77777777" w:rsidR="00AF4F88" w:rsidRPr="00567DE9" w:rsidRDefault="00AF4F88" w:rsidP="000301CF">
            <w:pPr>
              <w:pStyle w:val="Image-centree"/>
              <w:rPr>
                <w:lang w:val="fr-CH"/>
              </w:rPr>
            </w:pPr>
            <w:r>
              <w:rPr>
                <w:noProof/>
                <w:lang w:val="fr-CH" w:eastAsia="fr-CH"/>
              </w:rPr>
              <w:drawing>
                <wp:inline distT="0" distB="0" distL="0" distR="0" wp14:anchorId="7160694C" wp14:editId="208F28C3">
                  <wp:extent cx="1443584" cy="1289714"/>
                  <wp:effectExtent l="0" t="0" r="4445"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459940" cy="130432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F4F88" w14:paraId="39866269"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5672D6DC" w14:textId="7FD0CB45" w:rsidR="00AF4F88" w:rsidRDefault="00AF4F88" w:rsidP="00AF4F88">
            <w:pPr>
              <w:pStyle w:val="texte-Tableaux"/>
            </w:pPr>
            <w:r>
              <w:t>Tension de fonctionnement</w:t>
            </w:r>
          </w:p>
        </w:tc>
        <w:tc>
          <w:tcPr>
            <w:tcW w:w="2268" w:type="dxa"/>
            <w:tcBorders>
              <w:left w:val="single" w:sz="4" w:space="0" w:color="auto"/>
            </w:tcBorders>
            <w:vAlign w:val="center"/>
          </w:tcPr>
          <w:p w14:paraId="0EA98FC4" w14:textId="0BBDFD28" w:rsidR="00AF4F88" w:rsidRDefault="00AF4F88" w:rsidP="000301CF">
            <w:pPr>
              <w:pStyle w:val="texte-Tableaux"/>
            </w:pPr>
            <w:r>
              <w:t>300 RMS</w:t>
            </w:r>
          </w:p>
        </w:tc>
        <w:tc>
          <w:tcPr>
            <w:tcW w:w="850" w:type="dxa"/>
            <w:tcBorders>
              <w:right w:val="single" w:sz="8" w:space="0" w:color="auto"/>
            </w:tcBorders>
            <w:vAlign w:val="center"/>
          </w:tcPr>
          <w:p w14:paraId="19FCFD84" w14:textId="77777777" w:rsidR="00AF4F88" w:rsidRDefault="00AF4F88" w:rsidP="000301CF">
            <w:pPr>
              <w:pStyle w:val="texte-Tableaux"/>
            </w:pPr>
            <w:r>
              <w:t>[VAC]</w:t>
            </w:r>
          </w:p>
        </w:tc>
        <w:tc>
          <w:tcPr>
            <w:tcW w:w="2835" w:type="dxa"/>
            <w:vMerge/>
            <w:tcBorders>
              <w:left w:val="single" w:sz="8" w:space="0" w:color="auto"/>
            </w:tcBorders>
            <w:vAlign w:val="center"/>
          </w:tcPr>
          <w:p w14:paraId="199663FB" w14:textId="77777777" w:rsidR="00AF4F88" w:rsidRDefault="00AF4F88" w:rsidP="007A2175"/>
        </w:tc>
      </w:tr>
      <w:tr w:rsidR="00AF4F88" w14:paraId="2C5289FE"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737A21E5" w14:textId="568E930B" w:rsidR="00AF4F88" w:rsidRDefault="00AF4F88" w:rsidP="00AF4F88">
            <w:pPr>
              <w:pStyle w:val="texte-Tableaux"/>
            </w:pPr>
            <w:r>
              <w:t>Courant de fonctionnement</w:t>
            </w:r>
          </w:p>
        </w:tc>
        <w:tc>
          <w:tcPr>
            <w:tcW w:w="2268" w:type="dxa"/>
            <w:tcBorders>
              <w:left w:val="single" w:sz="4" w:space="0" w:color="auto"/>
            </w:tcBorders>
            <w:vAlign w:val="center"/>
          </w:tcPr>
          <w:p w14:paraId="2F734089" w14:textId="0E536A02" w:rsidR="00AF4F88" w:rsidRDefault="00AF4F88" w:rsidP="000301CF">
            <w:pPr>
              <w:pStyle w:val="texte-Tableaux"/>
            </w:pPr>
            <w:r>
              <w:t>10</w:t>
            </w:r>
          </w:p>
        </w:tc>
        <w:tc>
          <w:tcPr>
            <w:tcW w:w="850" w:type="dxa"/>
            <w:tcBorders>
              <w:right w:val="single" w:sz="8" w:space="0" w:color="auto"/>
            </w:tcBorders>
            <w:vAlign w:val="center"/>
          </w:tcPr>
          <w:p w14:paraId="737F8270" w14:textId="628CF403" w:rsidR="00AF4F88" w:rsidRDefault="00AF4F88" w:rsidP="000301CF">
            <w:pPr>
              <w:pStyle w:val="texte-Tableaux"/>
            </w:pPr>
            <w:r>
              <w:t>[A]</w:t>
            </w:r>
          </w:p>
        </w:tc>
        <w:tc>
          <w:tcPr>
            <w:tcW w:w="2835" w:type="dxa"/>
            <w:vMerge/>
            <w:tcBorders>
              <w:left w:val="single" w:sz="8" w:space="0" w:color="auto"/>
            </w:tcBorders>
            <w:vAlign w:val="center"/>
          </w:tcPr>
          <w:p w14:paraId="7DBBE524" w14:textId="77777777" w:rsidR="00AF4F88" w:rsidRDefault="00AF4F88" w:rsidP="007A2175"/>
        </w:tc>
      </w:tr>
      <w:tr w:rsidR="00AF4F88" w14:paraId="7ACBA406"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7584AF1C" w14:textId="5B671C00" w:rsidR="00AF4F88" w:rsidRDefault="00AF4F88" w:rsidP="000301CF">
            <w:pPr>
              <w:pStyle w:val="texte-Tableaux"/>
            </w:pPr>
            <w:r>
              <w:t>Ecartements</w:t>
            </w:r>
          </w:p>
        </w:tc>
        <w:tc>
          <w:tcPr>
            <w:tcW w:w="2268" w:type="dxa"/>
            <w:tcBorders>
              <w:left w:val="single" w:sz="4" w:space="0" w:color="auto"/>
            </w:tcBorders>
            <w:vAlign w:val="center"/>
          </w:tcPr>
          <w:p w14:paraId="7E3EBD34" w14:textId="3802EB18" w:rsidR="00AF4F88" w:rsidRDefault="00AF4F88" w:rsidP="000301CF">
            <w:pPr>
              <w:pStyle w:val="texte-Tableaux"/>
            </w:pPr>
            <w:r>
              <w:t>5</w:t>
            </w:r>
          </w:p>
        </w:tc>
        <w:tc>
          <w:tcPr>
            <w:tcW w:w="850" w:type="dxa"/>
            <w:tcBorders>
              <w:right w:val="single" w:sz="8" w:space="0" w:color="auto"/>
            </w:tcBorders>
            <w:vAlign w:val="center"/>
          </w:tcPr>
          <w:p w14:paraId="47ED73CB" w14:textId="52EBFF0C" w:rsidR="00AF4F88" w:rsidRDefault="00AF4F88" w:rsidP="000301CF">
            <w:pPr>
              <w:pStyle w:val="texte-Tableaux"/>
            </w:pPr>
            <w:r>
              <w:t>[mm]</w:t>
            </w:r>
          </w:p>
        </w:tc>
        <w:tc>
          <w:tcPr>
            <w:tcW w:w="2835" w:type="dxa"/>
            <w:vMerge/>
            <w:tcBorders>
              <w:left w:val="single" w:sz="8" w:space="0" w:color="auto"/>
            </w:tcBorders>
            <w:vAlign w:val="center"/>
          </w:tcPr>
          <w:p w14:paraId="7B800EFB" w14:textId="77777777" w:rsidR="00AF4F88" w:rsidRDefault="00AF4F88" w:rsidP="007A2175"/>
        </w:tc>
      </w:tr>
      <w:tr w:rsidR="00AF4F88" w14:paraId="488BD976"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1F6D1A3B" w14:textId="339C9666" w:rsidR="00AF4F88" w:rsidRDefault="00AF4F88" w:rsidP="000301CF">
            <w:pPr>
              <w:pStyle w:val="texte-Tableaux"/>
            </w:pPr>
            <w:r>
              <w:t>Nombre de positions</w:t>
            </w:r>
          </w:p>
        </w:tc>
        <w:tc>
          <w:tcPr>
            <w:tcW w:w="2268" w:type="dxa"/>
            <w:tcBorders>
              <w:left w:val="single" w:sz="4" w:space="0" w:color="auto"/>
            </w:tcBorders>
            <w:vAlign w:val="center"/>
          </w:tcPr>
          <w:p w14:paraId="37940AB2" w14:textId="68763182" w:rsidR="00AF4F88" w:rsidRDefault="00AF4F88" w:rsidP="000301CF">
            <w:pPr>
              <w:pStyle w:val="texte-Tableaux"/>
            </w:pPr>
            <w:r>
              <w:t>2 &amp; 4</w:t>
            </w:r>
          </w:p>
        </w:tc>
        <w:tc>
          <w:tcPr>
            <w:tcW w:w="850" w:type="dxa"/>
            <w:tcBorders>
              <w:right w:val="single" w:sz="8" w:space="0" w:color="auto"/>
            </w:tcBorders>
            <w:vAlign w:val="center"/>
          </w:tcPr>
          <w:p w14:paraId="456B3085" w14:textId="77777777" w:rsidR="00AF4F88" w:rsidRDefault="00AF4F88" w:rsidP="000301CF">
            <w:pPr>
              <w:pStyle w:val="texte-Tableaux"/>
            </w:pPr>
          </w:p>
        </w:tc>
        <w:tc>
          <w:tcPr>
            <w:tcW w:w="2835" w:type="dxa"/>
            <w:vMerge/>
            <w:tcBorders>
              <w:left w:val="single" w:sz="8" w:space="0" w:color="auto"/>
              <w:bottom w:val="single" w:sz="8" w:space="0" w:color="auto"/>
            </w:tcBorders>
            <w:vAlign w:val="center"/>
          </w:tcPr>
          <w:p w14:paraId="3C3140B3" w14:textId="77777777" w:rsidR="00AF4F88" w:rsidRDefault="00AF4F88" w:rsidP="007A2175"/>
        </w:tc>
      </w:tr>
    </w:tbl>
    <w:p w14:paraId="7EC09592" w14:textId="77777777" w:rsidR="00855A95" w:rsidRPr="009D35AC" w:rsidRDefault="00855A95" w:rsidP="009D35AC"/>
    <w:p w14:paraId="08D57079" w14:textId="269C6F30" w:rsidR="005917CD" w:rsidRDefault="008B228F" w:rsidP="005917CD">
      <w:pPr>
        <w:pStyle w:val="Titre2"/>
      </w:pPr>
      <w:bookmarkStart w:id="16" w:name="_Toc145004163"/>
      <w:r>
        <w:t>Serveur externe</w:t>
      </w:r>
      <w:bookmarkEnd w:id="16"/>
    </w:p>
    <w:p w14:paraId="64D7C8A6" w14:textId="77777777" w:rsidR="00461D01" w:rsidRDefault="00F22A9D" w:rsidP="00036971">
      <w:r w:rsidRPr="00F22A9D">
        <w:t>Un serveur externe est essentiel pour prendre en charge deux fonctionnalités principales : la configuration à distance et la</w:t>
      </w:r>
      <w:r w:rsidR="00461D01">
        <w:t xml:space="preserve"> gestion d'une base de données.</w:t>
      </w:r>
    </w:p>
    <w:p w14:paraId="7F4886B4" w14:textId="45397ADF" w:rsidR="005917CD" w:rsidRDefault="00F22A9D" w:rsidP="00036971">
      <w:r w:rsidRPr="00F22A9D">
        <w:t>Cette base de données sera utilisée pour stocker des informations concernant les badges d'accès et les autorisations qui leur sont associées. Un serveur web basique facilitera l'accès à distance afin de configurer le système et administrer les droits d'accès.</w:t>
      </w:r>
    </w:p>
    <w:p w14:paraId="492B8C6F" w14:textId="2226AB88" w:rsidR="00461D01" w:rsidRPr="005917CD" w:rsidRDefault="006D47C8" w:rsidP="00036971">
      <w:r w:rsidRPr="006D47C8">
        <w:t xml:space="preserve">Dans cette optique, l'utilisation du </w:t>
      </w:r>
      <w:proofErr w:type="spellStart"/>
      <w:r w:rsidRPr="006D47C8">
        <w:t>Raspberry</w:t>
      </w:r>
      <w:proofErr w:type="spellEnd"/>
      <w:r w:rsidRPr="006D47C8">
        <w:t xml:space="preserve"> Pi 3B+ se montre particulièrement appropriée.</w:t>
      </w:r>
      <w:r w:rsidR="00461D01">
        <w:t xml:space="preserve"> </w:t>
      </w:r>
      <w:r w:rsidRPr="006D47C8">
        <w:t xml:space="preserve">Le langage de programmation privilégié, Python, </w:t>
      </w:r>
      <w:r>
        <w:t>bénéficie d’un grand nombre de librairies et d’une</w:t>
      </w:r>
      <w:r w:rsidRPr="006D47C8">
        <w:t xml:space="preserve"> documentation abondante.</w:t>
      </w:r>
    </w:p>
    <w:p w14:paraId="648D9E7B" w14:textId="09006F5D" w:rsidR="00282B24" w:rsidRDefault="008760E4" w:rsidP="00E84CD5">
      <w:pPr>
        <w:pStyle w:val="Titre1"/>
      </w:pPr>
      <w:bookmarkStart w:id="17" w:name="_Toc145004164"/>
      <w:r w:rsidRPr="00E84CD5">
        <w:t>Hardware</w:t>
      </w:r>
      <w:bookmarkEnd w:id="17"/>
    </w:p>
    <w:p w14:paraId="70BCE7CC" w14:textId="77777777" w:rsidR="00282B24" w:rsidRDefault="00282B24" w:rsidP="00036971">
      <w:pPr>
        <w:rPr>
          <w:rFonts w:ascii="Gentium Basic" w:eastAsiaTheme="majorEastAsia" w:hAnsi="Gentium Basic" w:cstheme="majorBidi"/>
          <w:sz w:val="36"/>
          <w:szCs w:val="32"/>
        </w:rPr>
      </w:pPr>
      <w:r>
        <w:br w:type="page"/>
      </w:r>
    </w:p>
    <w:p w14:paraId="2805C261" w14:textId="68A84BCF" w:rsidR="008760E4" w:rsidRDefault="008760E4" w:rsidP="00E84CD5">
      <w:pPr>
        <w:pStyle w:val="Titre1"/>
      </w:pPr>
      <w:bookmarkStart w:id="18" w:name="_Toc145004165"/>
      <w:r w:rsidRPr="00E84CD5">
        <w:lastRenderedPageBreak/>
        <w:t>Software</w:t>
      </w:r>
      <w:bookmarkEnd w:id="18"/>
    </w:p>
    <w:p w14:paraId="1B713D83" w14:textId="625180FC" w:rsidR="00282B24" w:rsidRDefault="00282B24" w:rsidP="00036971">
      <w:r>
        <w:br w:type="page"/>
      </w:r>
    </w:p>
    <w:p w14:paraId="7FFEDA14" w14:textId="416A1BCD" w:rsidR="008760E4" w:rsidRDefault="008760E4" w:rsidP="00E84CD5">
      <w:pPr>
        <w:pStyle w:val="Titre1"/>
      </w:pPr>
      <w:bookmarkStart w:id="19" w:name="_Toc145004166"/>
      <w:r w:rsidRPr="00E84CD5">
        <w:lastRenderedPageBreak/>
        <w:t>Conclusion</w:t>
      </w:r>
      <w:bookmarkEnd w:id="19"/>
    </w:p>
    <w:p w14:paraId="1EB9673C" w14:textId="49BA2184" w:rsidR="00282B24" w:rsidRDefault="00282B24" w:rsidP="00036971">
      <w:r>
        <w:br w:type="page"/>
      </w:r>
    </w:p>
    <w:p w14:paraId="6F011F1C" w14:textId="7D5A0764" w:rsidR="008760E4" w:rsidRDefault="008760E4" w:rsidP="00E84CD5">
      <w:pPr>
        <w:pStyle w:val="Titre1"/>
      </w:pPr>
      <w:bookmarkStart w:id="20" w:name="_Toc145004167"/>
      <w:r w:rsidRPr="00E84CD5">
        <w:lastRenderedPageBreak/>
        <w:t>Bibliographie</w:t>
      </w:r>
      <w:bookmarkEnd w:id="20"/>
    </w:p>
    <w:p w14:paraId="59B85C66" w14:textId="77777777" w:rsidR="00205E51" w:rsidRPr="00205E51" w:rsidRDefault="00741082" w:rsidP="00036971">
      <w:pPr>
        <w:pStyle w:val="Bibliographie"/>
      </w:pPr>
      <w:r>
        <w:fldChar w:fldCharType="begin"/>
      </w:r>
      <w:r w:rsidR="00205E51">
        <w:instrText xml:space="preserve"> ADDIN ZOTERO_BIBL {"uncited":[],"omitted":[],"custom":[]} CSL_BIBLIOGRAPHY </w:instrText>
      </w:r>
      <w:r>
        <w:fldChar w:fldCharType="separate"/>
      </w:r>
      <w:r w:rsidR="00205E51" w:rsidRPr="00205E51">
        <w:t>[1]</w:t>
      </w:r>
      <w:r w:rsidR="00205E51" w:rsidRPr="00205E51">
        <w:tab/>
        <w:t>« MIFARE Classic EV1 1K - 4K ». https://www.nxp.com/products/rfid-nfc/mifare-hf/mifare-classic/mifare-classic-ev1-1k-4k:MF1S50YYX_V1 (consulté le 22 août 2023).</w:t>
      </w:r>
    </w:p>
    <w:p w14:paraId="10BD90D8" w14:textId="1BB8B85F" w:rsidR="00205E51" w:rsidRDefault="00205E51" w:rsidP="00036971">
      <w:pPr>
        <w:pStyle w:val="Bibliographie"/>
      </w:pPr>
      <w:r w:rsidRPr="00205E51">
        <w:t>[2]</w:t>
      </w:r>
      <w:r w:rsidRPr="00205E51">
        <w:tab/>
        <w:t>« Ethernet Starter Kit II ». https://www.microchip.com/en-us/development-tool/dm320004-2 (consulté le 22 août 2023).</w:t>
      </w:r>
    </w:p>
    <w:p w14:paraId="0313E713" w14:textId="77777777" w:rsidR="00F22A9D" w:rsidRPr="00741082" w:rsidRDefault="00741082" w:rsidP="00036971">
      <w:r>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14:paraId="13314D99" w14:textId="77777777" w:rsidTr="00461D01">
        <w:tc>
          <w:tcPr>
            <w:tcW w:w="1555" w:type="dxa"/>
          </w:tcPr>
          <w:p w14:paraId="6F6AFD42" w14:textId="48986EA9" w:rsidR="00F22A9D" w:rsidRPr="00F22A9D" w:rsidRDefault="00F22A9D" w:rsidP="00F22A9D">
            <w:pPr>
              <w:jc w:val="center"/>
              <w:rPr>
                <w:i/>
              </w:rPr>
            </w:pPr>
            <w:r>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03D8815B" w:rsidR="00F22A9D" w:rsidRDefault="00F22A9D" w:rsidP="00F22A9D">
            <w:r w:rsidRPr="00461D01">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F22A9D">
              <w:rPr>
                <w:i/>
              </w:rPr>
              <w:t>.</w:t>
            </w:r>
          </w:p>
        </w:tc>
      </w:tr>
    </w:tbl>
    <w:p w14:paraId="4BAE724C" w14:textId="7E639C21" w:rsidR="00282B24" w:rsidRDefault="00282B24" w:rsidP="00036971">
      <w:r>
        <w:br w:type="page"/>
      </w:r>
    </w:p>
    <w:p w14:paraId="721A80BE" w14:textId="2743AFD7" w:rsidR="002D2D84" w:rsidRDefault="002D2D84" w:rsidP="002D2D84">
      <w:pPr>
        <w:pStyle w:val="Titre1"/>
      </w:pPr>
      <w:bookmarkStart w:id="21" w:name="_Toc145004168"/>
      <w:r>
        <w:lastRenderedPageBreak/>
        <w:t>Logiciels</w:t>
      </w:r>
      <w:bookmarkEnd w:id="21"/>
    </w:p>
    <w:tbl>
      <w:tblPr>
        <w:tblStyle w:val="Grilledutableau"/>
        <w:tblW w:w="6804" w:type="dxa"/>
        <w:jc w:val="center"/>
        <w:tblLook w:val="04A0" w:firstRow="1" w:lastRow="0" w:firstColumn="1" w:lastColumn="0" w:noHBand="0" w:noVBand="1"/>
      </w:tblPr>
      <w:tblGrid>
        <w:gridCol w:w="5102"/>
        <w:gridCol w:w="1702"/>
      </w:tblGrid>
      <w:tr w:rsidR="00414BC7" w14:paraId="241B829F" w14:textId="77777777" w:rsidTr="00FF4057">
        <w:trPr>
          <w:trHeight w:val="1247"/>
          <w:jc w:val="center"/>
        </w:trPr>
        <w:tc>
          <w:tcPr>
            <w:tcW w:w="5000" w:type="pct"/>
            <w:gridSpan w:val="2"/>
            <w:vAlign w:val="center"/>
          </w:tcPr>
          <w:p w14:paraId="7FE58B3C" w14:textId="77777777" w:rsidR="00414BC7" w:rsidRPr="00F22A9D" w:rsidRDefault="00414BC7" w:rsidP="00036971">
            <w:pPr>
              <w:pStyle w:val="Image-centree"/>
              <w:rPr>
                <w:lang w:val="fr-CH"/>
              </w:rPr>
            </w:pPr>
            <w:r>
              <w:rPr>
                <w:noProof/>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414BC7" w14:paraId="5F46FF96" w14:textId="77777777" w:rsidTr="00461D01">
        <w:trPr>
          <w:jc w:val="center"/>
        </w:trPr>
        <w:tc>
          <w:tcPr>
            <w:tcW w:w="3749" w:type="pct"/>
            <w:shd w:val="clear" w:color="auto" w:fill="D9D9D9" w:themeFill="background1" w:themeFillShade="D9"/>
          </w:tcPr>
          <w:p w14:paraId="4E6ED11F" w14:textId="77777777" w:rsidR="00414BC7" w:rsidRDefault="00414BC7" w:rsidP="00036971">
            <w:r>
              <w:t>Nom</w:t>
            </w:r>
          </w:p>
        </w:tc>
        <w:tc>
          <w:tcPr>
            <w:tcW w:w="1250" w:type="pct"/>
            <w:shd w:val="clear" w:color="auto" w:fill="D9D9D9" w:themeFill="background1" w:themeFillShade="D9"/>
          </w:tcPr>
          <w:p w14:paraId="0C59776B" w14:textId="77777777" w:rsidR="00414BC7" w:rsidRDefault="00414BC7" w:rsidP="00036971">
            <w:r>
              <w:t>Version</w:t>
            </w:r>
          </w:p>
        </w:tc>
      </w:tr>
      <w:tr w:rsidR="00414BC7" w14:paraId="18F30EA5" w14:textId="77777777" w:rsidTr="00DF23B9">
        <w:trPr>
          <w:jc w:val="center"/>
        </w:trPr>
        <w:tc>
          <w:tcPr>
            <w:tcW w:w="3749" w:type="pct"/>
          </w:tcPr>
          <w:p w14:paraId="41C814C7" w14:textId="77777777" w:rsidR="00414BC7" w:rsidRDefault="00414BC7" w:rsidP="00036971">
            <w:r>
              <w:t>MPLAB X</w:t>
            </w:r>
          </w:p>
        </w:tc>
        <w:tc>
          <w:tcPr>
            <w:tcW w:w="1250" w:type="pct"/>
          </w:tcPr>
          <w:p w14:paraId="33D1F6BA" w14:textId="77777777" w:rsidR="00414BC7" w:rsidRDefault="00414BC7" w:rsidP="00036971">
            <w:r>
              <w:t>5.45</w:t>
            </w:r>
          </w:p>
        </w:tc>
      </w:tr>
      <w:tr w:rsidR="00414BC7" w14:paraId="72E110ED" w14:textId="77777777" w:rsidTr="00DF23B9">
        <w:trPr>
          <w:jc w:val="center"/>
        </w:trPr>
        <w:tc>
          <w:tcPr>
            <w:tcW w:w="3749" w:type="pct"/>
          </w:tcPr>
          <w:p w14:paraId="3F8597F3" w14:textId="77777777" w:rsidR="00414BC7" w:rsidRDefault="00414BC7" w:rsidP="00036971">
            <w:r>
              <w:t>Harmony</w:t>
            </w:r>
          </w:p>
        </w:tc>
        <w:tc>
          <w:tcPr>
            <w:tcW w:w="1250" w:type="pct"/>
          </w:tcPr>
          <w:p w14:paraId="03230E1D" w14:textId="77777777" w:rsidR="00414BC7" w:rsidRDefault="00414BC7" w:rsidP="00036971">
            <w:r>
              <w:t>2…..</w:t>
            </w:r>
          </w:p>
        </w:tc>
      </w:tr>
    </w:tbl>
    <w:p w14:paraId="57520062" w14:textId="77777777" w:rsidR="00414BC7" w:rsidRPr="00414BC7"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14:paraId="7E20CB75" w14:textId="77777777" w:rsidTr="00FF4057">
        <w:trPr>
          <w:trHeight w:val="1247"/>
          <w:jc w:val="center"/>
        </w:trPr>
        <w:tc>
          <w:tcPr>
            <w:tcW w:w="5000" w:type="pct"/>
            <w:gridSpan w:val="2"/>
            <w:vAlign w:val="center"/>
          </w:tcPr>
          <w:p w14:paraId="333EBA3C" w14:textId="374390B5" w:rsidR="002D2D84" w:rsidRDefault="002D2D84" w:rsidP="00036971">
            <w:pPr>
              <w:pStyle w:val="Image-centree"/>
            </w:pPr>
            <w:r>
              <w:rPr>
                <w:noProof/>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14:paraId="6D04E56D" w14:textId="77777777" w:rsidTr="00461D01">
        <w:trPr>
          <w:trHeight w:val="53"/>
          <w:jc w:val="center"/>
        </w:trPr>
        <w:tc>
          <w:tcPr>
            <w:tcW w:w="3749" w:type="pct"/>
            <w:shd w:val="clear" w:color="auto" w:fill="D9D9D9" w:themeFill="background1" w:themeFillShade="D9"/>
          </w:tcPr>
          <w:p w14:paraId="4B2A4250" w14:textId="69D265ED" w:rsidR="002D2D84" w:rsidRDefault="002D2D84" w:rsidP="00036971">
            <w:r>
              <w:t>Nom</w:t>
            </w:r>
          </w:p>
        </w:tc>
        <w:tc>
          <w:tcPr>
            <w:tcW w:w="1250" w:type="pct"/>
            <w:shd w:val="clear" w:color="auto" w:fill="D9D9D9" w:themeFill="background1" w:themeFillShade="D9"/>
          </w:tcPr>
          <w:p w14:paraId="2F3EC5D0" w14:textId="479D2A49" w:rsidR="002D2D84" w:rsidRDefault="002D2D84" w:rsidP="00036971">
            <w:r>
              <w:t>Version</w:t>
            </w:r>
          </w:p>
        </w:tc>
      </w:tr>
      <w:tr w:rsidR="002D2D84" w14:paraId="46B7E7D1" w14:textId="77777777" w:rsidTr="00DF23B9">
        <w:trPr>
          <w:jc w:val="center"/>
        </w:trPr>
        <w:tc>
          <w:tcPr>
            <w:tcW w:w="3749" w:type="pct"/>
          </w:tcPr>
          <w:p w14:paraId="6FE26A1A" w14:textId="458929B2" w:rsidR="002D2D84" w:rsidRDefault="002D2D84" w:rsidP="00036971">
            <w:r>
              <w:t>NRF Tools</w:t>
            </w:r>
          </w:p>
        </w:tc>
        <w:tc>
          <w:tcPr>
            <w:tcW w:w="1250" w:type="pct"/>
          </w:tcPr>
          <w:p w14:paraId="5C0D49AD" w14:textId="53CC3569" w:rsidR="002D2D84" w:rsidRDefault="002D2D84" w:rsidP="00036971">
            <w:r>
              <w:t>8</w:t>
            </w:r>
            <w:r w:rsidR="00DF23B9">
              <w:t>.9</w:t>
            </w:r>
          </w:p>
        </w:tc>
      </w:tr>
    </w:tbl>
    <w:p w14:paraId="17CE70F8" w14:textId="77777777" w:rsidR="00282B24" w:rsidRDefault="00282B24" w:rsidP="00036971">
      <w:pPr>
        <w:rPr>
          <w:rFonts w:ascii="Gentium Basic" w:eastAsiaTheme="majorEastAsia" w:hAnsi="Gentium Basic" w:cstheme="majorBidi"/>
          <w:sz w:val="36"/>
          <w:szCs w:val="32"/>
        </w:rPr>
      </w:pPr>
      <w:r>
        <w:br w:type="page"/>
      </w:r>
    </w:p>
    <w:p w14:paraId="19135A1A" w14:textId="204B453C" w:rsidR="008760E4" w:rsidRDefault="008760E4" w:rsidP="00E84CD5">
      <w:pPr>
        <w:pStyle w:val="Titre1"/>
      </w:pPr>
      <w:bookmarkStart w:id="22" w:name="_Toc145004169"/>
      <w:r w:rsidRPr="00E84CD5">
        <w:lastRenderedPageBreak/>
        <w:t>Annexes</w:t>
      </w:r>
      <w:bookmarkEnd w:id="22"/>
    </w:p>
    <w:p w14:paraId="02ABC2A7" w14:textId="5A2CB6B0" w:rsidR="00282B24" w:rsidRDefault="00282B24" w:rsidP="00282B24">
      <w:pPr>
        <w:pStyle w:val="Titre2"/>
      </w:pPr>
      <w:bookmarkStart w:id="23" w:name="_Toc145004170"/>
      <w:r>
        <w:t>Cahier des charges</w:t>
      </w:r>
      <w:bookmarkEnd w:id="23"/>
    </w:p>
    <w:p w14:paraId="006955FC" w14:textId="378FC285" w:rsidR="00282B24" w:rsidRDefault="00282B24" w:rsidP="007A2175">
      <w:pPr>
        <w:pStyle w:val="Titre2"/>
      </w:pPr>
      <w:bookmarkStart w:id="24" w:name="_Toc145004171"/>
      <w:r>
        <w:t>Planification</w:t>
      </w:r>
      <w:bookmarkEnd w:id="24"/>
    </w:p>
    <w:p w14:paraId="21262D1A" w14:textId="342B1443" w:rsidR="00282B24" w:rsidRDefault="00282B24" w:rsidP="00282B24">
      <w:pPr>
        <w:pStyle w:val="Titre2"/>
      </w:pPr>
      <w:bookmarkStart w:id="25" w:name="_Toc145004172"/>
      <w:r>
        <w:t>Journal de travail</w:t>
      </w:r>
      <w:bookmarkEnd w:id="25"/>
    </w:p>
    <w:p w14:paraId="73B51AEA" w14:textId="1A0EC439" w:rsidR="00282B24" w:rsidRDefault="00282B24" w:rsidP="00282B24">
      <w:pPr>
        <w:pStyle w:val="Titre2"/>
      </w:pPr>
      <w:bookmarkStart w:id="26" w:name="_Toc145004173"/>
      <w:r>
        <w:t>Procès-verbaux des séances hebdomadaires</w:t>
      </w:r>
      <w:bookmarkEnd w:id="26"/>
    </w:p>
    <w:p w14:paraId="438A7F85" w14:textId="77777777" w:rsidR="00282B24" w:rsidRPr="00282B24" w:rsidRDefault="00282B24" w:rsidP="00036971"/>
    <w:sectPr w:rsidR="00282B24" w:rsidRPr="00282B24"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6E257" w14:textId="77777777" w:rsidR="00711671" w:rsidRDefault="00711671" w:rsidP="00557ADD">
      <w:pPr>
        <w:spacing w:before="0" w:after="0" w:line="240" w:lineRule="auto"/>
      </w:pPr>
      <w:r>
        <w:separator/>
      </w:r>
    </w:p>
  </w:endnote>
  <w:endnote w:type="continuationSeparator" w:id="0">
    <w:p w14:paraId="6517E3A1" w14:textId="77777777" w:rsidR="00711671" w:rsidRDefault="00711671" w:rsidP="00557A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ntium Basic">
    <w:panose1 w:val="02000503060000020004"/>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ntium Book Basic">
    <w:panose1 w:val="02000503060000020004"/>
    <w:charset w:val="00"/>
    <w:family w:val="auto"/>
    <w:pitch w:val="variable"/>
    <w:sig w:usb0="A000007F" w:usb1="5000204A" w:usb2="00000000" w:usb3="00000000" w:csb0="00000013"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A46CB" w14:textId="093AF2BE" w:rsidR="00AF4F88" w:rsidRDefault="00AF4F88">
    <w:pPr>
      <w:pStyle w:val="Pieddepage"/>
    </w:pPr>
    <w:r>
      <w:t>Miguel Santos</w:t>
    </w:r>
    <w:r>
      <w:tab/>
      <w:t>SLO</w:t>
    </w:r>
    <w:r>
      <w:tab/>
    </w:r>
    <w:r>
      <w:fldChar w:fldCharType="begin"/>
    </w:r>
    <w:r>
      <w:instrText xml:space="preserve"> PAGE  \* Arabic  \* MERGEFORMAT </w:instrText>
    </w:r>
    <w:r>
      <w:fldChar w:fldCharType="separate"/>
    </w:r>
    <w:r w:rsidR="005F0768">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7A9CA" w14:textId="77777777" w:rsidR="00711671" w:rsidRDefault="00711671" w:rsidP="00557ADD">
      <w:pPr>
        <w:spacing w:before="0" w:after="0" w:line="240" w:lineRule="auto"/>
      </w:pPr>
      <w:r>
        <w:separator/>
      </w:r>
    </w:p>
  </w:footnote>
  <w:footnote w:type="continuationSeparator" w:id="0">
    <w:p w14:paraId="3399C779" w14:textId="77777777" w:rsidR="00711671" w:rsidRDefault="00711671" w:rsidP="00557AD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12B5D" w14:textId="5E09860A" w:rsidR="00AF4F88" w:rsidRDefault="00AF4F88" w:rsidP="009F5001">
    <w:pPr>
      <w:pStyle w:val="En-tte"/>
    </w:pPr>
    <w:r w:rsidRPr="009F5001">
      <w:rPr>
        <w:rStyle w:val="etml-es-logoCar"/>
      </w:rPr>
      <w:t>ETML-</w:t>
    </w:r>
    <w:r w:rsidRPr="009F5001">
      <w:rPr>
        <w:rStyle w:val="etml-es-logoCar"/>
        <w:color w:val="FF0000"/>
      </w:rPr>
      <w:t>ES</w:t>
    </w:r>
    <w:r>
      <w:tab/>
      <w:t>Diplôme</w:t>
    </w:r>
    <w:r>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15D6A"/>
    <w:multiLevelType w:val="multilevel"/>
    <w:tmpl w:val="36C47344"/>
    <w:name w:val="2312-Num"/>
    <w:numStyleLink w:val="2312-Numerotation"/>
  </w:abstractNum>
  <w:abstractNum w:abstractNumId="1"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0C7AD9"/>
    <w:multiLevelType w:val="multilevel"/>
    <w:tmpl w:val="36C47344"/>
    <w:name w:val="2312-Num32"/>
    <w:numStyleLink w:val="2312-Numerotation"/>
  </w:abstractNum>
  <w:abstractNum w:abstractNumId="3" w15:restartNumberingAfterBreak="0">
    <w:nsid w:val="55962A68"/>
    <w:multiLevelType w:val="multilevel"/>
    <w:tmpl w:val="36C47344"/>
    <w:name w:val="2312-Num3"/>
    <w:numStyleLink w:val="2312-Numerotation"/>
  </w:abstractNum>
  <w:abstractNum w:abstractNumId="4" w15:restartNumberingAfterBreak="0">
    <w:nsid w:val="66DB1F6A"/>
    <w:multiLevelType w:val="multilevel"/>
    <w:tmpl w:val="36C47344"/>
    <w:name w:val="2312-Num2"/>
    <w:numStyleLink w:val="2312-Numerotation"/>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0E4"/>
    <w:rsid w:val="00020F9B"/>
    <w:rsid w:val="000301CF"/>
    <w:rsid w:val="00036971"/>
    <w:rsid w:val="000B2528"/>
    <w:rsid w:val="0011384E"/>
    <w:rsid w:val="001236E1"/>
    <w:rsid w:val="00165D7C"/>
    <w:rsid w:val="00184974"/>
    <w:rsid w:val="001945FF"/>
    <w:rsid w:val="001F0D34"/>
    <w:rsid w:val="00205E51"/>
    <w:rsid w:val="00215813"/>
    <w:rsid w:val="00217637"/>
    <w:rsid w:val="00261A93"/>
    <w:rsid w:val="00282B24"/>
    <w:rsid w:val="00293D82"/>
    <w:rsid w:val="0029415F"/>
    <w:rsid w:val="002D2D84"/>
    <w:rsid w:val="00322D9E"/>
    <w:rsid w:val="00343AB5"/>
    <w:rsid w:val="003C72C2"/>
    <w:rsid w:val="00414BC7"/>
    <w:rsid w:val="0042660F"/>
    <w:rsid w:val="00426AD1"/>
    <w:rsid w:val="00461D01"/>
    <w:rsid w:val="00471339"/>
    <w:rsid w:val="004E425B"/>
    <w:rsid w:val="00557ADD"/>
    <w:rsid w:val="00567DE9"/>
    <w:rsid w:val="005917CD"/>
    <w:rsid w:val="005A6ED2"/>
    <w:rsid w:val="005E63FB"/>
    <w:rsid w:val="005F0768"/>
    <w:rsid w:val="0064633D"/>
    <w:rsid w:val="006479B4"/>
    <w:rsid w:val="006566FB"/>
    <w:rsid w:val="006B5C63"/>
    <w:rsid w:val="006D47C8"/>
    <w:rsid w:val="006F4B47"/>
    <w:rsid w:val="0070774A"/>
    <w:rsid w:val="00711671"/>
    <w:rsid w:val="007142F7"/>
    <w:rsid w:val="00741082"/>
    <w:rsid w:val="007A2175"/>
    <w:rsid w:val="00844240"/>
    <w:rsid w:val="00855A95"/>
    <w:rsid w:val="008760E4"/>
    <w:rsid w:val="008B228F"/>
    <w:rsid w:val="0094624C"/>
    <w:rsid w:val="009824D2"/>
    <w:rsid w:val="00983124"/>
    <w:rsid w:val="009C00B6"/>
    <w:rsid w:val="009D3051"/>
    <w:rsid w:val="009D35AC"/>
    <w:rsid w:val="009D41F3"/>
    <w:rsid w:val="009F5001"/>
    <w:rsid w:val="00A36937"/>
    <w:rsid w:val="00A80E2F"/>
    <w:rsid w:val="00A87DB7"/>
    <w:rsid w:val="00AD2D8F"/>
    <w:rsid w:val="00AF4F88"/>
    <w:rsid w:val="00B23996"/>
    <w:rsid w:val="00BD7FFD"/>
    <w:rsid w:val="00C14BDA"/>
    <w:rsid w:val="00C33D59"/>
    <w:rsid w:val="00D80EA5"/>
    <w:rsid w:val="00D97B0B"/>
    <w:rsid w:val="00DB29E6"/>
    <w:rsid w:val="00DF23B9"/>
    <w:rsid w:val="00DF2BD4"/>
    <w:rsid w:val="00E543C4"/>
    <w:rsid w:val="00E84CD5"/>
    <w:rsid w:val="00EC6C88"/>
    <w:rsid w:val="00F22A9D"/>
    <w:rsid w:val="00F308BB"/>
    <w:rsid w:val="00F7083F"/>
    <w:rsid w:val="00FE62E6"/>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AD7F6"/>
  <w14:defaultImageDpi w14:val="330"/>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971"/>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165D7C"/>
    <w:pPr>
      <w:spacing w:before="60" w:after="60" w:line="240" w:lineRule="auto"/>
      <w:jc w:val="center"/>
    </w:pPr>
    <w:rPr>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165D7C"/>
    <w:rPr>
      <w:rFonts w:ascii="Gentium Book Basic" w:hAnsi="Gentium Book Basic"/>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Emphase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DBABA-050F-48FF-B6DE-24442AF7E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19</Pages>
  <Words>2404</Words>
  <Characters>13228</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27</cp:revision>
  <dcterms:created xsi:type="dcterms:W3CDTF">2023-09-04T12:02:00Z</dcterms:created>
  <dcterms:modified xsi:type="dcterms:W3CDTF">2023-09-07T17:17:00Z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id="F74mc03M"/&gt;&lt;style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