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833541" w14:textId="28A88BD9" w:rsidR="00492011" w:rsidRDefault="001F23F6" w:rsidP="005F3CF7">
      <w:pPr>
        <w:pStyle w:val="Titre"/>
      </w:pPr>
      <w:r>
        <w:t>Projet</w:t>
      </w:r>
      <w:r w:rsidR="5E9D89C4">
        <w:t xml:space="preserve"> ETML-ES – Modification</w:t>
      </w:r>
      <w:r w:rsidR="005B556F">
        <w:t xml:space="preserve"> POBJ</w:t>
      </w:r>
    </w:p>
    <w:tbl>
      <w:tblPr>
        <w:tblStyle w:val="Grilledutableau"/>
        <w:tblW w:w="9076" w:type="dxa"/>
        <w:tblLook w:val="04A0" w:firstRow="1" w:lastRow="0" w:firstColumn="1" w:lastColumn="0" w:noHBand="0" w:noVBand="1"/>
      </w:tblPr>
      <w:tblGrid>
        <w:gridCol w:w="3085"/>
        <w:gridCol w:w="2977"/>
        <w:gridCol w:w="1559"/>
        <w:gridCol w:w="1438"/>
        <w:gridCol w:w="17"/>
      </w:tblGrid>
      <w:tr w:rsidR="001D55FC" w14:paraId="5D7F11DA" w14:textId="77777777" w:rsidTr="008E5D01">
        <w:tc>
          <w:tcPr>
            <w:tcW w:w="3085" w:type="dxa"/>
            <w:shd w:val="clear" w:color="auto" w:fill="C5E0B3" w:themeFill="accent6" w:themeFillTint="66"/>
          </w:tcPr>
          <w:p w14:paraId="7EF5D36B" w14:textId="77777777" w:rsidR="001D55FC" w:rsidRPr="00990500" w:rsidRDefault="001D55FC" w:rsidP="001D55FC">
            <w:pPr>
              <w:rPr>
                <w:rStyle w:val="lev"/>
              </w:rPr>
            </w:pPr>
            <w:proofErr w:type="gramStart"/>
            <w:r w:rsidRPr="00990500">
              <w:rPr>
                <w:rStyle w:val="lev"/>
              </w:rPr>
              <w:t>P</w:t>
            </w:r>
            <w:r>
              <w:rPr>
                <w:rStyle w:val="lev"/>
              </w:rPr>
              <w:t>ROJET:</w:t>
            </w:r>
            <w:proofErr w:type="gramEnd"/>
          </w:p>
        </w:tc>
        <w:tc>
          <w:tcPr>
            <w:tcW w:w="5991" w:type="dxa"/>
            <w:gridSpan w:val="4"/>
          </w:tcPr>
          <w:p w14:paraId="37BCB52B" w14:textId="55175F74" w:rsidR="001D55FC" w:rsidRDefault="001D55FC" w:rsidP="001D55FC">
            <w:r>
              <w:t>1730 Portier Wireless</w:t>
            </w:r>
          </w:p>
        </w:tc>
      </w:tr>
      <w:tr w:rsidR="003340E8" w14:paraId="317654C8" w14:textId="77777777" w:rsidTr="00A21D37">
        <w:tc>
          <w:tcPr>
            <w:tcW w:w="3085" w:type="dxa"/>
            <w:shd w:val="clear" w:color="auto" w:fill="C5E0B3" w:themeFill="accent6" w:themeFillTint="66"/>
          </w:tcPr>
          <w:p w14:paraId="3CFC5E01" w14:textId="46247918" w:rsidR="003340E8" w:rsidRPr="00990500" w:rsidRDefault="003340E8">
            <w:pPr>
              <w:rPr>
                <w:rStyle w:val="lev"/>
              </w:rPr>
            </w:pPr>
            <w:r>
              <w:rPr>
                <w:rStyle w:val="lev"/>
              </w:rPr>
              <w:t>Entreprise/</w:t>
            </w:r>
            <w:proofErr w:type="gramStart"/>
            <w:r>
              <w:rPr>
                <w:rStyle w:val="lev"/>
              </w:rPr>
              <w:t>Client:</w:t>
            </w:r>
            <w:proofErr w:type="gramEnd"/>
          </w:p>
        </w:tc>
        <w:tc>
          <w:tcPr>
            <w:tcW w:w="2977" w:type="dxa"/>
          </w:tcPr>
          <w:p w14:paraId="4E10D428" w14:textId="2306DD9D" w:rsidR="003340E8" w:rsidRDefault="00E50A18">
            <w:r>
              <w:t>ETML-ES</w:t>
            </w:r>
          </w:p>
        </w:tc>
        <w:tc>
          <w:tcPr>
            <w:tcW w:w="1559" w:type="dxa"/>
            <w:shd w:val="clear" w:color="auto" w:fill="C5E0B3" w:themeFill="accent6" w:themeFillTint="66"/>
          </w:tcPr>
          <w:p w14:paraId="76A7E85B" w14:textId="2289E57E" w:rsidR="003340E8" w:rsidRPr="003340E8" w:rsidRDefault="003340E8">
            <w:pPr>
              <w:rPr>
                <w:b/>
              </w:rPr>
            </w:pPr>
            <w:proofErr w:type="gramStart"/>
            <w:r w:rsidRPr="003340E8">
              <w:rPr>
                <w:b/>
              </w:rPr>
              <w:t>Département:</w:t>
            </w:r>
            <w:proofErr w:type="gramEnd"/>
          </w:p>
        </w:tc>
        <w:tc>
          <w:tcPr>
            <w:tcW w:w="1455" w:type="dxa"/>
            <w:gridSpan w:val="2"/>
          </w:tcPr>
          <w:p w14:paraId="38AF2049" w14:textId="7A80B783" w:rsidR="003340E8" w:rsidRDefault="007630AD">
            <w:r>
              <w:t>SLO</w:t>
            </w:r>
          </w:p>
        </w:tc>
      </w:tr>
      <w:tr w:rsidR="002D7037" w14:paraId="4EC32900" w14:textId="77777777" w:rsidTr="00A21D37">
        <w:trPr>
          <w:gridAfter w:val="1"/>
          <w:wAfter w:w="17" w:type="dxa"/>
        </w:trPr>
        <w:tc>
          <w:tcPr>
            <w:tcW w:w="3085" w:type="dxa"/>
            <w:shd w:val="clear" w:color="auto" w:fill="C5E0B3" w:themeFill="accent6" w:themeFillTint="66"/>
          </w:tcPr>
          <w:p w14:paraId="4BF47024" w14:textId="244967A3" w:rsidR="002D7037" w:rsidRDefault="00685693">
            <w:pPr>
              <w:rPr>
                <w:rStyle w:val="lev"/>
              </w:rPr>
            </w:pPr>
            <w:r>
              <w:rPr>
                <w:rStyle w:val="lev"/>
              </w:rPr>
              <w:t>Demandé par (Prénom, Nom</w:t>
            </w:r>
            <w:proofErr w:type="gramStart"/>
            <w:r>
              <w:rPr>
                <w:rStyle w:val="lev"/>
              </w:rPr>
              <w:t>)</w:t>
            </w:r>
            <w:r w:rsidR="003340E8">
              <w:rPr>
                <w:rStyle w:val="lev"/>
              </w:rPr>
              <w:t>:</w:t>
            </w:r>
            <w:proofErr w:type="gramEnd"/>
          </w:p>
        </w:tc>
        <w:tc>
          <w:tcPr>
            <w:tcW w:w="2977" w:type="dxa"/>
          </w:tcPr>
          <w:p w14:paraId="52A729F7" w14:textId="00217B99" w:rsidR="002D7037" w:rsidRDefault="001D55FC">
            <w:r>
              <w:t>PBY</w:t>
            </w:r>
          </w:p>
        </w:tc>
        <w:tc>
          <w:tcPr>
            <w:tcW w:w="1559" w:type="dxa"/>
            <w:shd w:val="clear" w:color="auto" w:fill="C5E0B3" w:themeFill="accent6" w:themeFillTint="66"/>
          </w:tcPr>
          <w:p w14:paraId="7201B754" w14:textId="47E6C6F0" w:rsidR="002D7037" w:rsidRDefault="00685693">
            <w:proofErr w:type="gramStart"/>
            <w:r>
              <w:rPr>
                <w:rStyle w:val="lev"/>
              </w:rPr>
              <w:t>Date</w:t>
            </w:r>
            <w:r w:rsidR="003340E8">
              <w:rPr>
                <w:rStyle w:val="lev"/>
              </w:rPr>
              <w:t>:</w:t>
            </w:r>
            <w:proofErr w:type="gramEnd"/>
          </w:p>
        </w:tc>
        <w:tc>
          <w:tcPr>
            <w:tcW w:w="1438" w:type="dxa"/>
          </w:tcPr>
          <w:p w14:paraId="7B7EE925" w14:textId="72392FAA" w:rsidR="002D7037" w:rsidRDefault="001D55FC">
            <w:r>
              <w:t>03.02.2025</w:t>
            </w:r>
          </w:p>
        </w:tc>
      </w:tr>
      <w:tr w:rsidR="00CF02B5" w14:paraId="7C136A71" w14:textId="77777777" w:rsidTr="00E4669C">
        <w:tc>
          <w:tcPr>
            <w:tcW w:w="3085" w:type="dxa"/>
            <w:shd w:val="clear" w:color="auto" w:fill="C5E0B3" w:themeFill="accent6" w:themeFillTint="66"/>
          </w:tcPr>
          <w:p w14:paraId="4F22F4E6" w14:textId="40B664E4" w:rsidR="00CF02B5" w:rsidRPr="00990500" w:rsidRDefault="5E9D89C4" w:rsidP="00E4669C">
            <w:pPr>
              <w:rPr>
                <w:rStyle w:val="lev"/>
              </w:rPr>
            </w:pPr>
            <w:r w:rsidRPr="5E9D89C4">
              <w:rPr>
                <w:rStyle w:val="lev"/>
              </w:rPr>
              <w:t xml:space="preserve">Objet (No ou réf, </w:t>
            </w:r>
            <w:r w:rsidR="00E4669C">
              <w:rPr>
                <w:rStyle w:val="lev"/>
              </w:rPr>
              <w:t>p</w:t>
            </w:r>
            <w:r w:rsidRPr="5E9D89C4">
              <w:rPr>
                <w:rStyle w:val="lev"/>
              </w:rPr>
              <w:t>ièce,</w:t>
            </w:r>
            <w:r w:rsidR="00E4669C">
              <w:rPr>
                <w:rStyle w:val="lev"/>
              </w:rPr>
              <w:t xml:space="preserve"> </w:t>
            </w:r>
            <w:r w:rsidRPr="5E9D89C4">
              <w:rPr>
                <w:rStyle w:val="lev"/>
              </w:rPr>
              <w:t>PCB...)</w:t>
            </w:r>
          </w:p>
        </w:tc>
        <w:tc>
          <w:tcPr>
            <w:tcW w:w="5991" w:type="dxa"/>
            <w:gridSpan w:val="4"/>
          </w:tcPr>
          <w:p w14:paraId="0B19E92F" w14:textId="73A029BD" w:rsidR="00CF02B5" w:rsidRDefault="001D55FC">
            <w:r w:rsidRPr="001D55FC">
              <w:t>20200214_Portier_17300B_SCA</w:t>
            </w:r>
          </w:p>
        </w:tc>
      </w:tr>
      <w:tr w:rsidR="00685693" w14:paraId="7971CAEE" w14:textId="77777777" w:rsidTr="0039488A">
        <w:trPr>
          <w:gridAfter w:val="1"/>
          <w:wAfter w:w="17" w:type="dxa"/>
        </w:trPr>
        <w:tc>
          <w:tcPr>
            <w:tcW w:w="3085" w:type="dxa"/>
            <w:shd w:val="clear" w:color="auto" w:fill="C5E0B3" w:themeFill="accent6" w:themeFillTint="66"/>
          </w:tcPr>
          <w:p w14:paraId="6CF14237" w14:textId="299398B9" w:rsidR="00685693" w:rsidRPr="00990500" w:rsidRDefault="00685693" w:rsidP="002D7037">
            <w:pPr>
              <w:rPr>
                <w:rStyle w:val="lev"/>
              </w:rPr>
            </w:pPr>
            <w:r w:rsidRPr="00990500">
              <w:rPr>
                <w:rStyle w:val="lev"/>
              </w:rPr>
              <w:t>Version</w:t>
            </w:r>
            <w:r>
              <w:rPr>
                <w:rStyle w:val="lev"/>
              </w:rPr>
              <w:t xml:space="preserve"> à </w:t>
            </w:r>
            <w:proofErr w:type="gramStart"/>
            <w:r>
              <w:rPr>
                <w:rStyle w:val="lev"/>
              </w:rPr>
              <w:t>modifier:</w:t>
            </w:r>
            <w:proofErr w:type="gramEnd"/>
          </w:p>
        </w:tc>
        <w:tc>
          <w:tcPr>
            <w:tcW w:w="5974" w:type="dxa"/>
            <w:gridSpan w:val="3"/>
          </w:tcPr>
          <w:p w14:paraId="7E8618C9" w14:textId="75AB7B3B" w:rsidR="00685693" w:rsidRDefault="00210C22" w:rsidP="002D7037">
            <w:r>
              <w:t>V</w:t>
            </w:r>
            <w:r w:rsidR="001D55FC">
              <w:t>2.1</w:t>
            </w:r>
          </w:p>
        </w:tc>
      </w:tr>
    </w:tbl>
    <w:p w14:paraId="6A89644F" w14:textId="64559A00" w:rsidR="00492011" w:rsidRDefault="00492011"/>
    <w:tbl>
      <w:tblPr>
        <w:tblStyle w:val="Grilledutableau"/>
        <w:tblW w:w="9076" w:type="dxa"/>
        <w:tblLook w:val="04A0" w:firstRow="1" w:lastRow="0" w:firstColumn="1" w:lastColumn="0" w:noHBand="0" w:noVBand="1"/>
      </w:tblPr>
      <w:tblGrid>
        <w:gridCol w:w="3085"/>
        <w:gridCol w:w="3402"/>
        <w:gridCol w:w="1134"/>
        <w:gridCol w:w="1455"/>
      </w:tblGrid>
      <w:tr w:rsidR="00F70239" w14:paraId="5FFC7CCB" w14:textId="77777777" w:rsidTr="008F55B8">
        <w:tc>
          <w:tcPr>
            <w:tcW w:w="3085" w:type="dxa"/>
            <w:shd w:val="clear" w:color="auto" w:fill="FFE599" w:themeFill="accent4" w:themeFillTint="66"/>
          </w:tcPr>
          <w:p w14:paraId="4DAA8D0E" w14:textId="77777777" w:rsidR="00F70239" w:rsidRPr="00990500" w:rsidRDefault="00F70239" w:rsidP="008F55B8">
            <w:pPr>
              <w:rPr>
                <w:rStyle w:val="lev"/>
              </w:rPr>
            </w:pPr>
            <w:r>
              <w:rPr>
                <w:rStyle w:val="lev"/>
              </w:rPr>
              <w:t>Auteur (ETML-ES</w:t>
            </w:r>
            <w:proofErr w:type="gramStart"/>
            <w:r>
              <w:rPr>
                <w:rStyle w:val="lev"/>
              </w:rPr>
              <w:t>):</w:t>
            </w:r>
            <w:proofErr w:type="gramEnd"/>
          </w:p>
        </w:tc>
        <w:tc>
          <w:tcPr>
            <w:tcW w:w="3402" w:type="dxa"/>
          </w:tcPr>
          <w:p w14:paraId="22F22B07" w14:textId="47B4443C" w:rsidR="00F70239" w:rsidRDefault="001D55FC" w:rsidP="008F55B8">
            <w:r>
              <w:t>Léo Mendes</w:t>
            </w:r>
          </w:p>
        </w:tc>
        <w:tc>
          <w:tcPr>
            <w:tcW w:w="1134" w:type="dxa"/>
            <w:shd w:val="clear" w:color="auto" w:fill="FFE599" w:themeFill="accent4" w:themeFillTint="66"/>
          </w:tcPr>
          <w:p w14:paraId="3F697652" w14:textId="77777777" w:rsidR="00F70239" w:rsidRPr="003340E8" w:rsidRDefault="00F70239" w:rsidP="008F55B8">
            <w:pPr>
              <w:rPr>
                <w:b/>
              </w:rPr>
            </w:pPr>
            <w:proofErr w:type="gramStart"/>
            <w:r>
              <w:rPr>
                <w:b/>
              </w:rPr>
              <w:t>Filière:</w:t>
            </w:r>
            <w:proofErr w:type="gramEnd"/>
          </w:p>
        </w:tc>
        <w:tc>
          <w:tcPr>
            <w:tcW w:w="1455" w:type="dxa"/>
          </w:tcPr>
          <w:p w14:paraId="4BED0C44" w14:textId="77777777" w:rsidR="00F70239" w:rsidRDefault="00F70239" w:rsidP="008F55B8">
            <w:r>
              <w:t>SLO</w:t>
            </w:r>
          </w:p>
        </w:tc>
      </w:tr>
      <w:tr w:rsidR="00F70239" w14:paraId="6DFF6AAE" w14:textId="77777777" w:rsidTr="008F55B8">
        <w:tc>
          <w:tcPr>
            <w:tcW w:w="3085" w:type="dxa"/>
            <w:shd w:val="clear" w:color="auto" w:fill="FFE599" w:themeFill="accent4" w:themeFillTint="66"/>
          </w:tcPr>
          <w:p w14:paraId="744C6DC1" w14:textId="77777777" w:rsidR="00F70239" w:rsidRDefault="00F70239" w:rsidP="008F55B8">
            <w:pPr>
              <w:rPr>
                <w:rStyle w:val="lev"/>
              </w:rPr>
            </w:pPr>
            <w:r>
              <w:rPr>
                <w:rStyle w:val="lev"/>
              </w:rPr>
              <w:t xml:space="preserve">Nouvelle </w:t>
            </w:r>
            <w:proofErr w:type="gramStart"/>
            <w:r>
              <w:rPr>
                <w:rStyle w:val="lev"/>
              </w:rPr>
              <w:t>version:</w:t>
            </w:r>
            <w:proofErr w:type="gramEnd"/>
          </w:p>
        </w:tc>
        <w:tc>
          <w:tcPr>
            <w:tcW w:w="3402" w:type="dxa"/>
          </w:tcPr>
          <w:p w14:paraId="331B888A" w14:textId="440D96E7" w:rsidR="00957245" w:rsidRDefault="00C30DFF" w:rsidP="008F55B8">
            <w:r>
              <w:t>V</w:t>
            </w:r>
            <w:r w:rsidR="001D55FC">
              <w:t>3</w:t>
            </w:r>
            <w:r w:rsidR="00992873">
              <w:t>.</w:t>
            </w:r>
            <w:r w:rsidR="001D55FC">
              <w:t>0</w:t>
            </w:r>
            <w:r w:rsidR="00992873">
              <w:t xml:space="preserve"> </w:t>
            </w:r>
          </w:p>
        </w:tc>
        <w:tc>
          <w:tcPr>
            <w:tcW w:w="1134" w:type="dxa"/>
            <w:shd w:val="clear" w:color="auto" w:fill="FFE599" w:themeFill="accent4" w:themeFillTint="66"/>
          </w:tcPr>
          <w:p w14:paraId="4251E0B0" w14:textId="77777777" w:rsidR="00F70239" w:rsidRPr="00685693" w:rsidRDefault="00F70239" w:rsidP="008F55B8">
            <w:pPr>
              <w:rPr>
                <w:b/>
              </w:rPr>
            </w:pPr>
            <w:proofErr w:type="gramStart"/>
            <w:r w:rsidRPr="00685693">
              <w:rPr>
                <w:b/>
              </w:rPr>
              <w:t>Date:</w:t>
            </w:r>
            <w:proofErr w:type="gramEnd"/>
          </w:p>
        </w:tc>
        <w:tc>
          <w:tcPr>
            <w:tcW w:w="1455" w:type="dxa"/>
          </w:tcPr>
          <w:p w14:paraId="5A258F83" w14:textId="51A1F020" w:rsidR="00F70239" w:rsidRDefault="001D55FC" w:rsidP="00FE4D3F">
            <w:r>
              <w:t>03.02.2025</w:t>
            </w:r>
          </w:p>
        </w:tc>
      </w:tr>
    </w:tbl>
    <w:p w14:paraId="7AEAC2AF" w14:textId="0E7DFC04" w:rsidR="00B94D7E" w:rsidRDefault="00B94D7E" w:rsidP="005F3CF7">
      <w:pPr>
        <w:pStyle w:val="Titre1"/>
      </w:pPr>
      <w:r>
        <w:t>Projet</w:t>
      </w:r>
    </w:p>
    <w:p w14:paraId="772CDE1B" w14:textId="2BB286D1" w:rsidR="00E807C7" w:rsidRDefault="000C05F0" w:rsidP="00B94D7E">
      <w:pPr>
        <w:pStyle w:val="Titre2"/>
      </w:pPr>
      <w:r>
        <w:t>Description sommaire du projet</w:t>
      </w:r>
      <w:r w:rsidR="00B94D7E">
        <w:t xml:space="preserve"> à modifier</w:t>
      </w:r>
    </w:p>
    <w:p w14:paraId="42E75E1F" w14:textId="67D4A74D" w:rsidR="001D55FC" w:rsidRPr="001D55FC" w:rsidRDefault="001D55FC" w:rsidP="001D55FC">
      <w:r w:rsidRPr="001D55FC">
        <w:t>Ce projet consiste en la conception et la réalisation d’un portier sans fil basé sur un microcontrôleur PIC32MX130F064B-I/SS et un module radio 868 MHz. Le système est composé de deux circuits distincts :</w:t>
      </w:r>
    </w:p>
    <w:p w14:paraId="4112991D" w14:textId="76932747" w:rsidR="001D55FC" w:rsidRPr="001D55FC" w:rsidRDefault="001D55FC" w:rsidP="001D55FC">
      <w:pPr>
        <w:pStyle w:val="Paragraphedeliste"/>
        <w:numPr>
          <w:ilvl w:val="0"/>
          <w:numId w:val="6"/>
        </w:numPr>
      </w:pPr>
      <w:r>
        <w:t>Système</w:t>
      </w:r>
      <w:r w:rsidRPr="001D55FC">
        <w:t xml:space="preserve"> OUT (extérieur) : placé à l'entrée du bureau, il est alimenté par deux piles AAA, assurant une autonomie de plusieurs mois. Il permet à un utilisateur d’envoyer une requête vers l’intérieur en appuyant sur un bouton.</w:t>
      </w:r>
    </w:p>
    <w:p w14:paraId="0188BCD0" w14:textId="73D918C9" w:rsidR="001D55FC" w:rsidRPr="001D55FC" w:rsidRDefault="001D55FC" w:rsidP="001D55FC">
      <w:pPr>
        <w:pStyle w:val="Paragraphedeliste"/>
        <w:numPr>
          <w:ilvl w:val="0"/>
          <w:numId w:val="6"/>
        </w:numPr>
      </w:pPr>
      <w:r>
        <w:t>Système</w:t>
      </w:r>
      <w:r w:rsidRPr="001D55FC">
        <w:t xml:space="preserve"> IN (intérieur) : installé dans le bureau, il est alimenté via un port micro-USB (5V) avec un régulateur 3.3V. Il reçoit la requête et permet à l'occupant de répondre par différents signaux lumineux et sonores.</w:t>
      </w:r>
    </w:p>
    <w:p w14:paraId="6942A4AA" w14:textId="56BDC5E1" w:rsidR="001D55FC" w:rsidRPr="001D55FC" w:rsidRDefault="001D55FC" w:rsidP="001D55FC">
      <w:r w:rsidRPr="001D55FC">
        <w:t>Le fonctionnement repose sur une communication UART à 57'600 bauds entre les modules RF des circuits IN et OUT. Un système d’auto-alimentation est intégré au circuit OUT pour optimiser la consommation énergétique. De plus, une mesure de tension des piles est implémentée pour avertir lorsque leur remplacement est nécessaire.</w:t>
      </w:r>
    </w:p>
    <w:p w14:paraId="3CB3FF6D" w14:textId="77777777" w:rsidR="001D55FC" w:rsidRPr="001D55FC" w:rsidRDefault="001D55FC" w:rsidP="001D55FC">
      <w:r w:rsidRPr="001D55FC">
        <w:t>L’objectif du projet est d’obtenir une solution robuste, efficace et peu énergivore, répondant aux besoins d’une communication simple et rapide entre un visiteur et un occupant d’un bureau.</w:t>
      </w:r>
    </w:p>
    <w:p w14:paraId="181E12ED" w14:textId="3151FDB8" w:rsidR="00D87CF7" w:rsidRDefault="00D87CF7" w:rsidP="00B94D7E">
      <w:pPr>
        <w:pStyle w:val="Titre2"/>
      </w:pPr>
      <w:r>
        <w:t>Référence conception</w:t>
      </w:r>
    </w:p>
    <w:p w14:paraId="317F3F5B" w14:textId="7BFCDCE4" w:rsidR="001D55FC" w:rsidRPr="001D55FC" w:rsidRDefault="001D55FC" w:rsidP="001D55FC">
      <w:r>
        <w:t xml:space="preserve">Projet stocké en interne : </w:t>
      </w:r>
    </w:p>
    <w:p w14:paraId="1DD5F1F9" w14:textId="568C31E7" w:rsidR="00D87CF7" w:rsidRDefault="001D55FC" w:rsidP="00D87CF7">
      <w:pPr>
        <w:rPr>
          <w:i/>
        </w:rPr>
      </w:pPr>
      <w:r w:rsidRPr="001D55FC">
        <w:rPr>
          <w:i/>
        </w:rPr>
        <w:t>K:\ES\PROJETS\SLO\1730_PortierWireless\doc</w:t>
      </w:r>
      <w:r>
        <w:rPr>
          <w:i/>
        </w:rPr>
        <w:t xml:space="preserve">  </w:t>
      </w:r>
    </w:p>
    <w:p w14:paraId="41DB3716" w14:textId="513B53CE" w:rsidR="005B556F" w:rsidRPr="001D55FC" w:rsidRDefault="001D55FC" w:rsidP="00D87CF7">
      <w:pPr>
        <w:rPr>
          <w:i/>
        </w:rPr>
      </w:pPr>
      <w:r>
        <w:rPr>
          <w:iCs/>
        </w:rPr>
        <w:t xml:space="preserve">Repo </w:t>
      </w:r>
      <w:r w:rsidRPr="001D55FC">
        <w:rPr>
          <w:iCs/>
        </w:rPr>
        <w:t>Git du projet :</w:t>
      </w:r>
      <w:r w:rsidRPr="001D55FC">
        <w:rPr>
          <w:i/>
        </w:rPr>
        <w:t xml:space="preserve"> </w:t>
      </w:r>
    </w:p>
    <w:p w14:paraId="6C0AD6C2" w14:textId="2FC48B0F" w:rsidR="001D55FC" w:rsidRPr="001D55FC" w:rsidRDefault="00DA6279" w:rsidP="00D87CF7">
      <w:pPr>
        <w:rPr>
          <w:i/>
        </w:rPr>
      </w:pPr>
      <w:hyperlink r:id="rId10" w:history="1">
        <w:r w:rsidR="001D55FC" w:rsidRPr="001D55FC">
          <w:rPr>
            <w:rStyle w:val="Lienhypertexte"/>
            <w:i/>
          </w:rPr>
          <w:t>https://github.com/ETML-ES-SLO/PRJ_1730_PortierWireless/tree/LMS</w:t>
        </w:r>
      </w:hyperlink>
      <w:r w:rsidR="001D55FC" w:rsidRPr="001D55FC">
        <w:rPr>
          <w:i/>
        </w:rPr>
        <w:t xml:space="preserve"> </w:t>
      </w:r>
    </w:p>
    <w:p w14:paraId="43F84233" w14:textId="77777777" w:rsidR="001D55FC" w:rsidRDefault="001D55FC">
      <w:pPr>
        <w:rPr>
          <w:rFonts w:asciiTheme="majorHAnsi" w:eastAsiaTheme="majorEastAsia" w:hAnsiTheme="majorHAnsi" w:cstheme="majorBidi"/>
          <w:color w:val="2F5496" w:themeColor="accent1" w:themeShade="BF"/>
          <w:sz w:val="32"/>
          <w:szCs w:val="32"/>
        </w:rPr>
      </w:pPr>
      <w:r>
        <w:br w:type="page"/>
      </w:r>
    </w:p>
    <w:p w14:paraId="1433D339" w14:textId="0180C453" w:rsidR="0099742F" w:rsidRDefault="0099742F" w:rsidP="00074822">
      <w:pPr>
        <w:pStyle w:val="Titre1"/>
      </w:pPr>
      <w:r>
        <w:lastRenderedPageBreak/>
        <w:t xml:space="preserve">Objectifs </w:t>
      </w:r>
      <w:r w:rsidR="00651325">
        <w:t>principaux des modifications ou ajouts</w:t>
      </w:r>
    </w:p>
    <w:p w14:paraId="1E6830CF" w14:textId="214019F0" w:rsidR="00E425B5" w:rsidRDefault="001D55FC" w:rsidP="00E425B5">
      <w:pPr>
        <w:rPr>
          <w:i/>
          <w:iCs/>
        </w:rPr>
      </w:pPr>
      <w:r>
        <w:rPr>
          <w:i/>
          <w:iCs/>
        </w:rPr>
        <w:t xml:space="preserve">Plusieurs modifications sont demandées : </w:t>
      </w:r>
    </w:p>
    <w:p w14:paraId="5B6CF62E" w14:textId="30F49A9A" w:rsidR="001D55FC" w:rsidRPr="00F92981" w:rsidRDefault="001D55FC" w:rsidP="001D55FC">
      <w:pPr>
        <w:pStyle w:val="Titre2"/>
        <w:rPr>
          <w:sz w:val="24"/>
          <w:szCs w:val="24"/>
        </w:rPr>
      </w:pPr>
      <w:bookmarkStart w:id="0" w:name="_Ref189469385"/>
      <w:r w:rsidRPr="00F92981">
        <w:rPr>
          <w:sz w:val="24"/>
          <w:szCs w:val="24"/>
        </w:rPr>
        <w:t>Algorithme - appairage entre différents modules</w:t>
      </w:r>
      <w:bookmarkEnd w:id="0"/>
    </w:p>
    <w:p w14:paraId="42763FB1" w14:textId="3A0AF553" w:rsidR="006645E2" w:rsidRPr="00F92981" w:rsidRDefault="006645E2" w:rsidP="006645E2">
      <w:pPr>
        <w:rPr>
          <w:sz w:val="20"/>
          <w:szCs w:val="20"/>
        </w:rPr>
      </w:pPr>
      <w:r w:rsidRPr="00F92981">
        <w:rPr>
          <w:sz w:val="20"/>
          <w:szCs w:val="20"/>
        </w:rPr>
        <w:t xml:space="preserve">L’identification des modules est partiellement mise en place grâce à la gestion des numéros de série. Actuellement, le programme peut lire et comparer les numéros de série des modules pour vérifier s’ils sont enregistrés. Cependant, il manque un véritable mécanisme d’appairage dynamique. Les fonctions </w:t>
      </w:r>
      <w:proofErr w:type="spellStart"/>
      <w:proofErr w:type="gramStart"/>
      <w:r w:rsidRPr="00F92981">
        <w:rPr>
          <w:sz w:val="20"/>
          <w:szCs w:val="20"/>
        </w:rPr>
        <w:t>SaveSerialInFlash</w:t>
      </w:r>
      <w:proofErr w:type="spellEnd"/>
      <w:r w:rsidRPr="00F92981">
        <w:rPr>
          <w:sz w:val="20"/>
          <w:szCs w:val="20"/>
        </w:rPr>
        <w:t>(</w:t>
      </w:r>
      <w:proofErr w:type="gramEnd"/>
      <w:r w:rsidRPr="00F92981">
        <w:rPr>
          <w:sz w:val="20"/>
          <w:szCs w:val="20"/>
        </w:rPr>
        <w:t xml:space="preserve">), </w:t>
      </w:r>
      <w:proofErr w:type="spellStart"/>
      <w:r w:rsidRPr="00F92981">
        <w:rPr>
          <w:sz w:val="20"/>
          <w:szCs w:val="20"/>
        </w:rPr>
        <w:t>RemoveSerial</w:t>
      </w:r>
      <w:proofErr w:type="spellEnd"/>
      <w:r w:rsidRPr="00F92981">
        <w:rPr>
          <w:sz w:val="20"/>
          <w:szCs w:val="20"/>
        </w:rPr>
        <w:t xml:space="preserve">() et </w:t>
      </w:r>
      <w:proofErr w:type="spellStart"/>
      <w:r w:rsidRPr="00F92981">
        <w:rPr>
          <w:sz w:val="20"/>
          <w:szCs w:val="20"/>
        </w:rPr>
        <w:t>ResetSerialList</w:t>
      </w:r>
      <w:proofErr w:type="spellEnd"/>
      <w:r w:rsidRPr="00F92981">
        <w:rPr>
          <w:sz w:val="20"/>
          <w:szCs w:val="20"/>
        </w:rPr>
        <w:t>() sont définies mais vides, ce qui empêche l’ajout ou la suppression d’un module directement depuis le système.</w:t>
      </w:r>
    </w:p>
    <w:p w14:paraId="32DBE22F" w14:textId="4D762EE9" w:rsidR="006645E2" w:rsidRPr="00F92981" w:rsidRDefault="006645E2" w:rsidP="006645E2">
      <w:pPr>
        <w:rPr>
          <w:sz w:val="20"/>
          <w:szCs w:val="20"/>
        </w:rPr>
      </w:pPr>
      <w:r w:rsidRPr="00F92981">
        <w:rPr>
          <w:sz w:val="20"/>
          <w:szCs w:val="20"/>
        </w:rPr>
        <w:t>Pour finaliser l’appairage, il faut implémenter ces fonctions afin de permettre l’enregistrement et la gestion dynamique des modules autorisés. Une méthode d’enregistrement automatique lors de la première utilisation pourrait aussi être ajoutée pour simplifier le processus.</w:t>
      </w:r>
    </w:p>
    <w:p w14:paraId="16E71716" w14:textId="51725674" w:rsidR="001D55FC" w:rsidRPr="00F92981" w:rsidRDefault="001D55FC" w:rsidP="001D55FC">
      <w:pPr>
        <w:pStyle w:val="Titre2"/>
        <w:rPr>
          <w:sz w:val="24"/>
          <w:szCs w:val="24"/>
        </w:rPr>
      </w:pPr>
      <w:bookmarkStart w:id="1" w:name="_Ref189469472"/>
      <w:r w:rsidRPr="00F92981">
        <w:rPr>
          <w:sz w:val="24"/>
          <w:szCs w:val="24"/>
        </w:rPr>
        <w:t>Fonction envoi msg -&gt; module alimenté pour changement de pile</w:t>
      </w:r>
      <w:bookmarkEnd w:id="1"/>
    </w:p>
    <w:p w14:paraId="36BF2A1B" w14:textId="169CAFD4" w:rsidR="006645E2" w:rsidRPr="00F92981" w:rsidRDefault="006645E2" w:rsidP="006645E2">
      <w:pPr>
        <w:rPr>
          <w:sz w:val="20"/>
          <w:szCs w:val="20"/>
        </w:rPr>
      </w:pPr>
      <w:r w:rsidRPr="00F92981">
        <w:rPr>
          <w:sz w:val="20"/>
          <w:szCs w:val="20"/>
        </w:rPr>
        <w:t>La tension de la batterie est actuellement intégrée dans les trames RF (</w:t>
      </w:r>
      <w:proofErr w:type="spellStart"/>
      <w:r w:rsidRPr="00F92981">
        <w:rPr>
          <w:sz w:val="20"/>
          <w:szCs w:val="20"/>
        </w:rPr>
        <w:t>bbb</w:t>
      </w:r>
      <w:proofErr w:type="spellEnd"/>
      <w:r w:rsidRPr="00F92981">
        <w:rPr>
          <w:sz w:val="20"/>
          <w:szCs w:val="20"/>
        </w:rPr>
        <w:t xml:space="preserve"> en centièmes de volt), et l’unité intérieure peut détecter une batterie faible en utilisant </w:t>
      </w:r>
      <w:proofErr w:type="spellStart"/>
      <w:r w:rsidRPr="00F92981">
        <w:rPr>
          <w:sz w:val="20"/>
          <w:szCs w:val="20"/>
        </w:rPr>
        <w:t>appData.isLowBat</w:t>
      </w:r>
      <w:proofErr w:type="spellEnd"/>
      <w:r w:rsidRPr="00F92981">
        <w:rPr>
          <w:sz w:val="20"/>
          <w:szCs w:val="20"/>
        </w:rPr>
        <w:t>. Cependant, aucun message spécifique n’est envoyé au module intérieur pour signaler explicitement un besoin de remplacement des piles.</w:t>
      </w:r>
    </w:p>
    <w:p w14:paraId="2A6B9029" w14:textId="5EBF2F97" w:rsidR="006645E2" w:rsidRPr="00F92981" w:rsidRDefault="006645E2" w:rsidP="006645E2">
      <w:pPr>
        <w:rPr>
          <w:sz w:val="20"/>
          <w:szCs w:val="20"/>
        </w:rPr>
      </w:pPr>
      <w:r w:rsidRPr="00F92981">
        <w:rPr>
          <w:sz w:val="20"/>
          <w:szCs w:val="20"/>
        </w:rPr>
        <w:t>Pour compléter cette fonctionnalité, il faudrait ajouter un message RF dédié ([D00LOW] par exemple) lorsqu’une batterie atteint un seuil critique. L’unité intérieure pourrait alors afficher une alerte ou enregistrer cet événement pour notification ultérieure.</w:t>
      </w:r>
    </w:p>
    <w:p w14:paraId="2A8C77E0" w14:textId="1412128A" w:rsidR="00FD20CA" w:rsidRPr="00F92981" w:rsidRDefault="001D55FC" w:rsidP="00FD20CA">
      <w:pPr>
        <w:pStyle w:val="Titre2"/>
        <w:rPr>
          <w:sz w:val="24"/>
          <w:szCs w:val="24"/>
        </w:rPr>
      </w:pPr>
      <w:bookmarkStart w:id="2" w:name="_Ref189469506"/>
      <w:r w:rsidRPr="00F92981">
        <w:rPr>
          <w:sz w:val="24"/>
          <w:szCs w:val="24"/>
        </w:rPr>
        <w:t>Fonction sonore et visuelle pour changement de la batterie</w:t>
      </w:r>
      <w:bookmarkEnd w:id="2"/>
    </w:p>
    <w:p w14:paraId="799CFFB3" w14:textId="04F9A31E" w:rsidR="00F92981" w:rsidRPr="00F92981" w:rsidRDefault="00F92981" w:rsidP="00F92981">
      <w:pPr>
        <w:rPr>
          <w:sz w:val="20"/>
          <w:szCs w:val="20"/>
        </w:rPr>
      </w:pPr>
      <w:r w:rsidRPr="00F92981">
        <w:rPr>
          <w:sz w:val="20"/>
          <w:szCs w:val="20"/>
        </w:rPr>
        <w:t>L’indication visuelle est partiellement implémentée. Lorsque la batterie est faible, les LED clignotent rapidement, mais aucun voyant dédié ne permet de différencier cet état d’autres alertes. Actuellement, le clignotement rapide des trois LED (LED_ID_ENTER, LED_ID_WAIT, LED_ID_BUSY) est utilisé pour alerter sur un niveau de batterie bas.</w:t>
      </w:r>
    </w:p>
    <w:p w14:paraId="145DE64B" w14:textId="170A660C" w:rsidR="006645E2" w:rsidRPr="00F92981" w:rsidRDefault="00F92981" w:rsidP="00F92981">
      <w:pPr>
        <w:rPr>
          <w:sz w:val="20"/>
          <w:szCs w:val="20"/>
        </w:rPr>
      </w:pPr>
      <w:r w:rsidRPr="00F92981">
        <w:rPr>
          <w:sz w:val="20"/>
          <w:szCs w:val="20"/>
        </w:rPr>
        <w:t xml:space="preserve">Concernant l’alerte sonore, rien n’est prévu dans le programme. Il n’existe pas de mélodie spécifique pour signaler une batterie faible, et les sons déjà implémentés (RING, SUCCESS, ERROR) sont dédiés à d’autres fonctions. Il serait pertinent d’ajouter un son court et distinctif pour avertir de la nécessité de changer les piles. Une modification de </w:t>
      </w:r>
      <w:proofErr w:type="spellStart"/>
      <w:r w:rsidRPr="00F92981">
        <w:rPr>
          <w:sz w:val="20"/>
          <w:szCs w:val="20"/>
        </w:rPr>
        <w:t>Bell_</w:t>
      </w:r>
      <w:proofErr w:type="gramStart"/>
      <w:r w:rsidRPr="00F92981">
        <w:rPr>
          <w:sz w:val="20"/>
          <w:szCs w:val="20"/>
        </w:rPr>
        <w:t>Mgmt</w:t>
      </w:r>
      <w:proofErr w:type="spellEnd"/>
      <w:r w:rsidRPr="00F92981">
        <w:rPr>
          <w:sz w:val="20"/>
          <w:szCs w:val="20"/>
        </w:rPr>
        <w:t>(</w:t>
      </w:r>
      <w:proofErr w:type="gramEnd"/>
      <w:r w:rsidRPr="00F92981">
        <w:rPr>
          <w:sz w:val="20"/>
          <w:szCs w:val="20"/>
        </w:rPr>
        <w:t>) permettrait de déclencher ce signal sonore dès qu’une batterie faible est détectée.</w:t>
      </w:r>
    </w:p>
    <w:p w14:paraId="761FD2A7" w14:textId="38BF0BC8" w:rsidR="00074822" w:rsidRPr="00F92981" w:rsidRDefault="00074822" w:rsidP="00074822">
      <w:pPr>
        <w:pStyle w:val="Titre1"/>
        <w:rPr>
          <w:sz w:val="28"/>
          <w:szCs w:val="28"/>
        </w:rPr>
      </w:pPr>
      <w:r w:rsidRPr="00F92981">
        <w:rPr>
          <w:sz w:val="28"/>
          <w:szCs w:val="28"/>
        </w:rPr>
        <w:t>Résumé de l’état actuel</w:t>
      </w:r>
    </w:p>
    <w:p w14:paraId="2236C1E5" w14:textId="216D3FA8" w:rsidR="00F92981" w:rsidRPr="00F92981" w:rsidRDefault="00F92981" w:rsidP="00F92981">
      <w:pPr>
        <w:rPr>
          <w:i/>
          <w:iCs/>
          <w:sz w:val="20"/>
          <w:szCs w:val="20"/>
          <w:shd w:val="clear" w:color="auto" w:fill="FFFFFF"/>
        </w:rPr>
      </w:pPr>
      <w:r w:rsidRPr="00F92981">
        <w:rPr>
          <w:i/>
          <w:iCs/>
          <w:sz w:val="20"/>
          <w:szCs w:val="20"/>
          <w:shd w:val="clear" w:color="auto" w:fill="FFFFFF"/>
        </w:rPr>
        <w:t>Le système de portier sans fil fonctionne sur un PIC32MX130F064B-I/SS et utilise un module RF 868MHz pour communiquer entre une unité extérieure (porte) et une unité intérieure (sonnette). Il est capable d’échanger des trames RF, de vérifier les numéros de série pour l’identification des modules, et de gérer les interactions utilisateur via des LED et un haut-parleur.</w:t>
      </w:r>
    </w:p>
    <w:p w14:paraId="29B94393" w14:textId="77777777" w:rsidR="00F92981" w:rsidRPr="00F92981" w:rsidRDefault="00F92981" w:rsidP="00F92981">
      <w:pPr>
        <w:rPr>
          <w:i/>
          <w:iCs/>
          <w:sz w:val="20"/>
          <w:szCs w:val="20"/>
          <w:shd w:val="clear" w:color="auto" w:fill="FFFFFF"/>
        </w:rPr>
      </w:pPr>
      <w:r w:rsidRPr="00F92981">
        <w:rPr>
          <w:i/>
          <w:iCs/>
          <w:sz w:val="20"/>
          <w:szCs w:val="20"/>
          <w:shd w:val="clear" w:color="auto" w:fill="FFFFFF"/>
        </w:rPr>
        <w:t>L’unité extérieure envoie une trame lorsqu’un bouton est pressé. L’unité intérieure peut alors répondre avec un message (E = Entrez, W = Attendez, B = Occupé, N = Personne). La tension de la batterie de l’unité extérieure est intégrée dans les messages envoyés, permettant à l’unité intérieure de détecter un niveau de charge faible.</w:t>
      </w:r>
    </w:p>
    <w:p w14:paraId="43622446" w14:textId="77777777" w:rsidR="00F92981" w:rsidRPr="00F92981" w:rsidRDefault="00F92981" w:rsidP="00F92981">
      <w:pPr>
        <w:rPr>
          <w:i/>
          <w:iCs/>
          <w:sz w:val="20"/>
          <w:szCs w:val="20"/>
          <w:shd w:val="clear" w:color="auto" w:fill="FFFFFF"/>
        </w:rPr>
      </w:pPr>
    </w:p>
    <w:p w14:paraId="060282B1" w14:textId="271666AA" w:rsidR="00074822" w:rsidRDefault="00F92981" w:rsidP="00F92981">
      <w:r w:rsidRPr="00F92981">
        <w:rPr>
          <w:i/>
          <w:iCs/>
          <w:sz w:val="20"/>
          <w:szCs w:val="20"/>
          <w:shd w:val="clear" w:color="auto" w:fill="FFFFFF"/>
        </w:rPr>
        <w:t>Les LED permettent d’indiquer l’état du système, avec différentes configurations (allumé, éteint, clignotement normal ou rapide). Le haut-parleur joue des sons spécifiques pour différentes actions, comme la confirmation d’entrée ou un signal d’erreur.</w:t>
      </w:r>
      <w:r w:rsidR="00074822">
        <w:br w:type="page"/>
      </w:r>
    </w:p>
    <w:p w14:paraId="5DD3356E" w14:textId="77777777" w:rsidR="00B71431" w:rsidRDefault="00B71431" w:rsidP="00B71431">
      <w:pPr>
        <w:pStyle w:val="Titre1"/>
      </w:pPr>
      <w:r>
        <w:lastRenderedPageBreak/>
        <w:t>Tâches à réaliser</w:t>
      </w:r>
    </w:p>
    <w:p w14:paraId="3D85E822" w14:textId="0C942DEF" w:rsidR="00F92981" w:rsidRDefault="00F92981" w:rsidP="00F92981">
      <w:r>
        <w:t>Le livrable final sera un firmware mis à jour pour le portier sans fil basé sur le PIC32MX130F064B-I/SS, intégrant les améliorations demandées. Cette nouvelle version inclura les corrections et ajouts nécessaires pour compléter les fonctionnalités inachevées, tout en respectant le standard ETM-ES en termes de conception, codage et validation.</w:t>
      </w:r>
    </w:p>
    <w:p w14:paraId="5A835768" w14:textId="2BB2D642" w:rsidR="00F92981" w:rsidRDefault="00F92981" w:rsidP="00F92981">
      <w:r>
        <w:t>Le livrable comprendra :</w:t>
      </w:r>
    </w:p>
    <w:p w14:paraId="1F66FAC3" w14:textId="24E988DB" w:rsidR="00F92981" w:rsidRDefault="00F92981" w:rsidP="00F92981">
      <w:pPr>
        <w:pStyle w:val="Titre2"/>
      </w:pPr>
      <w:r>
        <w:t>Firmware V3.0:</w:t>
      </w:r>
    </w:p>
    <w:p w14:paraId="4CAED000" w14:textId="77777777" w:rsidR="00F92981" w:rsidRDefault="00F92981" w:rsidP="00F92981">
      <w:pPr>
        <w:pStyle w:val="Paragraphedeliste"/>
        <w:numPr>
          <w:ilvl w:val="0"/>
          <w:numId w:val="8"/>
        </w:numPr>
      </w:pPr>
      <w:r>
        <w:t>Ajout d’un algorithme complet d’appairage permettant d’enregistrer et de supprimer dynamiquement des modules.</w:t>
      </w:r>
    </w:p>
    <w:p w14:paraId="696E5C93" w14:textId="77777777" w:rsidR="00F92981" w:rsidRDefault="00F92981" w:rsidP="00F92981">
      <w:pPr>
        <w:pStyle w:val="Paragraphedeliste"/>
        <w:numPr>
          <w:ilvl w:val="0"/>
          <w:numId w:val="8"/>
        </w:numPr>
      </w:pPr>
      <w:r>
        <w:t>Implémentation d’un message RF dédié pour signaler un niveau de batterie critique à l’unité intérieure.</w:t>
      </w:r>
    </w:p>
    <w:p w14:paraId="49E265AB" w14:textId="77777777" w:rsidR="00F92981" w:rsidRDefault="00F92981" w:rsidP="00F92981">
      <w:pPr>
        <w:pStyle w:val="Paragraphedeliste"/>
        <w:numPr>
          <w:ilvl w:val="0"/>
          <w:numId w:val="8"/>
        </w:numPr>
      </w:pPr>
      <w:r>
        <w:t>Ajout d’un signal sonore spécifique pour alerter un utilisateur d’un besoin de changement de piles.</w:t>
      </w:r>
    </w:p>
    <w:p w14:paraId="3076D0E9" w14:textId="46E67F94" w:rsidR="00F92981" w:rsidRDefault="00F92981" w:rsidP="00F92981">
      <w:pPr>
        <w:pStyle w:val="Titre2"/>
      </w:pPr>
      <w:r>
        <w:t>Documentation technique mise à jour :</w:t>
      </w:r>
    </w:p>
    <w:p w14:paraId="59394FE9" w14:textId="62CA8BAE" w:rsidR="00F92981" w:rsidRDefault="00F92981" w:rsidP="00F92981">
      <w:pPr>
        <w:pStyle w:val="Paragraphedeliste"/>
        <w:numPr>
          <w:ilvl w:val="0"/>
          <w:numId w:val="9"/>
        </w:numPr>
      </w:pPr>
      <w:proofErr w:type="spellStart"/>
      <w:r>
        <w:t>Flowchart</w:t>
      </w:r>
      <w:proofErr w:type="spellEnd"/>
      <w:r>
        <w:t xml:space="preserve"> des nouvelles fonctionnalités.</w:t>
      </w:r>
    </w:p>
    <w:p w14:paraId="64F432E7" w14:textId="0F5D7B6A" w:rsidR="00F92981" w:rsidRDefault="00F92981" w:rsidP="00F92981">
      <w:pPr>
        <w:pStyle w:val="Paragraphedeliste"/>
        <w:numPr>
          <w:ilvl w:val="0"/>
          <w:numId w:val="9"/>
        </w:numPr>
      </w:pPr>
      <w:r>
        <w:t>Machines d’état révisées pour intégrer les nouvelles transitions et événements.</w:t>
      </w:r>
    </w:p>
    <w:p w14:paraId="105445E3" w14:textId="1D96D965" w:rsidR="00F92981" w:rsidRDefault="00F92981" w:rsidP="00F92981">
      <w:pPr>
        <w:pStyle w:val="Paragraphedeliste"/>
        <w:numPr>
          <w:ilvl w:val="0"/>
          <w:numId w:val="9"/>
        </w:numPr>
      </w:pPr>
      <w:r>
        <w:t>Liste des fonctions modifiée.</w:t>
      </w:r>
    </w:p>
    <w:p w14:paraId="624CDA6C" w14:textId="1BB98892" w:rsidR="00F92981" w:rsidRDefault="00F92981" w:rsidP="00F92981">
      <w:pPr>
        <w:pStyle w:val="Titre2"/>
      </w:pPr>
      <w:r>
        <w:t>Rapport de tests et validation :</w:t>
      </w:r>
    </w:p>
    <w:p w14:paraId="4B9D290A" w14:textId="0897534C" w:rsidR="00F92981" w:rsidRDefault="00F92981" w:rsidP="00F92981">
      <w:pPr>
        <w:pStyle w:val="Paragraphedeliste"/>
        <w:numPr>
          <w:ilvl w:val="0"/>
          <w:numId w:val="10"/>
        </w:numPr>
      </w:pPr>
      <w:r>
        <w:t>Test d’implémentations</w:t>
      </w:r>
    </w:p>
    <w:p w14:paraId="35B3B7AB" w14:textId="648B3FDF" w:rsidR="006C4CCB" w:rsidRDefault="006C4CCB" w:rsidP="006C4CCB">
      <w:pPr>
        <w:pStyle w:val="Titre2"/>
      </w:pPr>
      <w:r>
        <w:t>Table des tâches</w:t>
      </w:r>
      <w:r w:rsidR="000B5CBB">
        <w:t xml:space="preserve"> à réaliser</w:t>
      </w:r>
    </w:p>
    <w:p w14:paraId="39539589" w14:textId="4D8D02DD" w:rsidR="006C4CCB" w:rsidRPr="00FB4500" w:rsidRDefault="00FB4500" w:rsidP="00B71431">
      <w:pPr>
        <w:rPr>
          <w:i/>
          <w:iCs/>
        </w:rPr>
      </w:pPr>
      <w:r w:rsidRPr="00FB4500">
        <w:rPr>
          <w:i/>
          <w:iCs/>
        </w:rPr>
        <w:t>Contenu du tableau ci-dessous en exemple</w:t>
      </w:r>
    </w:p>
    <w:tbl>
      <w:tblPr>
        <w:tblStyle w:val="Grilledutableau"/>
        <w:tblW w:w="10031" w:type="dxa"/>
        <w:tblLayout w:type="fixed"/>
        <w:tblLook w:val="04A0" w:firstRow="1" w:lastRow="0" w:firstColumn="1" w:lastColumn="0" w:noHBand="0" w:noVBand="1"/>
      </w:tblPr>
      <w:tblGrid>
        <w:gridCol w:w="675"/>
        <w:gridCol w:w="993"/>
        <w:gridCol w:w="6237"/>
        <w:gridCol w:w="850"/>
        <w:gridCol w:w="1276"/>
      </w:tblGrid>
      <w:tr w:rsidR="00B71431" w:rsidRPr="0095510B" w14:paraId="705EAEE6" w14:textId="77777777" w:rsidTr="00FB4500">
        <w:tc>
          <w:tcPr>
            <w:tcW w:w="675" w:type="dxa"/>
            <w:shd w:val="clear" w:color="auto" w:fill="9CC2E5" w:themeFill="accent5" w:themeFillTint="99"/>
          </w:tcPr>
          <w:p w14:paraId="744CFDCC" w14:textId="77777777" w:rsidR="00B71431" w:rsidRDefault="00B71431" w:rsidP="00FB4500">
            <w:pPr>
              <w:jc w:val="center"/>
              <w:rPr>
                <w:rStyle w:val="lev"/>
              </w:rPr>
            </w:pPr>
            <w:r>
              <w:rPr>
                <w:rStyle w:val="lev"/>
              </w:rPr>
              <w:t>#</w:t>
            </w:r>
          </w:p>
        </w:tc>
        <w:tc>
          <w:tcPr>
            <w:tcW w:w="993" w:type="dxa"/>
            <w:shd w:val="clear" w:color="auto" w:fill="9CC2E5" w:themeFill="accent5" w:themeFillTint="99"/>
          </w:tcPr>
          <w:p w14:paraId="48B16415" w14:textId="77777777" w:rsidR="00B71431" w:rsidRPr="0095510B" w:rsidRDefault="00B71431" w:rsidP="00FB4500">
            <w:pPr>
              <w:jc w:val="center"/>
              <w:rPr>
                <w:rStyle w:val="lev"/>
              </w:rPr>
            </w:pPr>
            <w:r>
              <w:rPr>
                <w:rStyle w:val="lev"/>
              </w:rPr>
              <w:t>Priorité</w:t>
            </w:r>
          </w:p>
        </w:tc>
        <w:tc>
          <w:tcPr>
            <w:tcW w:w="6237" w:type="dxa"/>
            <w:shd w:val="clear" w:color="auto" w:fill="9CC2E5" w:themeFill="accent5" w:themeFillTint="99"/>
          </w:tcPr>
          <w:p w14:paraId="585965E6" w14:textId="77777777" w:rsidR="00B71431" w:rsidRPr="0095510B" w:rsidRDefault="00B71431" w:rsidP="00FA5FED">
            <w:pPr>
              <w:rPr>
                <w:b/>
              </w:rPr>
            </w:pPr>
            <w:r w:rsidRPr="0095510B">
              <w:rPr>
                <w:b/>
              </w:rPr>
              <w:t>Description</w:t>
            </w:r>
          </w:p>
        </w:tc>
        <w:tc>
          <w:tcPr>
            <w:tcW w:w="850" w:type="dxa"/>
            <w:shd w:val="clear" w:color="auto" w:fill="9CC2E5" w:themeFill="accent5" w:themeFillTint="99"/>
          </w:tcPr>
          <w:p w14:paraId="78A71473" w14:textId="30948835" w:rsidR="00B71431" w:rsidRPr="0095510B" w:rsidRDefault="00D761B4" w:rsidP="00FA5FED">
            <w:pPr>
              <w:jc w:val="center"/>
              <w:rPr>
                <w:b/>
              </w:rPr>
            </w:pPr>
            <w:r>
              <w:rPr>
                <w:b/>
              </w:rPr>
              <w:t>Fait</w:t>
            </w:r>
          </w:p>
        </w:tc>
        <w:tc>
          <w:tcPr>
            <w:tcW w:w="1276" w:type="dxa"/>
            <w:shd w:val="clear" w:color="auto" w:fill="9CC2E5" w:themeFill="accent5" w:themeFillTint="99"/>
          </w:tcPr>
          <w:p w14:paraId="3CC86F32" w14:textId="699873E7" w:rsidR="00B71431" w:rsidRPr="0095510B" w:rsidRDefault="00D761B4" w:rsidP="00FB4500">
            <w:pPr>
              <w:jc w:val="center"/>
              <w:rPr>
                <w:b/>
              </w:rPr>
            </w:pPr>
            <w:r>
              <w:rPr>
                <w:b/>
              </w:rPr>
              <w:t>Vu</w:t>
            </w:r>
          </w:p>
        </w:tc>
      </w:tr>
      <w:tr w:rsidR="00171CA8" w14:paraId="3292FC35" w14:textId="77777777" w:rsidTr="00FB4500">
        <w:tc>
          <w:tcPr>
            <w:tcW w:w="675" w:type="dxa"/>
          </w:tcPr>
          <w:p w14:paraId="7B68904F" w14:textId="77777777" w:rsidR="00171CA8" w:rsidRDefault="00171CA8" w:rsidP="00171CA8">
            <w:pPr>
              <w:jc w:val="center"/>
              <w:rPr>
                <w:rStyle w:val="lev"/>
              </w:rPr>
            </w:pPr>
            <w:r>
              <w:rPr>
                <w:rStyle w:val="lev"/>
              </w:rPr>
              <w:t>1</w:t>
            </w:r>
          </w:p>
        </w:tc>
        <w:tc>
          <w:tcPr>
            <w:tcW w:w="993" w:type="dxa"/>
          </w:tcPr>
          <w:p w14:paraId="7575101F" w14:textId="77777777" w:rsidR="00171CA8" w:rsidRPr="0067497D" w:rsidRDefault="00171CA8" w:rsidP="00171CA8">
            <w:pPr>
              <w:jc w:val="center"/>
              <w:rPr>
                <w:rStyle w:val="lev"/>
              </w:rPr>
            </w:pPr>
            <w:r>
              <w:rPr>
                <w:rStyle w:val="lev"/>
              </w:rPr>
              <w:t>1</w:t>
            </w:r>
          </w:p>
        </w:tc>
        <w:tc>
          <w:tcPr>
            <w:tcW w:w="6237" w:type="dxa"/>
          </w:tcPr>
          <w:p w14:paraId="26F864FB" w14:textId="06E349FA" w:rsidR="00171CA8" w:rsidRDefault="00171CA8" w:rsidP="00171CA8">
            <w:pPr>
              <w:jc w:val="both"/>
            </w:pPr>
            <w:r>
              <w:t xml:space="preserve">Lire le rapport effectué par </w:t>
            </w:r>
            <w:r w:rsidRPr="005D3BD0">
              <w:t>Ismaël Page</w:t>
            </w:r>
          </w:p>
        </w:tc>
        <w:tc>
          <w:tcPr>
            <w:tcW w:w="850" w:type="dxa"/>
          </w:tcPr>
          <w:p w14:paraId="2246C46E" w14:textId="10C08CA4" w:rsidR="00171CA8" w:rsidRDefault="00171CA8" w:rsidP="00171CA8">
            <w:pPr>
              <w:jc w:val="center"/>
            </w:pPr>
            <w:r>
              <w:t>LMS</w:t>
            </w:r>
          </w:p>
        </w:tc>
        <w:tc>
          <w:tcPr>
            <w:tcW w:w="1276" w:type="dxa"/>
          </w:tcPr>
          <w:p w14:paraId="0FEA823C" w14:textId="77777777" w:rsidR="00171CA8" w:rsidRDefault="00171CA8" w:rsidP="00171CA8">
            <w:pPr>
              <w:jc w:val="center"/>
            </w:pPr>
            <w:r>
              <w:t>OK</w:t>
            </w:r>
          </w:p>
        </w:tc>
      </w:tr>
      <w:tr w:rsidR="00171CA8" w14:paraId="270484FE" w14:textId="77777777" w:rsidTr="00FB4500">
        <w:tc>
          <w:tcPr>
            <w:tcW w:w="675" w:type="dxa"/>
          </w:tcPr>
          <w:p w14:paraId="4BE250E0" w14:textId="77777777" w:rsidR="00171CA8" w:rsidRDefault="00171CA8" w:rsidP="00171CA8">
            <w:pPr>
              <w:jc w:val="center"/>
              <w:rPr>
                <w:rStyle w:val="lev"/>
              </w:rPr>
            </w:pPr>
            <w:r>
              <w:rPr>
                <w:rStyle w:val="lev"/>
              </w:rPr>
              <w:t>2</w:t>
            </w:r>
          </w:p>
        </w:tc>
        <w:tc>
          <w:tcPr>
            <w:tcW w:w="993" w:type="dxa"/>
          </w:tcPr>
          <w:p w14:paraId="44457020" w14:textId="77777777" w:rsidR="00171CA8" w:rsidRPr="0067497D" w:rsidRDefault="00171CA8" w:rsidP="00171CA8">
            <w:pPr>
              <w:jc w:val="center"/>
              <w:rPr>
                <w:rStyle w:val="lev"/>
              </w:rPr>
            </w:pPr>
            <w:r>
              <w:rPr>
                <w:rStyle w:val="lev"/>
              </w:rPr>
              <w:t>1</w:t>
            </w:r>
          </w:p>
        </w:tc>
        <w:tc>
          <w:tcPr>
            <w:tcW w:w="6237" w:type="dxa"/>
          </w:tcPr>
          <w:p w14:paraId="36EB51CB" w14:textId="419A7370" w:rsidR="00171CA8" w:rsidRDefault="00171CA8" w:rsidP="00171CA8">
            <w:pPr>
              <w:jc w:val="both"/>
            </w:pPr>
            <w:r>
              <w:t xml:space="preserve">Lire modifications de Diogo Ferreira </w:t>
            </w:r>
          </w:p>
        </w:tc>
        <w:tc>
          <w:tcPr>
            <w:tcW w:w="850" w:type="dxa"/>
          </w:tcPr>
          <w:p w14:paraId="7CADAE3C" w14:textId="2947A321" w:rsidR="00171CA8" w:rsidRDefault="00171CA8" w:rsidP="00171CA8">
            <w:pPr>
              <w:jc w:val="center"/>
            </w:pPr>
            <w:r>
              <w:t>LMS</w:t>
            </w:r>
          </w:p>
        </w:tc>
        <w:tc>
          <w:tcPr>
            <w:tcW w:w="1276" w:type="dxa"/>
          </w:tcPr>
          <w:p w14:paraId="2E023DAB" w14:textId="77777777" w:rsidR="00171CA8" w:rsidRDefault="00171CA8" w:rsidP="00171CA8">
            <w:pPr>
              <w:jc w:val="center"/>
            </w:pPr>
            <w:r>
              <w:t>OK</w:t>
            </w:r>
          </w:p>
        </w:tc>
      </w:tr>
      <w:tr w:rsidR="00171CA8" w14:paraId="10BE9F8A" w14:textId="77777777" w:rsidTr="00FB4500">
        <w:tc>
          <w:tcPr>
            <w:tcW w:w="675" w:type="dxa"/>
          </w:tcPr>
          <w:p w14:paraId="1E0A6BFE" w14:textId="77777777" w:rsidR="00171CA8" w:rsidRDefault="00171CA8" w:rsidP="00171CA8">
            <w:pPr>
              <w:jc w:val="center"/>
              <w:rPr>
                <w:rStyle w:val="lev"/>
              </w:rPr>
            </w:pPr>
            <w:r>
              <w:rPr>
                <w:rStyle w:val="lev"/>
              </w:rPr>
              <w:t>4</w:t>
            </w:r>
          </w:p>
        </w:tc>
        <w:tc>
          <w:tcPr>
            <w:tcW w:w="993" w:type="dxa"/>
          </w:tcPr>
          <w:p w14:paraId="10DDBC27" w14:textId="77777777" w:rsidR="00171CA8" w:rsidRPr="0067497D" w:rsidRDefault="00171CA8" w:rsidP="00171CA8">
            <w:pPr>
              <w:jc w:val="center"/>
              <w:rPr>
                <w:rStyle w:val="lev"/>
              </w:rPr>
            </w:pPr>
            <w:r>
              <w:rPr>
                <w:rStyle w:val="lev"/>
              </w:rPr>
              <w:t>1</w:t>
            </w:r>
          </w:p>
        </w:tc>
        <w:tc>
          <w:tcPr>
            <w:tcW w:w="6237" w:type="dxa"/>
          </w:tcPr>
          <w:p w14:paraId="2587E595" w14:textId="6E311307" w:rsidR="00171CA8" w:rsidRDefault="00171CA8" w:rsidP="00171CA8">
            <w:pPr>
              <w:jc w:val="both"/>
            </w:pPr>
            <w:r>
              <w:t>Reprogrammez et faire fonctionner projet en état actuelle</w:t>
            </w:r>
          </w:p>
        </w:tc>
        <w:tc>
          <w:tcPr>
            <w:tcW w:w="850" w:type="dxa"/>
          </w:tcPr>
          <w:p w14:paraId="697F4E8E" w14:textId="3F6398C0" w:rsidR="00171CA8" w:rsidRDefault="00DE64BF" w:rsidP="00171CA8">
            <w:pPr>
              <w:jc w:val="center"/>
            </w:pPr>
            <w:r>
              <w:t>LMS</w:t>
            </w:r>
          </w:p>
        </w:tc>
        <w:tc>
          <w:tcPr>
            <w:tcW w:w="1276" w:type="dxa"/>
          </w:tcPr>
          <w:p w14:paraId="53F59E16" w14:textId="487EAFEB" w:rsidR="00171CA8" w:rsidRDefault="00DE64BF" w:rsidP="00171CA8">
            <w:pPr>
              <w:jc w:val="center"/>
            </w:pPr>
            <w:r>
              <w:t>OK</w:t>
            </w:r>
          </w:p>
        </w:tc>
      </w:tr>
      <w:tr w:rsidR="00171CA8" w14:paraId="624C928F" w14:textId="77777777" w:rsidTr="00FB4500">
        <w:tc>
          <w:tcPr>
            <w:tcW w:w="675" w:type="dxa"/>
          </w:tcPr>
          <w:p w14:paraId="7BFB3A09" w14:textId="77777777" w:rsidR="00171CA8" w:rsidRDefault="00171CA8" w:rsidP="00171CA8">
            <w:pPr>
              <w:jc w:val="center"/>
              <w:rPr>
                <w:rStyle w:val="lev"/>
              </w:rPr>
            </w:pPr>
            <w:r>
              <w:rPr>
                <w:rStyle w:val="lev"/>
              </w:rPr>
              <w:t>5</w:t>
            </w:r>
          </w:p>
        </w:tc>
        <w:tc>
          <w:tcPr>
            <w:tcW w:w="993" w:type="dxa"/>
          </w:tcPr>
          <w:p w14:paraId="6FEE615B" w14:textId="77777777" w:rsidR="00171CA8" w:rsidRPr="0067497D" w:rsidRDefault="00171CA8" w:rsidP="00171CA8">
            <w:pPr>
              <w:jc w:val="center"/>
              <w:rPr>
                <w:rStyle w:val="lev"/>
              </w:rPr>
            </w:pPr>
            <w:r>
              <w:rPr>
                <w:rStyle w:val="lev"/>
              </w:rPr>
              <w:t>1</w:t>
            </w:r>
          </w:p>
        </w:tc>
        <w:tc>
          <w:tcPr>
            <w:tcW w:w="6237" w:type="dxa"/>
          </w:tcPr>
          <w:p w14:paraId="2719C417" w14:textId="08B7B569" w:rsidR="00171CA8" w:rsidRDefault="00171CA8" w:rsidP="00171CA8">
            <w:pPr>
              <w:jc w:val="both"/>
            </w:pPr>
            <w:r>
              <w:t>Compréhension et vue d’ensemble du code et des objectifs</w:t>
            </w:r>
          </w:p>
        </w:tc>
        <w:tc>
          <w:tcPr>
            <w:tcW w:w="850" w:type="dxa"/>
          </w:tcPr>
          <w:p w14:paraId="22846CB7" w14:textId="149CDFCF" w:rsidR="00171CA8" w:rsidRDefault="00DE64BF" w:rsidP="00171CA8">
            <w:pPr>
              <w:jc w:val="center"/>
            </w:pPr>
            <w:r>
              <w:t xml:space="preserve">LMS </w:t>
            </w:r>
          </w:p>
        </w:tc>
        <w:tc>
          <w:tcPr>
            <w:tcW w:w="1276" w:type="dxa"/>
          </w:tcPr>
          <w:p w14:paraId="4D4B7176" w14:textId="5B0C4C27" w:rsidR="00171CA8" w:rsidRDefault="00DE64BF" w:rsidP="00171CA8">
            <w:pPr>
              <w:jc w:val="center"/>
            </w:pPr>
            <w:r>
              <w:t>OK</w:t>
            </w:r>
          </w:p>
        </w:tc>
      </w:tr>
      <w:tr w:rsidR="00171CA8" w14:paraId="5095104E" w14:textId="77777777" w:rsidTr="00F92981">
        <w:trPr>
          <w:trHeight w:val="127"/>
        </w:trPr>
        <w:tc>
          <w:tcPr>
            <w:tcW w:w="675" w:type="dxa"/>
          </w:tcPr>
          <w:p w14:paraId="2E9F57DC" w14:textId="77777777" w:rsidR="00171CA8" w:rsidRDefault="00171CA8" w:rsidP="00171CA8">
            <w:pPr>
              <w:jc w:val="center"/>
              <w:rPr>
                <w:rStyle w:val="lev"/>
              </w:rPr>
            </w:pPr>
            <w:r>
              <w:rPr>
                <w:rStyle w:val="lev"/>
              </w:rPr>
              <w:t>6</w:t>
            </w:r>
          </w:p>
        </w:tc>
        <w:tc>
          <w:tcPr>
            <w:tcW w:w="993" w:type="dxa"/>
          </w:tcPr>
          <w:p w14:paraId="31FA5995" w14:textId="77777777" w:rsidR="00171CA8" w:rsidRPr="0067497D" w:rsidRDefault="00171CA8" w:rsidP="00171CA8">
            <w:pPr>
              <w:jc w:val="center"/>
              <w:rPr>
                <w:rStyle w:val="lev"/>
              </w:rPr>
            </w:pPr>
            <w:r>
              <w:rPr>
                <w:rStyle w:val="lev"/>
              </w:rPr>
              <w:t>2</w:t>
            </w:r>
          </w:p>
        </w:tc>
        <w:tc>
          <w:tcPr>
            <w:tcW w:w="6237" w:type="dxa"/>
          </w:tcPr>
          <w:p w14:paraId="6C4B679E" w14:textId="44716731" w:rsidR="00171CA8" w:rsidRPr="00171CA8" w:rsidRDefault="00171CA8" w:rsidP="00171CA8">
            <w:pPr>
              <w:jc w:val="both"/>
            </w:pPr>
            <w:r w:rsidRPr="00171CA8">
              <w:t>Mise en place des modification</w:t>
            </w:r>
            <w:r>
              <w:t>s :</w:t>
            </w:r>
            <w:r w:rsidRPr="00171CA8">
              <w:t xml:space="preserve"> </w:t>
            </w:r>
            <w:r w:rsidRPr="00171CA8">
              <w:fldChar w:fldCharType="begin"/>
            </w:r>
            <w:r w:rsidRPr="00171CA8">
              <w:instrText xml:space="preserve"> REF _Ref189469385 \r </w:instrText>
            </w:r>
            <w:r>
              <w:instrText xml:space="preserve"> \* MERGEFORMAT </w:instrText>
            </w:r>
            <w:r w:rsidRPr="00171CA8">
              <w:fldChar w:fldCharType="separate"/>
            </w:r>
            <w:r w:rsidR="00A5511F">
              <w:t>2.1</w:t>
            </w:r>
            <w:r w:rsidRPr="00171CA8">
              <w:fldChar w:fldCharType="end"/>
            </w:r>
            <w:r w:rsidRPr="00171CA8">
              <w:fldChar w:fldCharType="begin"/>
            </w:r>
            <w:r w:rsidRPr="00171CA8">
              <w:instrText xml:space="preserve"> REF _Ref189469385 </w:instrText>
            </w:r>
            <w:r>
              <w:instrText xml:space="preserve"> \* MERGEFORMAT </w:instrText>
            </w:r>
            <w:r w:rsidRPr="00171CA8">
              <w:fldChar w:fldCharType="separate"/>
            </w:r>
            <w:r w:rsidR="00A5511F" w:rsidRPr="00A5511F">
              <w:t>Algorithme - appairage entre différents modules</w:t>
            </w:r>
            <w:r w:rsidRPr="00171CA8">
              <w:fldChar w:fldCharType="end"/>
            </w:r>
          </w:p>
        </w:tc>
        <w:tc>
          <w:tcPr>
            <w:tcW w:w="850" w:type="dxa"/>
          </w:tcPr>
          <w:p w14:paraId="23D304F9" w14:textId="1277364D" w:rsidR="00171CA8" w:rsidRDefault="00171CA8" w:rsidP="00171CA8">
            <w:pPr>
              <w:jc w:val="center"/>
            </w:pPr>
          </w:p>
        </w:tc>
        <w:tc>
          <w:tcPr>
            <w:tcW w:w="1276" w:type="dxa"/>
          </w:tcPr>
          <w:p w14:paraId="71727F93" w14:textId="77777777" w:rsidR="00171CA8" w:rsidRDefault="00171CA8" w:rsidP="00171CA8">
            <w:pPr>
              <w:jc w:val="center"/>
            </w:pPr>
          </w:p>
        </w:tc>
      </w:tr>
      <w:tr w:rsidR="00171CA8" w14:paraId="0A2AF472" w14:textId="77777777" w:rsidTr="00FB4500">
        <w:tc>
          <w:tcPr>
            <w:tcW w:w="675" w:type="dxa"/>
          </w:tcPr>
          <w:p w14:paraId="019F5B61" w14:textId="77777777" w:rsidR="00171CA8" w:rsidRDefault="00171CA8" w:rsidP="00171CA8">
            <w:pPr>
              <w:jc w:val="center"/>
              <w:rPr>
                <w:rStyle w:val="lev"/>
              </w:rPr>
            </w:pPr>
            <w:r>
              <w:rPr>
                <w:rStyle w:val="lev"/>
              </w:rPr>
              <w:t>7</w:t>
            </w:r>
          </w:p>
        </w:tc>
        <w:tc>
          <w:tcPr>
            <w:tcW w:w="993" w:type="dxa"/>
          </w:tcPr>
          <w:p w14:paraId="59813FF3" w14:textId="77777777" w:rsidR="00171CA8" w:rsidRPr="0067497D" w:rsidRDefault="00171CA8" w:rsidP="00171CA8">
            <w:pPr>
              <w:jc w:val="center"/>
              <w:rPr>
                <w:rStyle w:val="lev"/>
              </w:rPr>
            </w:pPr>
            <w:r>
              <w:rPr>
                <w:rStyle w:val="lev"/>
              </w:rPr>
              <w:t>2</w:t>
            </w:r>
          </w:p>
        </w:tc>
        <w:tc>
          <w:tcPr>
            <w:tcW w:w="6237" w:type="dxa"/>
          </w:tcPr>
          <w:p w14:paraId="4E7F3175" w14:textId="74593A67" w:rsidR="00171CA8" w:rsidRPr="00171CA8" w:rsidRDefault="00171CA8" w:rsidP="00171CA8">
            <w:pPr>
              <w:jc w:val="both"/>
            </w:pPr>
            <w:r w:rsidRPr="00171CA8">
              <w:t xml:space="preserve">Mise en place des modifications : </w:t>
            </w:r>
            <w:r w:rsidRPr="00171CA8">
              <w:fldChar w:fldCharType="begin"/>
            </w:r>
            <w:r w:rsidRPr="00171CA8">
              <w:instrText xml:space="preserve"> REF _Ref189469472 \r </w:instrText>
            </w:r>
            <w:r>
              <w:instrText xml:space="preserve"> \* MERGEFORMAT </w:instrText>
            </w:r>
            <w:r w:rsidRPr="00171CA8">
              <w:fldChar w:fldCharType="separate"/>
            </w:r>
            <w:r w:rsidR="00A5511F">
              <w:t>2.2</w:t>
            </w:r>
            <w:r w:rsidRPr="00171CA8">
              <w:fldChar w:fldCharType="end"/>
            </w:r>
            <w:r w:rsidRPr="00171CA8">
              <w:fldChar w:fldCharType="begin"/>
            </w:r>
            <w:r w:rsidRPr="00171CA8">
              <w:instrText xml:space="preserve"> REF _Ref189469472 </w:instrText>
            </w:r>
            <w:r>
              <w:instrText xml:space="preserve"> \* MERGEFORMAT </w:instrText>
            </w:r>
            <w:r w:rsidRPr="00171CA8">
              <w:fldChar w:fldCharType="separate"/>
            </w:r>
            <w:r w:rsidR="00A5511F" w:rsidRPr="00A5511F">
              <w:t>Fonction envoi msg -&gt; module alimenté pour changement de pile</w:t>
            </w:r>
            <w:r w:rsidRPr="00171CA8">
              <w:fldChar w:fldCharType="end"/>
            </w:r>
          </w:p>
        </w:tc>
        <w:tc>
          <w:tcPr>
            <w:tcW w:w="850" w:type="dxa"/>
          </w:tcPr>
          <w:p w14:paraId="00993531" w14:textId="026AE724" w:rsidR="00171CA8" w:rsidRDefault="00171CA8" w:rsidP="00171CA8">
            <w:pPr>
              <w:jc w:val="center"/>
            </w:pPr>
          </w:p>
        </w:tc>
        <w:tc>
          <w:tcPr>
            <w:tcW w:w="1276" w:type="dxa"/>
          </w:tcPr>
          <w:p w14:paraId="109A4A8E" w14:textId="77777777" w:rsidR="00171CA8" w:rsidRDefault="00171CA8" w:rsidP="00171CA8">
            <w:pPr>
              <w:jc w:val="center"/>
            </w:pPr>
          </w:p>
        </w:tc>
      </w:tr>
      <w:tr w:rsidR="00171CA8" w14:paraId="018AED24" w14:textId="77777777" w:rsidTr="00FB4500">
        <w:tc>
          <w:tcPr>
            <w:tcW w:w="675" w:type="dxa"/>
          </w:tcPr>
          <w:p w14:paraId="2CF063A3" w14:textId="48BCCB3D" w:rsidR="00171CA8" w:rsidRDefault="00171CA8" w:rsidP="00171CA8">
            <w:pPr>
              <w:jc w:val="center"/>
              <w:rPr>
                <w:rStyle w:val="lev"/>
              </w:rPr>
            </w:pPr>
            <w:r>
              <w:rPr>
                <w:rStyle w:val="lev"/>
              </w:rPr>
              <w:t>8</w:t>
            </w:r>
          </w:p>
        </w:tc>
        <w:tc>
          <w:tcPr>
            <w:tcW w:w="993" w:type="dxa"/>
          </w:tcPr>
          <w:p w14:paraId="1D2B3879" w14:textId="0DCDC060" w:rsidR="00171CA8" w:rsidRPr="0067497D" w:rsidRDefault="00171CA8" w:rsidP="00171CA8">
            <w:pPr>
              <w:jc w:val="center"/>
              <w:rPr>
                <w:rStyle w:val="lev"/>
              </w:rPr>
            </w:pPr>
            <w:r>
              <w:rPr>
                <w:rStyle w:val="lev"/>
              </w:rPr>
              <w:t>2</w:t>
            </w:r>
          </w:p>
        </w:tc>
        <w:tc>
          <w:tcPr>
            <w:tcW w:w="6237" w:type="dxa"/>
          </w:tcPr>
          <w:p w14:paraId="1E224A65" w14:textId="25850848" w:rsidR="00171CA8" w:rsidRPr="00171CA8" w:rsidRDefault="00171CA8" w:rsidP="00171CA8">
            <w:pPr>
              <w:jc w:val="both"/>
            </w:pPr>
            <w:r w:rsidRPr="00171CA8">
              <w:t xml:space="preserve">Mise en place des modifications : </w:t>
            </w:r>
            <w:r w:rsidRPr="00171CA8">
              <w:fldChar w:fldCharType="begin"/>
            </w:r>
            <w:r w:rsidRPr="00171CA8">
              <w:instrText xml:space="preserve"> REF _Ref189469506 \r </w:instrText>
            </w:r>
            <w:r>
              <w:instrText xml:space="preserve"> \* MERGEFORMAT </w:instrText>
            </w:r>
            <w:r w:rsidRPr="00171CA8">
              <w:fldChar w:fldCharType="separate"/>
            </w:r>
            <w:r w:rsidR="00A5511F">
              <w:t>2.3</w:t>
            </w:r>
            <w:r w:rsidRPr="00171CA8">
              <w:fldChar w:fldCharType="end"/>
            </w:r>
            <w:r w:rsidRPr="00171CA8">
              <w:fldChar w:fldCharType="begin"/>
            </w:r>
            <w:r w:rsidRPr="00171CA8">
              <w:instrText xml:space="preserve"> REF _Ref189469506 </w:instrText>
            </w:r>
            <w:r>
              <w:instrText xml:space="preserve"> \* MERGEFORMAT </w:instrText>
            </w:r>
            <w:r w:rsidRPr="00171CA8">
              <w:fldChar w:fldCharType="separate"/>
            </w:r>
            <w:r w:rsidR="00A5511F" w:rsidRPr="00A5511F">
              <w:t>Fonction sonore et visuelle pour changement de la batterie</w:t>
            </w:r>
            <w:r w:rsidRPr="00171CA8">
              <w:fldChar w:fldCharType="end"/>
            </w:r>
          </w:p>
        </w:tc>
        <w:tc>
          <w:tcPr>
            <w:tcW w:w="850" w:type="dxa"/>
          </w:tcPr>
          <w:p w14:paraId="248CCB03" w14:textId="5A320846" w:rsidR="00171CA8" w:rsidRDefault="00171CA8" w:rsidP="00171CA8">
            <w:pPr>
              <w:jc w:val="center"/>
            </w:pPr>
          </w:p>
        </w:tc>
        <w:tc>
          <w:tcPr>
            <w:tcW w:w="1276" w:type="dxa"/>
          </w:tcPr>
          <w:p w14:paraId="48550AC4" w14:textId="77777777" w:rsidR="00171CA8" w:rsidRDefault="00171CA8" w:rsidP="00171CA8">
            <w:pPr>
              <w:jc w:val="center"/>
            </w:pPr>
          </w:p>
        </w:tc>
      </w:tr>
      <w:tr w:rsidR="00171CA8" w14:paraId="6DF4B218" w14:textId="77777777" w:rsidTr="00FB4500">
        <w:tc>
          <w:tcPr>
            <w:tcW w:w="675" w:type="dxa"/>
          </w:tcPr>
          <w:p w14:paraId="49B83779" w14:textId="1F0442B9" w:rsidR="00171CA8" w:rsidRDefault="00171CA8" w:rsidP="00171CA8">
            <w:pPr>
              <w:jc w:val="center"/>
              <w:rPr>
                <w:rStyle w:val="lev"/>
              </w:rPr>
            </w:pPr>
            <w:r>
              <w:rPr>
                <w:rStyle w:val="lev"/>
              </w:rPr>
              <w:t>9</w:t>
            </w:r>
          </w:p>
        </w:tc>
        <w:tc>
          <w:tcPr>
            <w:tcW w:w="993" w:type="dxa"/>
          </w:tcPr>
          <w:p w14:paraId="3B34FC0B" w14:textId="01806C88" w:rsidR="00171CA8" w:rsidRPr="0067497D" w:rsidRDefault="00171CA8" w:rsidP="00171CA8">
            <w:pPr>
              <w:jc w:val="center"/>
              <w:rPr>
                <w:rStyle w:val="lev"/>
              </w:rPr>
            </w:pPr>
            <w:r>
              <w:rPr>
                <w:rStyle w:val="lev"/>
              </w:rPr>
              <w:t>2</w:t>
            </w:r>
          </w:p>
        </w:tc>
        <w:tc>
          <w:tcPr>
            <w:tcW w:w="6237" w:type="dxa"/>
          </w:tcPr>
          <w:p w14:paraId="7AB60430" w14:textId="6CA95EBF" w:rsidR="00171CA8" w:rsidRDefault="00171CA8" w:rsidP="00171CA8">
            <w:pPr>
              <w:jc w:val="both"/>
            </w:pPr>
            <w:r>
              <w:t>Test des fonctions implémentées</w:t>
            </w:r>
          </w:p>
        </w:tc>
        <w:tc>
          <w:tcPr>
            <w:tcW w:w="850" w:type="dxa"/>
          </w:tcPr>
          <w:p w14:paraId="33CBAF9B" w14:textId="4C74481D" w:rsidR="00171CA8" w:rsidRDefault="00171CA8" w:rsidP="00171CA8">
            <w:pPr>
              <w:jc w:val="center"/>
            </w:pPr>
          </w:p>
        </w:tc>
        <w:tc>
          <w:tcPr>
            <w:tcW w:w="1276" w:type="dxa"/>
          </w:tcPr>
          <w:p w14:paraId="281CA50D" w14:textId="77777777" w:rsidR="00171CA8" w:rsidRDefault="00171CA8" w:rsidP="00171CA8">
            <w:pPr>
              <w:jc w:val="center"/>
            </w:pPr>
          </w:p>
        </w:tc>
      </w:tr>
      <w:tr w:rsidR="00171CA8" w14:paraId="75C88B0B" w14:textId="77777777" w:rsidTr="00FB4500">
        <w:tc>
          <w:tcPr>
            <w:tcW w:w="675" w:type="dxa"/>
          </w:tcPr>
          <w:p w14:paraId="5F6142C5" w14:textId="7F4B6B80" w:rsidR="00171CA8" w:rsidRDefault="00171CA8" w:rsidP="00171CA8">
            <w:pPr>
              <w:jc w:val="center"/>
              <w:rPr>
                <w:rStyle w:val="lev"/>
              </w:rPr>
            </w:pPr>
          </w:p>
        </w:tc>
        <w:tc>
          <w:tcPr>
            <w:tcW w:w="993" w:type="dxa"/>
          </w:tcPr>
          <w:p w14:paraId="314B69BE" w14:textId="0723B109" w:rsidR="00171CA8" w:rsidRPr="0067497D" w:rsidRDefault="00171CA8" w:rsidP="00171CA8">
            <w:pPr>
              <w:jc w:val="center"/>
              <w:rPr>
                <w:rStyle w:val="lev"/>
              </w:rPr>
            </w:pPr>
          </w:p>
        </w:tc>
        <w:tc>
          <w:tcPr>
            <w:tcW w:w="6237" w:type="dxa"/>
          </w:tcPr>
          <w:p w14:paraId="35246043" w14:textId="3561E1E4" w:rsidR="00171CA8" w:rsidRDefault="00171CA8" w:rsidP="00171CA8">
            <w:pPr>
              <w:jc w:val="both"/>
            </w:pPr>
          </w:p>
        </w:tc>
        <w:tc>
          <w:tcPr>
            <w:tcW w:w="850" w:type="dxa"/>
          </w:tcPr>
          <w:p w14:paraId="4F8DB3B2" w14:textId="23FF537C" w:rsidR="00171CA8" w:rsidRDefault="00171CA8" w:rsidP="00171CA8">
            <w:pPr>
              <w:jc w:val="center"/>
            </w:pPr>
          </w:p>
        </w:tc>
        <w:tc>
          <w:tcPr>
            <w:tcW w:w="1276" w:type="dxa"/>
          </w:tcPr>
          <w:p w14:paraId="0A3386D7" w14:textId="77777777" w:rsidR="00171CA8" w:rsidRDefault="00171CA8" w:rsidP="00171CA8">
            <w:pPr>
              <w:jc w:val="center"/>
            </w:pPr>
          </w:p>
        </w:tc>
      </w:tr>
      <w:tr w:rsidR="00171CA8" w14:paraId="69E559C6" w14:textId="77777777" w:rsidTr="00FB4500">
        <w:tc>
          <w:tcPr>
            <w:tcW w:w="675" w:type="dxa"/>
          </w:tcPr>
          <w:p w14:paraId="298B13E4" w14:textId="2AD95442" w:rsidR="00171CA8" w:rsidRDefault="00171CA8" w:rsidP="00171CA8">
            <w:pPr>
              <w:jc w:val="center"/>
              <w:rPr>
                <w:rStyle w:val="lev"/>
              </w:rPr>
            </w:pPr>
          </w:p>
        </w:tc>
        <w:tc>
          <w:tcPr>
            <w:tcW w:w="993" w:type="dxa"/>
          </w:tcPr>
          <w:p w14:paraId="5786E513" w14:textId="30F10F01" w:rsidR="00171CA8" w:rsidRDefault="00171CA8" w:rsidP="00171CA8">
            <w:pPr>
              <w:jc w:val="center"/>
              <w:rPr>
                <w:rStyle w:val="lev"/>
              </w:rPr>
            </w:pPr>
          </w:p>
        </w:tc>
        <w:tc>
          <w:tcPr>
            <w:tcW w:w="6237" w:type="dxa"/>
          </w:tcPr>
          <w:p w14:paraId="6D0EDC2C" w14:textId="0B680769" w:rsidR="00171CA8" w:rsidRDefault="00171CA8" w:rsidP="00171CA8">
            <w:pPr>
              <w:jc w:val="both"/>
            </w:pPr>
          </w:p>
        </w:tc>
        <w:tc>
          <w:tcPr>
            <w:tcW w:w="850" w:type="dxa"/>
          </w:tcPr>
          <w:p w14:paraId="6E216EC1" w14:textId="15327273" w:rsidR="00171CA8" w:rsidRDefault="00171CA8" w:rsidP="00171CA8">
            <w:pPr>
              <w:jc w:val="center"/>
            </w:pPr>
          </w:p>
        </w:tc>
        <w:tc>
          <w:tcPr>
            <w:tcW w:w="1276" w:type="dxa"/>
          </w:tcPr>
          <w:p w14:paraId="13A2DC2D" w14:textId="77777777" w:rsidR="00171CA8" w:rsidRDefault="00171CA8" w:rsidP="00171CA8">
            <w:pPr>
              <w:jc w:val="center"/>
            </w:pPr>
          </w:p>
        </w:tc>
      </w:tr>
      <w:tr w:rsidR="00171CA8" w14:paraId="4BB31983" w14:textId="77777777" w:rsidTr="00FB4500">
        <w:tc>
          <w:tcPr>
            <w:tcW w:w="675" w:type="dxa"/>
          </w:tcPr>
          <w:p w14:paraId="1EB2004F" w14:textId="202BB7E0" w:rsidR="00171CA8" w:rsidRDefault="00171CA8" w:rsidP="00171CA8">
            <w:pPr>
              <w:jc w:val="center"/>
              <w:rPr>
                <w:rStyle w:val="lev"/>
              </w:rPr>
            </w:pPr>
          </w:p>
        </w:tc>
        <w:tc>
          <w:tcPr>
            <w:tcW w:w="993" w:type="dxa"/>
          </w:tcPr>
          <w:p w14:paraId="2DC2A873" w14:textId="14D08FDC" w:rsidR="00171CA8" w:rsidRDefault="00171CA8" w:rsidP="00171CA8">
            <w:pPr>
              <w:jc w:val="center"/>
              <w:rPr>
                <w:rStyle w:val="lev"/>
              </w:rPr>
            </w:pPr>
          </w:p>
        </w:tc>
        <w:tc>
          <w:tcPr>
            <w:tcW w:w="6237" w:type="dxa"/>
          </w:tcPr>
          <w:p w14:paraId="1FC4FDC6" w14:textId="6E8238F9" w:rsidR="00171CA8" w:rsidRDefault="00171CA8" w:rsidP="00171CA8">
            <w:pPr>
              <w:jc w:val="both"/>
            </w:pPr>
          </w:p>
        </w:tc>
        <w:tc>
          <w:tcPr>
            <w:tcW w:w="850" w:type="dxa"/>
          </w:tcPr>
          <w:p w14:paraId="63485F08" w14:textId="4B5D544F" w:rsidR="00171CA8" w:rsidRDefault="00171CA8" w:rsidP="00171CA8">
            <w:pPr>
              <w:jc w:val="center"/>
            </w:pPr>
          </w:p>
        </w:tc>
        <w:tc>
          <w:tcPr>
            <w:tcW w:w="1276" w:type="dxa"/>
          </w:tcPr>
          <w:p w14:paraId="6A72A865" w14:textId="77777777" w:rsidR="00171CA8" w:rsidRDefault="00171CA8" w:rsidP="00171CA8">
            <w:pPr>
              <w:jc w:val="center"/>
            </w:pPr>
          </w:p>
        </w:tc>
      </w:tr>
      <w:tr w:rsidR="00171CA8" w14:paraId="5D5724C6" w14:textId="77777777" w:rsidTr="00FB4500">
        <w:tc>
          <w:tcPr>
            <w:tcW w:w="675" w:type="dxa"/>
          </w:tcPr>
          <w:p w14:paraId="30E682DE" w14:textId="42338888" w:rsidR="00171CA8" w:rsidRDefault="00171CA8" w:rsidP="00171CA8">
            <w:pPr>
              <w:jc w:val="center"/>
              <w:rPr>
                <w:rStyle w:val="lev"/>
              </w:rPr>
            </w:pPr>
          </w:p>
        </w:tc>
        <w:tc>
          <w:tcPr>
            <w:tcW w:w="993" w:type="dxa"/>
          </w:tcPr>
          <w:p w14:paraId="1637550B" w14:textId="6DA3DBC8" w:rsidR="00171CA8" w:rsidRPr="0067497D" w:rsidRDefault="00171CA8" w:rsidP="00171CA8">
            <w:pPr>
              <w:jc w:val="center"/>
              <w:rPr>
                <w:rStyle w:val="lev"/>
              </w:rPr>
            </w:pPr>
          </w:p>
        </w:tc>
        <w:tc>
          <w:tcPr>
            <w:tcW w:w="6237" w:type="dxa"/>
          </w:tcPr>
          <w:p w14:paraId="63C64B07" w14:textId="4839D4C1" w:rsidR="00171CA8" w:rsidRDefault="00171CA8" w:rsidP="00171CA8">
            <w:pPr>
              <w:jc w:val="both"/>
            </w:pPr>
          </w:p>
        </w:tc>
        <w:tc>
          <w:tcPr>
            <w:tcW w:w="850" w:type="dxa"/>
          </w:tcPr>
          <w:p w14:paraId="4939490C" w14:textId="56782CD2" w:rsidR="00171CA8" w:rsidRDefault="00171CA8" w:rsidP="00171CA8">
            <w:pPr>
              <w:jc w:val="center"/>
            </w:pPr>
          </w:p>
        </w:tc>
        <w:tc>
          <w:tcPr>
            <w:tcW w:w="1276" w:type="dxa"/>
          </w:tcPr>
          <w:p w14:paraId="35B434B7" w14:textId="77777777" w:rsidR="00171CA8" w:rsidRDefault="00171CA8" w:rsidP="00171CA8">
            <w:pPr>
              <w:jc w:val="center"/>
            </w:pPr>
          </w:p>
        </w:tc>
      </w:tr>
      <w:tr w:rsidR="00171CA8" w14:paraId="5F9F8F06" w14:textId="77777777" w:rsidTr="00FB4500">
        <w:tc>
          <w:tcPr>
            <w:tcW w:w="675" w:type="dxa"/>
          </w:tcPr>
          <w:p w14:paraId="732AA707" w14:textId="4B5594B9" w:rsidR="00171CA8" w:rsidRDefault="00171CA8" w:rsidP="00171CA8">
            <w:pPr>
              <w:jc w:val="center"/>
              <w:rPr>
                <w:rStyle w:val="lev"/>
              </w:rPr>
            </w:pPr>
          </w:p>
        </w:tc>
        <w:tc>
          <w:tcPr>
            <w:tcW w:w="993" w:type="dxa"/>
          </w:tcPr>
          <w:p w14:paraId="4656B559" w14:textId="65355D9F" w:rsidR="00171CA8" w:rsidRPr="0067497D" w:rsidRDefault="00171CA8" w:rsidP="00171CA8">
            <w:pPr>
              <w:jc w:val="center"/>
              <w:rPr>
                <w:rStyle w:val="lev"/>
              </w:rPr>
            </w:pPr>
          </w:p>
        </w:tc>
        <w:tc>
          <w:tcPr>
            <w:tcW w:w="6237" w:type="dxa"/>
          </w:tcPr>
          <w:p w14:paraId="0777F047" w14:textId="4E09B36E" w:rsidR="00171CA8" w:rsidRDefault="00171CA8" w:rsidP="00171CA8">
            <w:pPr>
              <w:jc w:val="both"/>
            </w:pPr>
          </w:p>
        </w:tc>
        <w:tc>
          <w:tcPr>
            <w:tcW w:w="850" w:type="dxa"/>
          </w:tcPr>
          <w:p w14:paraId="1F497836" w14:textId="5B5C5120" w:rsidR="00171CA8" w:rsidRDefault="00171CA8" w:rsidP="00171CA8">
            <w:pPr>
              <w:jc w:val="center"/>
            </w:pPr>
          </w:p>
        </w:tc>
        <w:tc>
          <w:tcPr>
            <w:tcW w:w="1276" w:type="dxa"/>
          </w:tcPr>
          <w:p w14:paraId="60956DBB" w14:textId="77777777" w:rsidR="00171CA8" w:rsidRDefault="00171CA8" w:rsidP="00171CA8">
            <w:pPr>
              <w:jc w:val="center"/>
            </w:pPr>
          </w:p>
        </w:tc>
      </w:tr>
      <w:tr w:rsidR="00171CA8" w14:paraId="6677A174" w14:textId="77777777" w:rsidTr="00FB4500">
        <w:tc>
          <w:tcPr>
            <w:tcW w:w="675" w:type="dxa"/>
          </w:tcPr>
          <w:p w14:paraId="073ECF32" w14:textId="3A44CE1F" w:rsidR="00171CA8" w:rsidRDefault="00171CA8" w:rsidP="00171CA8">
            <w:pPr>
              <w:jc w:val="center"/>
              <w:rPr>
                <w:rStyle w:val="lev"/>
              </w:rPr>
            </w:pPr>
            <w:proofErr w:type="gramStart"/>
            <w:r>
              <w:rPr>
                <w:rStyle w:val="lev"/>
              </w:rPr>
              <w:t>n</w:t>
            </w:r>
            <w:proofErr w:type="gramEnd"/>
          </w:p>
        </w:tc>
        <w:tc>
          <w:tcPr>
            <w:tcW w:w="993" w:type="dxa"/>
          </w:tcPr>
          <w:p w14:paraId="0F9F67DD" w14:textId="45D4E9F7" w:rsidR="00171CA8" w:rsidRPr="0067497D" w:rsidRDefault="00171CA8" w:rsidP="00171CA8">
            <w:pPr>
              <w:jc w:val="center"/>
              <w:rPr>
                <w:rStyle w:val="lev"/>
              </w:rPr>
            </w:pPr>
            <w:r>
              <w:rPr>
                <w:rStyle w:val="lev"/>
              </w:rPr>
              <w:t>1</w:t>
            </w:r>
          </w:p>
        </w:tc>
        <w:tc>
          <w:tcPr>
            <w:tcW w:w="6237" w:type="dxa"/>
          </w:tcPr>
          <w:p w14:paraId="716053B0" w14:textId="77777777" w:rsidR="00171CA8" w:rsidRDefault="00171CA8" w:rsidP="00171CA8">
            <w:pPr>
              <w:jc w:val="both"/>
            </w:pPr>
            <w:r>
              <w:t>Documenter tout le travail effectué.</w:t>
            </w:r>
          </w:p>
        </w:tc>
        <w:tc>
          <w:tcPr>
            <w:tcW w:w="850" w:type="dxa"/>
          </w:tcPr>
          <w:p w14:paraId="17776EF1" w14:textId="7FA1147C" w:rsidR="00171CA8" w:rsidRDefault="00171CA8" w:rsidP="00171CA8">
            <w:pPr>
              <w:jc w:val="center"/>
            </w:pPr>
          </w:p>
        </w:tc>
        <w:tc>
          <w:tcPr>
            <w:tcW w:w="1276" w:type="dxa"/>
          </w:tcPr>
          <w:p w14:paraId="5BE7CB85" w14:textId="77777777" w:rsidR="00171CA8" w:rsidRDefault="00171CA8" w:rsidP="00171CA8">
            <w:pPr>
              <w:jc w:val="center"/>
            </w:pPr>
          </w:p>
        </w:tc>
      </w:tr>
    </w:tbl>
    <w:p w14:paraId="1679CDD0" w14:textId="2234922D" w:rsidR="00E50A18" w:rsidRDefault="00B71431" w:rsidP="00B71431">
      <w:r>
        <w:t>1 = Elevé</w:t>
      </w:r>
      <w:r>
        <w:tab/>
      </w:r>
      <w:r>
        <w:tab/>
        <w:t xml:space="preserve">2 = Moyen </w:t>
      </w:r>
      <w:r>
        <w:tab/>
      </w:r>
      <w:r>
        <w:tab/>
        <w:t>3 = Faible</w:t>
      </w:r>
    </w:p>
    <w:p w14:paraId="4DE340AA" w14:textId="4E5361AC" w:rsidR="00B71431" w:rsidRDefault="00E50A18" w:rsidP="00B71431">
      <w:r>
        <w:br w:type="page"/>
      </w:r>
    </w:p>
    <w:p w14:paraId="3D10583A" w14:textId="2EE8C161" w:rsidR="003340E8" w:rsidRPr="00DF2F12" w:rsidRDefault="001A1E28" w:rsidP="003340E8">
      <w:pPr>
        <w:pStyle w:val="Titre1"/>
      </w:pPr>
      <w:r>
        <w:lastRenderedPageBreak/>
        <w:t>Détail des modifications</w:t>
      </w:r>
      <w:r w:rsidR="001E6530">
        <w:t xml:space="preserve"> ou ajouts</w:t>
      </w:r>
    </w:p>
    <w:tbl>
      <w:tblPr>
        <w:tblStyle w:val="Grilledutableau"/>
        <w:tblW w:w="9747" w:type="dxa"/>
        <w:tblLayout w:type="fixed"/>
        <w:tblLook w:val="04A0" w:firstRow="1" w:lastRow="0" w:firstColumn="1" w:lastColumn="0" w:noHBand="0" w:noVBand="1"/>
      </w:tblPr>
      <w:tblGrid>
        <w:gridCol w:w="352"/>
        <w:gridCol w:w="7269"/>
        <w:gridCol w:w="992"/>
        <w:gridCol w:w="1134"/>
      </w:tblGrid>
      <w:tr w:rsidR="0095510B" w:rsidRPr="0095510B" w14:paraId="4B71992B" w14:textId="6F596155" w:rsidTr="00A665CC">
        <w:tc>
          <w:tcPr>
            <w:tcW w:w="352" w:type="dxa"/>
            <w:shd w:val="clear" w:color="auto" w:fill="9CC2E5" w:themeFill="accent5" w:themeFillTint="99"/>
          </w:tcPr>
          <w:p w14:paraId="368276EC" w14:textId="600DE986" w:rsidR="0095510B" w:rsidRPr="0095510B" w:rsidRDefault="0095510B" w:rsidP="00B345CD">
            <w:pPr>
              <w:rPr>
                <w:rStyle w:val="lev"/>
              </w:rPr>
            </w:pPr>
            <w:r w:rsidRPr="0095510B">
              <w:rPr>
                <w:rStyle w:val="lev"/>
              </w:rPr>
              <w:t>#</w:t>
            </w:r>
          </w:p>
        </w:tc>
        <w:tc>
          <w:tcPr>
            <w:tcW w:w="7269" w:type="dxa"/>
            <w:shd w:val="clear" w:color="auto" w:fill="9CC2E5" w:themeFill="accent5" w:themeFillTint="99"/>
          </w:tcPr>
          <w:p w14:paraId="46191619" w14:textId="05E355CC" w:rsidR="0095510B" w:rsidRPr="0095510B" w:rsidRDefault="0095510B" w:rsidP="00B345CD">
            <w:pPr>
              <w:rPr>
                <w:b/>
              </w:rPr>
            </w:pPr>
            <w:r w:rsidRPr="0095510B">
              <w:rPr>
                <w:b/>
              </w:rPr>
              <w:t>Description</w:t>
            </w:r>
          </w:p>
        </w:tc>
        <w:tc>
          <w:tcPr>
            <w:tcW w:w="992" w:type="dxa"/>
            <w:shd w:val="clear" w:color="auto" w:fill="9CC2E5" w:themeFill="accent5" w:themeFillTint="99"/>
          </w:tcPr>
          <w:p w14:paraId="6BE72E26" w14:textId="3A44FF85" w:rsidR="0095510B" w:rsidRPr="0095510B" w:rsidRDefault="0095510B" w:rsidP="0095510B">
            <w:pPr>
              <w:jc w:val="center"/>
              <w:rPr>
                <w:b/>
              </w:rPr>
            </w:pPr>
            <w:r w:rsidRPr="0095510B">
              <w:rPr>
                <w:b/>
              </w:rPr>
              <w:t>Fait</w:t>
            </w:r>
          </w:p>
        </w:tc>
        <w:tc>
          <w:tcPr>
            <w:tcW w:w="1134" w:type="dxa"/>
            <w:shd w:val="clear" w:color="auto" w:fill="9CC2E5" w:themeFill="accent5" w:themeFillTint="99"/>
          </w:tcPr>
          <w:p w14:paraId="52F7E088" w14:textId="48C068E0" w:rsidR="0095510B" w:rsidRPr="0095510B" w:rsidRDefault="0095510B" w:rsidP="00B345CD">
            <w:pPr>
              <w:rPr>
                <w:b/>
              </w:rPr>
            </w:pPr>
            <w:r w:rsidRPr="0095510B">
              <w:rPr>
                <w:b/>
              </w:rPr>
              <w:t>Approuvé</w:t>
            </w:r>
          </w:p>
        </w:tc>
      </w:tr>
      <w:tr w:rsidR="0095510B" w14:paraId="364BBB13" w14:textId="103C55AA" w:rsidTr="00A665CC">
        <w:tc>
          <w:tcPr>
            <w:tcW w:w="352" w:type="dxa"/>
          </w:tcPr>
          <w:p w14:paraId="517E0BCE" w14:textId="164FCD73" w:rsidR="0095510B" w:rsidRPr="0067497D" w:rsidRDefault="001E6530" w:rsidP="00B345CD">
            <w:pPr>
              <w:rPr>
                <w:rStyle w:val="lev"/>
              </w:rPr>
            </w:pPr>
            <w:r>
              <w:rPr>
                <w:rStyle w:val="lev"/>
              </w:rPr>
              <w:t>1</w:t>
            </w:r>
          </w:p>
        </w:tc>
        <w:tc>
          <w:tcPr>
            <w:tcW w:w="7269" w:type="dxa"/>
          </w:tcPr>
          <w:p w14:paraId="16115DF8" w14:textId="77777777" w:rsidR="004D3348" w:rsidRDefault="002B55FD" w:rsidP="004D3348">
            <w:pPr>
              <w:ind w:left="-40"/>
            </w:pPr>
            <w:r w:rsidRPr="002B55FD">
              <w:t>Implémentation complète de l’appairage dynamique des modules</w:t>
            </w:r>
          </w:p>
          <w:p w14:paraId="62CBB358" w14:textId="77777777" w:rsidR="004D3348" w:rsidRDefault="004D3348" w:rsidP="004D3348">
            <w:pPr>
              <w:pStyle w:val="Paragraphedeliste"/>
              <w:numPr>
                <w:ilvl w:val="0"/>
                <w:numId w:val="10"/>
              </w:numPr>
              <w:ind w:left="385"/>
            </w:pPr>
            <w:r w:rsidRPr="004D3348">
              <w:t xml:space="preserve">Finalisation des fonctions </w:t>
            </w:r>
            <w:proofErr w:type="spellStart"/>
            <w:proofErr w:type="gramStart"/>
            <w:r w:rsidRPr="004D3348">
              <w:t>SaveSerialInFlash</w:t>
            </w:r>
            <w:proofErr w:type="spellEnd"/>
            <w:r w:rsidRPr="004D3348">
              <w:t>(</w:t>
            </w:r>
            <w:proofErr w:type="gramEnd"/>
            <w:r w:rsidRPr="004D3348">
              <w:t xml:space="preserve">), </w:t>
            </w:r>
            <w:proofErr w:type="spellStart"/>
            <w:r w:rsidRPr="004D3348">
              <w:t>RemoveSerial</w:t>
            </w:r>
            <w:proofErr w:type="spellEnd"/>
            <w:r w:rsidRPr="004D3348">
              <w:t xml:space="preserve">(), </w:t>
            </w:r>
            <w:proofErr w:type="spellStart"/>
            <w:r w:rsidRPr="004D3348">
              <w:t>ResetSerialList</w:t>
            </w:r>
            <w:proofErr w:type="spellEnd"/>
            <w:r w:rsidRPr="004D3348">
              <w:t>() pour gérer l’enregistrement et la suppression des numéros de série en mémoire Flash</w:t>
            </w:r>
            <w:r w:rsidR="002B55FD" w:rsidRPr="002B55FD">
              <w:tab/>
            </w:r>
          </w:p>
          <w:p w14:paraId="597E7520" w14:textId="1F358212" w:rsidR="004D3348" w:rsidRDefault="004D3348" w:rsidP="004D3348">
            <w:pPr>
              <w:pStyle w:val="Paragraphedeliste"/>
              <w:numPr>
                <w:ilvl w:val="0"/>
                <w:numId w:val="10"/>
              </w:numPr>
              <w:ind w:left="385"/>
            </w:pPr>
            <w:r w:rsidRPr="004D3348">
              <w:t>Ajout d’une méthode d’appairage automatique lors de la première utilisation pour simplifier le processus.</w:t>
            </w:r>
          </w:p>
          <w:p w14:paraId="6B97B6C6" w14:textId="6ED63D96" w:rsidR="004D3348" w:rsidRDefault="004D3348" w:rsidP="004D3348">
            <w:pPr>
              <w:pStyle w:val="Paragraphedeliste"/>
              <w:numPr>
                <w:ilvl w:val="0"/>
                <w:numId w:val="10"/>
              </w:numPr>
              <w:ind w:left="385"/>
            </w:pPr>
            <w:r w:rsidRPr="004D3348">
              <w:t>Vérification et validation des numéros de série avant enregistrement pour éviter les doublons ou erreurs de stockage.</w:t>
            </w:r>
          </w:p>
        </w:tc>
        <w:tc>
          <w:tcPr>
            <w:tcW w:w="992" w:type="dxa"/>
          </w:tcPr>
          <w:p w14:paraId="60BBB1B3" w14:textId="249BB84E" w:rsidR="0095510B" w:rsidRDefault="0095510B" w:rsidP="0095510B">
            <w:pPr>
              <w:jc w:val="center"/>
            </w:pPr>
          </w:p>
        </w:tc>
        <w:tc>
          <w:tcPr>
            <w:tcW w:w="1134" w:type="dxa"/>
          </w:tcPr>
          <w:p w14:paraId="75AF046A" w14:textId="16BC36B8" w:rsidR="0095510B" w:rsidRDefault="0095510B" w:rsidP="00DF1DF1">
            <w:pPr>
              <w:jc w:val="center"/>
            </w:pPr>
          </w:p>
        </w:tc>
      </w:tr>
      <w:tr w:rsidR="007B4E64" w14:paraId="6C60DE69" w14:textId="77777777" w:rsidTr="00A665CC">
        <w:tc>
          <w:tcPr>
            <w:tcW w:w="352" w:type="dxa"/>
          </w:tcPr>
          <w:p w14:paraId="3E567266" w14:textId="5B416079" w:rsidR="007B4E64" w:rsidRDefault="007B4E64" w:rsidP="00B345CD">
            <w:pPr>
              <w:rPr>
                <w:rStyle w:val="lev"/>
              </w:rPr>
            </w:pPr>
            <w:r>
              <w:rPr>
                <w:rStyle w:val="lev"/>
              </w:rPr>
              <w:t>2</w:t>
            </w:r>
          </w:p>
        </w:tc>
        <w:tc>
          <w:tcPr>
            <w:tcW w:w="7269" w:type="dxa"/>
          </w:tcPr>
          <w:p w14:paraId="7723AE6E" w14:textId="77777777" w:rsidR="00A75B44" w:rsidRDefault="00A75B44" w:rsidP="00B345CD">
            <w:r w:rsidRPr="00A75B44">
              <w:t>Mise en place d’un message RF dédié pour alerter sur un niveau de batterie critique</w:t>
            </w:r>
          </w:p>
          <w:p w14:paraId="06AB4977" w14:textId="77777777" w:rsidR="00A75B44" w:rsidRDefault="00A75B44" w:rsidP="00003E9B">
            <w:pPr>
              <w:pStyle w:val="Paragraphedeliste"/>
              <w:numPr>
                <w:ilvl w:val="0"/>
                <w:numId w:val="11"/>
              </w:numPr>
              <w:ind w:left="385"/>
            </w:pPr>
            <w:r w:rsidRPr="00A75B44">
              <w:t>Ajout d’un message [D00LOW] envoyé automatiquement lorsque la batterie atteint un seuil critique.</w:t>
            </w:r>
          </w:p>
          <w:p w14:paraId="565CE4DF" w14:textId="77777777" w:rsidR="00A75B44" w:rsidRDefault="00003E9B" w:rsidP="00003E9B">
            <w:pPr>
              <w:pStyle w:val="Paragraphedeliste"/>
              <w:numPr>
                <w:ilvl w:val="0"/>
                <w:numId w:val="11"/>
              </w:numPr>
              <w:ind w:left="385"/>
            </w:pPr>
            <w:r w:rsidRPr="00003E9B">
              <w:t>Modification du firmware pour que l’unité intérieure affiche une alerte visuelle et/ou sonore en cas de réception de ce message.</w:t>
            </w:r>
          </w:p>
          <w:p w14:paraId="156F90B8" w14:textId="78CE96F3" w:rsidR="00003E9B" w:rsidRPr="00171CA8" w:rsidRDefault="00003E9B" w:rsidP="00003E9B">
            <w:pPr>
              <w:pStyle w:val="Paragraphedeliste"/>
              <w:numPr>
                <w:ilvl w:val="0"/>
                <w:numId w:val="11"/>
              </w:numPr>
              <w:ind w:left="385"/>
            </w:pPr>
            <w:r w:rsidRPr="00003E9B">
              <w:t>Possibilité d’enregistrement de l’alerte pour consultation ultérieure.</w:t>
            </w:r>
          </w:p>
        </w:tc>
        <w:tc>
          <w:tcPr>
            <w:tcW w:w="992" w:type="dxa"/>
          </w:tcPr>
          <w:p w14:paraId="740F9844" w14:textId="77777777" w:rsidR="007B4E64" w:rsidRDefault="007B4E64" w:rsidP="0095510B">
            <w:pPr>
              <w:jc w:val="center"/>
            </w:pPr>
          </w:p>
        </w:tc>
        <w:tc>
          <w:tcPr>
            <w:tcW w:w="1134" w:type="dxa"/>
          </w:tcPr>
          <w:p w14:paraId="1551561A" w14:textId="77777777" w:rsidR="007B4E64" w:rsidRDefault="007B4E64" w:rsidP="00DF1DF1">
            <w:pPr>
              <w:jc w:val="center"/>
            </w:pPr>
          </w:p>
        </w:tc>
      </w:tr>
      <w:tr w:rsidR="0095510B" w14:paraId="133A994B" w14:textId="41213815" w:rsidTr="00A665CC">
        <w:tc>
          <w:tcPr>
            <w:tcW w:w="352" w:type="dxa"/>
          </w:tcPr>
          <w:p w14:paraId="1254862C" w14:textId="54BD07EC" w:rsidR="0095510B" w:rsidRPr="0067497D" w:rsidRDefault="0027196E" w:rsidP="00B345CD">
            <w:pPr>
              <w:rPr>
                <w:rStyle w:val="lev"/>
              </w:rPr>
            </w:pPr>
            <w:r>
              <w:rPr>
                <w:rStyle w:val="lev"/>
              </w:rPr>
              <w:t>3</w:t>
            </w:r>
          </w:p>
        </w:tc>
        <w:tc>
          <w:tcPr>
            <w:tcW w:w="7269" w:type="dxa"/>
          </w:tcPr>
          <w:p w14:paraId="1003FB1C" w14:textId="77777777" w:rsidR="0095510B" w:rsidRDefault="00A64DC4" w:rsidP="00B345CD">
            <w:r w:rsidRPr="00A64DC4">
              <w:t>Amélioration de l’indication visuelle en cas de batterie faible</w:t>
            </w:r>
            <w:r w:rsidRPr="00A64DC4">
              <w:tab/>
            </w:r>
          </w:p>
          <w:p w14:paraId="6AF57510" w14:textId="77777777" w:rsidR="00A64DC4" w:rsidRDefault="00A64DC4" w:rsidP="00A64DC4">
            <w:pPr>
              <w:pStyle w:val="Paragraphedeliste"/>
              <w:numPr>
                <w:ilvl w:val="0"/>
                <w:numId w:val="12"/>
              </w:numPr>
              <w:ind w:left="385"/>
            </w:pPr>
            <w:r w:rsidRPr="00A64DC4">
              <w:t>Ajout d’un voyant dédié (ou clignotement distinct) pour signaler un état de batterie faible, différent des autres alertes système.</w:t>
            </w:r>
          </w:p>
          <w:p w14:paraId="4FABF749" w14:textId="0963EEE8" w:rsidR="00A64DC4" w:rsidRDefault="00A64DC4" w:rsidP="00A64DC4">
            <w:pPr>
              <w:pStyle w:val="Paragraphedeliste"/>
              <w:numPr>
                <w:ilvl w:val="0"/>
                <w:numId w:val="12"/>
              </w:numPr>
              <w:ind w:left="385"/>
            </w:pPr>
            <w:r w:rsidRPr="00A64DC4">
              <w:t>Modification du comportement des LED pour éviter toute confusion avec d’autres états d’alerte.</w:t>
            </w:r>
          </w:p>
        </w:tc>
        <w:tc>
          <w:tcPr>
            <w:tcW w:w="992" w:type="dxa"/>
          </w:tcPr>
          <w:p w14:paraId="169417B0" w14:textId="2554F2C6" w:rsidR="0095510B" w:rsidRDefault="0095510B" w:rsidP="0095510B">
            <w:pPr>
              <w:jc w:val="center"/>
            </w:pPr>
          </w:p>
        </w:tc>
        <w:tc>
          <w:tcPr>
            <w:tcW w:w="1134" w:type="dxa"/>
          </w:tcPr>
          <w:p w14:paraId="3271463C" w14:textId="4D8BE85D" w:rsidR="0095510B" w:rsidRDefault="0095510B" w:rsidP="00DF1DF1">
            <w:pPr>
              <w:jc w:val="center"/>
            </w:pPr>
          </w:p>
        </w:tc>
      </w:tr>
      <w:tr w:rsidR="00171CA8" w14:paraId="68DA5131" w14:textId="77777777" w:rsidTr="00A665CC">
        <w:tc>
          <w:tcPr>
            <w:tcW w:w="352" w:type="dxa"/>
          </w:tcPr>
          <w:p w14:paraId="21439FA6" w14:textId="71E80446" w:rsidR="00171CA8" w:rsidRDefault="0027196E" w:rsidP="00B345CD">
            <w:pPr>
              <w:rPr>
                <w:rStyle w:val="lev"/>
              </w:rPr>
            </w:pPr>
            <w:r>
              <w:rPr>
                <w:rStyle w:val="lev"/>
              </w:rPr>
              <w:t>4</w:t>
            </w:r>
          </w:p>
        </w:tc>
        <w:tc>
          <w:tcPr>
            <w:tcW w:w="7269" w:type="dxa"/>
          </w:tcPr>
          <w:p w14:paraId="3100D0D0" w14:textId="77777777" w:rsidR="00171CA8" w:rsidRDefault="008F522E" w:rsidP="00B345CD">
            <w:r w:rsidRPr="008F522E">
              <w:t>Implémentation d’une alerte sonore spécifique pour signaler une batterie faible</w:t>
            </w:r>
            <w:r>
              <w:t>.</w:t>
            </w:r>
          </w:p>
          <w:p w14:paraId="5A6B7AA1" w14:textId="77777777" w:rsidR="008F522E" w:rsidRDefault="008F522E" w:rsidP="00926EF9">
            <w:pPr>
              <w:pStyle w:val="Paragraphedeliste"/>
              <w:numPr>
                <w:ilvl w:val="0"/>
                <w:numId w:val="13"/>
              </w:numPr>
              <w:ind w:left="389"/>
            </w:pPr>
            <w:r w:rsidRPr="008F522E">
              <w:t>Ajout d’un son court et distinctif déclenché dès qu’une batterie faible est détectée.</w:t>
            </w:r>
          </w:p>
          <w:p w14:paraId="4076E3D3" w14:textId="77777777" w:rsidR="008F522E" w:rsidRDefault="008F522E" w:rsidP="00926EF9">
            <w:pPr>
              <w:pStyle w:val="Paragraphedeliste"/>
              <w:numPr>
                <w:ilvl w:val="0"/>
                <w:numId w:val="13"/>
              </w:numPr>
              <w:ind w:left="389"/>
            </w:pPr>
            <w:r>
              <w:t>I</w:t>
            </w:r>
            <w:r w:rsidRPr="008F522E">
              <w:t xml:space="preserve">ntégration de cette alerte dans </w:t>
            </w:r>
            <w:proofErr w:type="spellStart"/>
            <w:r w:rsidRPr="008F522E">
              <w:t>Bell_</w:t>
            </w:r>
            <w:proofErr w:type="gramStart"/>
            <w:r w:rsidRPr="008F522E">
              <w:t>Mgmt</w:t>
            </w:r>
            <w:proofErr w:type="spellEnd"/>
            <w:r w:rsidRPr="008F522E">
              <w:t>(</w:t>
            </w:r>
            <w:proofErr w:type="gramEnd"/>
            <w:r w:rsidRPr="008F522E">
              <w:t>) pour garantir une activation automatique sans intervention utilisateur.</w:t>
            </w:r>
          </w:p>
          <w:p w14:paraId="3A5063F8" w14:textId="0F2DF192" w:rsidR="008F522E" w:rsidRPr="00171CA8" w:rsidRDefault="00D710CE" w:rsidP="00926EF9">
            <w:pPr>
              <w:pStyle w:val="Paragraphedeliste"/>
              <w:numPr>
                <w:ilvl w:val="0"/>
                <w:numId w:val="13"/>
              </w:numPr>
              <w:ind w:left="389"/>
            </w:pPr>
            <w:r w:rsidRPr="00D710CE">
              <w:t>Vérification que ce signal sonore ne se superpose pas avec d’autres notifications sonores déjà existantes.</w:t>
            </w:r>
          </w:p>
        </w:tc>
        <w:tc>
          <w:tcPr>
            <w:tcW w:w="992" w:type="dxa"/>
          </w:tcPr>
          <w:p w14:paraId="3917F191" w14:textId="77777777" w:rsidR="00171CA8" w:rsidRDefault="00171CA8" w:rsidP="0095510B">
            <w:pPr>
              <w:jc w:val="center"/>
            </w:pPr>
          </w:p>
        </w:tc>
        <w:tc>
          <w:tcPr>
            <w:tcW w:w="1134" w:type="dxa"/>
          </w:tcPr>
          <w:p w14:paraId="669B24A9" w14:textId="77777777" w:rsidR="00171CA8" w:rsidRDefault="00171CA8" w:rsidP="00DF1DF1">
            <w:pPr>
              <w:jc w:val="center"/>
            </w:pPr>
          </w:p>
        </w:tc>
      </w:tr>
      <w:tr w:rsidR="00171CA8" w14:paraId="4331DE97" w14:textId="77777777" w:rsidTr="00A665CC">
        <w:tc>
          <w:tcPr>
            <w:tcW w:w="352" w:type="dxa"/>
          </w:tcPr>
          <w:p w14:paraId="2E8F86D6" w14:textId="21331573" w:rsidR="00171CA8" w:rsidRDefault="0027196E" w:rsidP="00B345CD">
            <w:pPr>
              <w:rPr>
                <w:rStyle w:val="lev"/>
              </w:rPr>
            </w:pPr>
            <w:r>
              <w:rPr>
                <w:rStyle w:val="lev"/>
              </w:rPr>
              <w:t>5</w:t>
            </w:r>
          </w:p>
        </w:tc>
        <w:tc>
          <w:tcPr>
            <w:tcW w:w="7269" w:type="dxa"/>
          </w:tcPr>
          <w:p w14:paraId="53348606" w14:textId="3BF8C8FB" w:rsidR="00171CA8" w:rsidRDefault="00F63D15" w:rsidP="00B345CD">
            <w:r w:rsidRPr="00F63D15">
              <w:t xml:space="preserve">Mise à jour de la documentation technique avec </w:t>
            </w:r>
            <w:proofErr w:type="spellStart"/>
            <w:r>
              <w:t>Flowchart</w:t>
            </w:r>
            <w:proofErr w:type="spellEnd"/>
            <w:r w:rsidRPr="00F63D15">
              <w:t>, machines d’état et tests</w:t>
            </w:r>
            <w:r w:rsidRPr="00F63D15">
              <w:tab/>
            </w:r>
          </w:p>
        </w:tc>
        <w:tc>
          <w:tcPr>
            <w:tcW w:w="992" w:type="dxa"/>
          </w:tcPr>
          <w:p w14:paraId="21067C8F" w14:textId="77777777" w:rsidR="00171CA8" w:rsidRDefault="00171CA8" w:rsidP="0095510B">
            <w:pPr>
              <w:jc w:val="center"/>
            </w:pPr>
          </w:p>
        </w:tc>
        <w:tc>
          <w:tcPr>
            <w:tcW w:w="1134" w:type="dxa"/>
          </w:tcPr>
          <w:p w14:paraId="10E52E67" w14:textId="77777777" w:rsidR="00171CA8" w:rsidRDefault="00171CA8" w:rsidP="00DF1DF1">
            <w:pPr>
              <w:jc w:val="center"/>
            </w:pPr>
          </w:p>
        </w:tc>
      </w:tr>
    </w:tbl>
    <w:p w14:paraId="7B28E5C9" w14:textId="3774CB8D" w:rsidR="00664A58" w:rsidRDefault="0068451C" w:rsidP="005F3CF7">
      <w:pPr>
        <w:pStyle w:val="Titre1"/>
      </w:pPr>
      <w:r>
        <w:t>Matériel nécessaire</w:t>
      </w:r>
    </w:p>
    <w:p w14:paraId="11F47A39" w14:textId="77777777" w:rsidR="00F63D15" w:rsidRDefault="00F63D15" w:rsidP="00F63D15">
      <w:pPr>
        <w:pStyle w:val="Paragraphedeliste"/>
        <w:numPr>
          <w:ilvl w:val="0"/>
          <w:numId w:val="5"/>
        </w:numPr>
      </w:pPr>
      <w:r>
        <w:t>MPLAB X version IDE et version compilateur</w:t>
      </w:r>
    </w:p>
    <w:p w14:paraId="6B019DD1" w14:textId="53916083" w:rsidR="00F63D15" w:rsidRDefault="00F63D15" w:rsidP="00F63D15">
      <w:pPr>
        <w:pStyle w:val="Paragraphedeliste"/>
        <w:numPr>
          <w:ilvl w:val="0"/>
          <w:numId w:val="5"/>
        </w:numPr>
      </w:pPr>
      <w:r>
        <w:t>Projet 17300C</w:t>
      </w:r>
      <w:r w:rsidR="0027196E">
        <w:t xml:space="preserve"> avec récepteur et émetteur. </w:t>
      </w:r>
    </w:p>
    <w:p w14:paraId="503F5A90" w14:textId="0B305C68" w:rsidR="00F63D15" w:rsidRPr="00DF2F12" w:rsidRDefault="00F63D15" w:rsidP="00F63D15">
      <w:pPr>
        <w:pStyle w:val="Paragraphedeliste"/>
        <w:numPr>
          <w:ilvl w:val="0"/>
          <w:numId w:val="5"/>
        </w:numPr>
      </w:pPr>
      <w:r>
        <w:t>Débuggeur SNAP</w:t>
      </w:r>
      <w:r w:rsidR="0027196E">
        <w:t>.</w:t>
      </w:r>
    </w:p>
    <w:p w14:paraId="3CE96234" w14:textId="2FC3C1D5" w:rsidR="004609D4" w:rsidRDefault="004609D4" w:rsidP="004609D4">
      <w:pPr>
        <w:pStyle w:val="Titre2"/>
      </w:pPr>
      <w:r>
        <w:t>Stockage du fichier</w:t>
      </w:r>
    </w:p>
    <w:p w14:paraId="7FADEE9F" w14:textId="7368C653" w:rsidR="00F63D15" w:rsidRPr="00F63D15" w:rsidRDefault="00F63D15" w:rsidP="00F63D15">
      <w:pPr>
        <w:rPr>
          <w:i/>
        </w:rPr>
      </w:pPr>
      <w:r>
        <w:t>Ce fichier sera stocké « </w:t>
      </w:r>
      <w:r w:rsidRPr="001D55FC">
        <w:rPr>
          <w:i/>
        </w:rPr>
        <w:t>K:\ES\PROJETS\SLO\1730_PortierWireless\doc</w:t>
      </w:r>
      <w:r>
        <w:rPr>
          <w:i/>
        </w:rPr>
        <w:t xml:space="preserve"> » </w:t>
      </w:r>
    </w:p>
    <w:p w14:paraId="0A71C105" w14:textId="51406829" w:rsidR="00723321" w:rsidRDefault="004676CB" w:rsidP="004609D4">
      <w:r>
        <w:t>Ainsi</w:t>
      </w:r>
      <w:r w:rsidR="00721843">
        <w:t xml:space="preserve">, tous les fichiers de modifications des </w:t>
      </w:r>
      <w:r w:rsidR="009C3D83">
        <w:t xml:space="preserve">pièces ou </w:t>
      </w:r>
      <w:proofErr w:type="spellStart"/>
      <w:r w:rsidR="00721843">
        <w:t>PCBs</w:t>
      </w:r>
      <w:proofErr w:type="spellEnd"/>
      <w:r w:rsidR="00721843">
        <w:t xml:space="preserve"> </w:t>
      </w:r>
      <w:r w:rsidR="00AC2D19">
        <w:t xml:space="preserve">faisant partie du projet sont </w:t>
      </w:r>
      <w:r w:rsidR="00312CE7">
        <w:t>centralisés</w:t>
      </w:r>
      <w:r w:rsidR="00EB02F0">
        <w:t xml:space="preserve"> </w:t>
      </w:r>
      <w:r w:rsidR="009C3D83">
        <w:t>dans le</w:t>
      </w:r>
      <w:r w:rsidR="00EB02F0">
        <w:t xml:space="preserve"> même </w:t>
      </w:r>
      <w:r w:rsidR="009C3D83">
        <w:t>répertoire</w:t>
      </w:r>
      <w:r w:rsidR="00312CE7">
        <w:t>. La numérotation devient implicite.</w:t>
      </w:r>
    </w:p>
    <w:p w14:paraId="1DD72808" w14:textId="5FA42BB5" w:rsidR="00723321" w:rsidRDefault="00723321" w:rsidP="00CB5E46">
      <w:pPr>
        <w:pStyle w:val="Titre2"/>
      </w:pPr>
      <w:r>
        <w:t>Stockage des logiciels</w:t>
      </w:r>
    </w:p>
    <w:p w14:paraId="5D50CC1A" w14:textId="77777777" w:rsidR="00F63D15" w:rsidRDefault="00F63D15" w:rsidP="00F63D15">
      <w:r>
        <w:t>Les codes sources sont stockés ici :</w:t>
      </w:r>
    </w:p>
    <w:p w14:paraId="7FB2E552" w14:textId="2446E598" w:rsidR="00F63D15" w:rsidRPr="00F63D15" w:rsidRDefault="00F63D15" w:rsidP="00F63D15">
      <w:pPr>
        <w:rPr>
          <w:iCs/>
        </w:rPr>
      </w:pPr>
      <w:r>
        <w:rPr>
          <w:iCs/>
        </w:rPr>
        <w:t>« </w:t>
      </w:r>
      <w:r w:rsidRPr="00F63D15">
        <w:rPr>
          <w:iCs/>
        </w:rPr>
        <w:t>K:\ES\PROJETS\SLO\1730_PortierWireless\soft</w:t>
      </w:r>
      <w:r>
        <w:rPr>
          <w:iCs/>
        </w:rPr>
        <w:t> »</w:t>
      </w:r>
    </w:p>
    <w:p w14:paraId="04089AA9" w14:textId="602F0A44" w:rsidR="00CB5E46" w:rsidRDefault="00DA6279" w:rsidP="00F63D15">
      <w:pPr>
        <w:rPr>
          <w:i/>
        </w:rPr>
      </w:pPr>
      <w:hyperlink r:id="rId11" w:history="1">
        <w:r w:rsidR="00F63D15" w:rsidRPr="001D55FC">
          <w:rPr>
            <w:rStyle w:val="Lienhypertexte"/>
            <w:i/>
          </w:rPr>
          <w:t>https://github.com/ETML-ES-SLO/PRJ_1730_PortierWireless/tree/LMS</w:t>
        </w:r>
      </w:hyperlink>
      <w:r w:rsidR="00F63D15" w:rsidRPr="001D55FC">
        <w:rPr>
          <w:i/>
        </w:rPr>
        <w:t xml:space="preserve"> </w:t>
      </w:r>
    </w:p>
    <w:p w14:paraId="07A9AFB1" w14:textId="77777777" w:rsidR="000E6A35" w:rsidRPr="00150D45" w:rsidRDefault="000E6A35" w:rsidP="00F63D15">
      <w:pPr>
        <w:rPr>
          <w:iCs/>
        </w:rPr>
      </w:pPr>
    </w:p>
    <w:sectPr w:rsidR="000E6A35" w:rsidRPr="00150D45">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34778E" w14:textId="77777777" w:rsidR="00DA6279" w:rsidRDefault="00DA6279" w:rsidP="00D33B8D">
      <w:pPr>
        <w:spacing w:after="0" w:line="240" w:lineRule="auto"/>
      </w:pPr>
      <w:r>
        <w:separator/>
      </w:r>
    </w:p>
  </w:endnote>
  <w:endnote w:type="continuationSeparator" w:id="0">
    <w:p w14:paraId="717567C2" w14:textId="77777777" w:rsidR="00DA6279" w:rsidRDefault="00DA6279" w:rsidP="00D33B8D">
      <w:pPr>
        <w:spacing w:after="0" w:line="240" w:lineRule="auto"/>
      </w:pPr>
      <w:r>
        <w:continuationSeparator/>
      </w:r>
    </w:p>
  </w:endnote>
  <w:endnote w:type="continuationNotice" w:id="1">
    <w:p w14:paraId="500CF3B8" w14:textId="77777777" w:rsidR="00DA6279" w:rsidRDefault="00DA627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B32A1B" w14:textId="2AC45AD9" w:rsidR="00397677" w:rsidRPr="00091D30" w:rsidRDefault="000A0F8A" w:rsidP="00397677">
    <w:pPr>
      <w:pStyle w:val="Pieddepage"/>
      <w:rPr>
        <w:lang w:val="en-GB"/>
      </w:rPr>
    </w:pPr>
    <w:r>
      <w:rPr>
        <w:lang w:val="en-GB"/>
      </w:rPr>
      <w:t>LMS</w:t>
    </w:r>
    <w:r w:rsidR="00397677">
      <w:rPr>
        <w:lang w:val="en-GB"/>
      </w:rPr>
      <w:t xml:space="preserve"> – </w:t>
    </w:r>
    <w:r>
      <w:rPr>
        <w:lang w:val="en-GB"/>
      </w:rPr>
      <w:t>Feb</w:t>
    </w:r>
    <w:r w:rsidR="00397677">
      <w:rPr>
        <w:lang w:val="en-GB"/>
      </w:rPr>
      <w:t xml:space="preserve"> 20</w:t>
    </w:r>
    <w:r>
      <w:rPr>
        <w:lang w:val="en-GB"/>
      </w:rPr>
      <w:t>25</w:t>
    </w:r>
    <w:r w:rsidR="00397677">
      <w:ptab w:relativeTo="margin" w:alignment="center" w:leader="none"/>
    </w:r>
    <w:r w:rsidR="00397677">
      <w:fldChar w:fldCharType="begin"/>
    </w:r>
    <w:r w:rsidR="00397677" w:rsidRPr="00091D30">
      <w:rPr>
        <w:lang w:val="en-GB"/>
      </w:rPr>
      <w:instrText xml:space="preserve"> FILENAME \* MERGEFORMAT </w:instrText>
    </w:r>
    <w:r w:rsidR="00397677">
      <w:fldChar w:fldCharType="separate"/>
    </w:r>
    <w:r w:rsidR="00A5511F" w:rsidRPr="00A5511F">
      <w:rPr>
        <w:noProof/>
      </w:rPr>
      <w:t>1730</w:t>
    </w:r>
    <w:r w:rsidR="00A5511F">
      <w:rPr>
        <w:noProof/>
        <w:lang w:val="en-GB"/>
      </w:rPr>
      <w:t>_PortierWireless-v3.0-LMS.docx</w:t>
    </w:r>
    <w:r w:rsidR="00397677">
      <w:fldChar w:fldCharType="end"/>
    </w:r>
    <w:r w:rsidR="00397677">
      <w:ptab w:relativeTo="margin" w:alignment="right" w:leader="none"/>
    </w:r>
    <w:r w:rsidR="00397677">
      <w:rPr>
        <w:lang w:val="en-GB"/>
      </w:rPr>
      <w:t xml:space="preserve">Page </w:t>
    </w:r>
    <w:r w:rsidR="004056DD">
      <w:rPr>
        <w:lang w:val="en-GB"/>
      </w:rPr>
      <w:fldChar w:fldCharType="begin"/>
    </w:r>
    <w:r w:rsidR="004056DD">
      <w:rPr>
        <w:lang w:val="en-GB"/>
      </w:rPr>
      <w:instrText xml:space="preserve"> PAGE  \* Arabic  \* MERGEFORMAT </w:instrText>
    </w:r>
    <w:r w:rsidR="004056DD">
      <w:rPr>
        <w:lang w:val="en-GB"/>
      </w:rPr>
      <w:fldChar w:fldCharType="separate"/>
    </w:r>
    <w:r w:rsidR="00DF2F12">
      <w:rPr>
        <w:noProof/>
        <w:lang w:val="en-GB"/>
      </w:rPr>
      <w:t>1</w:t>
    </w:r>
    <w:r w:rsidR="004056DD">
      <w:rPr>
        <w:lang w:val="en-GB"/>
      </w:rPr>
      <w:fldChar w:fldCharType="end"/>
    </w:r>
  </w:p>
  <w:p w14:paraId="43B950E7" w14:textId="77777777" w:rsidR="00397677" w:rsidRPr="00397677" w:rsidRDefault="00397677">
    <w:pPr>
      <w:pStyle w:val="Pieddepage"/>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9B48F4" w14:textId="77777777" w:rsidR="00DA6279" w:rsidRDefault="00DA6279" w:rsidP="00D33B8D">
      <w:pPr>
        <w:spacing w:after="0" w:line="240" w:lineRule="auto"/>
      </w:pPr>
      <w:r>
        <w:separator/>
      </w:r>
    </w:p>
  </w:footnote>
  <w:footnote w:type="continuationSeparator" w:id="0">
    <w:p w14:paraId="3302C27C" w14:textId="77777777" w:rsidR="00DA6279" w:rsidRDefault="00DA6279" w:rsidP="00D33B8D">
      <w:pPr>
        <w:spacing w:after="0" w:line="240" w:lineRule="auto"/>
      </w:pPr>
      <w:r>
        <w:continuationSeparator/>
      </w:r>
    </w:p>
  </w:footnote>
  <w:footnote w:type="continuationNotice" w:id="1">
    <w:p w14:paraId="72133800" w14:textId="77777777" w:rsidR="00DA6279" w:rsidRDefault="00DA627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80D0A8" w14:textId="0F865241" w:rsidR="004B2FC0" w:rsidRPr="00D82FC7" w:rsidRDefault="004B2FC0" w:rsidP="004B2FC0">
    <w:pPr>
      <w:tabs>
        <w:tab w:val="center" w:pos="4536"/>
        <w:tab w:val="right" w:pos="9072"/>
      </w:tabs>
      <w:spacing w:after="120"/>
      <w:rPr>
        <w:szCs w:val="24"/>
        <w:u w:val="single"/>
        <w:lang w:eastAsia="fr-FR"/>
      </w:rPr>
    </w:pPr>
    <w:r w:rsidRPr="00615733">
      <w:rPr>
        <w:noProof/>
        <w:sz w:val="16"/>
        <w:szCs w:val="24"/>
        <w:u w:val="single"/>
        <w:lang w:eastAsia="fr-CH"/>
      </w:rPr>
      <w:drawing>
        <wp:inline distT="0" distB="0" distL="0" distR="0" wp14:anchorId="7CD182A3" wp14:editId="0C8D9D9B">
          <wp:extent cx="744855" cy="186055"/>
          <wp:effectExtent l="0" t="0" r="0" b="4445"/>
          <wp:docPr id="260"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4855" cy="186055"/>
                  </a:xfrm>
                  <a:prstGeom prst="rect">
                    <a:avLst/>
                  </a:prstGeom>
                  <a:noFill/>
                  <a:ln>
                    <a:noFill/>
                  </a:ln>
                </pic:spPr>
              </pic:pic>
            </a:graphicData>
          </a:graphic>
        </wp:inline>
      </w:drawing>
    </w:r>
    <w:r w:rsidRPr="00615733">
      <w:rPr>
        <w:spacing w:val="-3"/>
        <w:szCs w:val="24"/>
        <w:u w:val="single"/>
        <w:lang w:eastAsia="fr-FR"/>
      </w:rPr>
      <w:t xml:space="preserve"> </w:t>
    </w:r>
    <w:r w:rsidRPr="00615733">
      <w:rPr>
        <w:spacing w:val="-3"/>
        <w:sz w:val="20"/>
        <w:szCs w:val="20"/>
        <w:u w:val="single"/>
        <w:lang w:eastAsia="fr-FR"/>
      </w:rPr>
      <w:t xml:space="preserve">ECOLE </w:t>
    </w:r>
    <w:proofErr w:type="gramStart"/>
    <w:r w:rsidRPr="00615733">
      <w:rPr>
        <w:spacing w:val="-3"/>
        <w:sz w:val="20"/>
        <w:szCs w:val="20"/>
        <w:u w:val="single"/>
        <w:lang w:eastAsia="fr-FR"/>
      </w:rPr>
      <w:t>SUPERIEURE</w:t>
    </w:r>
    <w:r w:rsidRPr="00615733">
      <w:rPr>
        <w:szCs w:val="24"/>
        <w:u w:val="single"/>
        <w:lang w:eastAsia="fr-FR"/>
      </w:rPr>
      <w:t xml:space="preserve">  </w:t>
    </w:r>
    <w:r w:rsidRPr="00615733">
      <w:rPr>
        <w:szCs w:val="24"/>
        <w:u w:val="single"/>
        <w:lang w:eastAsia="fr-FR"/>
      </w:rPr>
      <w:tab/>
    </w:r>
    <w:proofErr w:type="gramEnd"/>
    <w:r w:rsidRPr="00615733">
      <w:rPr>
        <w:szCs w:val="24"/>
        <w:u w:val="single"/>
        <w:lang w:eastAsia="fr-FR"/>
      </w:rPr>
      <w:tab/>
      <w:t>ELCO – SLO</w:t>
    </w:r>
  </w:p>
  <w:p w14:paraId="2D1AA967" w14:textId="77777777" w:rsidR="00D33B8D" w:rsidRDefault="00D33B8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687911"/>
    <w:multiLevelType w:val="hybridMultilevel"/>
    <w:tmpl w:val="BCC2067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6BB64DD"/>
    <w:multiLevelType w:val="hybridMultilevel"/>
    <w:tmpl w:val="8EA84BE6"/>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206B582D"/>
    <w:multiLevelType w:val="hybridMultilevel"/>
    <w:tmpl w:val="1CDEC02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2E331CED"/>
    <w:multiLevelType w:val="hybridMultilevel"/>
    <w:tmpl w:val="BA34FAE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322751A5"/>
    <w:multiLevelType w:val="hybridMultilevel"/>
    <w:tmpl w:val="DB0050E4"/>
    <w:lvl w:ilvl="0" w:tplc="100C0001">
      <w:start w:val="1"/>
      <w:numFmt w:val="bullet"/>
      <w:lvlText w:val=""/>
      <w:lvlJc w:val="left"/>
      <w:pPr>
        <w:ind w:left="1080" w:hanging="360"/>
      </w:pPr>
      <w:rPr>
        <w:rFonts w:ascii="Symbol" w:hAnsi="Symbo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5" w15:restartNumberingAfterBreak="0">
    <w:nsid w:val="323A2258"/>
    <w:multiLevelType w:val="hybridMultilevel"/>
    <w:tmpl w:val="879C008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344A26B9"/>
    <w:multiLevelType w:val="hybridMultilevel"/>
    <w:tmpl w:val="7702FDAC"/>
    <w:lvl w:ilvl="0" w:tplc="E3CA68CA">
      <w:start w:val="1"/>
      <w:numFmt w:val="bullet"/>
      <w:lvlText w:val=""/>
      <w:lvlJc w:val="left"/>
      <w:pPr>
        <w:ind w:left="720" w:hanging="360"/>
      </w:pPr>
      <w:rPr>
        <w:rFonts w:ascii="Wingdings" w:eastAsiaTheme="minorHAnsi" w:hAnsi="Wingding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37B84EDB"/>
    <w:multiLevelType w:val="hybridMultilevel"/>
    <w:tmpl w:val="26FE52B2"/>
    <w:lvl w:ilvl="0" w:tplc="100C0001">
      <w:start w:val="1"/>
      <w:numFmt w:val="bullet"/>
      <w:lvlText w:val=""/>
      <w:lvlJc w:val="left"/>
      <w:pPr>
        <w:ind w:left="720" w:hanging="360"/>
      </w:pPr>
      <w:rPr>
        <w:rFonts w:ascii="Symbol" w:hAnsi="Symbol" w:hint="default"/>
      </w:rPr>
    </w:lvl>
    <w:lvl w:ilvl="1" w:tplc="04B869C8">
      <w:numFmt w:val="bullet"/>
      <w:lvlText w:val="-"/>
      <w:lvlJc w:val="left"/>
      <w:pPr>
        <w:ind w:left="1440" w:hanging="360"/>
      </w:pPr>
      <w:rPr>
        <w:rFonts w:ascii="Calibri" w:eastAsiaTheme="minorHAnsi" w:hAnsi="Calibri" w:cs="Calibri"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3A9C36DC"/>
    <w:multiLevelType w:val="multilevel"/>
    <w:tmpl w:val="10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9" w15:restartNumberingAfterBreak="0">
    <w:nsid w:val="54C00779"/>
    <w:multiLevelType w:val="hybridMultilevel"/>
    <w:tmpl w:val="AE3CB68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5E1E6131"/>
    <w:multiLevelType w:val="hybridMultilevel"/>
    <w:tmpl w:val="E42891C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6422352E"/>
    <w:multiLevelType w:val="hybridMultilevel"/>
    <w:tmpl w:val="CBA635C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15:restartNumberingAfterBreak="0">
    <w:nsid w:val="7FDE4F3F"/>
    <w:multiLevelType w:val="hybridMultilevel"/>
    <w:tmpl w:val="DE5E628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12"/>
  </w:num>
  <w:num w:numId="2">
    <w:abstractNumId w:val="1"/>
  </w:num>
  <w:num w:numId="3">
    <w:abstractNumId w:val="8"/>
  </w:num>
  <w:num w:numId="4">
    <w:abstractNumId w:val="6"/>
  </w:num>
  <w:num w:numId="5">
    <w:abstractNumId w:val="4"/>
  </w:num>
  <w:num w:numId="6">
    <w:abstractNumId w:val="11"/>
  </w:num>
  <w:num w:numId="7">
    <w:abstractNumId w:val="0"/>
  </w:num>
  <w:num w:numId="8">
    <w:abstractNumId w:val="3"/>
  </w:num>
  <w:num w:numId="9">
    <w:abstractNumId w:val="10"/>
  </w:num>
  <w:num w:numId="10">
    <w:abstractNumId w:val="7"/>
  </w:num>
  <w:num w:numId="11">
    <w:abstractNumId w:val="9"/>
  </w:num>
  <w:num w:numId="12">
    <w:abstractNumId w:val="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3B9"/>
    <w:rsid w:val="00003E9B"/>
    <w:rsid w:val="00004A82"/>
    <w:rsid w:val="000207D4"/>
    <w:rsid w:val="00023C1F"/>
    <w:rsid w:val="0003775E"/>
    <w:rsid w:val="00045373"/>
    <w:rsid w:val="00050E5E"/>
    <w:rsid w:val="00054A3C"/>
    <w:rsid w:val="00055868"/>
    <w:rsid w:val="00074822"/>
    <w:rsid w:val="00093C8C"/>
    <w:rsid w:val="00094A9B"/>
    <w:rsid w:val="000A0F8A"/>
    <w:rsid w:val="000B5CBB"/>
    <w:rsid w:val="000C05F0"/>
    <w:rsid w:val="000C559F"/>
    <w:rsid w:val="000D6EC7"/>
    <w:rsid w:val="000D7961"/>
    <w:rsid w:val="000D7FEB"/>
    <w:rsid w:val="000E0064"/>
    <w:rsid w:val="000E6A35"/>
    <w:rsid w:val="000F3E96"/>
    <w:rsid w:val="000F7C28"/>
    <w:rsid w:val="00100B67"/>
    <w:rsid w:val="00105C10"/>
    <w:rsid w:val="00106E71"/>
    <w:rsid w:val="001115AB"/>
    <w:rsid w:val="00114060"/>
    <w:rsid w:val="00121FE9"/>
    <w:rsid w:val="00150D45"/>
    <w:rsid w:val="00157CBC"/>
    <w:rsid w:val="001705CE"/>
    <w:rsid w:val="00170AF5"/>
    <w:rsid w:val="00171CA8"/>
    <w:rsid w:val="00197DCE"/>
    <w:rsid w:val="001A03F0"/>
    <w:rsid w:val="001A1E28"/>
    <w:rsid w:val="001C310D"/>
    <w:rsid w:val="001D3BC8"/>
    <w:rsid w:val="001D55FC"/>
    <w:rsid w:val="001E6530"/>
    <w:rsid w:val="001E73B9"/>
    <w:rsid w:val="001F23F6"/>
    <w:rsid w:val="001F4E3C"/>
    <w:rsid w:val="00210C22"/>
    <w:rsid w:val="00231189"/>
    <w:rsid w:val="00232F93"/>
    <w:rsid w:val="00257AAB"/>
    <w:rsid w:val="00264950"/>
    <w:rsid w:val="0027196E"/>
    <w:rsid w:val="002A0C89"/>
    <w:rsid w:val="002B55FD"/>
    <w:rsid w:val="002C074A"/>
    <w:rsid w:val="002D17E4"/>
    <w:rsid w:val="002D4DF3"/>
    <w:rsid w:val="002D7037"/>
    <w:rsid w:val="003046A6"/>
    <w:rsid w:val="0030475C"/>
    <w:rsid w:val="00305B9E"/>
    <w:rsid w:val="003109A5"/>
    <w:rsid w:val="00312CE7"/>
    <w:rsid w:val="0032049D"/>
    <w:rsid w:val="00330F82"/>
    <w:rsid w:val="00331886"/>
    <w:rsid w:val="003340E8"/>
    <w:rsid w:val="00334DEE"/>
    <w:rsid w:val="0033694C"/>
    <w:rsid w:val="0034136F"/>
    <w:rsid w:val="00343737"/>
    <w:rsid w:val="003504BA"/>
    <w:rsid w:val="003612DD"/>
    <w:rsid w:val="00362E94"/>
    <w:rsid w:val="003677C2"/>
    <w:rsid w:val="003803A2"/>
    <w:rsid w:val="00397677"/>
    <w:rsid w:val="003A4886"/>
    <w:rsid w:val="003B7275"/>
    <w:rsid w:val="003B7D28"/>
    <w:rsid w:val="003C391D"/>
    <w:rsid w:val="00401FCB"/>
    <w:rsid w:val="004056DD"/>
    <w:rsid w:val="00413469"/>
    <w:rsid w:val="004200DC"/>
    <w:rsid w:val="004231E8"/>
    <w:rsid w:val="00437473"/>
    <w:rsid w:val="004609D4"/>
    <w:rsid w:val="00460E8F"/>
    <w:rsid w:val="00465C65"/>
    <w:rsid w:val="004676CB"/>
    <w:rsid w:val="004752CE"/>
    <w:rsid w:val="00477099"/>
    <w:rsid w:val="004905F6"/>
    <w:rsid w:val="00492011"/>
    <w:rsid w:val="004B2FC0"/>
    <w:rsid w:val="004C0A45"/>
    <w:rsid w:val="004C1428"/>
    <w:rsid w:val="004D3348"/>
    <w:rsid w:val="004E6D40"/>
    <w:rsid w:val="004F1C7B"/>
    <w:rsid w:val="00503313"/>
    <w:rsid w:val="005312D3"/>
    <w:rsid w:val="00534F3D"/>
    <w:rsid w:val="00535FD9"/>
    <w:rsid w:val="00557E2D"/>
    <w:rsid w:val="00591276"/>
    <w:rsid w:val="0059627A"/>
    <w:rsid w:val="005B556F"/>
    <w:rsid w:val="005E2AFD"/>
    <w:rsid w:val="005E3874"/>
    <w:rsid w:val="005E4A5A"/>
    <w:rsid w:val="005E6D96"/>
    <w:rsid w:val="005F11FA"/>
    <w:rsid w:val="005F1492"/>
    <w:rsid w:val="005F3CF7"/>
    <w:rsid w:val="005F57C7"/>
    <w:rsid w:val="005F7221"/>
    <w:rsid w:val="00605B5A"/>
    <w:rsid w:val="00620209"/>
    <w:rsid w:val="006237D9"/>
    <w:rsid w:val="00647BA6"/>
    <w:rsid w:val="00651325"/>
    <w:rsid w:val="00663DB9"/>
    <w:rsid w:val="006645E2"/>
    <w:rsid w:val="00664A58"/>
    <w:rsid w:val="00667490"/>
    <w:rsid w:val="00671C16"/>
    <w:rsid w:val="0067497D"/>
    <w:rsid w:val="006749F0"/>
    <w:rsid w:val="00675AE3"/>
    <w:rsid w:val="006837E7"/>
    <w:rsid w:val="0068451C"/>
    <w:rsid w:val="00685693"/>
    <w:rsid w:val="00686204"/>
    <w:rsid w:val="0068655F"/>
    <w:rsid w:val="006A035B"/>
    <w:rsid w:val="006A3D51"/>
    <w:rsid w:val="006B2329"/>
    <w:rsid w:val="006B7F7B"/>
    <w:rsid w:val="006C395C"/>
    <w:rsid w:val="006C436D"/>
    <w:rsid w:val="006C4CCB"/>
    <w:rsid w:val="006D354D"/>
    <w:rsid w:val="006E0FB5"/>
    <w:rsid w:val="006E1173"/>
    <w:rsid w:val="006E6E83"/>
    <w:rsid w:val="006F06A6"/>
    <w:rsid w:val="006F4894"/>
    <w:rsid w:val="006F7216"/>
    <w:rsid w:val="00715395"/>
    <w:rsid w:val="00720CEB"/>
    <w:rsid w:val="00721843"/>
    <w:rsid w:val="00723321"/>
    <w:rsid w:val="00750772"/>
    <w:rsid w:val="00756349"/>
    <w:rsid w:val="007621C5"/>
    <w:rsid w:val="007630AD"/>
    <w:rsid w:val="00767AD7"/>
    <w:rsid w:val="00780945"/>
    <w:rsid w:val="00793BDD"/>
    <w:rsid w:val="00795337"/>
    <w:rsid w:val="0079582D"/>
    <w:rsid w:val="00797E4B"/>
    <w:rsid w:val="007A4002"/>
    <w:rsid w:val="007B4E64"/>
    <w:rsid w:val="007E7B89"/>
    <w:rsid w:val="008207D3"/>
    <w:rsid w:val="00844BC8"/>
    <w:rsid w:val="008605B1"/>
    <w:rsid w:val="00860FFE"/>
    <w:rsid w:val="00866CB4"/>
    <w:rsid w:val="00880F21"/>
    <w:rsid w:val="0088332F"/>
    <w:rsid w:val="0088409E"/>
    <w:rsid w:val="008A79F2"/>
    <w:rsid w:val="008C5352"/>
    <w:rsid w:val="008C61C6"/>
    <w:rsid w:val="008D2B96"/>
    <w:rsid w:val="008F26DA"/>
    <w:rsid w:val="008F522E"/>
    <w:rsid w:val="008F63EA"/>
    <w:rsid w:val="009037F0"/>
    <w:rsid w:val="0090505E"/>
    <w:rsid w:val="00912CD0"/>
    <w:rsid w:val="00926EF9"/>
    <w:rsid w:val="009365D4"/>
    <w:rsid w:val="00936D47"/>
    <w:rsid w:val="0095510B"/>
    <w:rsid w:val="00957245"/>
    <w:rsid w:val="00964DD2"/>
    <w:rsid w:val="0098274A"/>
    <w:rsid w:val="00990500"/>
    <w:rsid w:val="00991986"/>
    <w:rsid w:val="00992873"/>
    <w:rsid w:val="0099742F"/>
    <w:rsid w:val="009C3D83"/>
    <w:rsid w:val="009D6577"/>
    <w:rsid w:val="009E24A7"/>
    <w:rsid w:val="00A021CB"/>
    <w:rsid w:val="00A21D37"/>
    <w:rsid w:val="00A230CB"/>
    <w:rsid w:val="00A3266D"/>
    <w:rsid w:val="00A36014"/>
    <w:rsid w:val="00A4522E"/>
    <w:rsid w:val="00A54431"/>
    <w:rsid w:val="00A5511F"/>
    <w:rsid w:val="00A61273"/>
    <w:rsid w:val="00A6274A"/>
    <w:rsid w:val="00A64DC4"/>
    <w:rsid w:val="00A665CC"/>
    <w:rsid w:val="00A75B44"/>
    <w:rsid w:val="00A7638C"/>
    <w:rsid w:val="00AA6AA5"/>
    <w:rsid w:val="00AB6CE6"/>
    <w:rsid w:val="00AC2D19"/>
    <w:rsid w:val="00AC2E19"/>
    <w:rsid w:val="00AE0766"/>
    <w:rsid w:val="00AE3EE6"/>
    <w:rsid w:val="00AE594F"/>
    <w:rsid w:val="00AE5B07"/>
    <w:rsid w:val="00AE6BF8"/>
    <w:rsid w:val="00B07D07"/>
    <w:rsid w:val="00B24D50"/>
    <w:rsid w:val="00B345CD"/>
    <w:rsid w:val="00B548C8"/>
    <w:rsid w:val="00B71431"/>
    <w:rsid w:val="00B757DB"/>
    <w:rsid w:val="00B94B2E"/>
    <w:rsid w:val="00B94D7E"/>
    <w:rsid w:val="00BA4534"/>
    <w:rsid w:val="00BA4EF8"/>
    <w:rsid w:val="00BB0076"/>
    <w:rsid w:val="00BE2897"/>
    <w:rsid w:val="00BF6CF5"/>
    <w:rsid w:val="00C15C16"/>
    <w:rsid w:val="00C20661"/>
    <w:rsid w:val="00C25766"/>
    <w:rsid w:val="00C30DFF"/>
    <w:rsid w:val="00C55271"/>
    <w:rsid w:val="00C65DF8"/>
    <w:rsid w:val="00C757F3"/>
    <w:rsid w:val="00C8596B"/>
    <w:rsid w:val="00C92DC3"/>
    <w:rsid w:val="00CB5E46"/>
    <w:rsid w:val="00CC1594"/>
    <w:rsid w:val="00CC62C6"/>
    <w:rsid w:val="00CD292C"/>
    <w:rsid w:val="00CD4ADB"/>
    <w:rsid w:val="00CD78B5"/>
    <w:rsid w:val="00CE6E52"/>
    <w:rsid w:val="00CF02B5"/>
    <w:rsid w:val="00CF1E2F"/>
    <w:rsid w:val="00D01B43"/>
    <w:rsid w:val="00D21CE6"/>
    <w:rsid w:val="00D324D0"/>
    <w:rsid w:val="00D3373C"/>
    <w:rsid w:val="00D33B8D"/>
    <w:rsid w:val="00D3552C"/>
    <w:rsid w:val="00D37C26"/>
    <w:rsid w:val="00D5417E"/>
    <w:rsid w:val="00D545F9"/>
    <w:rsid w:val="00D56A98"/>
    <w:rsid w:val="00D710CE"/>
    <w:rsid w:val="00D761B4"/>
    <w:rsid w:val="00D8084A"/>
    <w:rsid w:val="00D87CF7"/>
    <w:rsid w:val="00D961D7"/>
    <w:rsid w:val="00DA6279"/>
    <w:rsid w:val="00DB36F2"/>
    <w:rsid w:val="00DC4DD0"/>
    <w:rsid w:val="00DD6DDE"/>
    <w:rsid w:val="00DE4F1C"/>
    <w:rsid w:val="00DE64BF"/>
    <w:rsid w:val="00DF1AC4"/>
    <w:rsid w:val="00DF1DF1"/>
    <w:rsid w:val="00DF2F12"/>
    <w:rsid w:val="00E2691A"/>
    <w:rsid w:val="00E3117D"/>
    <w:rsid w:val="00E35A4A"/>
    <w:rsid w:val="00E425B5"/>
    <w:rsid w:val="00E45DA5"/>
    <w:rsid w:val="00E4669C"/>
    <w:rsid w:val="00E500EE"/>
    <w:rsid w:val="00E504CB"/>
    <w:rsid w:val="00E50A18"/>
    <w:rsid w:val="00E807C7"/>
    <w:rsid w:val="00E961F1"/>
    <w:rsid w:val="00E9639F"/>
    <w:rsid w:val="00EA011C"/>
    <w:rsid w:val="00EB02F0"/>
    <w:rsid w:val="00EB635C"/>
    <w:rsid w:val="00EC6C41"/>
    <w:rsid w:val="00EE0D8A"/>
    <w:rsid w:val="00EF094C"/>
    <w:rsid w:val="00EF353E"/>
    <w:rsid w:val="00F17FA9"/>
    <w:rsid w:val="00F30DE4"/>
    <w:rsid w:val="00F33ABC"/>
    <w:rsid w:val="00F3797E"/>
    <w:rsid w:val="00F542AA"/>
    <w:rsid w:val="00F57254"/>
    <w:rsid w:val="00F63D15"/>
    <w:rsid w:val="00F70239"/>
    <w:rsid w:val="00F75AB9"/>
    <w:rsid w:val="00F80657"/>
    <w:rsid w:val="00F84B70"/>
    <w:rsid w:val="00F87695"/>
    <w:rsid w:val="00F92981"/>
    <w:rsid w:val="00FA352A"/>
    <w:rsid w:val="00FB37D9"/>
    <w:rsid w:val="00FB4500"/>
    <w:rsid w:val="00FC3E40"/>
    <w:rsid w:val="00FD20CA"/>
    <w:rsid w:val="00FE4A48"/>
    <w:rsid w:val="00FE4D3F"/>
    <w:rsid w:val="00FE5F91"/>
    <w:rsid w:val="00FF6C03"/>
    <w:rsid w:val="5E9D89C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C9CCDC"/>
  <w15:docId w15:val="{11BCE2B0-9C33-439E-AA39-5381A4301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92011"/>
    <w:pPr>
      <w:keepNext/>
      <w:keepLines/>
      <w:numPr>
        <w:numId w:val="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23C1F"/>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5F3CF7"/>
    <w:pPr>
      <w:keepNext/>
      <w:keepLines/>
      <w:numPr>
        <w:ilvl w:val="2"/>
        <w:numId w:val="3"/>
      </w:numPr>
      <w:spacing w:before="200" w:after="0"/>
      <w:outlineLvl w:val="2"/>
    </w:pPr>
    <w:rPr>
      <w:rFonts w:asciiTheme="majorHAnsi" w:eastAsiaTheme="majorEastAsia" w:hAnsiTheme="majorHAnsi" w:cstheme="majorBidi"/>
      <w:b/>
      <w:bCs/>
      <w:color w:val="4472C4" w:themeColor="accent1"/>
    </w:rPr>
  </w:style>
  <w:style w:type="paragraph" w:styleId="Titre4">
    <w:name w:val="heading 4"/>
    <w:basedOn w:val="Normal"/>
    <w:next w:val="Normal"/>
    <w:link w:val="Titre4Car"/>
    <w:uiPriority w:val="9"/>
    <w:semiHidden/>
    <w:unhideWhenUsed/>
    <w:qFormat/>
    <w:rsid w:val="005F3CF7"/>
    <w:pPr>
      <w:keepNext/>
      <w:keepLines/>
      <w:numPr>
        <w:ilvl w:val="3"/>
        <w:numId w:val="3"/>
      </w:numPr>
      <w:spacing w:before="200" w:after="0"/>
      <w:outlineLvl w:val="3"/>
    </w:pPr>
    <w:rPr>
      <w:rFonts w:asciiTheme="majorHAnsi" w:eastAsiaTheme="majorEastAsia" w:hAnsiTheme="majorHAnsi" w:cstheme="majorBidi"/>
      <w:b/>
      <w:bCs/>
      <w:i/>
      <w:iCs/>
      <w:color w:val="4472C4" w:themeColor="accent1"/>
    </w:rPr>
  </w:style>
  <w:style w:type="paragraph" w:styleId="Titre5">
    <w:name w:val="heading 5"/>
    <w:basedOn w:val="Normal"/>
    <w:next w:val="Normal"/>
    <w:link w:val="Titre5Car"/>
    <w:uiPriority w:val="9"/>
    <w:semiHidden/>
    <w:unhideWhenUsed/>
    <w:qFormat/>
    <w:rsid w:val="005F3CF7"/>
    <w:pPr>
      <w:keepNext/>
      <w:keepLines/>
      <w:numPr>
        <w:ilvl w:val="4"/>
        <w:numId w:val="3"/>
      </w:numPr>
      <w:spacing w:before="200" w:after="0"/>
      <w:outlineLvl w:val="4"/>
    </w:pPr>
    <w:rPr>
      <w:rFonts w:asciiTheme="majorHAnsi" w:eastAsiaTheme="majorEastAsia" w:hAnsiTheme="majorHAnsi" w:cstheme="majorBidi"/>
      <w:color w:val="1F3763" w:themeColor="accent1" w:themeShade="7F"/>
    </w:rPr>
  </w:style>
  <w:style w:type="paragraph" w:styleId="Titre6">
    <w:name w:val="heading 6"/>
    <w:basedOn w:val="Normal"/>
    <w:next w:val="Normal"/>
    <w:link w:val="Titre6Car"/>
    <w:uiPriority w:val="9"/>
    <w:semiHidden/>
    <w:unhideWhenUsed/>
    <w:qFormat/>
    <w:rsid w:val="005F3CF7"/>
    <w:pPr>
      <w:keepNext/>
      <w:keepLines/>
      <w:numPr>
        <w:ilvl w:val="5"/>
        <w:numId w:val="3"/>
      </w:numPr>
      <w:spacing w:before="200" w:after="0"/>
      <w:outlineLvl w:val="5"/>
    </w:pPr>
    <w:rPr>
      <w:rFonts w:asciiTheme="majorHAnsi" w:eastAsiaTheme="majorEastAsia" w:hAnsiTheme="majorHAnsi" w:cstheme="majorBidi"/>
      <w:i/>
      <w:iCs/>
      <w:color w:val="1F3763" w:themeColor="accent1" w:themeShade="7F"/>
    </w:rPr>
  </w:style>
  <w:style w:type="paragraph" w:styleId="Titre7">
    <w:name w:val="heading 7"/>
    <w:basedOn w:val="Normal"/>
    <w:next w:val="Normal"/>
    <w:link w:val="Titre7Car"/>
    <w:uiPriority w:val="9"/>
    <w:semiHidden/>
    <w:unhideWhenUsed/>
    <w:qFormat/>
    <w:rsid w:val="005F3CF7"/>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5F3CF7"/>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5F3CF7"/>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33B8D"/>
    <w:pPr>
      <w:tabs>
        <w:tab w:val="center" w:pos="4536"/>
        <w:tab w:val="right" w:pos="9072"/>
      </w:tabs>
      <w:spacing w:after="0" w:line="240" w:lineRule="auto"/>
    </w:pPr>
  </w:style>
  <w:style w:type="character" w:customStyle="1" w:styleId="En-tteCar">
    <w:name w:val="En-tête Car"/>
    <w:basedOn w:val="Policepardfaut"/>
    <w:link w:val="En-tte"/>
    <w:uiPriority w:val="99"/>
    <w:rsid w:val="00D33B8D"/>
  </w:style>
  <w:style w:type="paragraph" w:styleId="Pieddepage">
    <w:name w:val="footer"/>
    <w:basedOn w:val="Normal"/>
    <w:link w:val="PieddepageCar"/>
    <w:uiPriority w:val="99"/>
    <w:unhideWhenUsed/>
    <w:rsid w:val="00D33B8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33B8D"/>
  </w:style>
  <w:style w:type="character" w:styleId="Numrodepage">
    <w:name w:val="page number"/>
    <w:basedOn w:val="Policepardfaut"/>
    <w:rsid w:val="00397677"/>
  </w:style>
  <w:style w:type="character" w:customStyle="1" w:styleId="Titre1Car">
    <w:name w:val="Titre 1 Car"/>
    <w:basedOn w:val="Policepardfaut"/>
    <w:link w:val="Titre1"/>
    <w:uiPriority w:val="9"/>
    <w:rsid w:val="00492011"/>
    <w:rPr>
      <w:rFonts w:asciiTheme="majorHAnsi" w:eastAsiaTheme="majorEastAsia" w:hAnsiTheme="majorHAnsi" w:cstheme="majorBidi"/>
      <w:color w:val="2F5496" w:themeColor="accent1" w:themeShade="BF"/>
      <w:sz w:val="32"/>
      <w:szCs w:val="32"/>
    </w:rPr>
  </w:style>
  <w:style w:type="table" w:styleId="Grilledutableau">
    <w:name w:val="Table Grid"/>
    <w:basedOn w:val="TableauNormal"/>
    <w:uiPriority w:val="39"/>
    <w:rsid w:val="00CF0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990500"/>
    <w:rPr>
      <w:b/>
      <w:bCs/>
    </w:rPr>
  </w:style>
  <w:style w:type="character" w:customStyle="1" w:styleId="Titre2Car">
    <w:name w:val="Titre 2 Car"/>
    <w:basedOn w:val="Policepardfaut"/>
    <w:link w:val="Titre2"/>
    <w:uiPriority w:val="9"/>
    <w:rsid w:val="00023C1F"/>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F542AA"/>
    <w:pPr>
      <w:ind w:left="720"/>
      <w:contextualSpacing/>
    </w:pPr>
  </w:style>
  <w:style w:type="paragraph" w:styleId="Textedebulles">
    <w:name w:val="Balloon Text"/>
    <w:basedOn w:val="Normal"/>
    <w:link w:val="TextedebullesCar"/>
    <w:uiPriority w:val="99"/>
    <w:semiHidden/>
    <w:unhideWhenUsed/>
    <w:rsid w:val="00E4669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4669C"/>
    <w:rPr>
      <w:rFonts w:ascii="Tahoma" w:hAnsi="Tahoma" w:cs="Tahoma"/>
      <w:sz w:val="16"/>
      <w:szCs w:val="16"/>
    </w:rPr>
  </w:style>
  <w:style w:type="character" w:customStyle="1" w:styleId="Titre3Car">
    <w:name w:val="Titre 3 Car"/>
    <w:basedOn w:val="Policepardfaut"/>
    <w:link w:val="Titre3"/>
    <w:uiPriority w:val="9"/>
    <w:semiHidden/>
    <w:rsid w:val="005F3CF7"/>
    <w:rPr>
      <w:rFonts w:asciiTheme="majorHAnsi" w:eastAsiaTheme="majorEastAsia" w:hAnsiTheme="majorHAnsi" w:cstheme="majorBidi"/>
      <w:b/>
      <w:bCs/>
      <w:color w:val="4472C4" w:themeColor="accent1"/>
    </w:rPr>
  </w:style>
  <w:style w:type="character" w:customStyle="1" w:styleId="Titre4Car">
    <w:name w:val="Titre 4 Car"/>
    <w:basedOn w:val="Policepardfaut"/>
    <w:link w:val="Titre4"/>
    <w:uiPriority w:val="9"/>
    <w:semiHidden/>
    <w:rsid w:val="005F3CF7"/>
    <w:rPr>
      <w:rFonts w:asciiTheme="majorHAnsi" w:eastAsiaTheme="majorEastAsia" w:hAnsiTheme="majorHAnsi" w:cstheme="majorBidi"/>
      <w:b/>
      <w:bCs/>
      <w:i/>
      <w:iCs/>
      <w:color w:val="4472C4" w:themeColor="accent1"/>
    </w:rPr>
  </w:style>
  <w:style w:type="character" w:customStyle="1" w:styleId="Titre5Car">
    <w:name w:val="Titre 5 Car"/>
    <w:basedOn w:val="Policepardfaut"/>
    <w:link w:val="Titre5"/>
    <w:uiPriority w:val="9"/>
    <w:semiHidden/>
    <w:rsid w:val="005F3CF7"/>
    <w:rPr>
      <w:rFonts w:asciiTheme="majorHAnsi" w:eastAsiaTheme="majorEastAsia" w:hAnsiTheme="majorHAnsi" w:cstheme="majorBidi"/>
      <w:color w:val="1F3763" w:themeColor="accent1" w:themeShade="7F"/>
    </w:rPr>
  </w:style>
  <w:style w:type="character" w:customStyle="1" w:styleId="Titre6Car">
    <w:name w:val="Titre 6 Car"/>
    <w:basedOn w:val="Policepardfaut"/>
    <w:link w:val="Titre6"/>
    <w:uiPriority w:val="9"/>
    <w:semiHidden/>
    <w:rsid w:val="005F3CF7"/>
    <w:rPr>
      <w:rFonts w:asciiTheme="majorHAnsi" w:eastAsiaTheme="majorEastAsia" w:hAnsiTheme="majorHAnsi" w:cstheme="majorBidi"/>
      <w:i/>
      <w:iCs/>
      <w:color w:val="1F3763" w:themeColor="accent1" w:themeShade="7F"/>
    </w:rPr>
  </w:style>
  <w:style w:type="character" w:customStyle="1" w:styleId="Titre7Car">
    <w:name w:val="Titre 7 Car"/>
    <w:basedOn w:val="Policepardfaut"/>
    <w:link w:val="Titre7"/>
    <w:uiPriority w:val="9"/>
    <w:semiHidden/>
    <w:rsid w:val="005F3CF7"/>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5F3CF7"/>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5F3CF7"/>
    <w:rPr>
      <w:rFonts w:asciiTheme="majorHAnsi" w:eastAsiaTheme="majorEastAsia" w:hAnsiTheme="majorHAnsi" w:cstheme="majorBidi"/>
      <w:i/>
      <w:iCs/>
      <w:color w:val="404040" w:themeColor="text1" w:themeTint="BF"/>
      <w:sz w:val="20"/>
      <w:szCs w:val="20"/>
    </w:rPr>
  </w:style>
  <w:style w:type="paragraph" w:styleId="Titre">
    <w:name w:val="Title"/>
    <w:basedOn w:val="Normal"/>
    <w:next w:val="Normal"/>
    <w:link w:val="TitreCar"/>
    <w:uiPriority w:val="10"/>
    <w:qFormat/>
    <w:rsid w:val="005F3CF7"/>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reCar">
    <w:name w:val="Titre Car"/>
    <w:basedOn w:val="Policepardfaut"/>
    <w:link w:val="Titre"/>
    <w:uiPriority w:val="10"/>
    <w:rsid w:val="005F3CF7"/>
    <w:rPr>
      <w:rFonts w:asciiTheme="majorHAnsi" w:eastAsiaTheme="majorEastAsia" w:hAnsiTheme="majorHAnsi" w:cstheme="majorBidi"/>
      <w:color w:val="323E4F" w:themeColor="text2" w:themeShade="BF"/>
      <w:spacing w:val="5"/>
      <w:kern w:val="28"/>
      <w:sz w:val="52"/>
      <w:szCs w:val="52"/>
    </w:rPr>
  </w:style>
  <w:style w:type="paragraph" w:styleId="Notedebasdepage">
    <w:name w:val="footnote text"/>
    <w:basedOn w:val="Normal"/>
    <w:link w:val="NotedebasdepageCar"/>
    <w:uiPriority w:val="99"/>
    <w:semiHidden/>
    <w:unhideWhenUsed/>
    <w:rsid w:val="007A4002"/>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7A4002"/>
    <w:rPr>
      <w:sz w:val="20"/>
      <w:szCs w:val="20"/>
    </w:rPr>
  </w:style>
  <w:style w:type="character" w:styleId="Appelnotedebasdep">
    <w:name w:val="footnote reference"/>
    <w:basedOn w:val="Policepardfaut"/>
    <w:uiPriority w:val="99"/>
    <w:semiHidden/>
    <w:unhideWhenUsed/>
    <w:rsid w:val="007A4002"/>
    <w:rPr>
      <w:vertAlign w:val="superscript"/>
    </w:rPr>
  </w:style>
  <w:style w:type="character" w:styleId="Lienhypertexte">
    <w:name w:val="Hyperlink"/>
    <w:basedOn w:val="Policepardfaut"/>
    <w:uiPriority w:val="99"/>
    <w:unhideWhenUsed/>
    <w:rsid w:val="001D55FC"/>
    <w:rPr>
      <w:color w:val="0563C1" w:themeColor="hyperlink"/>
      <w:u w:val="single"/>
    </w:rPr>
  </w:style>
  <w:style w:type="character" w:styleId="Mentionnonrsolue">
    <w:name w:val="Unresolved Mention"/>
    <w:basedOn w:val="Policepardfaut"/>
    <w:uiPriority w:val="99"/>
    <w:semiHidden/>
    <w:unhideWhenUsed/>
    <w:rsid w:val="001D55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1749698">
      <w:bodyDiv w:val="1"/>
      <w:marLeft w:val="0"/>
      <w:marRight w:val="0"/>
      <w:marTop w:val="0"/>
      <w:marBottom w:val="0"/>
      <w:divBdr>
        <w:top w:val="none" w:sz="0" w:space="0" w:color="auto"/>
        <w:left w:val="none" w:sz="0" w:space="0" w:color="auto"/>
        <w:bottom w:val="none" w:sz="0" w:space="0" w:color="auto"/>
        <w:right w:val="none" w:sz="0" w:space="0" w:color="auto"/>
      </w:divBdr>
    </w:div>
    <w:div w:id="343747233">
      <w:bodyDiv w:val="1"/>
      <w:marLeft w:val="0"/>
      <w:marRight w:val="0"/>
      <w:marTop w:val="0"/>
      <w:marBottom w:val="0"/>
      <w:divBdr>
        <w:top w:val="none" w:sz="0" w:space="0" w:color="auto"/>
        <w:left w:val="none" w:sz="0" w:space="0" w:color="auto"/>
        <w:bottom w:val="none" w:sz="0" w:space="0" w:color="auto"/>
        <w:right w:val="none" w:sz="0" w:space="0" w:color="auto"/>
      </w:divBdr>
    </w:div>
    <w:div w:id="455299576">
      <w:bodyDiv w:val="1"/>
      <w:marLeft w:val="0"/>
      <w:marRight w:val="0"/>
      <w:marTop w:val="0"/>
      <w:marBottom w:val="0"/>
      <w:divBdr>
        <w:top w:val="none" w:sz="0" w:space="0" w:color="auto"/>
        <w:left w:val="none" w:sz="0" w:space="0" w:color="auto"/>
        <w:bottom w:val="none" w:sz="0" w:space="0" w:color="auto"/>
        <w:right w:val="none" w:sz="0" w:space="0" w:color="auto"/>
      </w:divBdr>
    </w:div>
    <w:div w:id="1068461826">
      <w:bodyDiv w:val="1"/>
      <w:marLeft w:val="0"/>
      <w:marRight w:val="0"/>
      <w:marTop w:val="0"/>
      <w:marBottom w:val="0"/>
      <w:divBdr>
        <w:top w:val="none" w:sz="0" w:space="0" w:color="auto"/>
        <w:left w:val="none" w:sz="0" w:space="0" w:color="auto"/>
        <w:bottom w:val="none" w:sz="0" w:space="0" w:color="auto"/>
        <w:right w:val="none" w:sz="0" w:space="0" w:color="auto"/>
      </w:divBdr>
    </w:div>
    <w:div w:id="1519614982">
      <w:bodyDiv w:val="1"/>
      <w:marLeft w:val="0"/>
      <w:marRight w:val="0"/>
      <w:marTop w:val="0"/>
      <w:marBottom w:val="0"/>
      <w:divBdr>
        <w:top w:val="none" w:sz="0" w:space="0" w:color="auto"/>
        <w:left w:val="none" w:sz="0" w:space="0" w:color="auto"/>
        <w:bottom w:val="none" w:sz="0" w:space="0" w:color="auto"/>
        <w:right w:val="none" w:sz="0" w:space="0" w:color="auto"/>
      </w:divBdr>
    </w:div>
    <w:div w:id="1608200643">
      <w:bodyDiv w:val="1"/>
      <w:marLeft w:val="0"/>
      <w:marRight w:val="0"/>
      <w:marTop w:val="0"/>
      <w:marBottom w:val="0"/>
      <w:divBdr>
        <w:top w:val="none" w:sz="0" w:space="0" w:color="auto"/>
        <w:left w:val="none" w:sz="0" w:space="0" w:color="auto"/>
        <w:bottom w:val="none" w:sz="0" w:space="0" w:color="auto"/>
        <w:right w:val="none" w:sz="0" w:space="0" w:color="auto"/>
      </w:divBdr>
    </w:div>
    <w:div w:id="1669408411">
      <w:bodyDiv w:val="1"/>
      <w:marLeft w:val="0"/>
      <w:marRight w:val="0"/>
      <w:marTop w:val="0"/>
      <w:marBottom w:val="0"/>
      <w:divBdr>
        <w:top w:val="none" w:sz="0" w:space="0" w:color="auto"/>
        <w:left w:val="none" w:sz="0" w:space="0" w:color="auto"/>
        <w:bottom w:val="none" w:sz="0" w:space="0" w:color="auto"/>
        <w:right w:val="none" w:sz="0" w:space="0" w:color="auto"/>
      </w:divBdr>
    </w:div>
    <w:div w:id="1816335475">
      <w:bodyDiv w:val="1"/>
      <w:marLeft w:val="0"/>
      <w:marRight w:val="0"/>
      <w:marTop w:val="0"/>
      <w:marBottom w:val="0"/>
      <w:divBdr>
        <w:top w:val="none" w:sz="0" w:space="0" w:color="auto"/>
        <w:left w:val="none" w:sz="0" w:space="0" w:color="auto"/>
        <w:bottom w:val="none" w:sz="0" w:space="0" w:color="auto"/>
        <w:right w:val="none" w:sz="0" w:space="0" w:color="auto"/>
      </w:divBdr>
    </w:div>
    <w:div w:id="1962489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ETML-ES-SLO/PRJ_1730_PortierWireless/tree/LMS"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github.com/ETML-ES-SLO/PRJ_1730_PortierWireless/tree/LM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0A8A68FDE73AC4D8CBDB9BFAD8C387B" ma:contentTypeVersion="12" ma:contentTypeDescription="Crée un document." ma:contentTypeScope="" ma:versionID="0ed26bf5a55ced8606c974761e09e4fa">
  <xsd:schema xmlns:xsd="http://www.w3.org/2001/XMLSchema" xmlns:xs="http://www.w3.org/2001/XMLSchema" xmlns:p="http://schemas.microsoft.com/office/2006/metadata/properties" xmlns:ns2="e22defc6-895c-4d17-8d51-52c58cbdf9c8" xmlns:ns3="f7d9f5a6-831d-4621-8c77-cbcaf993e406" targetNamespace="http://schemas.microsoft.com/office/2006/metadata/properties" ma:root="true" ma:fieldsID="ddefb2dbb2671fc4cf4f5694cdb776bd" ns2:_="" ns3:_="">
    <xsd:import namespace="e22defc6-895c-4d17-8d51-52c58cbdf9c8"/>
    <xsd:import namespace="f7d9f5a6-831d-4621-8c77-cbcaf993e40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2defc6-895c-4d17-8d51-52c58cbdf9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E472BBA-CF51-4B02-9A02-AA5B1827B8FE}">
  <ds:schemaRefs>
    <ds:schemaRef ds:uri="http://schemas.openxmlformats.org/officeDocument/2006/bibliography"/>
  </ds:schemaRefs>
</ds:datastoreItem>
</file>

<file path=customXml/itemProps2.xml><?xml version="1.0" encoding="utf-8"?>
<ds:datastoreItem xmlns:ds="http://schemas.openxmlformats.org/officeDocument/2006/customXml" ds:itemID="{3030FE43-1AF5-4219-B946-E28A04AFBC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2defc6-895c-4d17-8d51-52c58cbdf9c8"/>
    <ds:schemaRef ds:uri="f7d9f5a6-831d-4621-8c77-cbcaf993e4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03ABF83-E1E4-4C7B-9499-5CEDB7574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1302</Words>
  <Characters>7760</Characters>
  <Application>Microsoft Office Word</Application>
  <DocSecurity>0</DocSecurity>
  <Lines>250</Lines>
  <Paragraphs>143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8961</CharactersWithSpaces>
  <SharedDoc>false</SharedDoc>
  <HLinks>
    <vt:vector size="12" baseType="variant">
      <vt:variant>
        <vt:i4>3276833</vt:i4>
      </vt:variant>
      <vt:variant>
        <vt:i4>21</vt:i4>
      </vt:variant>
      <vt:variant>
        <vt:i4>0</vt:i4>
      </vt:variant>
      <vt:variant>
        <vt:i4>5</vt:i4>
      </vt:variant>
      <vt:variant>
        <vt:lpwstr>https://github.com/ETML-ES-SLO/PRJ_1730_PortierWireless/tree/LMS</vt:lpwstr>
      </vt:variant>
      <vt:variant>
        <vt:lpwstr/>
      </vt:variant>
      <vt:variant>
        <vt:i4>3276833</vt:i4>
      </vt:variant>
      <vt:variant>
        <vt:i4>0</vt:i4>
      </vt:variant>
      <vt:variant>
        <vt:i4>0</vt:i4>
      </vt:variant>
      <vt:variant>
        <vt:i4>5</vt:i4>
      </vt:variant>
      <vt:variant>
        <vt:lpwstr>https://github.com/ETML-ES-SLO/PRJ_1730_PortierWireless/tree/LMS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José Moreno</dc:creator>
  <cp:keywords/>
  <dc:description/>
  <cp:lastModifiedBy>Léo Mendes</cp:lastModifiedBy>
  <cp:revision>30</cp:revision>
  <cp:lastPrinted>2025-02-25T10:49:00Z</cp:lastPrinted>
  <dcterms:created xsi:type="dcterms:W3CDTF">2025-02-25T08:51:00Z</dcterms:created>
  <dcterms:modified xsi:type="dcterms:W3CDTF">2025-04-07T06:09:00Z</dcterms:modified>
</cp:coreProperties>
</file>