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4FF9E8CA">
                <wp:simplePos x="0" y="0"/>
                <wp:positionH relativeFrom="column">
                  <wp:posOffset>1183005</wp:posOffset>
                </wp:positionH>
                <wp:positionV relativeFrom="paragraph">
                  <wp:posOffset>132080</wp:posOffset>
                </wp:positionV>
                <wp:extent cx="3721100" cy="942975"/>
                <wp:effectExtent l="0" t="0" r="1270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9DC4" w14:textId="7008CFFB" w:rsidR="00945E53" w:rsidRDefault="00945E53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Système de </w:t>
                            </w:r>
                            <w:r w:rsidRPr="00945E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régulation thermique</w:t>
                            </w:r>
                            <w:r w:rsidR="004574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7CB3D08" w14:textId="0D2580EE" w:rsidR="001719E4" w:rsidRPr="007F001B" w:rsidRDefault="00066267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Projet </w:t>
                            </w:r>
                            <w:r w:rsidR="00A04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2226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15pt;margin-top:10.4pt;width:293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">
                <v:textbox>
                  <w:txbxContent>
                    <w:p w14:paraId="76489DC4" w14:textId="7008CFFB" w:rsidR="00945E53" w:rsidRDefault="00945E53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Système de </w:t>
                      </w:r>
                      <w:r w:rsidRPr="00945E53">
                        <w:rPr>
                          <w:b/>
                          <w:bCs/>
                          <w:sz w:val="28"/>
                          <w:szCs w:val="28"/>
                        </w:rPr>
                        <w:t>régulation thermique</w:t>
                      </w:r>
                      <w:r w:rsidR="004574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7CB3D08" w14:textId="0D2580EE" w:rsidR="001719E4" w:rsidRPr="007F001B" w:rsidRDefault="00066267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Projet </w:t>
                      </w:r>
                      <w:r w:rsidR="00A04D4D">
                        <w:rPr>
                          <w:b/>
                          <w:bCs/>
                          <w:sz w:val="28"/>
                          <w:szCs w:val="28"/>
                        </w:rPr>
                        <w:t>N° 2226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0EDBBF48" w:rsidR="00E47F48" w:rsidRDefault="00E47F48" w:rsidP="00E47F48">
      <w:pPr>
        <w:rPr>
          <w:i/>
        </w:rPr>
      </w:pPr>
    </w:p>
    <w:p w14:paraId="1F45F803" w14:textId="77777777" w:rsidR="0041045E" w:rsidRPr="00E47F48" w:rsidRDefault="0041045E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2A5999DD" w14:textId="0D26F7D6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04E1BA4C" w:rsidR="00E47F48" w:rsidRDefault="00A04D4D" w:rsidP="008F55B8">
            <w:r>
              <w:t>Taulant Neziri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159B5184" w:rsidR="00E47F48" w:rsidRDefault="00E47F48" w:rsidP="008F55B8">
            <w:r>
              <w:t>SLO</w:t>
            </w:r>
            <w:r w:rsidR="000E7F0D">
              <w:t>2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52513A1A" w:rsidR="00E47F48" w:rsidRDefault="00A04D4D" w:rsidP="000E7F0D">
            <w:r>
              <w:t>16</w:t>
            </w:r>
            <w:r w:rsidR="00EF5F99">
              <w:t>.</w:t>
            </w:r>
            <w:r w:rsidR="000E7F0D">
              <w:t>11</w:t>
            </w:r>
            <w:r w:rsidR="00E47F48">
              <w:t>.</w:t>
            </w:r>
            <w:r>
              <w:t>2022</w:t>
            </w:r>
          </w:p>
        </w:tc>
      </w:tr>
    </w:tbl>
    <w:p w14:paraId="7D710EDB" w14:textId="7488E0A7" w:rsidR="0041045E" w:rsidRDefault="0041045E">
      <w:pPr>
        <w:rPr>
          <w:i/>
        </w:rPr>
      </w:pPr>
    </w:p>
    <w:p w14:paraId="4301D787" w14:textId="0FE36A49" w:rsidR="004905F6" w:rsidRDefault="001719E4" w:rsidP="005E71CC">
      <w:pPr>
        <w:pStyle w:val="Titre1"/>
      </w:pPr>
      <w:r>
        <w:t>But du projet</w:t>
      </w:r>
    </w:p>
    <w:p w14:paraId="5CCEE3FA" w14:textId="2540E268" w:rsidR="009D09CF" w:rsidRPr="00E16C81" w:rsidRDefault="005549DD" w:rsidP="00361EBD">
      <w:pPr>
        <w:jc w:val="both"/>
      </w:pPr>
      <w:r w:rsidRPr="00E16C81">
        <w:t xml:space="preserve">Concevoir un système de régulation thermique </w:t>
      </w:r>
      <w:r w:rsidR="00A04D4D">
        <w:t>dans un boîtier fermé pour</w:t>
      </w:r>
      <w:r w:rsidRPr="00E16C81">
        <w:t xml:space="preserve"> les cours de REGL.</w:t>
      </w:r>
      <w:r w:rsidR="00361EBD">
        <w:t xml:space="preserve"> L’utilisateur aura deux possibilités de réglages. La première pourra être effectuer via un générateur externe et des touches physiques (bouton, potentiomètre). La deuxième, se fera via USB.  </w:t>
      </w:r>
    </w:p>
    <w:p w14:paraId="2A9A9EE0" w14:textId="538C01B6" w:rsidR="00056E46" w:rsidRDefault="00E47F48" w:rsidP="001719E4">
      <w:pPr>
        <w:pStyle w:val="Titre1"/>
      </w:pPr>
      <w:r w:rsidRPr="00E16C81">
        <w:t>Spécifications</w:t>
      </w:r>
      <w:r w:rsidR="001719E4" w:rsidRPr="00E16C81">
        <w:t xml:space="preserve"> du projet</w:t>
      </w:r>
    </w:p>
    <w:p w14:paraId="5ED35021" w14:textId="435D29FA" w:rsidR="00C3106B" w:rsidRDefault="00762914" w:rsidP="00762914">
      <w:r w:rsidRPr="00E16C81">
        <w:t xml:space="preserve">Voici les fonctions du projet représentés sous forme d'un </w:t>
      </w:r>
      <w:r w:rsidR="00C3106B">
        <w:t>schéma bloc</w:t>
      </w:r>
      <w:r w:rsidR="00596608">
        <w:t>.</w:t>
      </w:r>
    </w:p>
    <w:p w14:paraId="144B8204" w14:textId="05E955AD" w:rsidR="00EC37AD" w:rsidRDefault="00200751" w:rsidP="00EC37AD">
      <w:pPr>
        <w:pStyle w:val="Titre2"/>
      </w:pPr>
      <w:r>
        <w:t>Schéma bloc</w:t>
      </w:r>
    </w:p>
    <w:p w14:paraId="638885BE" w14:textId="77777777" w:rsidR="0041045E" w:rsidRPr="0041045E" w:rsidRDefault="0041045E" w:rsidP="0041045E"/>
    <w:p w14:paraId="3E484BA2" w14:textId="0E2EB9C1" w:rsidR="004719EA" w:rsidRDefault="00EC37AD" w:rsidP="003D22CA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56E6339C" wp14:editId="0B1757DA">
                <wp:extent cx="5808268" cy="2759710"/>
                <wp:effectExtent l="1905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289714" y="186217"/>
                            <a:ext cx="3207782" cy="18928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19855" y="806596"/>
                            <a:ext cx="673561" cy="117903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985478"/>
                            <a:ext cx="430330" cy="275661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7100" y="1261139"/>
                            <a:ext cx="51141" cy="79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93550" y="1340969"/>
                            <a:ext cx="24759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29623" y="1602865"/>
                            <a:ext cx="670525" cy="3692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CA7DC" w14:textId="7E1ED964" w:rsidR="00EC37AD" w:rsidRDefault="00EF776F" w:rsidP="00EC37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Réglage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66965" y="898419"/>
                            <a:ext cx="757226" cy="4142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04AB6" w14:textId="2FDDC237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Capteur</w:t>
                              </w:r>
                              <w:r w:rsidR="00B166D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38"/>
                        <wps:cNvSpPr txBox="1"/>
                        <wps:spPr>
                          <a:xfrm>
                            <a:off x="4683483" y="442085"/>
                            <a:ext cx="949221" cy="949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EECE8" w14:textId="77777777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USB</w:t>
                              </w:r>
                            </w:p>
                            <w:p w14:paraId="5C432A04" w14:textId="77777777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Signal PWM</w:t>
                              </w:r>
                            </w:p>
                            <w:p w14:paraId="17AFBBF7" w14:textId="77777777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Transmission</w:t>
                              </w:r>
                              <w:r w:rsidRPr="00076C66">
                                <w:rPr>
                                  <w:rFonts w:eastAsia="Calibri"/>
                                  <w:b/>
                                  <w:sz w:val="16"/>
                                  <w:szCs w:val="16"/>
                                </w:rPr>
                                <w:t xml:space="preserve"> //</w:t>
                              </w:r>
                            </w:p>
                            <w:p w14:paraId="4BCAA468" w14:textId="77777777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Signal analogique</w:t>
                              </w:r>
                            </w:p>
                            <w:p w14:paraId="2897401D" w14:textId="54732DE3" w:rsidR="00EC37AD" w:rsidRDefault="00EC37AD" w:rsidP="00EC37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23734" y="523236"/>
                            <a:ext cx="44280" cy="4739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27476" y="978887"/>
                            <a:ext cx="44280" cy="473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628099" y="1208396"/>
                            <a:ext cx="44281" cy="4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ouble flèche horizontale 66"/>
                        <wps:cNvSpPr/>
                        <wps:spPr>
                          <a:xfrm>
                            <a:off x="474177" y="1017665"/>
                            <a:ext cx="801832" cy="193693"/>
                          </a:xfrm>
                          <a:prstGeom prst="leftRightArrow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85948" y="293938"/>
                            <a:ext cx="715970" cy="22452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Virage 68"/>
                        <wps:cNvSpPr/>
                        <wps:spPr>
                          <a:xfrm>
                            <a:off x="1434950" y="318714"/>
                            <a:ext cx="298483" cy="410373"/>
                          </a:xfrm>
                          <a:prstGeom prst="bentArrow">
                            <a:avLst>
                              <a:gd name="adj1" fmla="val 24994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36"/>
                        <wps:cNvSpPr txBox="1"/>
                        <wps:spPr>
                          <a:xfrm>
                            <a:off x="3720788" y="1081519"/>
                            <a:ext cx="252585" cy="270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1221D" w14:textId="370ADC47" w:rsidR="00EC37AD" w:rsidRDefault="001F30B7" w:rsidP="00EC37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36"/>
                        <wps:cNvSpPr txBox="1"/>
                        <wps:spPr>
                          <a:xfrm>
                            <a:off x="2460974" y="1750027"/>
                            <a:ext cx="252586" cy="270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67A50" w14:textId="1C7EFB49" w:rsidR="00EC37AD" w:rsidRDefault="001F30B7" w:rsidP="00EC37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36"/>
                        <wps:cNvSpPr txBox="1"/>
                        <wps:spPr>
                          <a:xfrm>
                            <a:off x="1631825" y="1261140"/>
                            <a:ext cx="252585" cy="270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F4FB7" w14:textId="0CADB97C" w:rsidR="00EC37AD" w:rsidRDefault="0041045E" w:rsidP="00EC37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à coins arrondis 82"/>
                        <wps:cNvSpPr/>
                        <wps:spPr>
                          <a:xfrm>
                            <a:off x="1799668" y="579578"/>
                            <a:ext cx="107271" cy="97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à coins arrondis 83"/>
                        <wps:cNvSpPr/>
                        <wps:spPr>
                          <a:xfrm>
                            <a:off x="1986145" y="578954"/>
                            <a:ext cx="107271" cy="97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à coins arrondis 84"/>
                        <wps:cNvSpPr/>
                        <wps:spPr>
                          <a:xfrm>
                            <a:off x="2177611" y="578954"/>
                            <a:ext cx="107270" cy="972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à coins arrondis 85"/>
                        <wps:cNvSpPr/>
                        <wps:spPr>
                          <a:xfrm>
                            <a:off x="2366582" y="578954"/>
                            <a:ext cx="107270" cy="972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lipse 86"/>
                        <wps:cNvSpPr/>
                        <wps:spPr>
                          <a:xfrm>
                            <a:off x="2603575" y="308282"/>
                            <a:ext cx="205810" cy="2238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05002" y="1003209"/>
                            <a:ext cx="219531" cy="20518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84410" y="952814"/>
                            <a:ext cx="125981" cy="9292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84410" y="1102494"/>
                            <a:ext cx="125981" cy="9292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Zone de texte 36"/>
                        <wps:cNvSpPr txBox="1"/>
                        <wps:spPr>
                          <a:xfrm>
                            <a:off x="2024806" y="275657"/>
                            <a:ext cx="252585" cy="270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1F4AD" w14:textId="773B3543" w:rsidR="00EC37AD" w:rsidRDefault="0041045E" w:rsidP="00EC37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Zone de texte 36"/>
                        <wps:cNvSpPr txBox="1"/>
                        <wps:spPr>
                          <a:xfrm>
                            <a:off x="93550" y="997952"/>
                            <a:ext cx="252585" cy="270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4587A" w14:textId="183928E2" w:rsidR="00EC37AD" w:rsidRDefault="0041045E" w:rsidP="00EC37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625604" y="758020"/>
                            <a:ext cx="43180" cy="46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993688" cy="5284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33309" w14:textId="77777777" w:rsidR="00EC37AD" w:rsidRPr="00B82756" w:rsidRDefault="00EC37AD" w:rsidP="00EC37A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</w:pPr>
                              <w:r w:rsidRPr="00B82756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Alimentation</w:t>
                              </w:r>
                            </w:p>
                            <w:p w14:paraId="3779BDB5" w14:textId="77777777" w:rsidR="00EC37AD" w:rsidRPr="00B82756" w:rsidRDefault="00EC37AD" w:rsidP="00EC37A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82756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30V / 60V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lèche vers le bas 280"/>
                        <wps:cNvSpPr/>
                        <wps:spPr>
                          <a:xfrm rot="16200000">
                            <a:off x="1036744" y="229587"/>
                            <a:ext cx="196215" cy="282347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 flipH="1">
                            <a:off x="3044037" y="176953"/>
                            <a:ext cx="5610" cy="191186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Double flèche horizontale 4"/>
                        <wps:cNvSpPr/>
                        <wps:spPr>
                          <a:xfrm>
                            <a:off x="2143125" y="1017682"/>
                            <a:ext cx="1250813" cy="1570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254991" y="293906"/>
                            <a:ext cx="1089730" cy="48488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51DE23" w14:textId="5720557D" w:rsidR="00B166DD" w:rsidRPr="0097251B" w:rsidRDefault="00B166DD" w:rsidP="00B166DD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97251B">
                                <w:rPr>
                                  <w:sz w:val="14"/>
                                </w:rPr>
                                <w:t>Zone de régulation thermique (isolée du montage électronique)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448584" y="1593188"/>
                            <a:ext cx="112196" cy="330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5"/>
                        <wps:cNvSpPr txBox="1"/>
                        <wps:spPr>
                          <a:xfrm>
                            <a:off x="4044678" y="2266319"/>
                            <a:ext cx="1396844" cy="33591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E62DEA3" w14:textId="2523A392" w:rsidR="0097251B" w:rsidRDefault="0097251B" w:rsidP="0097251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Pont thermique (permettant de faire des tests sur la régulation)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 à angle droit 8"/>
                        <wps:cNvSpPr/>
                        <wps:spPr>
                          <a:xfrm rot="16200000">
                            <a:off x="4521316" y="1794957"/>
                            <a:ext cx="538966" cy="325351"/>
                          </a:xfrm>
                          <a:prstGeom prst="bentUpArrow">
                            <a:avLst>
                              <a:gd name="adj1" fmla="val 25000"/>
                              <a:gd name="adj2" fmla="val 25000"/>
                              <a:gd name="adj3" fmla="val 45624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Virage 48"/>
                        <wps:cNvSpPr/>
                        <wps:spPr>
                          <a:xfrm rot="5400000">
                            <a:off x="2251234" y="1180440"/>
                            <a:ext cx="298450" cy="485455"/>
                          </a:xfrm>
                          <a:prstGeom prst="bentArrow">
                            <a:avLst>
                              <a:gd name="adj1" fmla="val 24994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58068" y="1496956"/>
                            <a:ext cx="72066" cy="8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58784" y="1622852"/>
                            <a:ext cx="71755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58379" y="1741311"/>
                            <a:ext cx="71755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58784" y="1860064"/>
                            <a:ext cx="71755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>
                          <a:stCxn id="51" idx="3"/>
                        </wps:cNvCnPr>
                        <wps:spPr>
                          <a:xfrm>
                            <a:off x="1330134" y="1538103"/>
                            <a:ext cx="141054" cy="98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1330134" y="1664555"/>
                            <a:ext cx="13652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63"/>
                        <wps:cNvCnPr/>
                        <wps:spPr>
                          <a:xfrm>
                            <a:off x="1330134" y="1786762"/>
                            <a:ext cx="132000" cy="6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/>
                        <wps:spPr>
                          <a:xfrm>
                            <a:off x="1330539" y="1899917"/>
                            <a:ext cx="131595" cy="6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5"/>
                        <wps:cNvSpPr txBox="1"/>
                        <wps:spPr>
                          <a:xfrm>
                            <a:off x="322711" y="2161546"/>
                            <a:ext cx="834823" cy="3352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108FCA" w14:textId="499B705A" w:rsidR="00361EBD" w:rsidRDefault="00810814" w:rsidP="00361EB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Connecteur pour consigne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Virage 75"/>
                        <wps:cNvSpPr/>
                        <wps:spPr>
                          <a:xfrm>
                            <a:off x="708555" y="1617378"/>
                            <a:ext cx="427838" cy="496597"/>
                          </a:xfrm>
                          <a:prstGeom prst="bentArrow">
                            <a:avLst>
                              <a:gd name="adj1" fmla="val 15972"/>
                              <a:gd name="adj2" fmla="val 26262"/>
                              <a:gd name="adj3" fmla="val 25000"/>
                              <a:gd name="adj4" fmla="val 437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E6339C" id="Zone de dessin 1" o:spid="_x0000_s1027" editas="canvas" style="width:457.35pt;height:217.3pt;mso-position-horizontal-relative:char;mso-position-vertical-relative:line" coordsize="58077,2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077;height:27597;visibility:visible;mso-wrap-style:square">
                  <v:fill o:detectmouseclick="t"/>
                  <v:path o:connecttype="none"/>
                </v:shape>
                <v:rect id="Rectangle 40" o:spid="_x0000_s1029" style="position:absolute;left:12897;top:1862;width:32077;height:1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" fillcolor="#f2f2f2 [3052]" strokecolor="black [3213]" strokeweight="2.25pt"/>
                <v:rect id="Rectangle 41" o:spid="_x0000_s1030" style="position:absolute;left:14198;top:8065;width:6736;height:1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<v:rect id="Rectangle 43" o:spid="_x0000_s1031" style="position:absolute;top:9854;width:4303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" filled="f" strokecolor="black [1600]" strokeweight="3pt"/>
                <v:rect id="Rectangle 46" o:spid="_x0000_s1032" style="position:absolute;left:1871;top:12611;width:511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kxVxQAAANs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DI2kxVxQAAANsAAAAP&#10;AAAAAAAAAAAAAAAAAAcCAABkcnMvZG93bnJldi54bWxQSwUGAAAAAAMAAwC3AAAA+QIAAAAA&#10;" fillcolor="black [3200]" strokecolor="black [1600]" strokeweight="1pt"/>
                <v:line id="Connecteur droit 47" o:spid="_x0000_s1033" style="position:absolute;visibility:visible;mso-wrap-style:square" from="935,13409" to="3411,1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" strokecolor="black [3213]" strokeweight="2.25pt">
                  <v:stroke joinstyle="miter"/>
                </v:line>
                <v:rect id="Rectangle 49" o:spid="_x0000_s1034" style="position:absolute;left:22296;top:16028;width:6705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" fillcolor="#5b9bd5 [3208]" strokecolor="#1f4d78 [1608]" strokeweight="1pt">
                  <v:textbox>
                    <w:txbxContent>
                      <w:p w14:paraId="0DACA7DC" w14:textId="7E1ED964" w:rsidR="00EC37AD" w:rsidRDefault="00EF776F" w:rsidP="00EC37A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Réglage</w:t>
                        </w:r>
                      </w:p>
                    </w:txbxContent>
                  </v:textbox>
                </v:rect>
                <v:rect id="Rectangle 50" o:spid="_x0000_s1035" style="position:absolute;left:34669;top:8984;width:7572;height: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v9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T16Uv6AbL8BwAA//8DAFBLAQItABQABgAIAAAAIQDb4fbL7gAAAIUBAAATAAAAAAAAAAAAAAAA&#10;AAAAAABbQ29udGVudF9UeXBlc10ueG1sUEsBAi0AFAAGAAgAAAAhAFr0LFu/AAAAFQEAAAsAAAAA&#10;AAAAAAAAAAAAHwEAAF9yZWxzLy5yZWxzUEsBAi0AFAAGAAgAAAAhAJKjq/3BAAAA2wAAAA8AAAAA&#10;AAAAAAAAAAAABwIAAGRycy9kb3ducmV2LnhtbFBLBQYAAAAAAwADALcAAAD1AgAAAAA=&#10;" fillcolor="#ed7d31 [3205]" strokecolor="#823b0b [1605]" strokeweight="1pt">
                  <v:textbox>
                    <w:txbxContent>
                      <w:p w14:paraId="33B04AB6" w14:textId="2FDDC237" w:rsidR="00EC37AD" w:rsidRDefault="00EC37AD" w:rsidP="00EC37A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Capteur</w:t>
                        </w:r>
                        <w:r w:rsidR="00B166DD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rect>
                <v:shape id="Zone de texte 38" o:spid="_x0000_s1036" type="#_x0000_t202" style="position:absolute;left:46834;top:4420;width:9493;height:9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0D2EECE8" w14:textId="77777777" w:rsidR="00EC37AD" w:rsidRDefault="00EC37AD" w:rsidP="00EC37A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USB</w:t>
                        </w:r>
                      </w:p>
                      <w:p w14:paraId="5C432A04" w14:textId="77777777" w:rsidR="00EC37AD" w:rsidRDefault="00EC37AD" w:rsidP="00EC37A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Signal PWM</w:t>
                        </w:r>
                      </w:p>
                      <w:p w14:paraId="17AFBBF7" w14:textId="77777777" w:rsidR="00EC37AD" w:rsidRDefault="00EC37AD" w:rsidP="00EC37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Transmission</w:t>
                        </w:r>
                        <w:r w:rsidRPr="00076C66">
                          <w:rPr>
                            <w:rFonts w:eastAsia="Calibri"/>
                            <w:b/>
                            <w:sz w:val="16"/>
                            <w:szCs w:val="16"/>
                          </w:rPr>
                          <w:t xml:space="preserve"> //</w:t>
                        </w:r>
                      </w:p>
                      <w:p w14:paraId="4BCAA468" w14:textId="77777777" w:rsidR="00EC37AD" w:rsidRDefault="00EC37AD" w:rsidP="00EC37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Signal analogique</w:t>
                        </w:r>
                      </w:p>
                      <w:p w14:paraId="2897401D" w14:textId="54732DE3" w:rsidR="00EC37AD" w:rsidRDefault="00EC37AD" w:rsidP="00EC37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rect id="Rectangle 56" o:spid="_x0000_s1037" style="position:absolute;left:46237;top:5232;width:443;height: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" fillcolor="#747070 [1614]" strokecolor="#393737 [814]" strokeweight="1pt"/>
                <v:rect id="Rectangle 64" o:spid="_x0000_s1038" style="position:absolute;left:46274;top:9788;width:443;height: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e4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" fillcolor="#70ad47 [3209]" strokecolor="#375623 [1609]" strokeweight="1pt"/>
                <v:rect id="Rectangle 65" o:spid="_x0000_s1039" style="position:absolute;left:46280;top:12083;width:443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66" o:spid="_x0000_s1040" type="#_x0000_t69" style="position:absolute;left:4741;top:10176;width:8019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" adj="2609" fillcolor="#747070 [1614]" strokecolor="#393737 [814]" strokeweight="1pt"/>
                <v:rect id="Rectangle 67" o:spid="_x0000_s1041" style="position:absolute;left:17859;top:2939;width:716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" fillcolor="#5b9bd5 [3208]" strokecolor="#0d0d0d [3069]" strokeweight="3pt"/>
                <v:shape id="Virage 68" o:spid="_x0000_s1042" style="position:absolute;left:14349;top:3187;width:2985;height:4103;visibility:visible;mso-wrap-style:square;v-text-anchor:middle" coordsize="298483,41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" path="m,410373l,167906c,95785,58465,37320,130586,37320r93276,-1l223862,r74621,74621l223862,149242r,-37320l130586,111922v-30919,,-55983,25064,-55983,55983l74603,410373,,410373xe" fillcolor="#70ad47 [3209]" strokecolor="#375623 [1609]" strokeweight="1pt">
                  <v:stroke joinstyle="miter"/>
                  <v:path arrowok="t" o:connecttype="custom" o:connectlocs="0,410373;0,167906;130586,37320;223862,37319;223862,0;298483,74621;223862,149242;223862,111922;130586,111922;74603,167905;74603,410373;0,410373" o:connectangles="0,0,0,0,0,0,0,0,0,0,0,0"/>
                </v:shape>
                <v:shape id="_x0000_s1043" type="#_x0000_t202" style="position:absolute;left:37207;top:10815;width:2526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3B1221D" w14:textId="370ADC47" w:rsidR="00EC37AD" w:rsidRDefault="001F30B7" w:rsidP="00EC37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FFFFFF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_x0000_s1044" type="#_x0000_t202" style="position:absolute;left:24609;top:17500;width:2526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D767A50" w14:textId="1C7EFB49" w:rsidR="00EC37AD" w:rsidRDefault="001F30B7" w:rsidP="00EC37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_x0000_s1045" type="#_x0000_t202" style="position:absolute;left:16318;top:12611;width:2526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453F4FB7" w14:textId="0CADB97C" w:rsidR="00EC37AD" w:rsidRDefault="0041045E" w:rsidP="00EC37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roundrect id="Rectangle à coins arrondis 82" o:spid="_x0000_s1046" style="position:absolute;left:17996;top:5795;width:1073;height: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" fillcolor="black [3200]" strokecolor="black [1600]" strokeweight="1pt">
                  <v:stroke joinstyle="miter"/>
                </v:roundrect>
                <v:roundrect id="Rectangle à coins arrondis 83" o:spid="_x0000_s1047" style="position:absolute;left:19861;top:5789;width:1073;height: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" fillcolor="black [3200]" strokecolor="black [1600]" strokeweight="1pt">
                  <v:stroke joinstyle="miter"/>
                </v:roundrect>
                <v:roundrect id="Rectangle à coins arrondis 84" o:spid="_x0000_s1048" style="position:absolute;left:21776;top:5789;width:1072;height:9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" fillcolor="black [3200]" strokecolor="black [1600]" strokeweight="1pt">
                  <v:stroke joinstyle="miter"/>
                </v:roundrect>
                <v:roundrect id="Rectangle à coins arrondis 85" o:spid="_x0000_s1049" style="position:absolute;left:23665;top:5789;width:1073;height:9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" fillcolor="black [3200]" strokecolor="black [1600]" strokeweight="1pt">
                  <v:stroke joinstyle="miter"/>
                </v:roundrect>
                <v:oval id="Ellipse 86" o:spid="_x0000_s1050" style="position:absolute;left:26035;top:3082;width:2058;height: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" fillcolor="#a5a5a5 [2092]" strokecolor="#7f7f7f [1612]" strokeweight="1pt">
                  <v:stroke joinstyle="miter"/>
                </v:oval>
                <v:rect id="Rectangle 87" o:spid="_x0000_s1051" style="position:absolute;left:15050;top:10032;width:2195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" fillcolor="#5a5a5a [2109]" strokecolor="#bfbfbf [2412]" strokeweight=".25pt"/>
                <v:rect id="Rectangle 88" o:spid="_x0000_s1052" style="position:absolute;left:18844;top:9528;width:1259;height: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" fillcolor="#5a5a5a [2109]" strokecolor="#bfbfbf [2412]" strokeweight=".25pt"/>
                <v:rect id="Rectangle 89" o:spid="_x0000_s1053" style="position:absolute;left:18844;top:11024;width:1259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" fillcolor="#5a5a5a [2109]" strokecolor="#bfbfbf [2412]" strokeweight=".25pt"/>
                <v:shape id="_x0000_s1054" type="#_x0000_t202" style="position:absolute;left:20248;top:2756;width:2525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8E1F4AD" w14:textId="773B3543" w:rsidR="00EC37AD" w:rsidRDefault="0041045E" w:rsidP="00EC37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FFFFFF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_x0000_s1055" type="#_x0000_t202" style="position:absolute;left:935;top:9979;width:2526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7F74587A" w14:textId="183928E2" w:rsidR="00EC37AD" w:rsidRDefault="0041045E" w:rsidP="00EC37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rect id="Rectangle 261" o:spid="_x0000_s1056" style="position:absolute;left:46256;top:7580;width:431;height: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" fillcolor="#ffc000 [3207]" strokecolor="#7f5f00 [1607]" strokeweight="1pt"/>
                <v:rect id="Rectangle 279" o:spid="_x0000_s1057" style="position:absolute;width:993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" fillcolor="#aeaaaa [2414]" strokecolor="black [3213]" strokeweight="1pt">
                  <v:textbox>
                    <w:txbxContent>
                      <w:p w14:paraId="2D733309" w14:textId="77777777" w:rsidR="00EC37AD" w:rsidRPr="00B82756" w:rsidRDefault="00EC37AD" w:rsidP="00EC37A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0"/>
                            <w:szCs w:val="22"/>
                          </w:rPr>
                        </w:pPr>
                        <w:r w:rsidRPr="00B82756">
                          <w:rPr>
                            <w:rFonts w:eastAsia="Calibri"/>
                            <w:sz w:val="20"/>
                            <w:szCs w:val="22"/>
                          </w:rPr>
                          <w:t>Alimentation</w:t>
                        </w:r>
                      </w:p>
                      <w:p w14:paraId="3779BDB5" w14:textId="77777777" w:rsidR="00EC37AD" w:rsidRPr="00B82756" w:rsidRDefault="00EC37AD" w:rsidP="00EC37A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B82756">
                          <w:rPr>
                            <w:rFonts w:eastAsia="Calibri"/>
                            <w:sz w:val="20"/>
                            <w:szCs w:val="22"/>
                          </w:rPr>
                          <w:t>30V / 60V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280" o:spid="_x0000_s1058" type="#_x0000_t67" style="position:absolute;left:10367;top:2295;width:1962;height:28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" adj="14095" fillcolor="#aeaaaa [2414]" strokecolor="black [3213]" strokeweight="1pt"/>
                <v:line id="Connecteur droit 3" o:spid="_x0000_s1059" style="position:absolute;flip:x;visibility:visible;mso-wrap-style:square" from="30440,1769" to="30496,2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" strokecolor="black [3213]" strokeweight="2.25pt">
                  <v:stroke dashstyle="dash" joinstyle="miter"/>
                </v:line>
                <v:shape id="Double flèche horizontale 4" o:spid="_x0000_s1060" type="#_x0000_t69" style="position:absolute;left:21431;top:10176;width:12508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" adj="1356" fillcolor="#4472c4 [3204]" strokecolor="#1f3763 [1604]" strokeweight="1pt"/>
                <v:shape id="Zone de texte 5" o:spid="_x0000_s1061" type="#_x0000_t202" style="position:absolute;left:32549;top:2939;width:10898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" fillcolor="#e7e6e6 [3214]" strokecolor="black [3213]" strokeweight="1pt">
                  <v:textbox>
                    <w:txbxContent>
                      <w:p w14:paraId="4B51DE23" w14:textId="5720557D" w:rsidR="00B166DD" w:rsidRPr="0097251B" w:rsidRDefault="00B166DD" w:rsidP="00B166DD">
                        <w:pPr>
                          <w:jc w:val="both"/>
                          <w:rPr>
                            <w:sz w:val="18"/>
                          </w:rPr>
                        </w:pPr>
                        <w:r w:rsidRPr="0097251B">
                          <w:rPr>
                            <w:sz w:val="14"/>
                          </w:rPr>
                          <w:t>Zone de régulation thermique (isolée du montage électronique)</w:t>
                        </w:r>
                      </w:p>
                    </w:txbxContent>
                  </v:textbox>
                </v:shape>
                <v:rect id="Rectangle 6" o:spid="_x0000_s1062" style="position:absolute;left:44485;top:15931;width:1122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v:shape id="Zone de texte 5" o:spid="_x0000_s1063" type="#_x0000_t202" style="position:absolute;left:40446;top:22663;width:1396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" fillcolor="#e7e6e6 [3214]" strokecolor="black [3213]" strokeweight="1pt">
                  <v:textbox>
                    <w:txbxContent>
                      <w:p w14:paraId="1E62DEA3" w14:textId="2523A392" w:rsidR="0097251B" w:rsidRDefault="0097251B" w:rsidP="0097251B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Pont thermique (permettant de faire des tests sur la régulation)</w:t>
                        </w:r>
                      </w:p>
                    </w:txbxContent>
                  </v:textbox>
                </v:shape>
                <v:shape id="Flèche à angle droit 8" o:spid="_x0000_s1064" style="position:absolute;left:45213;top:17949;width:5390;height:3253;rotation:-90;visibility:visible;mso-wrap-style:square;v-text-anchor:middle" coordsize="538966,32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" path="m,244013r416959,l416959,148438r-40668,l457628,r81338,148438l498297,148438r,176913l,325351,,244013xe" fillcolor="#cfcdcd [2894]" strokecolor="black [1600]" strokeweight="1pt">
                  <v:stroke joinstyle="miter"/>
                  <v:path arrowok="t" o:connecttype="custom" o:connectlocs="0,244013;416959,244013;416959,148438;376291,148438;457628,0;538966,148438;498297,148438;498297,325351;0,325351;0,244013" o:connectangles="0,0,0,0,0,0,0,0,0,0"/>
                </v:shape>
                <v:shape id="Virage 48" o:spid="_x0000_s1065" style="position:absolute;left:22512;top:11804;width:2984;height:4854;rotation:90;visibility:visible;mso-wrap-style:square;v-text-anchor:middle" coordsize="298450,48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" path="m,485455l,167887c,95774,58459,37315,130572,37315r93266,l223838,r74612,74613l223838,149225r,-37315l130572,111910v-30915,,-55977,25062,-55977,55977l74595,485455,,485455xe" fillcolor="#ffc000 [3207]" strokecolor="#7f5f00 [1607]" strokeweight="1pt">
                  <v:stroke joinstyle="miter"/>
                  <v:path arrowok="t" o:connecttype="custom" o:connectlocs="0,485455;0,167887;130572,37315;223838,37315;223838,0;298450,74613;223838,149225;223838,111910;130572,111910;74595,167887;74595,485455;0,485455" o:connectangles="0,0,0,0,0,0,0,0,0,0,0,0"/>
                </v:shape>
                <v:rect id="Rectangle 51" o:spid="_x0000_s1066" style="position:absolute;left:12580;top:14969;width:721;height: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kL8xQAAANsAAAAPAAAAZHJzL2Rvd25yZXYueG1sRI9Ba8JA&#10;FITvBf/D8gQvUjcKSo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DC6kL8xQAAANsAAAAP&#10;AAAAAAAAAAAAAAAAAAcCAABkcnMvZG93bnJldi54bWxQSwUGAAAAAAMAAwC3AAAA+QIAAAAA&#10;" fillcolor="black [3200]" strokecolor="black [1600]" strokeweight="1pt"/>
                <v:rect id="Rectangle 57" o:spid="_x0000_s1067" style="position:absolute;left:12587;top:16228;width:718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" fillcolor="black [3200]" strokecolor="black [1600]" strokeweight="1pt"/>
                <v:rect id="Rectangle 58" o:spid="_x0000_s1068" style="position:absolute;left:12583;top:17413;width:718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thwgAAANsAAAAPAAAAZHJzL2Rvd25yZXYueG1sRE/NasJA&#10;EL4XfIdlBC9FNwot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BT0OthwgAAANsAAAAPAAAA&#10;AAAAAAAAAAAAAAcCAABkcnMvZG93bnJldi54bWxQSwUGAAAAAAMAAwC3AAAA9gIAAAAA&#10;" fillcolor="black [3200]" strokecolor="black [1600]" strokeweight="1pt"/>
                <v:rect id="Rectangle 59" o:spid="_x0000_s1069" style="position:absolute;left:12587;top:18600;width:718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E76xQAAANsAAAAPAAAAZHJzL2Rvd25yZXYueG1sRI9Ba8JA&#10;FITvBf/D8gQvpW4UWt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A8nE76xQAAANsAAAAP&#10;AAAAAAAAAAAAAAAAAAcCAABkcnMvZG93bnJldi54bWxQSwUGAAAAAAMAAwC3AAAA+QIAAAAA&#10;" fillcolor="black [3200]" strokecolor="black [1600]" strokeweight="1pt"/>
                <v:line id="Connecteur droit 9" o:spid="_x0000_s1070" style="position:absolute;visibility:visible;mso-wrap-style:square" from="13301,15381" to="14711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" strokecolor="black [3213]" strokeweight="2.25pt">
                  <v:stroke joinstyle="miter"/>
                </v:line>
                <v:line id="Connecteur droit 61" o:spid="_x0000_s1071" style="position:absolute;visibility:visible;mso-wrap-style:square" from="13301,16645" to="14666,16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" strokecolor="black [3213]" strokeweight="2.25pt">
                  <v:stroke joinstyle="miter"/>
                </v:line>
                <v:line id="Connecteur droit 63" o:spid="_x0000_s1072" style="position:absolute;visibility:visible;mso-wrap-style:square" from="13301,17867" to="14621,1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" strokecolor="black [3213]" strokeweight="2.25pt">
                  <v:stroke joinstyle="miter"/>
                </v:line>
                <v:line id="Connecteur droit 73" o:spid="_x0000_s1073" style="position:absolute;visibility:visible;mso-wrap-style:square" from="13305,18999" to="14621,19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6Mu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wp+v8QfILMfAAAA//8DAFBLAQItABQABgAIAAAAIQDb4fbL7gAAAIUBAAATAAAAAAAAAAAA&#10;AAAAAAAAAABbQ29udGVudF9UeXBlc10ueG1sUEsBAi0AFAAGAAgAAAAhAFr0LFu/AAAAFQEAAAsA&#10;AAAAAAAAAAAAAAAAHwEAAF9yZWxzLy5yZWxzUEsBAi0AFAAGAAgAAAAhAN2Loy7EAAAA2wAAAA8A&#10;AAAAAAAAAAAAAAAABwIAAGRycy9kb3ducmV2LnhtbFBLBQYAAAAAAwADALcAAAD4AgAAAAA=&#10;" strokecolor="black [3213]" strokeweight="2.25pt">
                  <v:stroke joinstyle="miter"/>
                </v:line>
                <v:shape id="Zone de texte 5" o:spid="_x0000_s1074" type="#_x0000_t202" style="position:absolute;left:3227;top:21615;width:834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" fillcolor="#e7e6e6 [3214]" strokecolor="black [3213]" strokeweight="1pt">
                  <v:textbox>
                    <w:txbxContent>
                      <w:p w14:paraId="33108FCA" w14:textId="499B705A" w:rsidR="00361EBD" w:rsidRDefault="00810814" w:rsidP="00361EBD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Connecteur pour consigne externe</w:t>
                        </w:r>
                      </w:p>
                    </w:txbxContent>
                  </v:textbox>
                </v:shape>
                <v:shape id="Virage 75" o:spid="_x0000_s1075" style="position:absolute;left:7085;top:16173;width:4278;height:4966;visibility:visible;mso-wrap-style:square;v-text-anchor:middle" coordsize="427838,49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" path="m,496597l,265371c,161995,83803,78192,187179,78192r133700,l320879,,427838,112359,320879,224718r,-78192l187179,146526v-65636,,-118845,53209,-118845,118845l68334,496597,,496597xe" fillcolor="#a5a5a5 [3206]" strokecolor="black [3213]" strokeweight="1pt">
                  <v:stroke joinstyle="miter"/>
                  <v:path arrowok="t" o:connecttype="custom" o:connectlocs="0,496597;0,265371;187179,78192;320879,78192;320879,0;427838,112359;320879,224718;320879,146526;187179,146526;68334,265371;68334,496597;0,496597" o:connectangles="0,0,0,0,0,0,0,0,0,0,0,0"/>
                </v:shape>
                <w10:anchorlock/>
              </v:group>
            </w:pict>
          </mc:Fallback>
        </mc:AlternateContent>
      </w:r>
    </w:p>
    <w:p w14:paraId="77FDC08D" w14:textId="1A7F280A" w:rsidR="000C1DD0" w:rsidRDefault="000C1DD0" w:rsidP="00A34AEE">
      <w:pPr>
        <w:jc w:val="both"/>
      </w:pPr>
    </w:p>
    <w:p w14:paraId="64F40A6C" w14:textId="2DA6997B" w:rsidR="000C1DD0" w:rsidRDefault="000C1DD0" w:rsidP="000C1DD0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08BD447A" wp14:editId="055D141B">
            <wp:extent cx="1690778" cy="1496729"/>
            <wp:effectExtent l="0" t="0" r="5080" b="8255"/>
            <wp:docPr id="11" name="Image 11" descr="C:\Users\tauneziri\AppData\Local\Microsoft\Windows\INetCache\Content.Word\51DV5nKokOL._AC_UL32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uneziri\AppData\Local\Microsoft\Windows\INetCache\Content.Word\51DV5nKokOL._AC_UL320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66" cy="15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fr-CH"/>
        </w:rPr>
        <w:drawing>
          <wp:inline distT="0" distB="0" distL="0" distR="0" wp14:anchorId="7B2652F7" wp14:editId="0849C1CC">
            <wp:extent cx="1518249" cy="1518249"/>
            <wp:effectExtent l="0" t="0" r="6350" b="6350"/>
            <wp:docPr id="12" name="Image 12" descr="C:\Users\tauneziri\AppData\Local\Microsoft\Windows\INetCache\Content.Word\61mP0cqsD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uneziri\AppData\Local\Microsoft\Windows\INetCache\Content.Word\61mP0cqsDh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72" cy="152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DC8C" w14:textId="77777777" w:rsidR="000C1DD0" w:rsidRDefault="000C1DD0" w:rsidP="000C1DD0">
      <w:pPr>
        <w:keepNext/>
        <w:jc w:val="center"/>
      </w:pPr>
    </w:p>
    <w:p w14:paraId="0140B32B" w14:textId="431D6ACE" w:rsidR="000C1DD0" w:rsidRDefault="000C1DD0" w:rsidP="000C1DD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Exemple de boîtier ABS ou Aluminium</w:t>
      </w:r>
    </w:p>
    <w:p w14:paraId="1582B886" w14:textId="033CB2D2" w:rsidR="000C1DD0" w:rsidRDefault="000C1DD0" w:rsidP="000C1DD0">
      <w:pPr>
        <w:jc w:val="center"/>
      </w:pPr>
    </w:p>
    <w:p w14:paraId="18A6E564" w14:textId="41B69BC5" w:rsidR="00A34AEE" w:rsidRPr="00E16C81" w:rsidRDefault="00A34AEE" w:rsidP="00A34AEE">
      <w:pPr>
        <w:jc w:val="both"/>
      </w:pPr>
      <w:r w:rsidRPr="00E16C81">
        <w:t>L'utilisateur aura le choix entre deux modes</w:t>
      </w:r>
      <w:r>
        <w:t xml:space="preserve"> : </w:t>
      </w:r>
    </w:p>
    <w:p w14:paraId="61C5E067" w14:textId="7B2E1737" w:rsidR="00A34AEE" w:rsidRPr="00051CE0" w:rsidRDefault="00481195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b/>
          <w:sz w:val="22"/>
          <w:szCs w:val="16"/>
        </w:rPr>
      </w:pPr>
      <w:r>
        <w:rPr>
          <w:rFonts w:asciiTheme="minorHAnsi" w:eastAsia="Calibri" w:hAnsiTheme="minorHAnsi"/>
          <w:b/>
          <w:sz w:val="22"/>
          <w:szCs w:val="16"/>
        </w:rPr>
        <w:t>M</w:t>
      </w:r>
      <w:r w:rsidR="00A34AEE" w:rsidRPr="00051CE0">
        <w:rPr>
          <w:rFonts w:asciiTheme="minorHAnsi" w:eastAsia="Calibri" w:hAnsiTheme="minorHAnsi"/>
          <w:b/>
          <w:sz w:val="22"/>
          <w:szCs w:val="16"/>
        </w:rPr>
        <w:t xml:space="preserve">ode 1 : </w:t>
      </w:r>
      <w:r w:rsidR="0095008B">
        <w:rPr>
          <w:rFonts w:asciiTheme="minorHAnsi" w:eastAsia="Calibri" w:hAnsiTheme="minorHAnsi"/>
          <w:b/>
          <w:sz w:val="22"/>
          <w:szCs w:val="16"/>
        </w:rPr>
        <w:t>Configuration physique</w:t>
      </w:r>
      <w:r w:rsidR="00584158">
        <w:rPr>
          <w:rFonts w:asciiTheme="minorHAnsi" w:eastAsia="Calibri" w:hAnsiTheme="minorHAnsi"/>
          <w:b/>
          <w:sz w:val="22"/>
          <w:szCs w:val="16"/>
        </w:rPr>
        <w:t xml:space="preserve"> </w:t>
      </w:r>
      <w:r w:rsidR="0095008B">
        <w:rPr>
          <w:rFonts w:asciiTheme="minorHAnsi" w:eastAsia="Calibri" w:hAnsiTheme="minorHAnsi"/>
          <w:b/>
          <w:sz w:val="22"/>
          <w:szCs w:val="16"/>
        </w:rPr>
        <w:t>(Hardware)</w:t>
      </w:r>
      <w:r w:rsidR="00A34AEE" w:rsidRPr="00051CE0">
        <w:rPr>
          <w:rFonts w:asciiTheme="minorHAnsi" w:eastAsia="Calibri" w:hAnsiTheme="minorHAnsi"/>
          <w:b/>
          <w:sz w:val="22"/>
          <w:szCs w:val="16"/>
        </w:rPr>
        <w:t xml:space="preserve"> :</w:t>
      </w:r>
    </w:p>
    <w:p w14:paraId="7F3EBD42" w14:textId="2C8F204B" w:rsidR="00A34AEE" w:rsidRPr="006F0C52" w:rsidRDefault="0095008B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L’utilisateur pourra utiliser les touches physiques</w:t>
      </w:r>
      <w:r w:rsidR="00AE4E5B">
        <w:rPr>
          <w:rFonts w:asciiTheme="minorHAnsi" w:hAnsiTheme="minorHAnsi"/>
          <w:sz w:val="22"/>
        </w:rPr>
        <w:t xml:space="preserve"> (boutons poussoirs, potentiomètre)</w:t>
      </w:r>
      <w:r>
        <w:rPr>
          <w:rFonts w:asciiTheme="minorHAnsi" w:hAnsiTheme="minorHAnsi"/>
          <w:sz w:val="22"/>
        </w:rPr>
        <w:t xml:space="preserve"> pour régler les paramètres du la régulation PID.</w:t>
      </w:r>
    </w:p>
    <w:p w14:paraId="24EF981F" w14:textId="007A2170" w:rsidR="00A34AEE" w:rsidRPr="00051CE0" w:rsidRDefault="00481195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b/>
          <w:sz w:val="22"/>
          <w:szCs w:val="16"/>
        </w:rPr>
      </w:pPr>
      <w:r>
        <w:rPr>
          <w:rFonts w:asciiTheme="minorHAnsi" w:eastAsia="Calibri" w:hAnsiTheme="minorHAnsi"/>
          <w:b/>
          <w:sz w:val="22"/>
          <w:szCs w:val="16"/>
        </w:rPr>
        <w:t>M</w:t>
      </w:r>
      <w:r w:rsidR="00A34AEE" w:rsidRPr="00051CE0">
        <w:rPr>
          <w:rFonts w:asciiTheme="minorHAnsi" w:eastAsia="Calibri" w:hAnsiTheme="minorHAnsi"/>
          <w:b/>
          <w:sz w:val="22"/>
          <w:szCs w:val="16"/>
        </w:rPr>
        <w:t xml:space="preserve">ode 2 : </w:t>
      </w:r>
      <w:r w:rsidR="00AE4E5B">
        <w:rPr>
          <w:rFonts w:asciiTheme="minorHAnsi" w:eastAsia="Calibri" w:hAnsiTheme="minorHAnsi"/>
          <w:b/>
          <w:sz w:val="22"/>
          <w:szCs w:val="16"/>
        </w:rPr>
        <w:t>Configuration à distance</w:t>
      </w:r>
      <w:r w:rsidR="00A34AEE" w:rsidRPr="00051CE0">
        <w:rPr>
          <w:rFonts w:asciiTheme="minorHAnsi" w:eastAsia="Calibri" w:hAnsiTheme="minorHAnsi"/>
          <w:b/>
          <w:sz w:val="22"/>
          <w:szCs w:val="16"/>
        </w:rPr>
        <w:t xml:space="preserve"> :</w:t>
      </w:r>
    </w:p>
    <w:p w14:paraId="5FAC5BD3" w14:textId="7168E4BF" w:rsidR="000C1DD0" w:rsidRDefault="00AE4E5B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l’aide d’un câble USB, l’utilisateur pourra relier le module de régulation à un PC. Ce dernier pourra ensuite configurer les paramètres de régulations à l’aid</w:t>
      </w:r>
      <w:r w:rsidR="00EE1B1B">
        <w:rPr>
          <w:rFonts w:asciiTheme="minorHAnsi" w:hAnsiTheme="minorHAnsi"/>
          <w:sz w:val="22"/>
        </w:rPr>
        <w:t>e d’une interface Web graphique</w:t>
      </w:r>
      <w:r>
        <w:rPr>
          <w:rFonts w:asciiTheme="minorHAnsi" w:hAnsiTheme="minorHAnsi"/>
          <w:sz w:val="22"/>
        </w:rPr>
        <w:t>.</w:t>
      </w:r>
    </w:p>
    <w:p w14:paraId="601C644D" w14:textId="65A9C3A8" w:rsidR="000C1DD0" w:rsidRDefault="000C1DD0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hAnsiTheme="minorHAnsi"/>
          <w:sz w:val="22"/>
        </w:rPr>
      </w:pPr>
    </w:p>
    <w:p w14:paraId="3CC3DE78" w14:textId="77777777" w:rsidR="000C1DD0" w:rsidRDefault="000C1DD0" w:rsidP="00A34AEE">
      <w:pPr>
        <w:pStyle w:val="NormalWeb"/>
        <w:spacing w:before="0" w:beforeAutospacing="0" w:after="160" w:afterAutospacing="0" w:line="256" w:lineRule="auto"/>
        <w:jc w:val="both"/>
        <w:rPr>
          <w:rFonts w:asciiTheme="minorHAnsi" w:hAnsiTheme="minorHAnsi"/>
          <w:sz w:val="22"/>
        </w:rPr>
      </w:pPr>
    </w:p>
    <w:p w14:paraId="353D4CAF" w14:textId="6C404253" w:rsidR="00197D36" w:rsidRPr="009E3B48" w:rsidRDefault="00197D36" w:rsidP="009E3B48">
      <w:pPr>
        <w:pStyle w:val="Titre2"/>
      </w:pPr>
      <w:r>
        <w:t>Planification approximative</w:t>
      </w:r>
    </w:p>
    <w:p w14:paraId="01682C61" w14:textId="30E2EF58" w:rsidR="00A53460" w:rsidRDefault="00197D36" w:rsidP="00A53460">
      <w:pPr>
        <w:pStyle w:val="NormalWeb"/>
        <w:spacing w:before="0" w:beforeAutospacing="0" w:after="160" w:afterAutospacing="0" w:line="256" w:lineRule="auto"/>
        <w:jc w:val="center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276ED16F" wp14:editId="365ECF15">
            <wp:extent cx="5546785" cy="297332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212" cy="29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242" w14:textId="34FA5756" w:rsidR="000C1DD0" w:rsidRPr="000C1DD0" w:rsidRDefault="000C1DD0" w:rsidP="000C1DD0">
      <w:pPr>
        <w:rPr>
          <w:rFonts w:eastAsiaTheme="minorEastAsia" w:cs="Times New Roman"/>
          <w:szCs w:val="24"/>
          <w:lang w:eastAsia="fr-CH"/>
        </w:rPr>
      </w:pPr>
      <w:r>
        <w:br w:type="page"/>
      </w:r>
    </w:p>
    <w:p w14:paraId="74DCC81D" w14:textId="033BC3C9" w:rsidR="00051CE0" w:rsidRPr="00051CE0" w:rsidRDefault="0067032D" w:rsidP="00051CE0">
      <w:pPr>
        <w:pStyle w:val="Titre2"/>
      </w:pPr>
      <w:r>
        <w:lastRenderedPageBreak/>
        <w:t xml:space="preserve">PCB </w:t>
      </w:r>
      <w:r w:rsidR="005016C1">
        <w:t xml:space="preserve">(bloc 1 </w:t>
      </w:r>
      <w:r w:rsidR="001F30B7">
        <w:t>et 2</w:t>
      </w:r>
      <w:r w:rsidR="00A10B6D">
        <w:t xml:space="preserve">) </w:t>
      </w:r>
    </w:p>
    <w:p w14:paraId="62DD0A70" w14:textId="0B8AF36B" w:rsidR="00481195" w:rsidRPr="00E16C81" w:rsidRDefault="00481195" w:rsidP="00E16C81">
      <w:pPr>
        <w:jc w:val="both"/>
      </w:pPr>
      <w:r>
        <w:rPr>
          <w:b/>
        </w:rPr>
        <w:t>M</w:t>
      </w:r>
      <w:r w:rsidR="005B037B" w:rsidRPr="004931BF">
        <w:rPr>
          <w:b/>
        </w:rPr>
        <w:t>ode 1</w:t>
      </w:r>
      <w:r w:rsidR="005B037B" w:rsidRPr="008F35A3">
        <w:rPr>
          <w:b/>
        </w:rPr>
        <w:t xml:space="preserve"> :</w:t>
      </w:r>
      <w:r w:rsidR="005B037B" w:rsidRPr="00E16C81">
        <w:t xml:space="preserve"> </w:t>
      </w:r>
      <w:r w:rsidR="00ED7D6E" w:rsidRPr="00762914">
        <w:t>L'utilisateur</w:t>
      </w:r>
      <w:r w:rsidR="00ED7D6E" w:rsidRPr="00E16C81">
        <w:t xml:space="preserve"> pourra s</w:t>
      </w:r>
      <w:r w:rsidR="00ED7D6E">
        <w:t>'</w:t>
      </w:r>
      <w:r w:rsidR="00ED7D6E" w:rsidRPr="00E16C81">
        <w:t>il le désire fournir une consigne via à un générateur de fonction externe ou directement paramétrer la période, la forme et la valeur crête de la cons</w:t>
      </w:r>
      <w:r w:rsidR="00ED7D6E">
        <w:t>igne générée</w:t>
      </w:r>
      <w:r w:rsidR="00ED7D6E" w:rsidRPr="00E16C81">
        <w:t xml:space="preserve"> en interne par le PIC32.</w:t>
      </w:r>
      <w:r w:rsidR="00ED7D6E">
        <w:t xml:space="preserve"> La régulation se fera dans ce même PIC32 en fonction de la valeur mesurée par l'un des capteurs (voir bloc 2), l</w:t>
      </w:r>
      <w:r w:rsidR="00ED7D6E" w:rsidRPr="00E16C81">
        <w:t>'utilisateur pourra paramétrer le gain des trois composantes</w:t>
      </w:r>
      <w:r w:rsidR="00ED7D6E">
        <w:t xml:space="preserve"> PID</w:t>
      </w:r>
      <w:r w:rsidR="00ED7D6E" w:rsidRPr="00E16C81">
        <w:t xml:space="preserve"> (Kp, Ki, Kd)</w:t>
      </w:r>
      <w:r w:rsidR="001F30B7">
        <w:t xml:space="preserve"> via le bloc 4</w:t>
      </w:r>
      <w:r w:rsidR="00ED7D6E">
        <w:t xml:space="preserve"> afin de modifier</w:t>
      </w:r>
      <w:r w:rsidR="00ED7D6E" w:rsidRPr="00E16C81">
        <w:t xml:space="preserve"> la commande</w:t>
      </w:r>
      <w:r w:rsidR="00ED7D6E">
        <w:t xml:space="preserve"> en sortie du µC</w:t>
      </w:r>
      <w:r w:rsidR="00ED7D6E" w:rsidRPr="00E16C81">
        <w:t>.</w:t>
      </w:r>
    </w:p>
    <w:p w14:paraId="0D3F37E8" w14:textId="0DFE21EA" w:rsidR="00ED7D6E" w:rsidRDefault="00481195" w:rsidP="00ED7D6E">
      <w:pPr>
        <w:jc w:val="both"/>
      </w:pPr>
      <w:r>
        <w:rPr>
          <w:b/>
        </w:rPr>
        <w:t>M</w:t>
      </w:r>
      <w:r w:rsidR="00FF4D63" w:rsidRPr="004931BF">
        <w:rPr>
          <w:b/>
        </w:rPr>
        <w:t>ode 2</w:t>
      </w:r>
      <w:r w:rsidR="00FF4D63" w:rsidRPr="008F35A3">
        <w:rPr>
          <w:b/>
        </w:rPr>
        <w:t xml:space="preserve"> :</w:t>
      </w:r>
      <w:r w:rsidR="00D32944" w:rsidRPr="00762914">
        <w:t xml:space="preserve"> </w:t>
      </w:r>
      <w:r w:rsidR="00ED7D6E" w:rsidRPr="00E16C81">
        <w:t xml:space="preserve">La consigne </w:t>
      </w:r>
      <w:r w:rsidR="00ED7D6E">
        <w:t>et</w:t>
      </w:r>
      <w:r w:rsidR="00ED7D6E" w:rsidRPr="00E16C81">
        <w:t xml:space="preserve"> le processus de régulation</w:t>
      </w:r>
      <w:r w:rsidR="00ED7D6E">
        <w:t xml:space="preserve"> se feront</w:t>
      </w:r>
      <w:r w:rsidR="00ED7D6E" w:rsidRPr="00E16C81">
        <w:t xml:space="preserve"> </w:t>
      </w:r>
      <w:r w:rsidR="00ED7D6E">
        <w:t>via un script en python. Le PC recevra</w:t>
      </w:r>
      <w:r w:rsidR="00ED7D6E" w:rsidRPr="00E16C81">
        <w:t xml:space="preserve"> </w:t>
      </w:r>
      <w:r w:rsidR="00ED7D6E">
        <w:t>la valeur mesurée par l'un des capteurs (voir bloc 2)</w:t>
      </w:r>
      <w:r w:rsidR="009E3B48">
        <w:t xml:space="preserve"> via USB</w:t>
      </w:r>
      <w:r w:rsidR="00ED7D6E">
        <w:t xml:space="preserve"> et fournira </w:t>
      </w:r>
      <w:r w:rsidR="00ED7D6E" w:rsidRPr="00E16C81">
        <w:t>la commande</w:t>
      </w:r>
      <w:r w:rsidR="00ED7D6E">
        <w:t xml:space="preserve"> au système. Dans ce mode, le PIC32 est utilisé uniquement pour de l'affichage (voir bloc 4).</w:t>
      </w:r>
    </w:p>
    <w:p w14:paraId="6967BF02" w14:textId="77777777" w:rsidR="00A53460" w:rsidRPr="00E16C81" w:rsidRDefault="00A53460" w:rsidP="00ED7D6E">
      <w:pPr>
        <w:jc w:val="both"/>
      </w:pPr>
    </w:p>
    <w:p w14:paraId="6194FC23" w14:textId="02223332" w:rsidR="00E05492" w:rsidRDefault="00A53460" w:rsidP="00E16C81">
      <w:pPr>
        <w:jc w:val="both"/>
      </w:pPr>
      <w:r>
        <w:rPr>
          <w:b/>
        </w:rPr>
        <w:t>M</w:t>
      </w:r>
      <w:r w:rsidRPr="004931BF">
        <w:rPr>
          <w:b/>
        </w:rPr>
        <w:t xml:space="preserve">ode 1 et mode </w:t>
      </w:r>
      <w:r w:rsidRPr="00CD2801">
        <w:rPr>
          <w:b/>
        </w:rPr>
        <w:t>2 :</w:t>
      </w:r>
      <w:r w:rsidRPr="006F0C52">
        <w:t xml:space="preserve"> Les blocs </w:t>
      </w:r>
      <w:r>
        <w:t xml:space="preserve">1 et </w:t>
      </w:r>
      <w:r w:rsidRPr="006F0C52">
        <w:t xml:space="preserve">2 feront varier la puissance dissipée (via la commande) </w:t>
      </w:r>
      <w:r>
        <w:t>au travers de</w:t>
      </w:r>
      <w:r w:rsidRPr="006F0C52">
        <w:t xml:space="preserve"> la résistance de puissance pour modifier la température </w:t>
      </w:r>
      <w:r>
        <w:t>ambiante</w:t>
      </w:r>
      <w:r w:rsidRPr="006F0C52">
        <w:t>. La résistance de puissance sera</w:t>
      </w:r>
      <w:r>
        <w:t xml:space="preserve"> dissipée dans la partie isolée du boîtier</w:t>
      </w:r>
      <w:r w:rsidRPr="006F0C52">
        <w:t>. Le débit d'air pourra être modifié par l'utilisateur</w:t>
      </w:r>
      <w:r>
        <w:t xml:space="preserve"> via le bloc 4 </w:t>
      </w:r>
      <w:r w:rsidRPr="006F0C52">
        <w:t>en m</w:t>
      </w:r>
      <w:r>
        <w:t>ode 1</w:t>
      </w:r>
      <w:r w:rsidRPr="006F0C52">
        <w:t xml:space="preserve">. </w:t>
      </w:r>
    </w:p>
    <w:p w14:paraId="7512B3FE" w14:textId="77777777" w:rsidR="007C46D0" w:rsidRPr="006F0C52" w:rsidRDefault="007C46D0" w:rsidP="00E16C81">
      <w:pPr>
        <w:jc w:val="both"/>
      </w:pPr>
      <w:bookmarkStart w:id="0" w:name="_GoBack"/>
      <w:bookmarkEnd w:id="0"/>
    </w:p>
    <w:p w14:paraId="3A6E11CB" w14:textId="5DF28B96" w:rsidR="0016530B" w:rsidRPr="006F0C52" w:rsidRDefault="00C17FFD" w:rsidP="00734948">
      <w:pPr>
        <w:pStyle w:val="Titre2"/>
      </w:pPr>
      <w:r w:rsidRPr="006F0C52">
        <w:t>C</w:t>
      </w:r>
      <w:r w:rsidR="000973D3" w:rsidRPr="006F0C52">
        <w:t>apteur (b</w:t>
      </w:r>
      <w:r w:rsidR="001F30B7">
        <w:t>loc 3</w:t>
      </w:r>
      <w:r w:rsidRPr="006F0C52">
        <w:t>)</w:t>
      </w:r>
    </w:p>
    <w:p w14:paraId="4E7F60D1" w14:textId="31DBBC38" w:rsidR="00BF5737" w:rsidRDefault="00481195" w:rsidP="00E16C81">
      <w:pPr>
        <w:jc w:val="both"/>
      </w:pPr>
      <w:r>
        <w:rPr>
          <w:b/>
        </w:rPr>
        <w:t>M</w:t>
      </w:r>
      <w:r w:rsidR="00541BEE" w:rsidRPr="004931BF">
        <w:rPr>
          <w:b/>
        </w:rPr>
        <w:t xml:space="preserve">ode 1 et </w:t>
      </w:r>
      <w:r w:rsidR="005B7789" w:rsidRPr="004931BF">
        <w:rPr>
          <w:b/>
        </w:rPr>
        <w:t>m</w:t>
      </w:r>
      <w:r w:rsidR="00541BEE" w:rsidRPr="004931BF">
        <w:rPr>
          <w:b/>
        </w:rPr>
        <w:t>ode 2</w:t>
      </w:r>
      <w:r w:rsidR="00541BEE" w:rsidRPr="00CD2801">
        <w:rPr>
          <w:b/>
        </w:rPr>
        <w:t xml:space="preserve"> : </w:t>
      </w:r>
      <w:r w:rsidR="00907A13" w:rsidRPr="006F0C52">
        <w:t>Le bloc capteur viendra</w:t>
      </w:r>
      <w:r w:rsidR="00C132AD" w:rsidRPr="006F0C52">
        <w:t xml:space="preserve"> mesurer la température </w:t>
      </w:r>
      <w:r w:rsidR="00366C44" w:rsidRPr="006F0C52">
        <w:t>produit par la</w:t>
      </w:r>
      <w:r w:rsidR="00C132AD" w:rsidRPr="006F0C52">
        <w:t xml:space="preserve"> résistance de puissance via deux </w:t>
      </w:r>
      <w:r w:rsidR="00103F27" w:rsidRPr="006F0C52">
        <w:t>sondes</w:t>
      </w:r>
      <w:r w:rsidR="00C132AD" w:rsidRPr="006F0C52">
        <w:t xml:space="preserve"> de température</w:t>
      </w:r>
      <w:r w:rsidR="007A0319" w:rsidRPr="006F0C52">
        <w:t>.</w:t>
      </w:r>
      <w:r w:rsidR="00796C8E" w:rsidRPr="006F0C52">
        <w:t xml:space="preserve"> L'un</w:t>
      </w:r>
      <w:r w:rsidR="00103F27" w:rsidRPr="006F0C52">
        <w:t>e</w:t>
      </w:r>
      <w:r w:rsidR="00796C8E" w:rsidRPr="006F0C52">
        <w:t xml:space="preserve"> se trouve</w:t>
      </w:r>
      <w:r w:rsidR="00907A13" w:rsidRPr="006F0C52">
        <w:t>ra</w:t>
      </w:r>
      <w:r w:rsidR="00796C8E" w:rsidRPr="006F0C52">
        <w:t xml:space="preserve"> à l'extrémité gauche du tube et l'autre </w:t>
      </w:r>
      <w:r w:rsidR="00907A13" w:rsidRPr="006F0C52">
        <w:t>sera</w:t>
      </w:r>
      <w:r w:rsidR="00796C8E" w:rsidRPr="006F0C52">
        <w:t xml:space="preserve"> près de la résistance de puissance</w:t>
      </w:r>
      <w:r w:rsidR="00F2329A" w:rsidRPr="006F0C52">
        <w:t>.</w:t>
      </w:r>
      <w:r w:rsidR="00366C44" w:rsidRPr="006F0C52">
        <w:t xml:space="preserve"> La valeur mesurée par </w:t>
      </w:r>
      <w:r w:rsidR="00B904B7">
        <w:t>une des</w:t>
      </w:r>
      <w:r w:rsidR="00366C44" w:rsidRPr="006F0C52">
        <w:t xml:space="preserve"> sondes sera transmise</w:t>
      </w:r>
      <w:r w:rsidR="00C47342">
        <w:t xml:space="preserve"> soit au m</w:t>
      </w:r>
      <w:r w:rsidR="00366C44" w:rsidRPr="006F0C52">
        <w:t xml:space="preserve">yRIO soit au PIC32 dépendant </w:t>
      </w:r>
      <w:r w:rsidR="00B904B7">
        <w:t>du</w:t>
      </w:r>
      <w:r w:rsidR="00366C44" w:rsidRPr="006F0C52">
        <w:t xml:space="preserve"> mode. </w:t>
      </w:r>
    </w:p>
    <w:p w14:paraId="2B99BA49" w14:textId="77777777" w:rsidR="00E05492" w:rsidRPr="006F0C52" w:rsidRDefault="00E05492" w:rsidP="00E16C81">
      <w:pPr>
        <w:jc w:val="both"/>
      </w:pPr>
    </w:p>
    <w:p w14:paraId="528A6152" w14:textId="1F50FC03" w:rsidR="00684A90" w:rsidRPr="006F0C52" w:rsidRDefault="00684A90" w:rsidP="00734948">
      <w:pPr>
        <w:pStyle w:val="Titre2"/>
      </w:pPr>
      <w:r w:rsidRPr="006F0C52">
        <w:t>Affichage</w:t>
      </w:r>
      <w:r w:rsidR="00C02FB7" w:rsidRPr="006F0C52">
        <w:t xml:space="preserve"> + Réglage</w:t>
      </w:r>
      <w:r w:rsidR="000973D3" w:rsidRPr="006F0C52">
        <w:t xml:space="preserve"> (b</w:t>
      </w:r>
      <w:r w:rsidR="005827EA">
        <w:t>loc 4</w:t>
      </w:r>
      <w:r w:rsidRPr="006F0C52">
        <w:t>)</w:t>
      </w:r>
    </w:p>
    <w:p w14:paraId="125A7CD0" w14:textId="3D9F67F5" w:rsidR="005827EA" w:rsidRPr="006F0C52" w:rsidRDefault="00481195" w:rsidP="00E16C81">
      <w:pPr>
        <w:jc w:val="both"/>
      </w:pPr>
      <w:r>
        <w:rPr>
          <w:b/>
        </w:rPr>
        <w:t>M</w:t>
      </w:r>
      <w:r w:rsidR="008652B7" w:rsidRPr="00C05128">
        <w:rPr>
          <w:b/>
        </w:rPr>
        <w:t>ode 1</w:t>
      </w:r>
      <w:r w:rsidR="008652B7" w:rsidRPr="00CD2801">
        <w:rPr>
          <w:b/>
        </w:rPr>
        <w:t xml:space="preserve"> :</w:t>
      </w:r>
      <w:r w:rsidR="00103F27" w:rsidRPr="006F0C52">
        <w:t xml:space="preserve"> </w:t>
      </w:r>
      <w:r w:rsidR="005827EA" w:rsidRPr="006F0C52">
        <w:t xml:space="preserve">L'écran pourra afficher différents menus gérés par des boutons et </w:t>
      </w:r>
      <w:r w:rsidR="005827EA">
        <w:t>un encodeur incrémental</w:t>
      </w:r>
      <w:r w:rsidR="005827EA" w:rsidRPr="006F0C52">
        <w:t xml:space="preserve">. Ils permettront </w:t>
      </w:r>
      <w:r w:rsidR="005827EA" w:rsidRPr="007F4AB3">
        <w:rPr>
          <w:iCs/>
        </w:rPr>
        <w:t>de régler le débit d'air du ventilateur,</w:t>
      </w:r>
      <w:r w:rsidR="005827EA" w:rsidRPr="006F0C52">
        <w:t xml:space="preserve"> la consigne fournie par le PIC32 (forme, valeur crête et période du signal), les valeurs Kp / Ki / Kd et la source de la consigne (PIC32 ou générateur de fonction)</w:t>
      </w:r>
      <w:r w:rsidR="005827EA">
        <w:t>.</w:t>
      </w:r>
    </w:p>
    <w:p w14:paraId="63C0B432" w14:textId="5C432F5C" w:rsidR="005827EA" w:rsidRDefault="00ED7D6E" w:rsidP="005827EA">
      <w:pPr>
        <w:jc w:val="both"/>
      </w:pPr>
      <w:r w:rsidRPr="00C05128">
        <w:rPr>
          <w:b/>
        </w:rPr>
        <w:t>M</w:t>
      </w:r>
      <w:r>
        <w:rPr>
          <w:b/>
        </w:rPr>
        <w:t xml:space="preserve">ode 2 </w:t>
      </w:r>
      <w:r w:rsidR="004254A5" w:rsidRPr="00CD2801">
        <w:rPr>
          <w:b/>
        </w:rPr>
        <w:t>:</w:t>
      </w:r>
      <w:r w:rsidR="004254A5" w:rsidRPr="006F0C52">
        <w:t xml:space="preserve"> </w:t>
      </w:r>
      <w:r w:rsidR="005827EA" w:rsidRPr="006F0C52">
        <w:t xml:space="preserve">La consigne, la commande et la mesure seront affichées sur un écran. </w:t>
      </w:r>
    </w:p>
    <w:p w14:paraId="4E0C4BF7" w14:textId="77777777" w:rsidR="003571FA" w:rsidRDefault="003571FA" w:rsidP="00596608"/>
    <w:p w14:paraId="71BDDDD9" w14:textId="6477412D" w:rsidR="00EB56FB" w:rsidRPr="00011E08" w:rsidRDefault="004B2F0C" w:rsidP="00596608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489FA" wp14:editId="41205E18">
                <wp:simplePos x="0" y="0"/>
                <wp:positionH relativeFrom="column">
                  <wp:posOffset>3263265</wp:posOffset>
                </wp:positionH>
                <wp:positionV relativeFrom="paragraph">
                  <wp:posOffset>107632</wp:posOffset>
                </wp:positionV>
                <wp:extent cx="257175" cy="274955"/>
                <wp:effectExtent l="0" t="0" r="0" b="0"/>
                <wp:wrapNone/>
                <wp:docPr id="37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24EB" w14:textId="2E438870" w:rsidR="00925B8B" w:rsidRPr="009D1D20" w:rsidRDefault="00925B8B" w:rsidP="00925B8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color w:val="FFFFFF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489FA" id="Zone de texte 36" o:spid="_x0000_s1076" type="#_x0000_t202" style="position:absolute;margin-left:256.95pt;margin-top:8.45pt;width:20.25pt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" filled="f" stroked="f" strokeweight=".5pt">
                <v:textbox>
                  <w:txbxContent>
                    <w:p w14:paraId="084924EB" w14:textId="2E438870" w:rsidR="00925B8B" w:rsidRPr="009D1D20" w:rsidRDefault="00925B8B" w:rsidP="00925B8B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Calibri" w:hAnsiTheme="minorHAnsi"/>
                          <w:color w:val="FFFFFF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B6B8DD0" w14:textId="610E9569" w:rsidR="003571FA" w:rsidRPr="003571FA" w:rsidRDefault="009960AD" w:rsidP="003571FA">
      <w:pPr>
        <w:pStyle w:val="Titre2"/>
      </w:pPr>
      <w:r w:rsidRPr="00734948">
        <w:t>E/S</w:t>
      </w:r>
    </w:p>
    <w:p w14:paraId="33B13584" w14:textId="7200394F" w:rsidR="00824191" w:rsidRPr="006F0C52" w:rsidRDefault="00733BE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b/>
          <w:sz w:val="22"/>
          <w:szCs w:val="16"/>
        </w:rPr>
        <w:t>HMI (Human Machine Interface)</w:t>
      </w:r>
      <w:r w:rsidR="00E07C65">
        <w:rPr>
          <w:rFonts w:asciiTheme="minorHAnsi" w:eastAsia="Calibri" w:hAnsiTheme="minorHAnsi"/>
          <w:b/>
          <w:sz w:val="22"/>
          <w:szCs w:val="16"/>
        </w:rPr>
        <w:t xml:space="preserve"> </w:t>
      </w:r>
      <w:r w:rsidR="009960AD" w:rsidRPr="006F0C52">
        <w:rPr>
          <w:rFonts w:asciiTheme="minorHAnsi" w:eastAsia="Calibri" w:hAnsiTheme="minorHAnsi"/>
          <w:sz w:val="22"/>
          <w:szCs w:val="16"/>
        </w:rPr>
        <w:t>:</w:t>
      </w:r>
      <w:r w:rsidR="009A774C" w:rsidRPr="006F0C52">
        <w:rPr>
          <w:rFonts w:asciiTheme="minorHAnsi" w:eastAsia="Calibri" w:hAnsiTheme="minorHAnsi"/>
          <w:sz w:val="22"/>
          <w:szCs w:val="16"/>
        </w:rPr>
        <w:t xml:space="preserve"> </w:t>
      </w:r>
    </w:p>
    <w:p w14:paraId="4FFADF58" w14:textId="77777777" w:rsidR="00BC7D4C" w:rsidRPr="006F0C52" w:rsidRDefault="00BC7D4C" w:rsidP="00BC7D4C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 w:rsidRPr="006F0C52">
        <w:rPr>
          <w:rFonts w:asciiTheme="minorHAnsi" w:eastAsia="Calibri" w:hAnsiTheme="minorHAnsi"/>
          <w:sz w:val="22"/>
          <w:szCs w:val="16"/>
        </w:rPr>
        <w:t xml:space="preserve">Une sortie </w:t>
      </w:r>
      <w:r>
        <w:rPr>
          <w:rFonts w:asciiTheme="minorHAnsi" w:eastAsia="Calibri" w:hAnsiTheme="minorHAnsi"/>
          <w:sz w:val="22"/>
          <w:szCs w:val="16"/>
        </w:rPr>
        <w:t>analogique</w:t>
      </w:r>
      <w:r w:rsidRPr="006F0C52">
        <w:rPr>
          <w:rFonts w:asciiTheme="minorHAnsi" w:eastAsia="Calibri" w:hAnsiTheme="minorHAnsi"/>
          <w:sz w:val="22"/>
          <w:szCs w:val="16"/>
        </w:rPr>
        <w:t xml:space="preserve"> pour envoyer la </w:t>
      </w:r>
      <w:r>
        <w:rPr>
          <w:rFonts w:asciiTheme="minorHAnsi" w:eastAsia="Calibri" w:hAnsiTheme="minorHAnsi"/>
          <w:sz w:val="22"/>
          <w:szCs w:val="16"/>
        </w:rPr>
        <w:t>consigne (pour affichage uniquement)</w:t>
      </w:r>
      <w:r w:rsidRPr="006F0C52">
        <w:rPr>
          <w:rFonts w:asciiTheme="minorHAnsi" w:eastAsia="Calibri" w:hAnsiTheme="minorHAnsi"/>
          <w:sz w:val="22"/>
          <w:szCs w:val="16"/>
        </w:rPr>
        <w:t xml:space="preserve">. </w:t>
      </w:r>
    </w:p>
    <w:p w14:paraId="0B6A5CA7" w14:textId="36A6E9BA" w:rsidR="00824191" w:rsidRDefault="00EE7777" w:rsidP="6B16EACF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22"/>
        </w:rPr>
      </w:pPr>
      <w:r w:rsidRPr="6B16EACF">
        <w:rPr>
          <w:rFonts w:asciiTheme="minorHAnsi" w:eastAsia="Calibri" w:hAnsiTheme="minorHAnsi"/>
          <w:sz w:val="22"/>
          <w:szCs w:val="22"/>
        </w:rPr>
        <w:t>U</w:t>
      </w:r>
      <w:r w:rsidR="00C6202A" w:rsidRPr="6B16EACF">
        <w:rPr>
          <w:rFonts w:asciiTheme="minorHAnsi" w:eastAsia="Calibri" w:hAnsiTheme="minorHAnsi"/>
          <w:sz w:val="22"/>
          <w:szCs w:val="22"/>
        </w:rPr>
        <w:t>ne sortie</w:t>
      </w:r>
      <w:r w:rsidR="009A774C" w:rsidRPr="6B16EACF">
        <w:rPr>
          <w:rFonts w:asciiTheme="minorHAnsi" w:eastAsia="Calibri" w:hAnsiTheme="minorHAnsi"/>
          <w:sz w:val="22"/>
          <w:szCs w:val="22"/>
        </w:rPr>
        <w:t xml:space="preserve"> </w:t>
      </w:r>
      <w:r w:rsidR="5B34097D" w:rsidRPr="6B16EACF">
        <w:rPr>
          <w:rFonts w:asciiTheme="minorHAnsi" w:eastAsia="Calibri" w:hAnsiTheme="minorHAnsi"/>
          <w:sz w:val="22"/>
          <w:szCs w:val="22"/>
        </w:rPr>
        <w:t xml:space="preserve">PWM </w:t>
      </w:r>
      <w:r w:rsidR="009A774C" w:rsidRPr="6B16EACF">
        <w:rPr>
          <w:rFonts w:asciiTheme="minorHAnsi" w:eastAsia="Calibri" w:hAnsiTheme="minorHAnsi"/>
          <w:sz w:val="22"/>
          <w:szCs w:val="22"/>
        </w:rPr>
        <w:t xml:space="preserve">pour </w:t>
      </w:r>
      <w:r w:rsidR="00C6202A" w:rsidRPr="6B16EACF">
        <w:rPr>
          <w:rFonts w:asciiTheme="minorHAnsi" w:eastAsia="Calibri" w:hAnsiTheme="minorHAnsi"/>
          <w:sz w:val="22"/>
          <w:szCs w:val="22"/>
        </w:rPr>
        <w:t>envoyer la commande</w:t>
      </w:r>
      <w:r w:rsidR="00824191" w:rsidRPr="6B16EACF">
        <w:rPr>
          <w:rFonts w:asciiTheme="minorHAnsi" w:eastAsia="Calibri" w:hAnsiTheme="minorHAnsi"/>
          <w:sz w:val="22"/>
          <w:szCs w:val="22"/>
        </w:rPr>
        <w:t>.</w:t>
      </w:r>
      <w:r w:rsidR="00C6202A" w:rsidRPr="6B16EACF">
        <w:rPr>
          <w:rFonts w:asciiTheme="minorHAnsi" w:eastAsia="Calibri" w:hAnsiTheme="minorHAnsi"/>
          <w:sz w:val="22"/>
          <w:szCs w:val="22"/>
        </w:rPr>
        <w:t xml:space="preserve"> </w:t>
      </w:r>
    </w:p>
    <w:p w14:paraId="2CFB16A3" w14:textId="12CA87BA" w:rsidR="00824191" w:rsidRPr="006F0C52" w:rsidRDefault="00EE777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 w:rsidRPr="006F0C52">
        <w:rPr>
          <w:rFonts w:asciiTheme="minorHAnsi" w:eastAsia="Calibri" w:hAnsiTheme="minorHAnsi"/>
          <w:sz w:val="22"/>
          <w:szCs w:val="16"/>
        </w:rPr>
        <w:t>Une</w:t>
      </w:r>
      <w:r w:rsidR="00C6202A" w:rsidRPr="006F0C52">
        <w:rPr>
          <w:rFonts w:asciiTheme="minorHAnsi" w:eastAsia="Calibri" w:hAnsiTheme="minorHAnsi"/>
          <w:sz w:val="22"/>
          <w:szCs w:val="16"/>
        </w:rPr>
        <w:t xml:space="preserve"> entrée analogique</w:t>
      </w:r>
      <w:r w:rsidR="00C6202A" w:rsidRPr="006F0C52">
        <w:rPr>
          <w:rFonts w:asciiTheme="minorHAnsi" w:eastAsia="Calibri" w:hAnsiTheme="minorHAnsi"/>
          <w:b/>
          <w:sz w:val="22"/>
          <w:szCs w:val="16"/>
        </w:rPr>
        <w:t xml:space="preserve"> </w:t>
      </w:r>
      <w:r w:rsidR="00C6202A" w:rsidRPr="006F0C52">
        <w:rPr>
          <w:rFonts w:asciiTheme="minorHAnsi" w:eastAsia="Calibri" w:hAnsiTheme="minorHAnsi"/>
          <w:sz w:val="22"/>
          <w:szCs w:val="16"/>
        </w:rPr>
        <w:t>pour recevoir la mesure</w:t>
      </w:r>
      <w:r w:rsidR="00824191" w:rsidRPr="006F0C52">
        <w:rPr>
          <w:rFonts w:asciiTheme="minorHAnsi" w:eastAsia="Calibri" w:hAnsiTheme="minorHAnsi"/>
          <w:sz w:val="22"/>
          <w:szCs w:val="16"/>
        </w:rPr>
        <w:t>.</w:t>
      </w:r>
      <w:r w:rsidR="00C6202A" w:rsidRPr="006F0C52">
        <w:rPr>
          <w:rFonts w:asciiTheme="minorHAnsi" w:eastAsia="Calibri" w:hAnsiTheme="minorHAnsi"/>
          <w:sz w:val="22"/>
          <w:szCs w:val="16"/>
        </w:rPr>
        <w:t xml:space="preserve"> </w:t>
      </w:r>
    </w:p>
    <w:p w14:paraId="60F1E9D3" w14:textId="45209F06" w:rsidR="00A92FFF" w:rsidRDefault="00733BE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Un port USB</w:t>
      </w:r>
      <w:r w:rsidR="00C6202A" w:rsidRPr="006F0C52">
        <w:rPr>
          <w:rFonts w:asciiTheme="minorHAnsi" w:eastAsia="Calibri" w:hAnsiTheme="minorHAnsi"/>
          <w:sz w:val="22"/>
          <w:szCs w:val="16"/>
        </w:rPr>
        <w:t xml:space="preserve"> pour communiquer avec le PIC32</w:t>
      </w:r>
      <w:r w:rsidR="00824191" w:rsidRPr="006F0C52">
        <w:rPr>
          <w:rFonts w:asciiTheme="minorHAnsi" w:eastAsia="Calibri" w:hAnsiTheme="minorHAnsi"/>
          <w:sz w:val="22"/>
          <w:szCs w:val="16"/>
        </w:rPr>
        <w:t xml:space="preserve"> en </w:t>
      </w:r>
      <w:r>
        <w:rPr>
          <w:rFonts w:asciiTheme="minorHAnsi" w:eastAsia="Calibri" w:hAnsiTheme="minorHAnsi"/>
          <w:sz w:val="22"/>
          <w:szCs w:val="16"/>
        </w:rPr>
        <w:t>USB/UART</w:t>
      </w:r>
      <w:r w:rsidR="00C02FB7" w:rsidRPr="006F0C52">
        <w:rPr>
          <w:rFonts w:asciiTheme="minorHAnsi" w:eastAsia="Calibri" w:hAnsiTheme="minorHAnsi"/>
          <w:sz w:val="22"/>
          <w:szCs w:val="16"/>
        </w:rPr>
        <w:t>.</w:t>
      </w:r>
    </w:p>
    <w:p w14:paraId="3E65CC99" w14:textId="77777777" w:rsidR="00C00156" w:rsidRPr="006F0C52" w:rsidRDefault="00C00156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</w:p>
    <w:p w14:paraId="14F3B4C5" w14:textId="77777777" w:rsidR="00824191" w:rsidRPr="000D2F28" w:rsidRDefault="009960AD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 w:rsidRPr="00EF7592">
        <w:rPr>
          <w:rFonts w:asciiTheme="minorHAnsi" w:eastAsia="Calibri" w:hAnsiTheme="minorHAnsi"/>
          <w:b/>
          <w:sz w:val="22"/>
          <w:szCs w:val="16"/>
        </w:rPr>
        <w:lastRenderedPageBreak/>
        <w:t>PIC32</w:t>
      </w:r>
      <w:r w:rsidRPr="000D2F28">
        <w:rPr>
          <w:rFonts w:asciiTheme="minorHAnsi" w:eastAsia="Calibri" w:hAnsiTheme="minorHAnsi"/>
          <w:sz w:val="22"/>
          <w:szCs w:val="16"/>
        </w:rPr>
        <w:t xml:space="preserve"> :</w:t>
      </w:r>
      <w:r w:rsidR="009A774C" w:rsidRPr="000D2F28">
        <w:rPr>
          <w:rFonts w:asciiTheme="minorHAnsi" w:eastAsia="Calibri" w:hAnsiTheme="minorHAnsi"/>
          <w:sz w:val="22"/>
          <w:szCs w:val="16"/>
        </w:rPr>
        <w:t xml:space="preserve"> </w:t>
      </w:r>
    </w:p>
    <w:p w14:paraId="45846C1D" w14:textId="77777777" w:rsidR="00BC7D4C" w:rsidRDefault="005C66C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U</w:t>
      </w:r>
      <w:r w:rsidR="00C6202A" w:rsidRPr="005C66C7">
        <w:rPr>
          <w:rFonts w:asciiTheme="minorHAnsi" w:eastAsia="Calibri" w:hAnsiTheme="minorHAnsi"/>
          <w:sz w:val="22"/>
          <w:szCs w:val="16"/>
        </w:rPr>
        <w:t>ne entrée analogique</w:t>
      </w:r>
      <w:r w:rsidR="009A774C" w:rsidRPr="005C66C7">
        <w:rPr>
          <w:rFonts w:asciiTheme="minorHAnsi" w:eastAsia="Calibri" w:hAnsiTheme="minorHAnsi"/>
          <w:sz w:val="22"/>
          <w:szCs w:val="16"/>
        </w:rPr>
        <w:t xml:space="preserve"> pour </w:t>
      </w:r>
      <w:r w:rsidR="00C6202A" w:rsidRPr="005C66C7">
        <w:rPr>
          <w:rFonts w:asciiTheme="minorHAnsi" w:eastAsia="Calibri" w:hAnsiTheme="minorHAnsi"/>
          <w:sz w:val="22"/>
          <w:szCs w:val="16"/>
        </w:rPr>
        <w:t>recevoir la consigne,</w:t>
      </w:r>
    </w:p>
    <w:p w14:paraId="6B24C2EA" w14:textId="4F6F9C82" w:rsidR="00BC7D4C" w:rsidRDefault="00BC7D4C" w:rsidP="00BC7D4C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 w:rsidRPr="006F0C52">
        <w:rPr>
          <w:rFonts w:asciiTheme="minorHAnsi" w:eastAsia="Calibri" w:hAnsiTheme="minorHAnsi"/>
          <w:sz w:val="22"/>
          <w:szCs w:val="16"/>
        </w:rPr>
        <w:t xml:space="preserve">Une </w:t>
      </w:r>
      <w:r w:rsidRPr="005C66C7">
        <w:rPr>
          <w:rFonts w:asciiTheme="minorHAnsi" w:eastAsia="Calibri" w:hAnsiTheme="minorHAnsi"/>
          <w:sz w:val="22"/>
          <w:szCs w:val="16"/>
        </w:rPr>
        <w:t xml:space="preserve">entrée </w:t>
      </w:r>
      <w:r>
        <w:rPr>
          <w:rFonts w:asciiTheme="minorHAnsi" w:eastAsia="Calibri" w:hAnsiTheme="minorHAnsi"/>
          <w:sz w:val="22"/>
          <w:szCs w:val="16"/>
        </w:rPr>
        <w:t>analogique</w:t>
      </w:r>
      <w:r w:rsidRPr="006F0C52">
        <w:rPr>
          <w:rFonts w:asciiTheme="minorHAnsi" w:eastAsia="Calibri" w:hAnsiTheme="minorHAnsi"/>
          <w:sz w:val="22"/>
          <w:szCs w:val="16"/>
        </w:rPr>
        <w:t xml:space="preserve"> pour </w:t>
      </w:r>
      <w:r w:rsidRPr="005C66C7">
        <w:rPr>
          <w:rFonts w:asciiTheme="minorHAnsi" w:eastAsia="Calibri" w:hAnsiTheme="minorHAnsi"/>
          <w:sz w:val="22"/>
          <w:szCs w:val="16"/>
        </w:rPr>
        <w:t xml:space="preserve">recevoir </w:t>
      </w:r>
      <w:r w:rsidRPr="006F0C52">
        <w:rPr>
          <w:rFonts w:asciiTheme="minorHAnsi" w:eastAsia="Calibri" w:hAnsiTheme="minorHAnsi"/>
          <w:sz w:val="22"/>
          <w:szCs w:val="16"/>
        </w:rPr>
        <w:t xml:space="preserve">la commande. </w:t>
      </w:r>
    </w:p>
    <w:p w14:paraId="29818F4D" w14:textId="693FD19B" w:rsidR="00824191" w:rsidRPr="005C66C7" w:rsidRDefault="005C66C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U</w:t>
      </w:r>
      <w:r w:rsidR="009A774C" w:rsidRPr="005C66C7">
        <w:rPr>
          <w:rFonts w:asciiTheme="minorHAnsi" w:eastAsia="Calibri" w:hAnsiTheme="minorHAnsi"/>
          <w:sz w:val="22"/>
          <w:szCs w:val="16"/>
        </w:rPr>
        <w:t>ne</w:t>
      </w:r>
      <w:r w:rsidR="009A774C" w:rsidRPr="00BC7D4C">
        <w:rPr>
          <w:rFonts w:asciiTheme="minorHAnsi" w:eastAsia="Calibri" w:hAnsiTheme="minorHAnsi"/>
          <w:i/>
          <w:sz w:val="22"/>
          <w:szCs w:val="16"/>
        </w:rPr>
        <w:t xml:space="preserve"> </w:t>
      </w:r>
      <w:r w:rsidR="00BC7D4C" w:rsidRPr="00BC7D4C">
        <w:rPr>
          <w:rFonts w:asciiTheme="minorHAnsi" w:eastAsia="Calibri" w:hAnsiTheme="minorHAnsi"/>
          <w:i/>
          <w:sz w:val="22"/>
          <w:szCs w:val="16"/>
        </w:rPr>
        <w:t xml:space="preserve">(ou 2 ?) </w:t>
      </w:r>
      <w:r w:rsidR="009A774C" w:rsidRPr="005C66C7">
        <w:rPr>
          <w:rFonts w:asciiTheme="minorHAnsi" w:eastAsia="Calibri" w:hAnsiTheme="minorHAnsi"/>
          <w:sz w:val="22"/>
          <w:szCs w:val="16"/>
        </w:rPr>
        <w:t xml:space="preserve">entrée analogique pour </w:t>
      </w:r>
      <w:r w:rsidR="0040263C" w:rsidRPr="005C66C7">
        <w:rPr>
          <w:rFonts w:asciiTheme="minorHAnsi" w:eastAsia="Calibri" w:hAnsiTheme="minorHAnsi"/>
          <w:sz w:val="22"/>
          <w:szCs w:val="16"/>
        </w:rPr>
        <w:t>recevoir l</w:t>
      </w:r>
      <w:r w:rsidR="0067419E" w:rsidRPr="005C66C7">
        <w:rPr>
          <w:rFonts w:asciiTheme="minorHAnsi" w:eastAsia="Calibri" w:hAnsiTheme="minorHAnsi"/>
          <w:sz w:val="22"/>
          <w:szCs w:val="16"/>
        </w:rPr>
        <w:t xml:space="preserve">a </w:t>
      </w:r>
      <w:r w:rsidR="00711690" w:rsidRPr="005C66C7">
        <w:rPr>
          <w:rFonts w:asciiTheme="minorHAnsi" w:eastAsia="Calibri" w:hAnsiTheme="minorHAnsi"/>
          <w:sz w:val="22"/>
          <w:szCs w:val="16"/>
        </w:rPr>
        <w:t>mesure</w:t>
      </w:r>
    </w:p>
    <w:p w14:paraId="4398F22F" w14:textId="4AB7137B" w:rsidR="00824191" w:rsidRDefault="005C66C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U</w:t>
      </w:r>
      <w:r w:rsidR="00D975F4" w:rsidRPr="005C66C7">
        <w:rPr>
          <w:rFonts w:asciiTheme="minorHAnsi" w:eastAsia="Calibri" w:hAnsiTheme="minorHAnsi"/>
          <w:sz w:val="22"/>
          <w:szCs w:val="16"/>
        </w:rPr>
        <w:t xml:space="preserve">ne sortie </w:t>
      </w:r>
      <w:r w:rsidR="00BD117C">
        <w:rPr>
          <w:rFonts w:asciiTheme="minorHAnsi" w:eastAsia="Calibri" w:hAnsiTheme="minorHAnsi"/>
          <w:sz w:val="22"/>
          <w:szCs w:val="16"/>
        </w:rPr>
        <w:t>PWM</w:t>
      </w:r>
      <w:r w:rsidR="00D975F4" w:rsidRPr="005C66C7">
        <w:rPr>
          <w:rFonts w:asciiTheme="minorHAnsi" w:eastAsia="Calibri" w:hAnsiTheme="minorHAnsi"/>
          <w:sz w:val="22"/>
          <w:szCs w:val="16"/>
        </w:rPr>
        <w:t xml:space="preserve"> pour modifier le débit d'air du ventilateur</w:t>
      </w:r>
      <w:r w:rsidR="00663D96" w:rsidRPr="005C66C7">
        <w:rPr>
          <w:rFonts w:asciiTheme="minorHAnsi" w:eastAsia="Calibri" w:hAnsiTheme="minorHAnsi"/>
          <w:sz w:val="22"/>
          <w:szCs w:val="16"/>
        </w:rPr>
        <w:t xml:space="preserve">, </w:t>
      </w:r>
    </w:p>
    <w:p w14:paraId="2C56A495" w14:textId="52913AF7" w:rsidR="00BD117C" w:rsidRDefault="00BD117C" w:rsidP="00BD117C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U</w:t>
      </w:r>
      <w:r w:rsidRPr="005C66C7">
        <w:rPr>
          <w:rFonts w:asciiTheme="minorHAnsi" w:eastAsia="Calibri" w:hAnsiTheme="minorHAnsi"/>
          <w:sz w:val="22"/>
          <w:szCs w:val="16"/>
        </w:rPr>
        <w:t xml:space="preserve">ne sortie </w:t>
      </w:r>
      <w:r>
        <w:rPr>
          <w:rFonts w:asciiTheme="minorHAnsi" w:eastAsia="Calibri" w:hAnsiTheme="minorHAnsi"/>
          <w:sz w:val="22"/>
          <w:szCs w:val="16"/>
        </w:rPr>
        <w:t>PWM</w:t>
      </w:r>
      <w:r w:rsidRPr="005C66C7">
        <w:rPr>
          <w:rFonts w:asciiTheme="minorHAnsi" w:eastAsia="Calibri" w:hAnsiTheme="minorHAnsi"/>
          <w:sz w:val="22"/>
          <w:szCs w:val="16"/>
        </w:rPr>
        <w:t xml:space="preserve"> pour </w:t>
      </w:r>
      <w:r>
        <w:rPr>
          <w:rFonts w:asciiTheme="minorHAnsi" w:eastAsia="Calibri" w:hAnsiTheme="minorHAnsi"/>
          <w:sz w:val="22"/>
          <w:szCs w:val="16"/>
        </w:rPr>
        <w:t>la commande de puissance du corps de chauffe</w:t>
      </w:r>
      <w:r w:rsidRPr="005C66C7">
        <w:rPr>
          <w:rFonts w:asciiTheme="minorHAnsi" w:eastAsia="Calibri" w:hAnsiTheme="minorHAnsi"/>
          <w:sz w:val="22"/>
          <w:szCs w:val="16"/>
        </w:rPr>
        <w:t xml:space="preserve">, </w:t>
      </w:r>
    </w:p>
    <w:p w14:paraId="65DE3F1B" w14:textId="7EC48102" w:rsidR="00711690" w:rsidRPr="005C66C7" w:rsidRDefault="005C66C7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>
        <w:rPr>
          <w:rFonts w:asciiTheme="minorHAnsi" w:eastAsia="Calibri" w:hAnsiTheme="minorHAnsi"/>
          <w:sz w:val="22"/>
          <w:szCs w:val="16"/>
        </w:rPr>
        <w:t>D</w:t>
      </w:r>
      <w:r w:rsidR="00663D96" w:rsidRPr="005C66C7">
        <w:rPr>
          <w:rFonts w:asciiTheme="minorHAnsi" w:eastAsia="Calibri" w:hAnsiTheme="minorHAnsi"/>
          <w:sz w:val="22"/>
          <w:szCs w:val="16"/>
        </w:rPr>
        <w:t xml:space="preserve">es entrées </w:t>
      </w:r>
      <w:r w:rsidR="00BD117C">
        <w:rPr>
          <w:rFonts w:asciiTheme="minorHAnsi" w:eastAsia="Calibri" w:hAnsiTheme="minorHAnsi"/>
          <w:sz w:val="22"/>
          <w:szCs w:val="16"/>
        </w:rPr>
        <w:t>numériques</w:t>
      </w:r>
      <w:r w:rsidR="00663D96" w:rsidRPr="005C66C7">
        <w:rPr>
          <w:rFonts w:asciiTheme="minorHAnsi" w:eastAsia="Calibri" w:hAnsiTheme="minorHAnsi"/>
          <w:sz w:val="22"/>
          <w:szCs w:val="16"/>
        </w:rPr>
        <w:t xml:space="preserve"> pour gérer les </w:t>
      </w:r>
      <w:r w:rsidR="00824191" w:rsidRPr="005C66C7">
        <w:rPr>
          <w:rFonts w:asciiTheme="minorHAnsi" w:eastAsia="Calibri" w:hAnsiTheme="minorHAnsi"/>
          <w:sz w:val="22"/>
          <w:szCs w:val="16"/>
        </w:rPr>
        <w:t xml:space="preserve">boutons </w:t>
      </w:r>
      <w:r w:rsidR="00663D96" w:rsidRPr="005C66C7">
        <w:rPr>
          <w:rFonts w:asciiTheme="minorHAnsi" w:eastAsia="Calibri" w:hAnsiTheme="minorHAnsi"/>
          <w:sz w:val="22"/>
          <w:szCs w:val="16"/>
        </w:rPr>
        <w:t xml:space="preserve">et </w:t>
      </w:r>
      <w:r w:rsidR="0010316B">
        <w:rPr>
          <w:rFonts w:asciiTheme="minorHAnsi" w:eastAsia="Calibri" w:hAnsiTheme="minorHAnsi"/>
          <w:sz w:val="22"/>
          <w:szCs w:val="16"/>
        </w:rPr>
        <w:t>le commutateur rotatif</w:t>
      </w:r>
      <w:r w:rsidR="00F357B8" w:rsidRPr="005C66C7">
        <w:rPr>
          <w:rFonts w:asciiTheme="minorHAnsi" w:eastAsia="Calibri" w:hAnsiTheme="minorHAnsi"/>
          <w:sz w:val="22"/>
          <w:szCs w:val="16"/>
        </w:rPr>
        <w:t>.</w:t>
      </w:r>
    </w:p>
    <w:p w14:paraId="6058FC4A" w14:textId="5840CDB4" w:rsidR="00824191" w:rsidRPr="00C91A9C" w:rsidRDefault="00027298" w:rsidP="00E16C81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iCs/>
          <w:sz w:val="22"/>
          <w:szCs w:val="16"/>
        </w:rPr>
      </w:pPr>
      <w:r w:rsidRPr="00C91A9C">
        <w:rPr>
          <w:rFonts w:asciiTheme="minorHAnsi" w:eastAsia="Calibri" w:hAnsiTheme="minorHAnsi"/>
          <w:iCs/>
          <w:sz w:val="22"/>
          <w:szCs w:val="16"/>
        </w:rPr>
        <w:t>E/S numériques pour communiquer avec l'écran</w:t>
      </w:r>
      <w:r w:rsidR="00AD1DCC" w:rsidRPr="00C91A9C">
        <w:rPr>
          <w:rFonts w:asciiTheme="minorHAnsi" w:eastAsia="Calibri" w:hAnsiTheme="minorHAnsi"/>
          <w:iCs/>
          <w:sz w:val="22"/>
          <w:szCs w:val="16"/>
        </w:rPr>
        <w:t>.</w:t>
      </w:r>
      <w:r w:rsidR="00670D6D" w:rsidRPr="00C91A9C">
        <w:rPr>
          <w:rFonts w:asciiTheme="minorHAnsi" w:eastAsia="Calibri" w:hAnsiTheme="minorHAnsi"/>
          <w:iCs/>
          <w:sz w:val="22"/>
          <w:szCs w:val="16"/>
        </w:rPr>
        <w:t xml:space="preserve"> </w:t>
      </w:r>
    </w:p>
    <w:p w14:paraId="18B1E998" w14:textId="20C2D800" w:rsidR="00C00156" w:rsidRDefault="00824191" w:rsidP="006E4D1D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  <w:r w:rsidRPr="005C66C7">
        <w:rPr>
          <w:rFonts w:asciiTheme="minorHAnsi" w:eastAsia="Calibri" w:hAnsiTheme="minorHAnsi"/>
          <w:sz w:val="22"/>
          <w:szCs w:val="16"/>
        </w:rPr>
        <w:t>D</w:t>
      </w:r>
      <w:r w:rsidR="00670D6D" w:rsidRPr="005C66C7">
        <w:rPr>
          <w:rFonts w:asciiTheme="minorHAnsi" w:eastAsia="Calibri" w:hAnsiTheme="minorHAnsi"/>
          <w:sz w:val="22"/>
          <w:szCs w:val="16"/>
        </w:rPr>
        <w:t xml:space="preserve">eux E/S numériques pour communiquer avec le </w:t>
      </w:r>
      <w:r w:rsidR="00C00156">
        <w:rPr>
          <w:rFonts w:asciiTheme="minorHAnsi" w:eastAsia="Calibri" w:hAnsiTheme="minorHAnsi"/>
          <w:sz w:val="22"/>
          <w:szCs w:val="16"/>
        </w:rPr>
        <w:t>PC</w:t>
      </w:r>
      <w:r w:rsidR="009F5C95" w:rsidRPr="005C66C7">
        <w:rPr>
          <w:rFonts w:asciiTheme="minorHAnsi" w:eastAsia="Calibri" w:hAnsiTheme="minorHAnsi"/>
          <w:sz w:val="22"/>
          <w:szCs w:val="16"/>
        </w:rPr>
        <w:t xml:space="preserve"> en UART</w:t>
      </w:r>
      <w:r w:rsidR="003571FA">
        <w:rPr>
          <w:rFonts w:asciiTheme="minorHAnsi" w:eastAsia="Calibri" w:hAnsiTheme="minorHAnsi"/>
          <w:sz w:val="22"/>
          <w:szCs w:val="16"/>
        </w:rPr>
        <w:t xml:space="preserve"> -&gt; USB</w:t>
      </w:r>
      <w:r w:rsidR="00412335" w:rsidRPr="005C66C7">
        <w:rPr>
          <w:rFonts w:asciiTheme="minorHAnsi" w:eastAsia="Calibri" w:hAnsiTheme="minorHAnsi"/>
          <w:sz w:val="22"/>
          <w:szCs w:val="16"/>
        </w:rPr>
        <w:t>.</w:t>
      </w:r>
    </w:p>
    <w:p w14:paraId="6DE537E9" w14:textId="77777777" w:rsidR="006E4D1D" w:rsidRPr="00C00156" w:rsidRDefault="006E4D1D" w:rsidP="006E4D1D">
      <w:pPr>
        <w:pStyle w:val="NormalWeb"/>
        <w:spacing w:before="0" w:beforeAutospacing="0" w:after="160" w:afterAutospacing="0" w:line="256" w:lineRule="auto"/>
        <w:jc w:val="both"/>
        <w:rPr>
          <w:rFonts w:asciiTheme="minorHAnsi" w:eastAsia="Calibri" w:hAnsiTheme="minorHAnsi"/>
          <w:sz w:val="22"/>
          <w:szCs w:val="16"/>
        </w:rPr>
      </w:pPr>
    </w:p>
    <w:p w14:paraId="50C91176" w14:textId="49C9533C" w:rsidR="0043769A" w:rsidRPr="0043769A" w:rsidRDefault="0088328E" w:rsidP="00E16C81">
      <w:pPr>
        <w:pStyle w:val="Titre1"/>
        <w:jc w:val="both"/>
      </w:pPr>
      <w:r>
        <w:t>Tâches à réaliser</w:t>
      </w:r>
    </w:p>
    <w:p w14:paraId="7CB73191" w14:textId="4A8932D3" w:rsidR="0041653A" w:rsidRPr="008531E2" w:rsidRDefault="0041653A" w:rsidP="0041653A">
      <w:pPr>
        <w:pStyle w:val="Paragraphedeliste"/>
        <w:numPr>
          <w:ilvl w:val="0"/>
          <w:numId w:val="11"/>
        </w:numPr>
        <w:rPr>
          <w:lang w:eastAsia="fr-CH"/>
        </w:rPr>
      </w:pPr>
      <w:r w:rsidRPr="008531E2">
        <w:rPr>
          <w:lang w:eastAsia="fr-CH"/>
        </w:rPr>
        <w:t>Concevoir le cahier des charges avec le supérieur technique</w:t>
      </w:r>
      <w:r w:rsidR="00DA77C2" w:rsidRPr="008531E2">
        <w:rPr>
          <w:lang w:eastAsia="fr-CH"/>
        </w:rPr>
        <w:t>.</w:t>
      </w:r>
    </w:p>
    <w:p w14:paraId="7821C734" w14:textId="40508993" w:rsidR="00D048A1" w:rsidRPr="008531E2" w:rsidRDefault="00D048A1" w:rsidP="00D048A1">
      <w:pPr>
        <w:pStyle w:val="Paragraphedeliste"/>
        <w:numPr>
          <w:ilvl w:val="0"/>
          <w:numId w:val="11"/>
        </w:numPr>
        <w:jc w:val="both"/>
      </w:pPr>
      <w:r w:rsidRPr="008531E2">
        <w:t>Déterminer les composants électroniques et mécaniques du projet</w:t>
      </w:r>
    </w:p>
    <w:p w14:paraId="5E933DDA" w14:textId="0C6FB886" w:rsidR="0076320E" w:rsidRPr="008531E2" w:rsidRDefault="0076320E" w:rsidP="00D048A1">
      <w:pPr>
        <w:pStyle w:val="Paragraphedeliste"/>
        <w:numPr>
          <w:ilvl w:val="0"/>
          <w:numId w:val="11"/>
        </w:numPr>
        <w:jc w:val="both"/>
      </w:pPr>
      <w:r w:rsidRPr="008531E2">
        <w:t>Faire un rapport de pré</w:t>
      </w:r>
      <w:r w:rsidR="00DA77C2" w:rsidRPr="008531E2">
        <w:t>-étude.</w:t>
      </w:r>
    </w:p>
    <w:p w14:paraId="639A9416" w14:textId="77777777" w:rsidR="005E4B31" w:rsidRPr="008531E2" w:rsidRDefault="000800B3" w:rsidP="005E4B31">
      <w:pPr>
        <w:pStyle w:val="Paragraphedeliste"/>
        <w:numPr>
          <w:ilvl w:val="0"/>
          <w:numId w:val="11"/>
        </w:numPr>
        <w:jc w:val="both"/>
      </w:pPr>
      <w:r w:rsidRPr="008531E2">
        <w:t>Concevoir un schéma électrique.</w:t>
      </w:r>
      <w:r w:rsidR="005E4B31" w:rsidRPr="008531E2">
        <w:t xml:space="preserve"> </w:t>
      </w:r>
    </w:p>
    <w:p w14:paraId="75AA4F60" w14:textId="2106FFB6" w:rsidR="000800B3" w:rsidRPr="008531E2" w:rsidRDefault="005E4B31" w:rsidP="005E4B31">
      <w:pPr>
        <w:pStyle w:val="Paragraphedeliste"/>
        <w:numPr>
          <w:ilvl w:val="0"/>
          <w:numId w:val="11"/>
        </w:numPr>
        <w:jc w:val="both"/>
      </w:pPr>
      <w:r w:rsidRPr="008531E2">
        <w:t xml:space="preserve">Faire </w:t>
      </w:r>
      <w:r w:rsidR="00303EBB" w:rsidRPr="008531E2">
        <w:t>les</w:t>
      </w:r>
      <w:r w:rsidRPr="008531E2">
        <w:t xml:space="preserve"> plan 3D sur Solidworks</w:t>
      </w:r>
      <w:r w:rsidR="00930582" w:rsidRPr="008531E2">
        <w:t xml:space="preserve"> de</w:t>
      </w:r>
      <w:r w:rsidR="00303EBB" w:rsidRPr="008531E2">
        <w:t>s</w:t>
      </w:r>
      <w:r w:rsidR="00930582" w:rsidRPr="008531E2">
        <w:t xml:space="preserve"> p</w:t>
      </w:r>
      <w:r w:rsidR="00303EBB" w:rsidRPr="008531E2">
        <w:t>iè</w:t>
      </w:r>
      <w:r w:rsidR="00903570" w:rsidRPr="008531E2">
        <w:t>c</w:t>
      </w:r>
      <w:r w:rsidR="00303EBB" w:rsidRPr="008531E2">
        <w:t>es</w:t>
      </w:r>
      <w:r w:rsidR="00930582" w:rsidRPr="008531E2">
        <w:t xml:space="preserve"> mécanique</w:t>
      </w:r>
      <w:r w:rsidR="00903570" w:rsidRPr="008531E2">
        <w:t>s</w:t>
      </w:r>
      <w:r w:rsidR="00E32915" w:rsidRPr="008531E2">
        <w:t>.</w:t>
      </w:r>
    </w:p>
    <w:p w14:paraId="5EDE4753" w14:textId="77777777" w:rsidR="0045182B" w:rsidRPr="008531E2" w:rsidRDefault="0045182B" w:rsidP="00D048A1">
      <w:pPr>
        <w:pStyle w:val="Paragraphedeliste"/>
        <w:numPr>
          <w:ilvl w:val="0"/>
          <w:numId w:val="11"/>
        </w:numPr>
        <w:jc w:val="both"/>
      </w:pPr>
      <w:r w:rsidRPr="008531E2">
        <w:t>Router le PCB sur Altium via le schéma électrique préalablement conçu.</w:t>
      </w:r>
    </w:p>
    <w:p w14:paraId="2F1C7FD5" w14:textId="77777777" w:rsidR="000800B3" w:rsidRPr="008531E2" w:rsidRDefault="000800B3" w:rsidP="00D048A1">
      <w:pPr>
        <w:pStyle w:val="Paragraphedeliste"/>
        <w:numPr>
          <w:ilvl w:val="0"/>
          <w:numId w:val="11"/>
        </w:numPr>
        <w:jc w:val="both"/>
      </w:pPr>
      <w:r w:rsidRPr="008531E2">
        <w:t>Concevoir un montage mécanique du projet, usiner ou faire usiner les pièces</w:t>
      </w:r>
    </w:p>
    <w:p w14:paraId="300D675C" w14:textId="7B1C214F" w:rsidR="00925B8B" w:rsidRPr="008531E2" w:rsidRDefault="00BB281F" w:rsidP="00D048A1">
      <w:pPr>
        <w:pStyle w:val="Paragraphedeliste"/>
        <w:numPr>
          <w:ilvl w:val="0"/>
          <w:numId w:val="11"/>
        </w:numPr>
        <w:jc w:val="both"/>
      </w:pPr>
      <w:r w:rsidRPr="008531E2">
        <w:t>Commander le PCB, les composants électroniques</w:t>
      </w:r>
      <w:r w:rsidR="00AD057D" w:rsidRPr="008531E2">
        <w:t xml:space="preserve"> </w:t>
      </w:r>
      <w:r w:rsidRPr="008531E2">
        <w:t xml:space="preserve">et </w:t>
      </w:r>
      <w:r w:rsidR="005B633F" w:rsidRPr="008531E2">
        <w:t xml:space="preserve">les composants </w:t>
      </w:r>
      <w:r w:rsidRPr="008531E2">
        <w:t>mécaniques</w:t>
      </w:r>
      <w:r w:rsidR="003610CD" w:rsidRPr="008531E2">
        <w:t>.</w:t>
      </w:r>
    </w:p>
    <w:p w14:paraId="60B9DF80" w14:textId="635C53C5" w:rsidR="00303EBB" w:rsidRPr="008531E2" w:rsidRDefault="00485E6C" w:rsidP="00303EBB">
      <w:pPr>
        <w:pStyle w:val="Paragraphedeliste"/>
        <w:numPr>
          <w:ilvl w:val="0"/>
          <w:numId w:val="11"/>
        </w:numPr>
        <w:jc w:val="both"/>
      </w:pPr>
      <w:r w:rsidRPr="008531E2">
        <w:t>Monter les composants électroniques</w:t>
      </w:r>
      <w:r w:rsidR="008B429C" w:rsidRPr="008531E2">
        <w:t xml:space="preserve"> et les pièces mécaniques </w:t>
      </w:r>
      <w:r w:rsidR="00774B5C" w:rsidRPr="008531E2">
        <w:t>indispensables</w:t>
      </w:r>
      <w:r w:rsidR="00266C9A" w:rsidRPr="008531E2">
        <w:t xml:space="preserve">. </w:t>
      </w:r>
    </w:p>
    <w:p w14:paraId="77CECA1B" w14:textId="77777777" w:rsidR="008B429C" w:rsidRPr="008531E2" w:rsidRDefault="00303EBB" w:rsidP="008B429C">
      <w:pPr>
        <w:pStyle w:val="Paragraphedeliste"/>
        <w:numPr>
          <w:ilvl w:val="0"/>
          <w:numId w:val="11"/>
        </w:numPr>
        <w:jc w:val="both"/>
      </w:pPr>
      <w:r w:rsidRPr="008531E2">
        <w:t>Programmer le PIC32.</w:t>
      </w:r>
    </w:p>
    <w:p w14:paraId="09A92FA3" w14:textId="564A817F" w:rsidR="00266C9A" w:rsidRPr="008531E2" w:rsidRDefault="00E07C65" w:rsidP="008B429C">
      <w:pPr>
        <w:pStyle w:val="Paragraphedeliste"/>
        <w:numPr>
          <w:ilvl w:val="0"/>
          <w:numId w:val="11"/>
        </w:numPr>
        <w:jc w:val="both"/>
      </w:pPr>
      <w:r>
        <w:t>Programmer l’interface WEB</w:t>
      </w:r>
      <w:r w:rsidR="008B429C" w:rsidRPr="008531E2">
        <w:t>.</w:t>
      </w:r>
    </w:p>
    <w:p w14:paraId="2FEF0CFC" w14:textId="38270B96" w:rsidR="006A49F3" w:rsidRPr="008531E2" w:rsidRDefault="00266C9A" w:rsidP="00266C9A">
      <w:pPr>
        <w:pStyle w:val="Paragraphedeliste"/>
        <w:numPr>
          <w:ilvl w:val="0"/>
          <w:numId w:val="11"/>
        </w:numPr>
        <w:jc w:val="both"/>
      </w:pPr>
      <w:r w:rsidRPr="008531E2">
        <w:t xml:space="preserve">Tester la carte, </w:t>
      </w:r>
      <w:r w:rsidR="003571FA">
        <w:t>mise</w:t>
      </w:r>
      <w:r w:rsidRPr="008531E2">
        <w:t xml:space="preserve"> en service.</w:t>
      </w:r>
    </w:p>
    <w:p w14:paraId="66DF07D8" w14:textId="36D73AA6" w:rsidR="000800B3" w:rsidRPr="008531E2" w:rsidRDefault="000800B3" w:rsidP="00D048A1">
      <w:pPr>
        <w:pStyle w:val="Paragraphedeliste"/>
        <w:numPr>
          <w:ilvl w:val="0"/>
          <w:numId w:val="11"/>
        </w:numPr>
        <w:jc w:val="both"/>
      </w:pPr>
      <w:r w:rsidRPr="008531E2">
        <w:t>Monter le</w:t>
      </w:r>
      <w:r w:rsidR="0082117C" w:rsidRPr="008531E2">
        <w:t xml:space="preserve"> reste des</w:t>
      </w:r>
      <w:r w:rsidRPr="008531E2">
        <w:t xml:space="preserve"> composants mécaniques</w:t>
      </w:r>
      <w:r w:rsidR="00266C9A" w:rsidRPr="008531E2">
        <w:t>.</w:t>
      </w:r>
    </w:p>
    <w:p w14:paraId="3503DF25" w14:textId="2270ED4F" w:rsidR="00BD5949" w:rsidRPr="008531E2" w:rsidRDefault="00384A9F" w:rsidP="00D048A1">
      <w:pPr>
        <w:pStyle w:val="Paragraphedeliste"/>
        <w:numPr>
          <w:ilvl w:val="0"/>
          <w:numId w:val="11"/>
        </w:numPr>
        <w:jc w:val="both"/>
      </w:pPr>
      <w:r w:rsidRPr="008531E2">
        <w:t>Tester le montage final</w:t>
      </w:r>
      <w:r w:rsidR="001A1A30" w:rsidRPr="008531E2">
        <w:t xml:space="preserve"> dans les 2 modes</w:t>
      </w:r>
      <w:r w:rsidR="004B09E3" w:rsidRPr="008531E2">
        <w:t>.</w:t>
      </w:r>
    </w:p>
    <w:p w14:paraId="1B1586D9" w14:textId="77777777" w:rsidR="000B1922" w:rsidRPr="005C66C7" w:rsidRDefault="000B1922" w:rsidP="000B1922">
      <w:pPr>
        <w:ind w:left="360"/>
        <w:jc w:val="both"/>
      </w:pPr>
    </w:p>
    <w:p w14:paraId="4A324968" w14:textId="77777777" w:rsidR="0088328E" w:rsidRDefault="0088328E" w:rsidP="00E16C81">
      <w:pPr>
        <w:pStyle w:val="Titre1"/>
        <w:jc w:val="both"/>
      </w:pPr>
      <w:r>
        <w:t xml:space="preserve">Jalons </w:t>
      </w:r>
      <w:r w:rsidRPr="005E71CC">
        <w:t>principaux</w:t>
      </w:r>
    </w:p>
    <w:p w14:paraId="6E1E3FFA" w14:textId="578C5F72" w:rsidR="00CD2801" w:rsidRDefault="0062718A" w:rsidP="00E16C81">
      <w:pPr>
        <w:jc w:val="both"/>
      </w:pPr>
      <w:r>
        <w:t xml:space="preserve">Voir </w:t>
      </w:r>
      <w:r w:rsidR="00580362">
        <w:t xml:space="preserve">le </w:t>
      </w:r>
      <w:r>
        <w:t>planning</w:t>
      </w:r>
      <w:r w:rsidR="00580362">
        <w:t xml:space="preserve"> excel</w:t>
      </w:r>
      <w:r w:rsidR="00BD5949">
        <w:t>.</w:t>
      </w:r>
    </w:p>
    <w:p w14:paraId="3F3676C0" w14:textId="75CB39F2" w:rsidR="00BD5949" w:rsidRDefault="00BD5949" w:rsidP="00E16C81">
      <w:pPr>
        <w:jc w:val="both"/>
      </w:pPr>
    </w:p>
    <w:p w14:paraId="107AE411" w14:textId="78E6B67B" w:rsidR="006E4D1D" w:rsidRDefault="006E4D1D" w:rsidP="00E16C81">
      <w:pPr>
        <w:jc w:val="both"/>
      </w:pPr>
    </w:p>
    <w:p w14:paraId="0A775817" w14:textId="20BC0E24" w:rsidR="006E4D1D" w:rsidRPr="0097298B" w:rsidRDefault="006E4D1D" w:rsidP="006E4D1D">
      <w:r>
        <w:br w:type="page"/>
      </w:r>
    </w:p>
    <w:p w14:paraId="58788F28" w14:textId="77777777" w:rsidR="00E47F48" w:rsidRDefault="00E47F48" w:rsidP="00E16C81">
      <w:pPr>
        <w:pStyle w:val="Titre1"/>
        <w:jc w:val="both"/>
      </w:pPr>
      <w:r>
        <w:lastRenderedPageBreak/>
        <w:t>Livrables</w:t>
      </w:r>
    </w:p>
    <w:p w14:paraId="437E2372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Les fichiers sources de CAO électronique des PCB réalisés</w:t>
      </w:r>
    </w:p>
    <w:p w14:paraId="5922A0A2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Tout le nécessaire à fabriquer un exemplaire hardware de chaque :</w:t>
      </w:r>
    </w:p>
    <w:p w14:paraId="207946FD" w14:textId="1B059584" w:rsidR="00DE3B98" w:rsidRDefault="002A1F5F" w:rsidP="00E16C81">
      <w:pPr>
        <w:pStyle w:val="Paragraphedeliste"/>
        <w:numPr>
          <w:ilvl w:val="0"/>
          <w:numId w:val="8"/>
        </w:numPr>
        <w:jc w:val="both"/>
      </w:pPr>
      <w:r>
        <w:t>Fichiers</w:t>
      </w:r>
      <w:r w:rsidR="00DE3B98">
        <w:t xml:space="preserve"> de fabrication (GERBER) / liste de pièces avec références pour commande / implantation (prototype) / modifications / dessins mécaniques, etc</w:t>
      </w:r>
    </w:p>
    <w:p w14:paraId="67A50D1B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Les fichiers sources de programmation microcontrôleur (.c  / .h)</w:t>
      </w:r>
    </w:p>
    <w:p w14:paraId="41F4C3AA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Tout le nécessaire pour programmer les microcontrôleurs (logiciel ou fichier .hex)</w:t>
      </w:r>
    </w:p>
    <w:p w14:paraId="66031816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Le cas échéant, les fichiers sources de programmation PC/Windows/Linux.</w:t>
      </w:r>
    </w:p>
    <w:p w14:paraId="1FC00133" w14:textId="77777777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Le cas échéant, tout le nécessaire à l’installation de programmes sur PC/Windows/Linux.</w:t>
      </w:r>
    </w:p>
    <w:p w14:paraId="23FAC903" w14:textId="60D607A1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Un mode d’emploi du système</w:t>
      </w:r>
      <w:r w:rsidR="00E75C8A">
        <w:t>.</w:t>
      </w:r>
    </w:p>
    <w:p w14:paraId="66FE3681" w14:textId="0DEF9058" w:rsidR="00DE3B98" w:rsidRDefault="00DE3B98" w:rsidP="00E16C81">
      <w:pPr>
        <w:pStyle w:val="Paragraphedeliste"/>
        <w:numPr>
          <w:ilvl w:val="0"/>
          <w:numId w:val="8"/>
        </w:numPr>
        <w:jc w:val="both"/>
      </w:pPr>
      <w:r>
        <w:t>Un calcul / estimation des coûts</w:t>
      </w:r>
      <w:r w:rsidR="00E75C8A">
        <w:t>.</w:t>
      </w:r>
    </w:p>
    <w:p w14:paraId="3356421A" w14:textId="139B6187" w:rsidR="00E47F48" w:rsidRDefault="00DE3B98" w:rsidP="00E26618">
      <w:pPr>
        <w:pStyle w:val="Paragraphedeliste"/>
        <w:numPr>
          <w:ilvl w:val="0"/>
          <w:numId w:val="8"/>
        </w:numPr>
        <w:jc w:val="both"/>
      </w:pPr>
      <w:r>
        <w:t>Un rapport contenant les calculs - dimensionnement de composants - structogramme, etc.</w:t>
      </w:r>
    </w:p>
    <w:p w14:paraId="2A10B051" w14:textId="559B1556" w:rsidR="002A1F5F" w:rsidRDefault="002A1F5F" w:rsidP="002A1F5F"/>
    <w:p w14:paraId="4C20F4DB" w14:textId="35949770" w:rsidR="00B345CD" w:rsidRDefault="00E9639F" w:rsidP="00E47F48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0C20F768" w:rsidR="00CF1E2F" w:rsidRDefault="002A1F5F" w:rsidP="00413469">
      <w:r>
        <w:t>Avec</w:t>
      </w:r>
      <w:r w:rsidR="00CF1E2F">
        <w:t> :</w:t>
      </w:r>
    </w:p>
    <w:p w14:paraId="01886D96" w14:textId="1F1226FF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</w:t>
      </w:r>
      <w:r w:rsidR="002A1F5F">
        <w:tab/>
      </w:r>
      <w:r w:rsidR="002A1F5F">
        <w:tab/>
      </w:r>
      <w:r w:rsidR="00F542AA">
        <w:t xml:space="preserve">pour </w:t>
      </w:r>
      <w:r>
        <w:t>Cahier des charges</w:t>
      </w:r>
    </w:p>
    <w:p w14:paraId="5233E8D4" w14:textId="34276B2B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</w:t>
      </w:r>
      <w:r w:rsidR="002A1F5F">
        <w:tab/>
      </w:r>
      <w:r w:rsidR="002A1F5F">
        <w:tab/>
      </w:r>
      <w:r w:rsidR="00FA352A">
        <w:t xml:space="preserve">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164F1CC" w:rsidR="002D7037" w:rsidRDefault="0088328E" w:rsidP="00F542AA">
      <w:pPr>
        <w:pStyle w:val="Paragraphedeliste"/>
        <w:numPr>
          <w:ilvl w:val="0"/>
          <w:numId w:val="1"/>
        </w:numPr>
      </w:pPr>
      <w:r>
        <w:t>n</w:t>
      </w:r>
      <w:r w:rsidR="002D7037">
        <w:t xml:space="preserve">omProjet : </w:t>
      </w:r>
      <w:r w:rsidR="002A1F5F">
        <w:tab/>
      </w:r>
      <w:r>
        <w:t>comme son nom l'indique</w:t>
      </w:r>
      <w:r w:rsidR="002D7037">
        <w:t>.</w:t>
      </w:r>
    </w:p>
    <w:p w14:paraId="2C53AF8D" w14:textId="7D3F9C75" w:rsidR="009D09CF" w:rsidRDefault="009D09CF" w:rsidP="00F542AA">
      <w:pPr>
        <w:pStyle w:val="Paragraphedeliste"/>
        <w:numPr>
          <w:ilvl w:val="0"/>
          <w:numId w:val="1"/>
        </w:numPr>
      </w:pPr>
      <w:r>
        <w:t xml:space="preserve">Vn: </w:t>
      </w:r>
      <w:r w:rsidR="002A1F5F">
        <w:tab/>
      </w:r>
      <w:r w:rsidR="002A1F5F">
        <w:tab/>
      </w:r>
      <w:r>
        <w:t xml:space="preserve">ou </w:t>
      </w:r>
      <w:r w:rsidR="002A1F5F">
        <w:t>« </w:t>
      </w:r>
      <w:r>
        <w:t>n</w:t>
      </w:r>
      <w:r w:rsidR="002A1F5F">
        <w:t> »</w:t>
      </w:r>
      <w:r>
        <w:t xml:space="preserve">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Pr="00AC4297" w:rsidRDefault="0088328E" w:rsidP="0088328E">
      <w:pPr>
        <w:pStyle w:val="Paragraphedeliste"/>
        <w:numPr>
          <w:ilvl w:val="0"/>
          <w:numId w:val="2"/>
        </w:numPr>
        <w:rPr>
          <w:lang w:val="en-US"/>
        </w:rPr>
      </w:pPr>
      <w:r w:rsidRPr="00AC4297">
        <w:rPr>
          <w:b/>
          <w:lang w:val="en-US"/>
        </w:rPr>
        <w:t>0910x_PICEthernet-CDC</w:t>
      </w:r>
      <w:r w:rsidR="009D09CF" w:rsidRPr="00AC4297">
        <w:rPr>
          <w:b/>
          <w:lang w:val="en-US"/>
        </w:rPr>
        <w:t>_V1</w:t>
      </w:r>
      <w:r w:rsidR="00477099" w:rsidRPr="00AC4297">
        <w:rPr>
          <w:b/>
          <w:lang w:val="en-US"/>
        </w:rPr>
        <w:t>.docx</w:t>
      </w:r>
      <w:r w:rsidR="00477099" w:rsidRPr="00AC4297">
        <w:rPr>
          <w:lang w:val="en-US"/>
        </w:rPr>
        <w:tab/>
      </w:r>
    </w:p>
    <w:p w14:paraId="32D074E1" w14:textId="77777777" w:rsidR="00DF1AC4" w:rsidRPr="00AC4297" w:rsidRDefault="00DF1AC4" w:rsidP="00413469">
      <w:pPr>
        <w:rPr>
          <w:lang w:val="en-US"/>
        </w:rPr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339D" w14:textId="77777777" w:rsidR="001E400E" w:rsidRDefault="001E400E" w:rsidP="00D33B8D">
      <w:pPr>
        <w:spacing w:after="0" w:line="240" w:lineRule="auto"/>
      </w:pPr>
      <w:r>
        <w:separator/>
      </w:r>
    </w:p>
  </w:endnote>
  <w:endnote w:type="continuationSeparator" w:id="0">
    <w:p w14:paraId="23649CFB" w14:textId="77777777" w:rsidR="001E400E" w:rsidRDefault="001E400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599DEF4" w:rsidR="00397677" w:rsidRPr="00AC4297" w:rsidRDefault="00E07C65" w:rsidP="00397677">
    <w:pPr>
      <w:pStyle w:val="Pieddepage"/>
    </w:pPr>
    <w:r>
      <w:t>TAN</w:t>
    </w:r>
    <w:r w:rsidR="00397677" w:rsidRPr="00AC4297">
      <w:t xml:space="preserve"> – </w:t>
    </w:r>
    <w:r w:rsidR="0095510B" w:rsidRPr="00AC4297">
      <w:t>Nov</w:t>
    </w:r>
    <w:r w:rsidR="00397677" w:rsidRPr="00AC4297">
      <w:t xml:space="preserve"> 20</w:t>
    </w:r>
    <w:r w:rsidR="00621AB1" w:rsidRPr="00AC4297">
      <w:t>2</w:t>
    </w:r>
    <w:r>
      <w:t>2</w:t>
    </w:r>
    <w:r w:rsidR="00397677">
      <w:ptab w:relativeTo="margin" w:alignment="center" w:leader="none"/>
    </w:r>
    <w:r w:rsidR="00397677">
      <w:fldChar w:fldCharType="begin"/>
    </w:r>
    <w:r w:rsidR="00397677" w:rsidRPr="00AC4297">
      <w:instrText xml:space="preserve"> FILENAME \* MERGEFORMAT </w:instrText>
    </w:r>
    <w:r w:rsidR="00397677">
      <w:fldChar w:fldCharType="separate"/>
    </w:r>
    <w:r>
      <w:rPr>
        <w:noProof/>
      </w:rPr>
      <w:t>2226_RegThermique</w:t>
    </w:r>
    <w:r w:rsidR="007B3E73">
      <w:rPr>
        <w:noProof/>
      </w:rPr>
      <w:t>-CDC-v1.docx</w:t>
    </w:r>
    <w:r w:rsidR="00397677">
      <w:fldChar w:fldCharType="end"/>
    </w:r>
    <w:r w:rsidR="00397677">
      <w:ptab w:relativeTo="margin" w:alignment="right" w:leader="none"/>
    </w:r>
    <w:r w:rsidR="00397677" w:rsidRPr="00AC4297">
      <w:t xml:space="preserve">Page </w:t>
    </w:r>
    <w:r w:rsidR="004056DD">
      <w:rPr>
        <w:lang w:val="en-GB"/>
      </w:rPr>
      <w:fldChar w:fldCharType="begin"/>
    </w:r>
    <w:r w:rsidR="004056DD" w:rsidRPr="00AC4297">
      <w:instrText xml:space="preserve"> PAGE  \* Arabic  \* MERGEFORMAT </w:instrText>
    </w:r>
    <w:r w:rsidR="004056DD">
      <w:rPr>
        <w:lang w:val="en-GB"/>
      </w:rPr>
      <w:fldChar w:fldCharType="separate"/>
    </w:r>
    <w:r w:rsidR="005676D7">
      <w:rPr>
        <w:noProof/>
      </w:rPr>
      <w:t>5</w:t>
    </w:r>
    <w:r w:rsidR="004056DD">
      <w:rPr>
        <w:lang w:val="en-GB"/>
      </w:rPr>
      <w:fldChar w:fldCharType="end"/>
    </w:r>
  </w:p>
  <w:p w14:paraId="43B950E7" w14:textId="77777777" w:rsidR="00397677" w:rsidRPr="00AC4297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D03E3" w14:textId="77777777" w:rsidR="001E400E" w:rsidRDefault="001E400E" w:rsidP="00D33B8D">
      <w:pPr>
        <w:spacing w:after="0" w:line="240" w:lineRule="auto"/>
      </w:pPr>
      <w:r>
        <w:separator/>
      </w:r>
    </w:p>
  </w:footnote>
  <w:footnote w:type="continuationSeparator" w:id="0">
    <w:p w14:paraId="3982AD6D" w14:textId="77777777" w:rsidR="001E400E" w:rsidRDefault="001E400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515CA50A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6B16EACF" w:rsidRPr="4CB83CC4">
      <w:rPr>
        <w:spacing w:val="-3"/>
        <w:u w:val="single"/>
        <w:lang w:eastAsia="fr-FR"/>
      </w:rPr>
      <w:t xml:space="preserve"> </w:t>
    </w:r>
    <w:r w:rsidR="6B16EACF" w:rsidRPr="00615733">
      <w:rPr>
        <w:spacing w:val="-3"/>
        <w:sz w:val="20"/>
        <w:szCs w:val="20"/>
        <w:u w:val="single"/>
        <w:lang w:eastAsia="fr-FR"/>
      </w:rPr>
      <w:t>ECOLE SUPERIEURE</w:t>
    </w:r>
    <w:r w:rsidR="6B16EACF" w:rsidRPr="4CB83CC4">
      <w:rPr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E07C65">
      <w:rPr>
        <w:u w:val="single"/>
        <w:lang w:eastAsia="fr-FR"/>
      </w:rPr>
      <w:t>PROJ</w:t>
    </w:r>
    <w:r w:rsidR="6B16EACF" w:rsidRPr="4CB83CC4">
      <w:rPr>
        <w:u w:val="single"/>
        <w:lang w:eastAsia="fr-FR"/>
      </w:rPr>
      <w:t xml:space="preserve"> – SLO</w:t>
    </w:r>
    <w:r w:rsidR="00E07C65">
      <w:rPr>
        <w:u w:val="single"/>
        <w:lang w:eastAsia="fr-FR"/>
      </w:rPr>
      <w:t>2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E7FF3"/>
    <w:multiLevelType w:val="hybridMultilevel"/>
    <w:tmpl w:val="EE8897C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7283C"/>
    <w:multiLevelType w:val="hybridMultilevel"/>
    <w:tmpl w:val="D9729B4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26EFA"/>
    <w:multiLevelType w:val="hybridMultilevel"/>
    <w:tmpl w:val="750A79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07B94"/>
    <w:rsid w:val="00011E08"/>
    <w:rsid w:val="00012F6D"/>
    <w:rsid w:val="000218CD"/>
    <w:rsid w:val="00023C1F"/>
    <w:rsid w:val="00027298"/>
    <w:rsid w:val="00040C00"/>
    <w:rsid w:val="00041B51"/>
    <w:rsid w:val="00044A3F"/>
    <w:rsid w:val="0004621E"/>
    <w:rsid w:val="00050B6E"/>
    <w:rsid w:val="00050E5E"/>
    <w:rsid w:val="00051CE0"/>
    <w:rsid w:val="0005363E"/>
    <w:rsid w:val="00056E46"/>
    <w:rsid w:val="00066267"/>
    <w:rsid w:val="00073C0F"/>
    <w:rsid w:val="00075A5D"/>
    <w:rsid w:val="000800B3"/>
    <w:rsid w:val="000835CF"/>
    <w:rsid w:val="00091FEF"/>
    <w:rsid w:val="00093C8C"/>
    <w:rsid w:val="000973D3"/>
    <w:rsid w:val="000A40CF"/>
    <w:rsid w:val="000B1922"/>
    <w:rsid w:val="000B1DFA"/>
    <w:rsid w:val="000C1DD0"/>
    <w:rsid w:val="000C559F"/>
    <w:rsid w:val="000D2F28"/>
    <w:rsid w:val="000D7961"/>
    <w:rsid w:val="000E3B80"/>
    <w:rsid w:val="000E7F0D"/>
    <w:rsid w:val="000F7C28"/>
    <w:rsid w:val="00100B67"/>
    <w:rsid w:val="0010316B"/>
    <w:rsid w:val="00103F27"/>
    <w:rsid w:val="00120E8F"/>
    <w:rsid w:val="00121DB9"/>
    <w:rsid w:val="00125158"/>
    <w:rsid w:val="001341A4"/>
    <w:rsid w:val="00151A6B"/>
    <w:rsid w:val="00152710"/>
    <w:rsid w:val="00156713"/>
    <w:rsid w:val="0016530B"/>
    <w:rsid w:val="001705CE"/>
    <w:rsid w:val="00170AF5"/>
    <w:rsid w:val="001719E4"/>
    <w:rsid w:val="0018551A"/>
    <w:rsid w:val="00197D36"/>
    <w:rsid w:val="001A1A30"/>
    <w:rsid w:val="001A1E28"/>
    <w:rsid w:val="001A2194"/>
    <w:rsid w:val="001A79F4"/>
    <w:rsid w:val="001C5243"/>
    <w:rsid w:val="001E04C0"/>
    <w:rsid w:val="001E1926"/>
    <w:rsid w:val="001E400E"/>
    <w:rsid w:val="001E73B9"/>
    <w:rsid w:val="001F23F6"/>
    <w:rsid w:val="001F30B7"/>
    <w:rsid w:val="00200751"/>
    <w:rsid w:val="00200FC8"/>
    <w:rsid w:val="00206973"/>
    <w:rsid w:val="00231189"/>
    <w:rsid w:val="00233D12"/>
    <w:rsid w:val="002359D1"/>
    <w:rsid w:val="00237B2C"/>
    <w:rsid w:val="00244322"/>
    <w:rsid w:val="00251C89"/>
    <w:rsid w:val="00255FBD"/>
    <w:rsid w:val="00261FC0"/>
    <w:rsid w:val="00266C9A"/>
    <w:rsid w:val="00277238"/>
    <w:rsid w:val="00284982"/>
    <w:rsid w:val="0028680A"/>
    <w:rsid w:val="00286AEB"/>
    <w:rsid w:val="0028788B"/>
    <w:rsid w:val="002900B9"/>
    <w:rsid w:val="002A07BA"/>
    <w:rsid w:val="002A1F5F"/>
    <w:rsid w:val="002B26D6"/>
    <w:rsid w:val="002B7E57"/>
    <w:rsid w:val="002D04C6"/>
    <w:rsid w:val="002D1438"/>
    <w:rsid w:val="002D7037"/>
    <w:rsid w:val="002E001E"/>
    <w:rsid w:val="003032BA"/>
    <w:rsid w:val="00303EBB"/>
    <w:rsid w:val="00304551"/>
    <w:rsid w:val="00312CE7"/>
    <w:rsid w:val="0032023D"/>
    <w:rsid w:val="00321007"/>
    <w:rsid w:val="003230F6"/>
    <w:rsid w:val="003340E8"/>
    <w:rsid w:val="0033694C"/>
    <w:rsid w:val="00343737"/>
    <w:rsid w:val="0034770C"/>
    <w:rsid w:val="003571FA"/>
    <w:rsid w:val="003610CD"/>
    <w:rsid w:val="00361EBD"/>
    <w:rsid w:val="00366C44"/>
    <w:rsid w:val="003677C2"/>
    <w:rsid w:val="003724DF"/>
    <w:rsid w:val="00372726"/>
    <w:rsid w:val="003738D7"/>
    <w:rsid w:val="00375173"/>
    <w:rsid w:val="00375ECE"/>
    <w:rsid w:val="00384A9F"/>
    <w:rsid w:val="00397677"/>
    <w:rsid w:val="003A0402"/>
    <w:rsid w:val="003A129A"/>
    <w:rsid w:val="003A2C71"/>
    <w:rsid w:val="003A522C"/>
    <w:rsid w:val="003B14C0"/>
    <w:rsid w:val="003B7275"/>
    <w:rsid w:val="003B7D1B"/>
    <w:rsid w:val="003D22CA"/>
    <w:rsid w:val="003D4EC7"/>
    <w:rsid w:val="003F785E"/>
    <w:rsid w:val="0040263C"/>
    <w:rsid w:val="004056DD"/>
    <w:rsid w:val="00406242"/>
    <w:rsid w:val="0041045E"/>
    <w:rsid w:val="00412335"/>
    <w:rsid w:val="00413469"/>
    <w:rsid w:val="0041653A"/>
    <w:rsid w:val="004254A5"/>
    <w:rsid w:val="0043769A"/>
    <w:rsid w:val="00443CFF"/>
    <w:rsid w:val="0045182B"/>
    <w:rsid w:val="0045262F"/>
    <w:rsid w:val="004574AE"/>
    <w:rsid w:val="004609D4"/>
    <w:rsid w:val="00460E22"/>
    <w:rsid w:val="0046556D"/>
    <w:rsid w:val="004676CB"/>
    <w:rsid w:val="00467B56"/>
    <w:rsid w:val="004719EA"/>
    <w:rsid w:val="00472E77"/>
    <w:rsid w:val="004750A8"/>
    <w:rsid w:val="00477099"/>
    <w:rsid w:val="00481195"/>
    <w:rsid w:val="00485E6C"/>
    <w:rsid w:val="004905F6"/>
    <w:rsid w:val="00492011"/>
    <w:rsid w:val="004931BF"/>
    <w:rsid w:val="004B09E3"/>
    <w:rsid w:val="004B2F0C"/>
    <w:rsid w:val="004B2FC0"/>
    <w:rsid w:val="004B4A70"/>
    <w:rsid w:val="004D0618"/>
    <w:rsid w:val="004E7CB0"/>
    <w:rsid w:val="005016C1"/>
    <w:rsid w:val="00503313"/>
    <w:rsid w:val="005140C8"/>
    <w:rsid w:val="00517845"/>
    <w:rsid w:val="00534F3D"/>
    <w:rsid w:val="00541BEE"/>
    <w:rsid w:val="00546E52"/>
    <w:rsid w:val="005500F9"/>
    <w:rsid w:val="005549DD"/>
    <w:rsid w:val="00560B61"/>
    <w:rsid w:val="005674F6"/>
    <w:rsid w:val="005676D7"/>
    <w:rsid w:val="005710EA"/>
    <w:rsid w:val="005777CF"/>
    <w:rsid w:val="0057783F"/>
    <w:rsid w:val="00580362"/>
    <w:rsid w:val="005827EA"/>
    <w:rsid w:val="00584158"/>
    <w:rsid w:val="00584301"/>
    <w:rsid w:val="005844C6"/>
    <w:rsid w:val="00584A2D"/>
    <w:rsid w:val="0059627A"/>
    <w:rsid w:val="00596608"/>
    <w:rsid w:val="005A4ADE"/>
    <w:rsid w:val="005A65CF"/>
    <w:rsid w:val="005B037B"/>
    <w:rsid w:val="005B633F"/>
    <w:rsid w:val="005B7789"/>
    <w:rsid w:val="005C66C7"/>
    <w:rsid w:val="005C6D54"/>
    <w:rsid w:val="005E4B31"/>
    <w:rsid w:val="005E71CC"/>
    <w:rsid w:val="005F4BD0"/>
    <w:rsid w:val="006071AE"/>
    <w:rsid w:val="00607317"/>
    <w:rsid w:val="00611439"/>
    <w:rsid w:val="00621AB1"/>
    <w:rsid w:val="00623600"/>
    <w:rsid w:val="0062718A"/>
    <w:rsid w:val="00627870"/>
    <w:rsid w:val="00635899"/>
    <w:rsid w:val="00646EA0"/>
    <w:rsid w:val="006609A6"/>
    <w:rsid w:val="00663D96"/>
    <w:rsid w:val="00664A58"/>
    <w:rsid w:val="0067032D"/>
    <w:rsid w:val="00670D6D"/>
    <w:rsid w:val="0067419E"/>
    <w:rsid w:val="0067497D"/>
    <w:rsid w:val="00675AE3"/>
    <w:rsid w:val="00684A90"/>
    <w:rsid w:val="00685693"/>
    <w:rsid w:val="00686204"/>
    <w:rsid w:val="006A035B"/>
    <w:rsid w:val="006A49F3"/>
    <w:rsid w:val="006B150A"/>
    <w:rsid w:val="006B4E3B"/>
    <w:rsid w:val="006C395C"/>
    <w:rsid w:val="006D354D"/>
    <w:rsid w:val="006E1173"/>
    <w:rsid w:val="006E1E80"/>
    <w:rsid w:val="006E4D1D"/>
    <w:rsid w:val="006F06A6"/>
    <w:rsid w:val="006F0C52"/>
    <w:rsid w:val="006F162D"/>
    <w:rsid w:val="00706F73"/>
    <w:rsid w:val="00711690"/>
    <w:rsid w:val="007141ED"/>
    <w:rsid w:val="00721843"/>
    <w:rsid w:val="00733BE7"/>
    <w:rsid w:val="00733DD5"/>
    <w:rsid w:val="00734577"/>
    <w:rsid w:val="00734948"/>
    <w:rsid w:val="00735A64"/>
    <w:rsid w:val="00750772"/>
    <w:rsid w:val="007570C3"/>
    <w:rsid w:val="007621C5"/>
    <w:rsid w:val="00762914"/>
    <w:rsid w:val="0076320E"/>
    <w:rsid w:val="00766A3D"/>
    <w:rsid w:val="00774B5C"/>
    <w:rsid w:val="0077786F"/>
    <w:rsid w:val="0078067C"/>
    <w:rsid w:val="00796C8E"/>
    <w:rsid w:val="00797E4B"/>
    <w:rsid w:val="007A0319"/>
    <w:rsid w:val="007B30AB"/>
    <w:rsid w:val="007B3E73"/>
    <w:rsid w:val="007C46D0"/>
    <w:rsid w:val="007D0E90"/>
    <w:rsid w:val="007D36E1"/>
    <w:rsid w:val="007F4AB3"/>
    <w:rsid w:val="00806004"/>
    <w:rsid w:val="00810814"/>
    <w:rsid w:val="00811351"/>
    <w:rsid w:val="0081214B"/>
    <w:rsid w:val="00812244"/>
    <w:rsid w:val="0082117C"/>
    <w:rsid w:val="00824191"/>
    <w:rsid w:val="00824EE1"/>
    <w:rsid w:val="0083382F"/>
    <w:rsid w:val="008455AD"/>
    <w:rsid w:val="00850003"/>
    <w:rsid w:val="008531E2"/>
    <w:rsid w:val="00854621"/>
    <w:rsid w:val="008652B7"/>
    <w:rsid w:val="008811E1"/>
    <w:rsid w:val="00882FBC"/>
    <w:rsid w:val="0088328E"/>
    <w:rsid w:val="00887CBD"/>
    <w:rsid w:val="008923DA"/>
    <w:rsid w:val="008A404B"/>
    <w:rsid w:val="008A5FEC"/>
    <w:rsid w:val="008B20A2"/>
    <w:rsid w:val="008B429C"/>
    <w:rsid w:val="008B4E8F"/>
    <w:rsid w:val="008C3F3C"/>
    <w:rsid w:val="008E08F4"/>
    <w:rsid w:val="008E3104"/>
    <w:rsid w:val="008E67C0"/>
    <w:rsid w:val="008E6895"/>
    <w:rsid w:val="008F35A3"/>
    <w:rsid w:val="00900932"/>
    <w:rsid w:val="00903570"/>
    <w:rsid w:val="0090505E"/>
    <w:rsid w:val="00907A13"/>
    <w:rsid w:val="00925B8B"/>
    <w:rsid w:val="0092725D"/>
    <w:rsid w:val="00930582"/>
    <w:rsid w:val="00945E53"/>
    <w:rsid w:val="0095008B"/>
    <w:rsid w:val="00951ECF"/>
    <w:rsid w:val="0095510B"/>
    <w:rsid w:val="00956193"/>
    <w:rsid w:val="009625F8"/>
    <w:rsid w:val="0097251B"/>
    <w:rsid w:val="0097298B"/>
    <w:rsid w:val="00990129"/>
    <w:rsid w:val="00990500"/>
    <w:rsid w:val="00991986"/>
    <w:rsid w:val="00992306"/>
    <w:rsid w:val="009960AD"/>
    <w:rsid w:val="009A52A7"/>
    <w:rsid w:val="009A7579"/>
    <w:rsid w:val="009A774C"/>
    <w:rsid w:val="009C0C93"/>
    <w:rsid w:val="009C3D83"/>
    <w:rsid w:val="009C792F"/>
    <w:rsid w:val="009D09CF"/>
    <w:rsid w:val="009D1D20"/>
    <w:rsid w:val="009D41FB"/>
    <w:rsid w:val="009D6577"/>
    <w:rsid w:val="009E3B48"/>
    <w:rsid w:val="009F5C95"/>
    <w:rsid w:val="00A04D4D"/>
    <w:rsid w:val="00A10B6D"/>
    <w:rsid w:val="00A148D4"/>
    <w:rsid w:val="00A21D37"/>
    <w:rsid w:val="00A24B89"/>
    <w:rsid w:val="00A263A4"/>
    <w:rsid w:val="00A34AEE"/>
    <w:rsid w:val="00A45181"/>
    <w:rsid w:val="00A50C91"/>
    <w:rsid w:val="00A53460"/>
    <w:rsid w:val="00A54431"/>
    <w:rsid w:val="00A548F9"/>
    <w:rsid w:val="00A55C58"/>
    <w:rsid w:val="00A67D11"/>
    <w:rsid w:val="00A72B9D"/>
    <w:rsid w:val="00A7638C"/>
    <w:rsid w:val="00A776F4"/>
    <w:rsid w:val="00A8235D"/>
    <w:rsid w:val="00A90A7D"/>
    <w:rsid w:val="00A92FFF"/>
    <w:rsid w:val="00AA17FA"/>
    <w:rsid w:val="00AA52D4"/>
    <w:rsid w:val="00AC2D19"/>
    <w:rsid w:val="00AC4297"/>
    <w:rsid w:val="00AC4DB2"/>
    <w:rsid w:val="00AD057D"/>
    <w:rsid w:val="00AD1DCC"/>
    <w:rsid w:val="00AE4E5B"/>
    <w:rsid w:val="00B00559"/>
    <w:rsid w:val="00B021B5"/>
    <w:rsid w:val="00B04B06"/>
    <w:rsid w:val="00B11529"/>
    <w:rsid w:val="00B15B8E"/>
    <w:rsid w:val="00B166DD"/>
    <w:rsid w:val="00B345CD"/>
    <w:rsid w:val="00B34FC2"/>
    <w:rsid w:val="00B548C8"/>
    <w:rsid w:val="00B55BCD"/>
    <w:rsid w:val="00B60EBC"/>
    <w:rsid w:val="00B729BF"/>
    <w:rsid w:val="00B904B7"/>
    <w:rsid w:val="00B923C3"/>
    <w:rsid w:val="00BB0C26"/>
    <w:rsid w:val="00BB1AEA"/>
    <w:rsid w:val="00BB281F"/>
    <w:rsid w:val="00BB6FDD"/>
    <w:rsid w:val="00BC05B1"/>
    <w:rsid w:val="00BC7D4C"/>
    <w:rsid w:val="00BD117C"/>
    <w:rsid w:val="00BD5949"/>
    <w:rsid w:val="00BF3196"/>
    <w:rsid w:val="00BF4D3D"/>
    <w:rsid w:val="00BF5737"/>
    <w:rsid w:val="00BF62BB"/>
    <w:rsid w:val="00BF6CF5"/>
    <w:rsid w:val="00C00156"/>
    <w:rsid w:val="00C02FB7"/>
    <w:rsid w:val="00C05128"/>
    <w:rsid w:val="00C132AD"/>
    <w:rsid w:val="00C17FFD"/>
    <w:rsid w:val="00C20661"/>
    <w:rsid w:val="00C21B53"/>
    <w:rsid w:val="00C27E86"/>
    <w:rsid w:val="00C3106B"/>
    <w:rsid w:val="00C40908"/>
    <w:rsid w:val="00C47342"/>
    <w:rsid w:val="00C50912"/>
    <w:rsid w:val="00C55271"/>
    <w:rsid w:val="00C6202A"/>
    <w:rsid w:val="00C72368"/>
    <w:rsid w:val="00C8596B"/>
    <w:rsid w:val="00C91A9C"/>
    <w:rsid w:val="00C961C4"/>
    <w:rsid w:val="00CA45EC"/>
    <w:rsid w:val="00CB1195"/>
    <w:rsid w:val="00CB49FE"/>
    <w:rsid w:val="00CC1594"/>
    <w:rsid w:val="00CC586A"/>
    <w:rsid w:val="00CD05BE"/>
    <w:rsid w:val="00CD2801"/>
    <w:rsid w:val="00CD4ADB"/>
    <w:rsid w:val="00CD57D9"/>
    <w:rsid w:val="00CE6E52"/>
    <w:rsid w:val="00CF02B5"/>
    <w:rsid w:val="00CF1E2F"/>
    <w:rsid w:val="00D048A1"/>
    <w:rsid w:val="00D06148"/>
    <w:rsid w:val="00D23169"/>
    <w:rsid w:val="00D260D0"/>
    <w:rsid w:val="00D324D0"/>
    <w:rsid w:val="00D32944"/>
    <w:rsid w:val="00D33B8D"/>
    <w:rsid w:val="00D35DA7"/>
    <w:rsid w:val="00D37142"/>
    <w:rsid w:val="00D45672"/>
    <w:rsid w:val="00D60F5A"/>
    <w:rsid w:val="00D66280"/>
    <w:rsid w:val="00D70D0C"/>
    <w:rsid w:val="00D73628"/>
    <w:rsid w:val="00D800A0"/>
    <w:rsid w:val="00D8084A"/>
    <w:rsid w:val="00D8214C"/>
    <w:rsid w:val="00D83491"/>
    <w:rsid w:val="00D87CF7"/>
    <w:rsid w:val="00D90CE1"/>
    <w:rsid w:val="00D94821"/>
    <w:rsid w:val="00D975F4"/>
    <w:rsid w:val="00DA5786"/>
    <w:rsid w:val="00DA5C16"/>
    <w:rsid w:val="00DA77C2"/>
    <w:rsid w:val="00DB4BA2"/>
    <w:rsid w:val="00DB6719"/>
    <w:rsid w:val="00DC6E62"/>
    <w:rsid w:val="00DC7B5E"/>
    <w:rsid w:val="00DE3B98"/>
    <w:rsid w:val="00DE41FC"/>
    <w:rsid w:val="00DF16E9"/>
    <w:rsid w:val="00DF1AC4"/>
    <w:rsid w:val="00DF52DD"/>
    <w:rsid w:val="00E031C2"/>
    <w:rsid w:val="00E04EAA"/>
    <w:rsid w:val="00E05492"/>
    <w:rsid w:val="00E0697A"/>
    <w:rsid w:val="00E07C65"/>
    <w:rsid w:val="00E102C4"/>
    <w:rsid w:val="00E16C81"/>
    <w:rsid w:val="00E17AA5"/>
    <w:rsid w:val="00E17ED3"/>
    <w:rsid w:val="00E26618"/>
    <w:rsid w:val="00E31418"/>
    <w:rsid w:val="00E32708"/>
    <w:rsid w:val="00E32915"/>
    <w:rsid w:val="00E4669C"/>
    <w:rsid w:val="00E47F48"/>
    <w:rsid w:val="00E6338C"/>
    <w:rsid w:val="00E74B6E"/>
    <w:rsid w:val="00E75C8A"/>
    <w:rsid w:val="00E763B4"/>
    <w:rsid w:val="00E8064A"/>
    <w:rsid w:val="00E9347F"/>
    <w:rsid w:val="00E9639F"/>
    <w:rsid w:val="00EA011C"/>
    <w:rsid w:val="00EB02F0"/>
    <w:rsid w:val="00EB56FB"/>
    <w:rsid w:val="00EB62D2"/>
    <w:rsid w:val="00EB724D"/>
    <w:rsid w:val="00EC118E"/>
    <w:rsid w:val="00EC37AD"/>
    <w:rsid w:val="00ED5E0F"/>
    <w:rsid w:val="00ED7D6E"/>
    <w:rsid w:val="00EE0D8A"/>
    <w:rsid w:val="00EE1B1B"/>
    <w:rsid w:val="00EE3D42"/>
    <w:rsid w:val="00EE5FC0"/>
    <w:rsid w:val="00EE7777"/>
    <w:rsid w:val="00EF094C"/>
    <w:rsid w:val="00EF5DA6"/>
    <w:rsid w:val="00EF5F99"/>
    <w:rsid w:val="00EF7592"/>
    <w:rsid w:val="00EF776F"/>
    <w:rsid w:val="00F00C03"/>
    <w:rsid w:val="00F17FA9"/>
    <w:rsid w:val="00F2329A"/>
    <w:rsid w:val="00F30DE4"/>
    <w:rsid w:val="00F33ABC"/>
    <w:rsid w:val="00F357B8"/>
    <w:rsid w:val="00F3797E"/>
    <w:rsid w:val="00F37D40"/>
    <w:rsid w:val="00F42383"/>
    <w:rsid w:val="00F542AA"/>
    <w:rsid w:val="00F57885"/>
    <w:rsid w:val="00F7656E"/>
    <w:rsid w:val="00F95D81"/>
    <w:rsid w:val="00FA352A"/>
    <w:rsid w:val="00FB37D9"/>
    <w:rsid w:val="00FC28E3"/>
    <w:rsid w:val="00FD4307"/>
    <w:rsid w:val="00FE1BA0"/>
    <w:rsid w:val="00FE1BF5"/>
    <w:rsid w:val="00FE46F4"/>
    <w:rsid w:val="00FE480F"/>
    <w:rsid w:val="00FE4A48"/>
    <w:rsid w:val="00FE7F03"/>
    <w:rsid w:val="00FF4D63"/>
    <w:rsid w:val="328B84E1"/>
    <w:rsid w:val="4A926795"/>
    <w:rsid w:val="4CB83CC4"/>
    <w:rsid w:val="5B34097D"/>
    <w:rsid w:val="5D15BB7D"/>
    <w:rsid w:val="5E9D89C4"/>
    <w:rsid w:val="6B16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0C9CCDC"/>
  <w15:docId w15:val="{77064FEB-7F6D-4F9B-B765-3B575DE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56D"/>
    <w:pPr>
      <w:keepNext/>
      <w:keepLines/>
      <w:numPr>
        <w:ilvl w:val="1"/>
        <w:numId w:val="5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65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040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1D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9" ma:contentTypeDescription="Crée un document." ma:contentTypeScope="" ma:versionID="489c233d1c6f7eaaf9a5a2ed0dc16d76">
  <xsd:schema xmlns:xsd="http://www.w3.org/2001/XMLSchema" xmlns:xs="http://www.w3.org/2001/XMLSchema" xmlns:p="http://schemas.microsoft.com/office/2006/metadata/properties" xmlns:ns2="f7d9f5a6-831d-4621-8c77-cbcaf993e406" xmlns:ns3="bf2f2df3-a963-4452-b0e7-67dabc627c35" targetNamespace="http://schemas.microsoft.com/office/2006/metadata/properties" ma:root="true" ma:fieldsID="a339fc56d938ba660222ed7ffed24fbb" ns2:_="" ns3:_="">
    <xsd:import namespace="f7d9f5a6-831d-4621-8c77-cbcaf993e406"/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0857-3A7F-4D29-93A9-FDE916D1B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60623-278C-4486-B476-9D219F440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CB0FC-5595-42B1-8C58-507AAF5B2250}">
  <ds:schemaRefs>
    <ds:schemaRef ds:uri="f7d9f5a6-831d-4621-8c77-cbcaf993e406"/>
    <ds:schemaRef ds:uri="bf2f2df3-a963-4452-b0e7-67dabc627c3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A638239-5FC1-42A3-B7F4-5226E395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5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José Moreno</dc:creator>
  <cp:lastModifiedBy>Taulant Neziri</cp:lastModifiedBy>
  <cp:revision>347</cp:revision>
  <cp:lastPrinted>2020-12-10T15:31:00Z</cp:lastPrinted>
  <dcterms:created xsi:type="dcterms:W3CDTF">2020-11-17T11:48:00Z</dcterms:created>
  <dcterms:modified xsi:type="dcterms:W3CDTF">2022-11-23T15:44:00Z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