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F68D5" w14:textId="4886DDD8" w:rsidR="00AA4F3D" w:rsidRPr="00BD2325" w:rsidRDefault="00AA4F3D" w:rsidP="00AA4F3D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 xml:space="preserve">Procès-verbal du </w:t>
      </w:r>
      <w:r w:rsidR="009B1F4C">
        <w:rPr>
          <w:rFonts w:ascii="Helvetica" w:hAnsi="Helvetica"/>
          <w:color w:val="auto"/>
          <w:sz w:val="32"/>
          <w:szCs w:val="32"/>
        </w:rPr>
        <w:t>18</w:t>
      </w:r>
      <w:r w:rsidRPr="000D4DCD">
        <w:rPr>
          <w:rFonts w:ascii="Helvetica" w:hAnsi="Helvetica"/>
          <w:color w:val="auto"/>
          <w:sz w:val="32"/>
          <w:szCs w:val="32"/>
        </w:rPr>
        <w:t>.0</w:t>
      </w:r>
      <w:r w:rsidR="009B1F4C">
        <w:rPr>
          <w:rFonts w:ascii="Helvetica" w:hAnsi="Helvetica"/>
          <w:color w:val="auto"/>
          <w:sz w:val="32"/>
          <w:szCs w:val="32"/>
        </w:rPr>
        <w:t>9</w:t>
      </w:r>
      <w:r w:rsidRPr="000D4DCD">
        <w:rPr>
          <w:rFonts w:ascii="Helvetica" w:hAnsi="Helvetica"/>
          <w:color w:val="auto"/>
          <w:sz w:val="32"/>
          <w:szCs w:val="32"/>
        </w:rPr>
        <w:t>.2024</w:t>
      </w:r>
    </w:p>
    <w:p w14:paraId="0828200E" w14:textId="77777777" w:rsidR="00AA4F3D" w:rsidRPr="00BD2325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</w:p>
    <w:p w14:paraId="066263CD" w14:textId="77777777" w:rsidR="00AA4F3D" w:rsidRPr="00BD2325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079B511F" w14:textId="4AE91C6E" w:rsidR="00AA4F3D" w:rsidRPr="000D4DCD" w:rsidRDefault="00AA4F3D" w:rsidP="00AA4F3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0D4DCD">
        <w:rPr>
          <w:rFonts w:ascii="Helvetica" w:hAnsi="Helvetica"/>
          <w:sz w:val="22"/>
        </w:rPr>
        <w:t>Mme Perret</w:t>
      </w:r>
      <w:r>
        <w:rPr>
          <w:rFonts w:ascii="Helvetica" w:hAnsi="Helvetica"/>
          <w:sz w:val="22"/>
        </w:rPr>
        <w:t xml:space="preserve"> </w:t>
      </w:r>
      <w:r>
        <w:rPr>
          <w:rFonts w:ascii="Helvetica" w:hAnsi="Helvetica"/>
          <w:sz w:val="22"/>
        </w:rPr>
        <w:tab/>
        <w:t>(MPT)</w:t>
      </w:r>
    </w:p>
    <w:p w14:paraId="6C83B4BA" w14:textId="6BF47715" w:rsidR="00AA4F3D" w:rsidRPr="000D4DCD" w:rsidRDefault="00AA4F3D" w:rsidP="00AA4F3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0D4DCD">
        <w:rPr>
          <w:rFonts w:ascii="Helvetica" w:hAnsi="Helvetica"/>
          <w:sz w:val="22"/>
        </w:rPr>
        <w:t xml:space="preserve">M. </w:t>
      </w:r>
      <w:proofErr w:type="gramStart"/>
      <w:r w:rsidRPr="000D4DCD">
        <w:rPr>
          <w:rFonts w:ascii="Helvetica" w:hAnsi="Helvetica"/>
          <w:sz w:val="22"/>
        </w:rPr>
        <w:t>Bovey</w:t>
      </w:r>
      <w:r>
        <w:rPr>
          <w:rFonts w:ascii="Helvetica" w:hAnsi="Helvetica"/>
          <w:sz w:val="22"/>
        </w:rPr>
        <w:t xml:space="preserve">  </w:t>
      </w:r>
      <w:r>
        <w:rPr>
          <w:rFonts w:ascii="Helvetica" w:hAnsi="Helvetica"/>
          <w:sz w:val="22"/>
        </w:rPr>
        <w:tab/>
      </w:r>
      <w:proofErr w:type="gramEnd"/>
      <w:r>
        <w:rPr>
          <w:rFonts w:ascii="Helvetica" w:hAnsi="Helvetica"/>
          <w:sz w:val="22"/>
        </w:rPr>
        <w:t>(PBY)</w:t>
      </w:r>
    </w:p>
    <w:p w14:paraId="13B932B1" w14:textId="77777777" w:rsidR="00AA4F3D" w:rsidRPr="000D4DCD" w:rsidRDefault="00AA4F3D" w:rsidP="00AA4F3D">
      <w:pPr>
        <w:jc w:val="left"/>
        <w:rPr>
          <w:rFonts w:ascii="Helvetica" w:hAnsi="Helvetica"/>
        </w:rPr>
      </w:pPr>
    </w:p>
    <w:p w14:paraId="4F50D876" w14:textId="7933279A" w:rsidR="00AA4F3D" w:rsidRPr="008061F5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8061F5">
        <w:rPr>
          <w:rFonts w:ascii="Helvetica" w:hAnsi="Helvetica"/>
          <w:color w:val="auto"/>
        </w:rPr>
        <w:t>État des lieux</w:t>
      </w:r>
    </w:p>
    <w:p w14:paraId="37C1F5B5" w14:textId="77777777" w:rsidR="00AA4F3D" w:rsidRDefault="00AA4F3D" w:rsidP="00AA4F3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Avancement </w:t>
      </w:r>
      <w:r>
        <w:rPr>
          <w:rFonts w:ascii="Helvetica" w:hAnsi="Helvetica"/>
          <w:sz w:val="22"/>
        </w:rPr>
        <w:t>schématique et conception :</w:t>
      </w:r>
    </w:p>
    <w:p w14:paraId="26FBF14E" w14:textId="77777777" w:rsidR="00AA4F3D" w:rsidRDefault="00AA4F3D" w:rsidP="00AA4F3D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Vérification schématique (le 23 août 2024) </w:t>
      </w:r>
    </w:p>
    <w:p w14:paraId="2A64FAEE" w14:textId="77777777" w:rsidR="00AA4F3D" w:rsidRDefault="00AA4F3D" w:rsidP="00AA4F3D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Commande du PCB (le 28 août 2024)</w:t>
      </w:r>
    </w:p>
    <w:p w14:paraId="7EFB3BC6" w14:textId="77777777" w:rsidR="00AA4F3D" w:rsidRDefault="00AA4F3D" w:rsidP="00AA4F3D">
      <w:pPr>
        <w:pStyle w:val="Paragraphedeliste1"/>
        <w:ind w:left="1440"/>
        <w:jc w:val="left"/>
        <w:rPr>
          <w:rFonts w:ascii="Helvetica" w:hAnsi="Helvetica"/>
          <w:sz w:val="22"/>
        </w:rPr>
      </w:pPr>
    </w:p>
    <w:p w14:paraId="0731076E" w14:textId="77777777" w:rsidR="00AA4F3D" w:rsidRDefault="00AA4F3D" w:rsidP="00AA4F3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Boitier </w:t>
      </w:r>
    </w:p>
    <w:p w14:paraId="7EF6BB08" w14:textId="77777777" w:rsidR="00AA4F3D" w:rsidRDefault="00AA4F3D" w:rsidP="00AA4F3D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Boitier PCB terminé </w:t>
      </w:r>
    </w:p>
    <w:p w14:paraId="5A722B53" w14:textId="77777777" w:rsidR="00AA4F3D" w:rsidRDefault="00AA4F3D" w:rsidP="00AA4F3D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Boitier capteur de température et humidité à terminer </w:t>
      </w:r>
    </w:p>
    <w:p w14:paraId="68F4EE16" w14:textId="77777777" w:rsidR="00AA4F3D" w:rsidRPr="008061F5" w:rsidRDefault="00AA4F3D" w:rsidP="00AA4F3D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6CC55A02" w14:textId="3D7580F7" w:rsidR="00AA4F3D" w:rsidRPr="008061F5" w:rsidRDefault="00AA4F3D" w:rsidP="00AA4F3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>Rédaction rapport :</w:t>
      </w:r>
    </w:p>
    <w:p w14:paraId="67EF83B4" w14:textId="6D09D027" w:rsidR="00AA4F3D" w:rsidRDefault="00AA4F3D" w:rsidP="00AA4F3D">
      <w:pPr>
        <w:pStyle w:val="Paragraphedeliste1"/>
        <w:numPr>
          <w:ilvl w:val="1"/>
          <w:numId w:val="7"/>
        </w:numPr>
        <w:ind w:left="2160"/>
        <w:jc w:val="left"/>
        <w:rPr>
          <w:rFonts w:ascii="Helvetica" w:hAnsi="Helvetica"/>
          <w:sz w:val="22"/>
        </w:rPr>
      </w:pPr>
      <w:r w:rsidRPr="00870A93">
        <w:rPr>
          <w:rFonts w:ascii="Helvetica" w:hAnsi="Helvetica"/>
          <w:sz w:val="22"/>
        </w:rPr>
        <w:t xml:space="preserve">Chapitres traités : </w:t>
      </w:r>
      <w:r>
        <w:rPr>
          <w:rFonts w:ascii="Helvetica" w:hAnsi="Helvetica"/>
          <w:sz w:val="22"/>
        </w:rPr>
        <w:t xml:space="preserve">Schématique  </w:t>
      </w:r>
    </w:p>
    <w:p w14:paraId="4856E02F" w14:textId="77777777" w:rsidR="00AA4F3D" w:rsidRPr="00870A93" w:rsidRDefault="00AA4F3D" w:rsidP="00AA4F3D">
      <w:pPr>
        <w:pStyle w:val="Paragraphedeliste1"/>
        <w:ind w:left="2160"/>
        <w:jc w:val="left"/>
        <w:rPr>
          <w:rFonts w:ascii="Helvetica" w:hAnsi="Helvetica"/>
          <w:sz w:val="22"/>
        </w:rPr>
      </w:pPr>
    </w:p>
    <w:p w14:paraId="5225F7F9" w14:textId="74866157" w:rsidR="00AA4F3D" w:rsidRPr="008061F5" w:rsidRDefault="00AA4F3D" w:rsidP="00AA4F3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>Planification et journal de travail</w:t>
      </w:r>
      <w:r>
        <w:rPr>
          <w:rFonts w:ascii="Helvetica" w:hAnsi="Helvetica"/>
          <w:sz w:val="22"/>
        </w:rPr>
        <w:t> :</w:t>
      </w:r>
    </w:p>
    <w:p w14:paraId="112BD3BE" w14:textId="05133EB4" w:rsidR="00AA4F3D" w:rsidRPr="008061F5" w:rsidRDefault="00AA4F3D" w:rsidP="00AA4F3D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Planification cohérente </w:t>
      </w:r>
    </w:p>
    <w:p w14:paraId="183F3A21" w14:textId="09A248EC" w:rsidR="00AA4F3D" w:rsidRDefault="00AA4F3D" w:rsidP="00AA4F3D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Journal de travail à jour </w:t>
      </w:r>
    </w:p>
    <w:p w14:paraId="31D42D13" w14:textId="6C8B915A" w:rsidR="00AA4F3D" w:rsidRPr="000F5A1C" w:rsidRDefault="00AA4F3D" w:rsidP="00AA4F3D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0FC65C03" w14:textId="10C52CAD" w:rsidR="00AA4F3D" w:rsidRPr="000F5A1C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Problèmes rencontrés</w:t>
      </w:r>
    </w:p>
    <w:p w14:paraId="47C4A646" w14:textId="0CB0A7EC" w:rsidR="00AA4F3D" w:rsidRPr="000F5A1C" w:rsidRDefault="00AA4F3D" w:rsidP="00AA4F3D">
      <w:pPr>
        <w:pStyle w:val="Paragraphedeliste1"/>
        <w:ind w:left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Pas de problèmes rencontrés</w:t>
      </w:r>
    </w:p>
    <w:p w14:paraId="5E2B9455" w14:textId="77777777" w:rsidR="00AA4F3D" w:rsidRPr="000F5A1C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Solutions proposées</w:t>
      </w:r>
    </w:p>
    <w:p w14:paraId="4C6EC5C2" w14:textId="2C836B85" w:rsidR="00AA4F3D" w:rsidRPr="000F5A1C" w:rsidRDefault="00AA4F3D" w:rsidP="00AA4F3D">
      <w:pPr>
        <w:rPr>
          <w:rFonts w:ascii="Helvetica" w:hAnsi="Helvetica"/>
          <w:sz w:val="22"/>
        </w:rPr>
      </w:pPr>
    </w:p>
    <w:p w14:paraId="50A5901F" w14:textId="77777777" w:rsidR="00AA4F3D" w:rsidRPr="000F5A1C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Décisions prises</w:t>
      </w:r>
    </w:p>
    <w:p w14:paraId="7E2E6F65" w14:textId="77777777" w:rsidR="00AA4F3D" w:rsidRPr="00764F43" w:rsidRDefault="00AA4F3D" w:rsidP="00AA4F3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>Schématique :</w:t>
      </w:r>
    </w:p>
    <w:p w14:paraId="56746509" w14:textId="77777777" w:rsidR="00AA4F3D" w:rsidRPr="004B5E08" w:rsidRDefault="00AA4F3D" w:rsidP="00AA4F3D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Cs/>
          <w:sz w:val="22"/>
        </w:rPr>
        <w:t>Changement de la diode sur l’alimentation -&gt; mettre une diode Schottky avec une tension directe de 0.3[V] et non 0.7[V]</w:t>
      </w:r>
    </w:p>
    <w:p w14:paraId="4A54E11C" w14:textId="77777777" w:rsidR="00AA4F3D" w:rsidRPr="00A0572D" w:rsidRDefault="00AA4F3D" w:rsidP="00AA4F3D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Cs/>
          <w:sz w:val="22"/>
        </w:rPr>
        <w:t xml:space="preserve">Rajout d’un quartz externe pour les signaux </w:t>
      </w:r>
    </w:p>
    <w:p w14:paraId="354CDD05" w14:textId="77777777" w:rsidR="00AA4F3D" w:rsidRDefault="00AA4F3D" w:rsidP="00AA4F3D">
      <w:pPr>
        <w:pStyle w:val="Paragraphedeliste1"/>
        <w:rPr>
          <w:rFonts w:ascii="Helvetica" w:hAnsi="Helvetica"/>
          <w:sz w:val="22"/>
        </w:rPr>
      </w:pPr>
    </w:p>
    <w:p w14:paraId="60C7C73B" w14:textId="77777777" w:rsidR="00AA4F3D" w:rsidRPr="00A0572D" w:rsidRDefault="00AA4F3D" w:rsidP="00AA4F3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Conception : </w:t>
      </w:r>
    </w:p>
    <w:p w14:paraId="6B330809" w14:textId="77777777" w:rsidR="00AA4F3D" w:rsidRDefault="00AA4F3D" w:rsidP="00AA4F3D">
      <w:pPr>
        <w:pStyle w:val="Paragraphedeliste1"/>
        <w:numPr>
          <w:ilvl w:val="1"/>
          <w:numId w:val="8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Mettre les points de tests pour les signaux sur le bottom, ce qui permettra de faciliter les tests, cependant les tests points pour l’alimentation peuvent rester sur le top</w:t>
      </w:r>
    </w:p>
    <w:p w14:paraId="1FC826CD" w14:textId="77777777" w:rsidR="00AA4F3D" w:rsidRPr="004836D5" w:rsidRDefault="00AA4F3D" w:rsidP="00AA4F3D">
      <w:pPr>
        <w:keepLines w:val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br w:type="page"/>
      </w:r>
    </w:p>
    <w:p w14:paraId="0D542933" w14:textId="094EBBDE" w:rsidR="00AA4F3D" w:rsidRDefault="00AA4F3D" w:rsidP="00AA4F3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lastRenderedPageBreak/>
        <w:t>Software :</w:t>
      </w:r>
    </w:p>
    <w:p w14:paraId="7EC4E8AB" w14:textId="77777777" w:rsidR="00AA4F3D" w:rsidRDefault="00AA4F3D" w:rsidP="00AA4F3D">
      <w:pPr>
        <w:pStyle w:val="Paragraphedeliste1"/>
        <w:numPr>
          <w:ilvl w:val="1"/>
          <w:numId w:val="8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Déterminer l’ordre des importances au niveau du code.</w:t>
      </w:r>
    </w:p>
    <w:p w14:paraId="631EECAB" w14:textId="77777777" w:rsidR="00AA4F3D" w:rsidRPr="00E51974" w:rsidRDefault="00AA4F3D" w:rsidP="00AA4F3D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 w:rsidRPr="00E51974">
        <w:rPr>
          <w:rFonts w:ascii="Helvetica" w:hAnsi="Helvetica"/>
          <w:sz w:val="22"/>
        </w:rPr>
        <w:t>Lecture du capteur de température et d’humidité</w:t>
      </w:r>
    </w:p>
    <w:p w14:paraId="346A4266" w14:textId="77777777" w:rsidR="00AA4F3D" w:rsidRPr="00E51974" w:rsidRDefault="00AA4F3D" w:rsidP="00AA4F3D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 w:rsidRPr="00E51974">
        <w:rPr>
          <w:rFonts w:ascii="Helvetica" w:hAnsi="Helvetica"/>
          <w:sz w:val="22"/>
        </w:rPr>
        <w:t>Communication entre le microcontrôleur et l’affichage e-paper</w:t>
      </w:r>
    </w:p>
    <w:p w14:paraId="6B821A92" w14:textId="77777777" w:rsidR="00AA4F3D" w:rsidRPr="00E51974" w:rsidRDefault="00AA4F3D" w:rsidP="00AA4F3D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 w:rsidRPr="00E51974">
        <w:rPr>
          <w:rFonts w:ascii="Helvetica" w:hAnsi="Helvetica"/>
          <w:sz w:val="22"/>
        </w:rPr>
        <w:t xml:space="preserve">Configuration du module ESP32 </w:t>
      </w:r>
    </w:p>
    <w:p w14:paraId="794232DF" w14:textId="77777777" w:rsidR="00AA4F3D" w:rsidRPr="00E51974" w:rsidRDefault="00AA4F3D" w:rsidP="00AA4F3D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 w:rsidRPr="00E51974">
        <w:rPr>
          <w:rFonts w:ascii="Helvetica" w:hAnsi="Helvetica"/>
          <w:sz w:val="22"/>
        </w:rPr>
        <w:t>Configuration des trames UART (pour la communication de l’ESP au STM32)</w:t>
      </w:r>
    </w:p>
    <w:p w14:paraId="7BA67B23" w14:textId="77777777" w:rsidR="00AA4F3D" w:rsidRPr="000D4749" w:rsidRDefault="00AA4F3D" w:rsidP="00AA4F3D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 w:rsidRPr="00E51974">
        <w:rPr>
          <w:rFonts w:ascii="Helvetica" w:hAnsi="Helvetica"/>
          <w:sz w:val="22"/>
        </w:rPr>
        <w:t>Création et configuration de la page HTML</w:t>
      </w:r>
      <w:r w:rsidRPr="00E51974">
        <w:rPr>
          <w:rFonts w:ascii="Helvetica" w:hAnsi="Helvetica"/>
          <w:sz w:val="22"/>
        </w:rPr>
        <w:cr/>
      </w:r>
    </w:p>
    <w:p w14:paraId="3CCEDDBC" w14:textId="77777777" w:rsidR="00AA4F3D" w:rsidRPr="00A54344" w:rsidRDefault="00AA4F3D" w:rsidP="00AA4F3D">
      <w:pPr>
        <w:pStyle w:val="Paragraphedeliste1"/>
        <w:ind w:left="1440"/>
        <w:jc w:val="left"/>
        <w:rPr>
          <w:rFonts w:ascii="Helvetica" w:hAnsi="Helvetica"/>
          <w:i/>
          <w:sz w:val="22"/>
        </w:rPr>
      </w:pPr>
    </w:p>
    <w:p w14:paraId="671D3E0D" w14:textId="77777777" w:rsidR="00AA4F3D" w:rsidRPr="000F5A1C" w:rsidRDefault="00AA4F3D" w:rsidP="00AA4F3D">
      <w:pPr>
        <w:rPr>
          <w:rFonts w:ascii="Helvetica" w:hAnsi="Helvetica"/>
          <w:i/>
        </w:rPr>
      </w:pPr>
    </w:p>
    <w:p w14:paraId="67E260DF" w14:textId="77777777" w:rsidR="00AA4F3D" w:rsidRPr="000F5A1C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Suite du projet / objectifs - jusqu’au 30 août</w:t>
      </w:r>
    </w:p>
    <w:p w14:paraId="5FDCE4BD" w14:textId="6A5C380C" w:rsidR="00AA4F3D" w:rsidRDefault="00AA4F3D" w:rsidP="00AA4F3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Ecriture du rapport</w:t>
      </w:r>
    </w:p>
    <w:p w14:paraId="2D74B10E" w14:textId="77777777" w:rsidR="00AA4F3D" w:rsidRPr="00764F43" w:rsidRDefault="00AA4F3D" w:rsidP="00AA4F3D">
      <w:pPr>
        <w:pStyle w:val="Paragraphedeliste1"/>
        <w:numPr>
          <w:ilvl w:val="1"/>
          <w:numId w:val="8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Finaliser les parties suivantes : schématique conception et boitier</w:t>
      </w:r>
    </w:p>
    <w:p w14:paraId="70B92F23" w14:textId="77777777" w:rsidR="00AA4F3D" w:rsidRDefault="00AA4F3D" w:rsidP="00AA4F3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Terminer le boitier pour le capteur de température et humidité </w:t>
      </w:r>
    </w:p>
    <w:p w14:paraId="0B5255BE" w14:textId="77777777" w:rsidR="00AA4F3D" w:rsidRDefault="00AA4F3D" w:rsidP="00AA4F3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Montage de la carte </w:t>
      </w:r>
    </w:p>
    <w:p w14:paraId="4D2108FA" w14:textId="48C090D4" w:rsidR="00AA4F3D" w:rsidRPr="00BA37BE" w:rsidRDefault="00AA4F3D" w:rsidP="00AA4F3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Commencement de la partie Software </w:t>
      </w:r>
    </w:p>
    <w:p w14:paraId="48EA0E82" w14:textId="77777777" w:rsidR="00AA4F3D" w:rsidRPr="000F5A1C" w:rsidRDefault="00AA4F3D" w:rsidP="00AA4F3D">
      <w:pPr>
        <w:pStyle w:val="Paragraphedeliste1"/>
        <w:ind w:left="0"/>
        <w:rPr>
          <w:rFonts w:ascii="Helvetica" w:hAnsi="Helvetica"/>
          <w:sz w:val="22"/>
        </w:rPr>
      </w:pPr>
    </w:p>
    <w:p w14:paraId="4C1D9877" w14:textId="57533F60" w:rsidR="00AA4F3D" w:rsidRPr="00065B84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Prochaine réunion :</w:t>
      </w:r>
    </w:p>
    <w:p w14:paraId="20FD4866" w14:textId="584D4DF8" w:rsidR="00AA4F3D" w:rsidRDefault="00AA4F3D" w:rsidP="00AA4F3D">
      <w:pPr>
        <w:rPr>
          <w:rFonts w:ascii="Helvetica" w:hAnsi="Helvetica"/>
        </w:rPr>
      </w:pPr>
    </w:p>
    <w:p w14:paraId="28B4FCC9" w14:textId="1E80E1BF" w:rsidR="00AA4F3D" w:rsidRPr="00043977" w:rsidRDefault="00AA4F3D" w:rsidP="00AA4F3D">
      <w:pPr>
        <w:rPr>
          <w:rFonts w:ascii="Helvetica" w:hAnsi="Helvetica"/>
        </w:rPr>
      </w:pPr>
      <w:r w:rsidRPr="00523699">
        <w:rPr>
          <w:rFonts w:ascii="Helvetica" w:hAnsi="Helvetica"/>
        </w:rPr>
        <w:t>05.09.2024, 17h00, Salle R110 ETML-ES</w:t>
      </w:r>
      <w:r w:rsidRPr="00523699">
        <w:rPr>
          <w:rFonts w:ascii="Helvetica" w:hAnsi="Helvetica"/>
        </w:rPr>
        <w:tab/>
      </w:r>
      <w:r w:rsidRPr="00523699">
        <w:rPr>
          <w:rFonts w:ascii="Helvetica" w:hAnsi="Helvetica"/>
        </w:rPr>
        <w:tab/>
        <w:t>Séance classique</w:t>
      </w:r>
      <w:r>
        <w:rPr>
          <w:rFonts w:ascii="Helvetica" w:hAnsi="Helvetica"/>
        </w:rPr>
        <w:t xml:space="preserve"> </w:t>
      </w:r>
    </w:p>
    <w:p w14:paraId="52B0853E" w14:textId="77777777" w:rsidR="00AA4F3D" w:rsidRPr="00043977" w:rsidRDefault="00AA4F3D" w:rsidP="00AA4F3D">
      <w:pPr>
        <w:rPr>
          <w:rFonts w:ascii="Helvetica" w:hAnsi="Helvetica"/>
        </w:rPr>
      </w:pPr>
    </w:p>
    <w:p w14:paraId="4B88B01F" w14:textId="563CAFF9" w:rsidR="00AA4F3D" w:rsidRPr="000F5A1C" w:rsidRDefault="00AA4F3D" w:rsidP="00AA4F3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Destinataires de ce PV</w:t>
      </w:r>
    </w:p>
    <w:p w14:paraId="79AD98B6" w14:textId="77777777" w:rsidR="00AA4F3D" w:rsidRPr="000F5A1C" w:rsidRDefault="00AA4F3D" w:rsidP="00AA4F3D">
      <w:pPr>
        <w:rPr>
          <w:rFonts w:ascii="Helvetica" w:hAnsi="Helvetica"/>
          <w:sz w:val="22"/>
        </w:rPr>
      </w:pPr>
    </w:p>
    <w:p w14:paraId="13C86718" w14:textId="77777777" w:rsidR="00AA4F3D" w:rsidRPr="000F5A1C" w:rsidRDefault="00AA4F3D" w:rsidP="00AA4F3D">
      <w:pPr>
        <w:ind w:left="4956" w:firstLine="708"/>
        <w:jc w:val="left"/>
        <w:rPr>
          <w:rFonts w:ascii="Helvetica" w:hAnsi="Helvetica"/>
          <w:sz w:val="22"/>
        </w:rPr>
      </w:pPr>
      <w:r w:rsidRPr="000F5A1C">
        <w:rPr>
          <w:rFonts w:ascii="Helvetica" w:hAnsi="Helvetica"/>
          <w:sz w:val="22"/>
        </w:rPr>
        <w:t>Lausanne le 28.08.2024</w:t>
      </w:r>
    </w:p>
    <w:p w14:paraId="0F51C399" w14:textId="77777777" w:rsidR="00AA4F3D" w:rsidRPr="000F5A1C" w:rsidRDefault="00AA4F3D" w:rsidP="00AA4F3D">
      <w:pPr>
        <w:ind w:left="2124" w:firstLine="708"/>
        <w:jc w:val="left"/>
        <w:rPr>
          <w:rFonts w:ascii="Helvetica" w:hAnsi="Helvetica"/>
          <w:sz w:val="22"/>
        </w:rPr>
      </w:pPr>
    </w:p>
    <w:p w14:paraId="336EEB06" w14:textId="77777777" w:rsidR="00AA4F3D" w:rsidRPr="00BD2325" w:rsidRDefault="00AA4F3D" w:rsidP="00AA4F3D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Mélissa Perret </w:t>
      </w:r>
    </w:p>
    <w:p w14:paraId="22ECFF2A" w14:textId="627975F7" w:rsidR="00126D2F" w:rsidRPr="00AA4F3D" w:rsidRDefault="00126D2F" w:rsidP="00AA4F3D"/>
    <w:sectPr w:rsidR="00126D2F" w:rsidRPr="00AA4F3D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E242A" w14:textId="77777777" w:rsidR="00E05036" w:rsidRDefault="00E05036" w:rsidP="002655E6">
      <w:r>
        <w:separator/>
      </w:r>
    </w:p>
  </w:endnote>
  <w:endnote w:type="continuationSeparator" w:id="0">
    <w:p w14:paraId="70250DD3" w14:textId="77777777" w:rsidR="00E05036" w:rsidRDefault="00E05036" w:rsidP="002655E6">
      <w:r>
        <w:continuationSeparator/>
      </w:r>
    </w:p>
  </w:endnote>
  <w:endnote w:type="continuationNotice" w:id="1">
    <w:p w14:paraId="3530D6C0" w14:textId="77777777" w:rsidR="00E05036" w:rsidRDefault="00E050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BF8A5" w14:textId="3B634FFF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58241" behindDoc="0" locked="0" layoutInCell="1" allowOverlap="1" wp14:anchorId="4AC98E7E" wp14:editId="316C6698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sdtdh="http://schemas.microsoft.com/office/word/2020/wordml/sdtdatahash" xmlns:w16du="http://schemas.microsoft.com/office/word/2023/wordml/word16du" xmlns:oel="http://schemas.microsoft.com/office/2019/extlst">
          <w:pict>
            <v:line w14:anchorId="4DB90C39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917160">
      <w:rPr>
        <w:rFonts w:ascii="Helvetica" w:hAnsi="Helvetica"/>
        <w:sz w:val="20"/>
      </w:rPr>
      <w:t>PV 22_08_24.docx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9B1F4C">
      <w:rPr>
        <w:rFonts w:ascii="Helvetica" w:hAnsi="Helvetica"/>
        <w:sz w:val="20"/>
      </w:rPr>
      <w:t>18.09.2024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29D0B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8240" behindDoc="0" locked="0" layoutInCell="1" allowOverlap="1" wp14:anchorId="3021FD28" wp14:editId="22F9BBD4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5DAF7BA5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3027622D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71EE2E23" w14:textId="72444A99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917160">
      <w:rPr>
        <w:rFonts w:ascii="Helvetica" w:hAnsi="Helvetica"/>
        <w:color w:val="595959" w:themeColor="text1" w:themeTint="A6"/>
      </w:rPr>
      <w:t>PV 22_08_24.docx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8CF94" w14:textId="77777777" w:rsidR="00E05036" w:rsidRDefault="00E05036" w:rsidP="002655E6">
      <w:r>
        <w:separator/>
      </w:r>
    </w:p>
  </w:footnote>
  <w:footnote w:type="continuationSeparator" w:id="0">
    <w:p w14:paraId="1FDD2042" w14:textId="77777777" w:rsidR="00E05036" w:rsidRDefault="00E05036" w:rsidP="002655E6">
      <w:r>
        <w:continuationSeparator/>
      </w:r>
    </w:p>
  </w:footnote>
  <w:footnote w:type="continuationNotice" w:id="1">
    <w:p w14:paraId="7511AB3F" w14:textId="77777777" w:rsidR="00E05036" w:rsidRDefault="00E050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DB619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1280CB97" wp14:editId="720F29F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373F974D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D9C43FC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352F9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26A8A17F" wp14:editId="2E485B8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28EC3471" wp14:editId="08A4AA32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12E41D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1C5F538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725D2029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B0053"/>
    <w:multiLevelType w:val="multilevel"/>
    <w:tmpl w:val="1EC6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80F21"/>
    <w:multiLevelType w:val="multilevel"/>
    <w:tmpl w:val="1DD8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6C45B7"/>
    <w:multiLevelType w:val="multilevel"/>
    <w:tmpl w:val="905A40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B4359FD"/>
    <w:multiLevelType w:val="multilevel"/>
    <w:tmpl w:val="1294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7632A6"/>
    <w:multiLevelType w:val="multilevel"/>
    <w:tmpl w:val="71DE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C4067D"/>
    <w:multiLevelType w:val="multilevel"/>
    <w:tmpl w:val="165E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F6FA2"/>
    <w:multiLevelType w:val="multilevel"/>
    <w:tmpl w:val="D64A5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051BC"/>
    <w:multiLevelType w:val="multilevel"/>
    <w:tmpl w:val="9FC8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7F303E"/>
    <w:multiLevelType w:val="hybridMultilevel"/>
    <w:tmpl w:val="5530A2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A24E0"/>
    <w:multiLevelType w:val="multilevel"/>
    <w:tmpl w:val="995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DF1DD6"/>
    <w:multiLevelType w:val="multilevel"/>
    <w:tmpl w:val="BF5CDD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E33D8"/>
    <w:multiLevelType w:val="multilevel"/>
    <w:tmpl w:val="236A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A87302"/>
    <w:multiLevelType w:val="multilevel"/>
    <w:tmpl w:val="DF30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32BC9"/>
    <w:multiLevelType w:val="multilevel"/>
    <w:tmpl w:val="0FBC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12"/>
  </w:num>
  <w:num w:numId="8">
    <w:abstractNumId w:val="15"/>
  </w:num>
  <w:num w:numId="9">
    <w:abstractNumId w:val="2"/>
  </w:num>
  <w:num w:numId="10">
    <w:abstractNumId w:val="8"/>
  </w:num>
  <w:num w:numId="11">
    <w:abstractNumId w:val="18"/>
  </w:num>
  <w:num w:numId="12">
    <w:abstractNumId w:val="9"/>
  </w:num>
  <w:num w:numId="13">
    <w:abstractNumId w:val="5"/>
  </w:num>
  <w:num w:numId="14">
    <w:abstractNumId w:val="3"/>
  </w:num>
  <w:num w:numId="15">
    <w:abstractNumId w:val="10"/>
  </w:num>
  <w:num w:numId="16">
    <w:abstractNumId w:val="14"/>
  </w:num>
  <w:num w:numId="17">
    <w:abstractNumId w:val="11"/>
  </w:num>
  <w:num w:numId="18">
    <w:abstractNumId w:val="16"/>
  </w:num>
  <w:num w:numId="19">
    <w:abstractNumId w:val="1"/>
  </w:num>
  <w:num w:numId="20">
    <w:abstractNumId w:val="19"/>
  </w:num>
  <w:num w:numId="21">
    <w:abstractNumId w:val="4"/>
  </w:num>
  <w:num w:numId="22">
    <w:abstractNumId w:val="13"/>
  </w:num>
  <w:num w:numId="23">
    <w:abstractNumId w:val="6"/>
  </w:num>
  <w:num w:numId="24">
    <w:abstractNumId w:val="1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CD"/>
    <w:rsid w:val="00034679"/>
    <w:rsid w:val="00043977"/>
    <w:rsid w:val="00065B84"/>
    <w:rsid w:val="00080935"/>
    <w:rsid w:val="00096512"/>
    <w:rsid w:val="000971F9"/>
    <w:rsid w:val="000A24CA"/>
    <w:rsid w:val="000A5FAF"/>
    <w:rsid w:val="000D4686"/>
    <w:rsid w:val="000D4749"/>
    <w:rsid w:val="000D4DCD"/>
    <w:rsid w:val="000E1520"/>
    <w:rsid w:val="000F361A"/>
    <w:rsid w:val="000F3849"/>
    <w:rsid w:val="000F5A1C"/>
    <w:rsid w:val="000F7636"/>
    <w:rsid w:val="00101F99"/>
    <w:rsid w:val="00111C80"/>
    <w:rsid w:val="00126D2F"/>
    <w:rsid w:val="00143F8F"/>
    <w:rsid w:val="00160122"/>
    <w:rsid w:val="001615CB"/>
    <w:rsid w:val="00166A51"/>
    <w:rsid w:val="001710D7"/>
    <w:rsid w:val="00191271"/>
    <w:rsid w:val="00192D3C"/>
    <w:rsid w:val="00197BF0"/>
    <w:rsid w:val="001A3423"/>
    <w:rsid w:val="002123C8"/>
    <w:rsid w:val="002151A0"/>
    <w:rsid w:val="00227868"/>
    <w:rsid w:val="002301DD"/>
    <w:rsid w:val="0023369C"/>
    <w:rsid w:val="002347C6"/>
    <w:rsid w:val="00261995"/>
    <w:rsid w:val="0026312D"/>
    <w:rsid w:val="002655E6"/>
    <w:rsid w:val="00265A16"/>
    <w:rsid w:val="002A7457"/>
    <w:rsid w:val="002B04DE"/>
    <w:rsid w:val="002B37F6"/>
    <w:rsid w:val="002C0692"/>
    <w:rsid w:val="002C1E8B"/>
    <w:rsid w:val="002C4884"/>
    <w:rsid w:val="002D46E3"/>
    <w:rsid w:val="002E5321"/>
    <w:rsid w:val="002F58BB"/>
    <w:rsid w:val="00301C4B"/>
    <w:rsid w:val="00311346"/>
    <w:rsid w:val="003300AA"/>
    <w:rsid w:val="00335EC5"/>
    <w:rsid w:val="003376E9"/>
    <w:rsid w:val="003425CC"/>
    <w:rsid w:val="00353110"/>
    <w:rsid w:val="00361D87"/>
    <w:rsid w:val="00363367"/>
    <w:rsid w:val="00393B8C"/>
    <w:rsid w:val="003A0C10"/>
    <w:rsid w:val="003B2764"/>
    <w:rsid w:val="003E4B03"/>
    <w:rsid w:val="003F093F"/>
    <w:rsid w:val="00426F03"/>
    <w:rsid w:val="00427F0B"/>
    <w:rsid w:val="0045459B"/>
    <w:rsid w:val="00455E26"/>
    <w:rsid w:val="00470150"/>
    <w:rsid w:val="00470BAA"/>
    <w:rsid w:val="004768F6"/>
    <w:rsid w:val="00477360"/>
    <w:rsid w:val="004836D5"/>
    <w:rsid w:val="00490EB0"/>
    <w:rsid w:val="004925F1"/>
    <w:rsid w:val="004A69B7"/>
    <w:rsid w:val="004B5E08"/>
    <w:rsid w:val="004C78D0"/>
    <w:rsid w:val="004C7F4E"/>
    <w:rsid w:val="004F796E"/>
    <w:rsid w:val="00501567"/>
    <w:rsid w:val="00523699"/>
    <w:rsid w:val="005403B5"/>
    <w:rsid w:val="00554535"/>
    <w:rsid w:val="00560EBD"/>
    <w:rsid w:val="00564971"/>
    <w:rsid w:val="00566502"/>
    <w:rsid w:val="005A49DC"/>
    <w:rsid w:val="005A4B48"/>
    <w:rsid w:val="005A7DCF"/>
    <w:rsid w:val="005B6F0D"/>
    <w:rsid w:val="0060118D"/>
    <w:rsid w:val="00617982"/>
    <w:rsid w:val="00633121"/>
    <w:rsid w:val="006341E9"/>
    <w:rsid w:val="00634F3E"/>
    <w:rsid w:val="006369B0"/>
    <w:rsid w:val="00637106"/>
    <w:rsid w:val="00640643"/>
    <w:rsid w:val="00662F51"/>
    <w:rsid w:val="00663625"/>
    <w:rsid w:val="00681E8A"/>
    <w:rsid w:val="00693D8B"/>
    <w:rsid w:val="006B3434"/>
    <w:rsid w:val="006B6242"/>
    <w:rsid w:val="006C4F1B"/>
    <w:rsid w:val="006D0B20"/>
    <w:rsid w:val="00705071"/>
    <w:rsid w:val="007060FD"/>
    <w:rsid w:val="00715872"/>
    <w:rsid w:val="00751380"/>
    <w:rsid w:val="00763774"/>
    <w:rsid w:val="00764F43"/>
    <w:rsid w:val="00770399"/>
    <w:rsid w:val="0079376B"/>
    <w:rsid w:val="007C72D1"/>
    <w:rsid w:val="007F6E75"/>
    <w:rsid w:val="007F72A2"/>
    <w:rsid w:val="0080061C"/>
    <w:rsid w:val="008061F5"/>
    <w:rsid w:val="008539C4"/>
    <w:rsid w:val="00870A93"/>
    <w:rsid w:val="00876E79"/>
    <w:rsid w:val="008A3AEB"/>
    <w:rsid w:val="008B44C4"/>
    <w:rsid w:val="008B6402"/>
    <w:rsid w:val="00914C86"/>
    <w:rsid w:val="00917160"/>
    <w:rsid w:val="00917E20"/>
    <w:rsid w:val="009221D4"/>
    <w:rsid w:val="00935F23"/>
    <w:rsid w:val="00936B11"/>
    <w:rsid w:val="00937DC0"/>
    <w:rsid w:val="009526BF"/>
    <w:rsid w:val="009A1DB6"/>
    <w:rsid w:val="009B1F4C"/>
    <w:rsid w:val="009D0890"/>
    <w:rsid w:val="00A0572D"/>
    <w:rsid w:val="00A10A38"/>
    <w:rsid w:val="00A14521"/>
    <w:rsid w:val="00A17B5F"/>
    <w:rsid w:val="00A2693A"/>
    <w:rsid w:val="00A40197"/>
    <w:rsid w:val="00A47F1D"/>
    <w:rsid w:val="00A54344"/>
    <w:rsid w:val="00A5661C"/>
    <w:rsid w:val="00A72D4D"/>
    <w:rsid w:val="00A86C31"/>
    <w:rsid w:val="00A90137"/>
    <w:rsid w:val="00A93497"/>
    <w:rsid w:val="00AA4C84"/>
    <w:rsid w:val="00AA4F3D"/>
    <w:rsid w:val="00AB1E79"/>
    <w:rsid w:val="00AB5FAC"/>
    <w:rsid w:val="00AD6D83"/>
    <w:rsid w:val="00AD7F69"/>
    <w:rsid w:val="00AE76C9"/>
    <w:rsid w:val="00AF65DB"/>
    <w:rsid w:val="00B337FC"/>
    <w:rsid w:val="00B33C7F"/>
    <w:rsid w:val="00B345AF"/>
    <w:rsid w:val="00B53156"/>
    <w:rsid w:val="00B711EB"/>
    <w:rsid w:val="00BA37BE"/>
    <w:rsid w:val="00BB50B4"/>
    <w:rsid w:val="00BD1CA5"/>
    <w:rsid w:val="00BD2325"/>
    <w:rsid w:val="00BD3DBF"/>
    <w:rsid w:val="00BD7A43"/>
    <w:rsid w:val="00BE4328"/>
    <w:rsid w:val="00BF4B97"/>
    <w:rsid w:val="00C07DBC"/>
    <w:rsid w:val="00C15C65"/>
    <w:rsid w:val="00C244EC"/>
    <w:rsid w:val="00C261D6"/>
    <w:rsid w:val="00C30FBC"/>
    <w:rsid w:val="00C33FFD"/>
    <w:rsid w:val="00C3421B"/>
    <w:rsid w:val="00C636AF"/>
    <w:rsid w:val="00C90E8E"/>
    <w:rsid w:val="00CA4872"/>
    <w:rsid w:val="00CA5490"/>
    <w:rsid w:val="00CB063C"/>
    <w:rsid w:val="00CD69BE"/>
    <w:rsid w:val="00D069B3"/>
    <w:rsid w:val="00D21A97"/>
    <w:rsid w:val="00D32A25"/>
    <w:rsid w:val="00D437A3"/>
    <w:rsid w:val="00D45334"/>
    <w:rsid w:val="00D45D1C"/>
    <w:rsid w:val="00D466BF"/>
    <w:rsid w:val="00D51808"/>
    <w:rsid w:val="00D65918"/>
    <w:rsid w:val="00D66767"/>
    <w:rsid w:val="00D7583A"/>
    <w:rsid w:val="00D7627A"/>
    <w:rsid w:val="00D8070A"/>
    <w:rsid w:val="00D976AE"/>
    <w:rsid w:val="00DA4DC3"/>
    <w:rsid w:val="00DB3993"/>
    <w:rsid w:val="00DC275E"/>
    <w:rsid w:val="00DD1443"/>
    <w:rsid w:val="00DD53BC"/>
    <w:rsid w:val="00E05036"/>
    <w:rsid w:val="00E05047"/>
    <w:rsid w:val="00E126C6"/>
    <w:rsid w:val="00E277F8"/>
    <w:rsid w:val="00E5432D"/>
    <w:rsid w:val="00E80D24"/>
    <w:rsid w:val="00E92A2B"/>
    <w:rsid w:val="00EA71FA"/>
    <w:rsid w:val="00EC03DD"/>
    <w:rsid w:val="00EC6965"/>
    <w:rsid w:val="00EE65DB"/>
    <w:rsid w:val="00EF6E52"/>
    <w:rsid w:val="00F031B3"/>
    <w:rsid w:val="00F26064"/>
    <w:rsid w:val="00F3399E"/>
    <w:rsid w:val="00F42F00"/>
    <w:rsid w:val="00F526FB"/>
    <w:rsid w:val="00F76A18"/>
    <w:rsid w:val="00F77EC7"/>
    <w:rsid w:val="00F80E06"/>
    <w:rsid w:val="00F82F05"/>
    <w:rsid w:val="00F83ED6"/>
    <w:rsid w:val="00FB17EF"/>
    <w:rsid w:val="00FC2ACC"/>
    <w:rsid w:val="00FD1D56"/>
    <w:rsid w:val="00FD29E4"/>
    <w:rsid w:val="00FD3B8B"/>
    <w:rsid w:val="00FF2A95"/>
    <w:rsid w:val="0BF4BEC7"/>
    <w:rsid w:val="13487089"/>
    <w:rsid w:val="189F15EA"/>
    <w:rsid w:val="358FD1A2"/>
    <w:rsid w:val="4957FAD0"/>
    <w:rsid w:val="7CE4C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036E78D"/>
  <w15:docId w15:val="{4BA11E70-4F4C-4025-A86A-B5E8A7E2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D4DCD"/>
    <w:pPr>
      <w:keepLines w:val="0"/>
      <w:spacing w:before="100" w:beforeAutospacing="1" w:after="100" w:afterAutospacing="1"/>
      <w:jc w:val="left"/>
    </w:pPr>
    <w:rPr>
      <w:lang w:eastAsia="fr-CH"/>
    </w:rPr>
  </w:style>
  <w:style w:type="character" w:customStyle="1" w:styleId="normaltextrun">
    <w:name w:val="normaltextrun"/>
    <w:basedOn w:val="Policepardfaut"/>
    <w:rsid w:val="000D4DCD"/>
  </w:style>
  <w:style w:type="character" w:customStyle="1" w:styleId="eop">
    <w:name w:val="eop"/>
    <w:basedOn w:val="Policepardfaut"/>
    <w:rsid w:val="000D4DCD"/>
  </w:style>
  <w:style w:type="paragraph" w:styleId="Commentaire">
    <w:name w:val="annotation text"/>
    <w:basedOn w:val="Normal"/>
    <w:link w:val="CommentaireCar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Pr>
      <w:lang w:eastAsia="fr-FR"/>
    </w:rPr>
  </w:style>
  <w:style w:type="character" w:styleId="Marquedecommentaire">
    <w:name w:val="annotation reference"/>
    <w:basedOn w:val="Policepardfaut"/>
    <w:semiHidden/>
    <w:unhideWhenUsed/>
    <w:rPr>
      <w:sz w:val="16"/>
      <w:szCs w:val="16"/>
    </w:rPr>
  </w:style>
  <w:style w:type="character" w:customStyle="1" w:styleId="fontstyle01">
    <w:name w:val="fontstyle01"/>
    <w:basedOn w:val="Policepardfaut"/>
    <w:rsid w:val="007F6E75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8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perret\OneDrive%20-%20Education%20Vaud\Bureau\2409_Mesure%20Temp&#233;rature\doc\PV\MODELE_Proces-verbal_v3-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4" ma:contentTypeDescription="Crée un document." ma:contentTypeScope="" ma:versionID="c6345dfeb7c7de96afa617b6e0e51fb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ef823a224600648c28d24cb6a4b36060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9161AD-4F58-48F1-812B-BC8489F41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MODELE_Proces-verbal_v3-0.dotx</Template>
  <TotalTime>272</TotalTime>
  <Pages>2</Pages>
  <Words>249</Words>
  <Characters>1370</Characters>
  <Application>Microsoft Office Word</Application>
  <DocSecurity>0</DocSecurity>
  <Lines>11</Lines>
  <Paragraphs>3</Paragraphs>
  <ScaleCrop>false</ScaleCrop>
  <Company>ETML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subject/>
  <dc:creator>Melissa Perret</dc:creator>
  <cp:keywords/>
  <cp:lastModifiedBy>Melissa Marie Perret</cp:lastModifiedBy>
  <cp:revision>51</cp:revision>
  <cp:lastPrinted>2024-08-23T19:46:00Z</cp:lastPrinted>
  <dcterms:created xsi:type="dcterms:W3CDTF">2024-08-23T19:45:00Z</dcterms:created>
  <dcterms:modified xsi:type="dcterms:W3CDTF">2024-09-18T12:51:00Z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