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075F" w14:textId="24EDB9C8" w:rsidR="00E47F48" w:rsidRDefault="00E47F48" w:rsidP="00E47F48">
      <w:pPr>
        <w:pStyle w:val="Titre"/>
      </w:pPr>
      <w:r>
        <w:t>Projet ETML-ES - Cahier des charges</w:t>
      </w:r>
    </w:p>
    <w:p w14:paraId="2427FE48" w14:textId="77777777" w:rsidR="001719E4" w:rsidRPr="00056D5C" w:rsidRDefault="001719E4" w:rsidP="001719E4">
      <w:pPr>
        <w:ind w:left="1701" w:hanging="1701"/>
        <w:jc w:val="center"/>
        <w:rPr>
          <w:rFonts w:ascii="Helvetica" w:hAnsi="Helvetica"/>
          <w:b/>
          <w:bCs/>
          <w:u w:val="single"/>
        </w:rPr>
      </w:pPr>
      <w:r w:rsidRPr="00056D5C">
        <w:rPr>
          <w:rFonts w:ascii="Helvetica" w:hAnsi="Helvetica"/>
          <w:b/>
          <w:bCs/>
          <w:i/>
          <w:iCs/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4C0B1B6" wp14:editId="5F6E71D3">
                <wp:simplePos x="0" y="0"/>
                <wp:positionH relativeFrom="column">
                  <wp:posOffset>1417320</wp:posOffset>
                </wp:positionH>
                <wp:positionV relativeFrom="paragraph">
                  <wp:posOffset>130810</wp:posOffset>
                </wp:positionV>
                <wp:extent cx="3514725" cy="942975"/>
                <wp:effectExtent l="7620" t="6985" r="11430" b="1206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4725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F70A4" w14:textId="75298F2C" w:rsidR="00327B31" w:rsidRDefault="003617BB" w:rsidP="001719E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27B3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Démonstrateur</w:t>
                            </w:r>
                            <w:r w:rsidR="00327B3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27B31" w:rsidRPr="00327B3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Graphique</w:t>
                            </w:r>
                          </w:p>
                          <w:p w14:paraId="07CB3D08" w14:textId="40BFA4F5" w:rsidR="001719E4" w:rsidRPr="007F001B" w:rsidRDefault="001719E4" w:rsidP="001719E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B14C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N° </w:t>
                            </w:r>
                            <w:r w:rsidR="00327B3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2418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C0B1B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1.6pt;margin-top:10.3pt;width:276.75pt;height:7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">
                <v:textbox>
                  <w:txbxContent>
                    <w:p w14:paraId="1B1F70A4" w14:textId="75298F2C" w:rsidR="00327B31" w:rsidRDefault="003617BB" w:rsidP="001719E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327B31">
                        <w:rPr>
                          <w:b/>
                          <w:bCs/>
                          <w:sz w:val="28"/>
                          <w:szCs w:val="28"/>
                        </w:rPr>
                        <w:t>Démonstrateur</w:t>
                      </w:r>
                      <w:r w:rsidR="00327B31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327B31" w:rsidRPr="00327B31">
                        <w:rPr>
                          <w:b/>
                          <w:bCs/>
                          <w:sz w:val="28"/>
                          <w:szCs w:val="28"/>
                        </w:rPr>
                        <w:t>Graphique</w:t>
                      </w:r>
                    </w:p>
                    <w:p w14:paraId="07CB3D08" w14:textId="40BFA4F5" w:rsidR="001719E4" w:rsidRPr="007F001B" w:rsidRDefault="001719E4" w:rsidP="001719E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3B14C0">
                        <w:rPr>
                          <w:b/>
                          <w:bCs/>
                          <w:sz w:val="28"/>
                          <w:szCs w:val="28"/>
                        </w:rPr>
                        <w:t xml:space="preserve">N° </w:t>
                      </w:r>
                      <w:r w:rsidR="00327B31">
                        <w:rPr>
                          <w:b/>
                          <w:bCs/>
                          <w:sz w:val="28"/>
                          <w:szCs w:val="28"/>
                        </w:rPr>
                        <w:t>2418</w:t>
                      </w:r>
                    </w:p>
                  </w:txbxContent>
                </v:textbox>
              </v:shape>
            </w:pict>
          </mc:Fallback>
        </mc:AlternateContent>
      </w:r>
    </w:p>
    <w:p w14:paraId="2D52C37C" w14:textId="77777777" w:rsidR="001719E4" w:rsidRPr="00056D5C" w:rsidRDefault="001719E4" w:rsidP="001719E4">
      <w:pPr>
        <w:ind w:left="1701" w:hanging="1701"/>
        <w:jc w:val="center"/>
        <w:rPr>
          <w:rFonts w:ascii="Helvetica" w:hAnsi="Helvetica"/>
          <w:b/>
          <w:bCs/>
          <w:u w:val="single"/>
        </w:rPr>
      </w:pPr>
    </w:p>
    <w:p w14:paraId="5B222FC8" w14:textId="77777777" w:rsidR="001719E4" w:rsidRPr="00056D5C" w:rsidRDefault="001719E4" w:rsidP="001719E4">
      <w:pPr>
        <w:ind w:left="1701" w:hanging="1701"/>
        <w:jc w:val="center"/>
        <w:rPr>
          <w:rFonts w:ascii="Helvetica" w:hAnsi="Helvetica"/>
          <w:b/>
          <w:bCs/>
          <w:u w:val="single"/>
        </w:rPr>
      </w:pPr>
    </w:p>
    <w:p w14:paraId="498FED4A" w14:textId="77777777" w:rsidR="001719E4" w:rsidRPr="00056D5C" w:rsidRDefault="001719E4" w:rsidP="001719E4">
      <w:pPr>
        <w:ind w:left="1701" w:hanging="1701"/>
        <w:jc w:val="center"/>
        <w:rPr>
          <w:rFonts w:ascii="Helvetica" w:hAnsi="Helvetica"/>
          <w:b/>
          <w:bCs/>
          <w:u w:val="single"/>
        </w:rPr>
      </w:pPr>
    </w:p>
    <w:p w14:paraId="318EFD5C" w14:textId="77777777" w:rsidR="001719E4" w:rsidRDefault="001719E4" w:rsidP="00E47F48"/>
    <w:p w14:paraId="4EFCE135" w14:textId="02474FFE" w:rsidR="00E47F48" w:rsidRPr="00E47F48" w:rsidRDefault="00E47F48" w:rsidP="00E47F48">
      <w:pPr>
        <w:rPr>
          <w:i/>
        </w:rPr>
      </w:pP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2977"/>
        <w:gridCol w:w="1559"/>
        <w:gridCol w:w="1438"/>
        <w:gridCol w:w="17"/>
      </w:tblGrid>
      <w:tr w:rsidR="003340E8" w14:paraId="317654C8" w14:textId="77777777" w:rsidTr="00A21D37">
        <w:tc>
          <w:tcPr>
            <w:tcW w:w="3085" w:type="dxa"/>
            <w:shd w:val="clear" w:color="auto" w:fill="C5E0B3" w:themeFill="accent6" w:themeFillTint="66"/>
          </w:tcPr>
          <w:p w14:paraId="3CFC5E01" w14:textId="46247918" w:rsidR="003340E8" w:rsidRPr="00990500" w:rsidRDefault="003340E8">
            <w:pPr>
              <w:rPr>
                <w:rStyle w:val="lev"/>
              </w:rPr>
            </w:pPr>
            <w:r>
              <w:rPr>
                <w:rStyle w:val="lev"/>
              </w:rPr>
              <w:t>Entreprise/Client:</w:t>
            </w:r>
          </w:p>
        </w:tc>
        <w:tc>
          <w:tcPr>
            <w:tcW w:w="2977" w:type="dxa"/>
          </w:tcPr>
          <w:p w14:paraId="4E10D428" w14:textId="0D5FF1DD" w:rsidR="003340E8" w:rsidRDefault="00327B31">
            <w:r>
              <w:t>ETML-ES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76A7E85B" w14:textId="2289E57E" w:rsidR="003340E8" w:rsidRPr="003340E8" w:rsidRDefault="003340E8">
            <w:pPr>
              <w:rPr>
                <w:b/>
              </w:rPr>
            </w:pPr>
            <w:r w:rsidRPr="003340E8">
              <w:rPr>
                <w:b/>
              </w:rPr>
              <w:t>Département:</w:t>
            </w:r>
          </w:p>
        </w:tc>
        <w:tc>
          <w:tcPr>
            <w:tcW w:w="1455" w:type="dxa"/>
            <w:gridSpan w:val="2"/>
          </w:tcPr>
          <w:p w14:paraId="38AF2049" w14:textId="0BBF4E91" w:rsidR="003340E8" w:rsidRDefault="00257DE7">
            <w:r>
              <w:t>Electronique</w:t>
            </w:r>
          </w:p>
        </w:tc>
      </w:tr>
      <w:tr w:rsidR="002D7037" w14:paraId="4EC32900" w14:textId="77777777" w:rsidTr="00A21D37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4BF47024" w14:textId="244967A3" w:rsidR="002D7037" w:rsidRDefault="00685693">
            <w:pPr>
              <w:rPr>
                <w:rStyle w:val="lev"/>
              </w:rPr>
            </w:pPr>
            <w:r>
              <w:rPr>
                <w:rStyle w:val="lev"/>
              </w:rPr>
              <w:t>Demandé par (Prénom, Nom)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2977" w:type="dxa"/>
          </w:tcPr>
          <w:p w14:paraId="52A729F7" w14:textId="4CB86D8A" w:rsidR="002D7037" w:rsidRDefault="00B374E2">
            <w:r>
              <w:t>Serge Castoldi/José Moreno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7201B754" w14:textId="47E6C6F0" w:rsidR="002D7037" w:rsidRDefault="00685693">
            <w:r>
              <w:rPr>
                <w:rStyle w:val="lev"/>
              </w:rPr>
              <w:t>Date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1438" w:type="dxa"/>
          </w:tcPr>
          <w:p w14:paraId="7B7EE925" w14:textId="34E19EE3" w:rsidR="002D7037" w:rsidRDefault="00257DE7">
            <w:r>
              <w:t>15.11.</w:t>
            </w:r>
            <w:r w:rsidR="00E52F51">
              <w:t>2024</w:t>
            </w:r>
          </w:p>
        </w:tc>
      </w:tr>
    </w:tbl>
    <w:p w14:paraId="0FCB8540" w14:textId="77777777" w:rsidR="001719E4" w:rsidRDefault="001719E4">
      <w:pPr>
        <w:rPr>
          <w:i/>
        </w:rPr>
      </w:pPr>
    </w:p>
    <w:p w14:paraId="2A5999DD" w14:textId="04D47E65" w:rsidR="00E47F48" w:rsidRDefault="00E47F48">
      <w:pPr>
        <w:rPr>
          <w:i/>
        </w:rPr>
      </w:pP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3402"/>
        <w:gridCol w:w="1134"/>
        <w:gridCol w:w="1455"/>
      </w:tblGrid>
      <w:tr w:rsidR="00E47F48" w14:paraId="537D419D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66C2B918" w14:textId="77777777" w:rsidR="00E47F48" w:rsidRPr="00990500" w:rsidRDefault="00E47F48" w:rsidP="008F55B8">
            <w:pPr>
              <w:rPr>
                <w:rStyle w:val="lev"/>
              </w:rPr>
            </w:pPr>
            <w:r>
              <w:rPr>
                <w:rStyle w:val="lev"/>
              </w:rPr>
              <w:t>Auteur (ETML-ES):</w:t>
            </w:r>
          </w:p>
        </w:tc>
        <w:tc>
          <w:tcPr>
            <w:tcW w:w="3402" w:type="dxa"/>
          </w:tcPr>
          <w:p w14:paraId="5743CE12" w14:textId="007C0CB9" w:rsidR="00E47F48" w:rsidRDefault="003C2A93" w:rsidP="008F55B8">
            <w:r>
              <w:t>Etienne De Oliveira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5F456825" w14:textId="77777777" w:rsidR="00E47F48" w:rsidRPr="003340E8" w:rsidRDefault="00E47F48" w:rsidP="008F55B8">
            <w:pPr>
              <w:rPr>
                <w:b/>
              </w:rPr>
            </w:pPr>
            <w:r>
              <w:rPr>
                <w:b/>
              </w:rPr>
              <w:t>Filière:</w:t>
            </w:r>
          </w:p>
        </w:tc>
        <w:tc>
          <w:tcPr>
            <w:tcW w:w="1455" w:type="dxa"/>
          </w:tcPr>
          <w:p w14:paraId="04B94AF5" w14:textId="3200C5E9" w:rsidR="00E47F48" w:rsidRDefault="00E47F48" w:rsidP="008F55B8">
            <w:r>
              <w:t>SLO</w:t>
            </w:r>
            <w:r w:rsidR="003C2A93">
              <w:t>2</w:t>
            </w:r>
          </w:p>
        </w:tc>
      </w:tr>
      <w:tr w:rsidR="00E47F48" w14:paraId="61343171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074B0F1D" w14:textId="77777777" w:rsidR="00E47F48" w:rsidRDefault="00E47F48" w:rsidP="008F55B8">
            <w:pPr>
              <w:rPr>
                <w:rStyle w:val="lev"/>
              </w:rPr>
            </w:pPr>
          </w:p>
        </w:tc>
        <w:tc>
          <w:tcPr>
            <w:tcW w:w="3402" w:type="dxa"/>
          </w:tcPr>
          <w:p w14:paraId="658F6E4D" w14:textId="77777777" w:rsidR="00E47F48" w:rsidRDefault="00E47F48" w:rsidP="008F55B8"/>
        </w:tc>
        <w:tc>
          <w:tcPr>
            <w:tcW w:w="1134" w:type="dxa"/>
            <w:shd w:val="clear" w:color="auto" w:fill="FFE599" w:themeFill="accent4" w:themeFillTint="66"/>
          </w:tcPr>
          <w:p w14:paraId="4A87649A" w14:textId="77777777" w:rsidR="00E47F48" w:rsidRPr="00685693" w:rsidRDefault="00E47F48" w:rsidP="008F55B8">
            <w:pPr>
              <w:rPr>
                <w:b/>
              </w:rPr>
            </w:pPr>
            <w:r w:rsidRPr="00685693">
              <w:rPr>
                <w:b/>
              </w:rPr>
              <w:t>Date:</w:t>
            </w:r>
          </w:p>
        </w:tc>
        <w:tc>
          <w:tcPr>
            <w:tcW w:w="1455" w:type="dxa"/>
          </w:tcPr>
          <w:p w14:paraId="472B3F9C" w14:textId="56C1DF07" w:rsidR="00E47F48" w:rsidRDefault="00401789" w:rsidP="00EF5F99">
            <w:r>
              <w:t>15.11.2024</w:t>
            </w:r>
          </w:p>
        </w:tc>
      </w:tr>
    </w:tbl>
    <w:p w14:paraId="54FC1BC8" w14:textId="77777777" w:rsidR="00E47F48" w:rsidRDefault="00E47F48">
      <w:pPr>
        <w:rPr>
          <w:i/>
        </w:rPr>
      </w:pPr>
    </w:p>
    <w:p w14:paraId="4301D787" w14:textId="7092E376" w:rsidR="004905F6" w:rsidRDefault="001719E4" w:rsidP="005E71CC">
      <w:pPr>
        <w:pStyle w:val="Titre1"/>
      </w:pPr>
      <w:r>
        <w:t>But du projet</w:t>
      </w:r>
    </w:p>
    <w:p w14:paraId="5CCEE3FA" w14:textId="22CF5849" w:rsidR="009D09CF" w:rsidRDefault="00AE66D6" w:rsidP="009D09CF">
      <w:r>
        <w:t xml:space="preserve">Réaliser un démonstrateur </w:t>
      </w:r>
      <w:r w:rsidR="00243CA2">
        <w:t>avec écran graphique.</w:t>
      </w:r>
      <w:r w:rsidR="00497F2C">
        <w:t xml:space="preserve"> Pour afficher diverses formes</w:t>
      </w:r>
      <w:r w:rsidR="007537FD">
        <w:t xml:space="preserve"> graphiques de base</w:t>
      </w:r>
      <w:r w:rsidR="00943353">
        <w:t xml:space="preserve"> (point, ligne, cercle).</w:t>
      </w:r>
    </w:p>
    <w:p w14:paraId="19FB8CD9" w14:textId="70863B3F" w:rsidR="001719E4" w:rsidRDefault="00E47F48" w:rsidP="005E71CC">
      <w:pPr>
        <w:pStyle w:val="Titre1"/>
      </w:pPr>
      <w:r>
        <w:t>Spécifications</w:t>
      </w:r>
      <w:r w:rsidR="001719E4">
        <w:t xml:space="preserve"> du projet</w:t>
      </w:r>
    </w:p>
    <w:p w14:paraId="689BC197" w14:textId="6EAFF081" w:rsidR="00800931" w:rsidRPr="00800931" w:rsidRDefault="00800931" w:rsidP="00800931">
      <w:pPr>
        <w:pStyle w:val="Titre2"/>
      </w:pPr>
      <w:r>
        <w:t>Contraintes</w:t>
      </w:r>
    </w:p>
    <w:p w14:paraId="366BA8A2" w14:textId="31879D0A" w:rsidR="006D6D2A" w:rsidRDefault="00190D76" w:rsidP="0058730C">
      <w:pPr>
        <w:spacing w:after="0" w:line="276" w:lineRule="auto"/>
        <w:jc w:val="both"/>
      </w:pPr>
      <w:r>
        <w:t>Choisir un écran</w:t>
      </w:r>
      <w:r w:rsidR="00471942">
        <w:t xml:space="preserve"> couleur</w:t>
      </w:r>
      <w:r>
        <w:t xml:space="preserve"> TFT ou OLED entre 3 et </w:t>
      </w:r>
      <w:r w:rsidR="00471942">
        <w:t>5“</w:t>
      </w:r>
      <w:r w:rsidR="005145B3">
        <w:t xml:space="preserve">. D’un grand fabricant, incluant </w:t>
      </w:r>
      <w:r w:rsidR="00065C38">
        <w:t xml:space="preserve">un contrôleur standard le plus </w:t>
      </w:r>
      <w:r w:rsidR="00442D29">
        <w:t>répandu</w:t>
      </w:r>
      <w:r w:rsidR="00065C38">
        <w:t xml:space="preserve"> possible. </w:t>
      </w:r>
      <w:r w:rsidR="0085327A">
        <w:t xml:space="preserve">La communication </w:t>
      </w:r>
      <w:r w:rsidR="00482EB7">
        <w:t>doit</w:t>
      </w:r>
      <w:r w:rsidR="0085327A">
        <w:t xml:space="preserve"> être série ou parallèle 8bits max</w:t>
      </w:r>
      <w:r w:rsidR="00990BB4">
        <w:t>.</w:t>
      </w:r>
      <w:r w:rsidR="00CE26F2">
        <w:t xml:space="preserve"> </w:t>
      </w:r>
    </w:p>
    <w:p w14:paraId="3AA04699" w14:textId="778313D3" w:rsidR="006A76BB" w:rsidRDefault="006A76BB" w:rsidP="0058730C">
      <w:pPr>
        <w:spacing w:after="0" w:line="276" w:lineRule="auto"/>
        <w:jc w:val="both"/>
      </w:pPr>
      <w:r>
        <w:t>Optionnel</w:t>
      </w:r>
      <w:r w:rsidR="00A2157D">
        <w:t xml:space="preserve"> : Touch avec contrôles GUI de base </w:t>
      </w:r>
      <w:r w:rsidR="005532C6">
        <w:t>(bouton</w:t>
      </w:r>
      <w:r w:rsidR="00603D2E">
        <w:t>, checkbox, slider)</w:t>
      </w:r>
    </w:p>
    <w:p w14:paraId="3063B3FB" w14:textId="770FDBAE" w:rsidR="006D6D2A" w:rsidRDefault="00D50080" w:rsidP="0058730C">
      <w:pPr>
        <w:spacing w:line="276" w:lineRule="auto"/>
        <w:jc w:val="both"/>
      </w:pPr>
      <w:r>
        <w:t xml:space="preserve">La carte </w:t>
      </w:r>
      <w:r w:rsidR="00442D29">
        <w:t>de commande de l’écran</w:t>
      </w:r>
      <w:r w:rsidR="006D6D2A">
        <w:t xml:space="preserve"> doit avoir : </w:t>
      </w:r>
    </w:p>
    <w:p w14:paraId="0D8B6056" w14:textId="4A4E9AFE" w:rsidR="006D6D2A" w:rsidRDefault="006D6D2A" w:rsidP="006D6D2A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t xml:space="preserve">Une </w:t>
      </w:r>
      <w:r w:rsidR="00CE26F2">
        <w:t xml:space="preserve">alimentation 5V </w:t>
      </w:r>
      <w:r w:rsidR="005A4620">
        <w:t>par DC plug</w:t>
      </w:r>
      <w:r>
        <w:t>.</w:t>
      </w:r>
    </w:p>
    <w:p w14:paraId="67A1A70A" w14:textId="673CAAA1" w:rsidR="006D6D2A" w:rsidRDefault="006D6D2A" w:rsidP="006D6D2A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t>U</w:t>
      </w:r>
      <w:r w:rsidR="00670902">
        <w:t>n port USB-B avec</w:t>
      </w:r>
      <w:r w:rsidR="00CC557F">
        <w:t xml:space="preserve"> un</w:t>
      </w:r>
      <w:r w:rsidR="00670902">
        <w:t xml:space="preserve"> FTDI</w:t>
      </w:r>
      <w:r>
        <w:t>.</w:t>
      </w:r>
    </w:p>
    <w:p w14:paraId="53B03120" w14:textId="602845DD" w:rsidR="00CE26F2" w:rsidRDefault="006D6D2A" w:rsidP="006D6D2A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t>U</w:t>
      </w:r>
      <w:r w:rsidR="00670902">
        <w:t>n lecteur carte SD.</w:t>
      </w:r>
    </w:p>
    <w:p w14:paraId="03C89545" w14:textId="77777777" w:rsidR="001D37CD" w:rsidRDefault="00923EE0" w:rsidP="00065C38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t>Un microcontrôleur PIC32</w:t>
      </w:r>
      <w:r w:rsidR="006E2082">
        <w:t>.</w:t>
      </w:r>
    </w:p>
    <w:p w14:paraId="4EE6F471" w14:textId="4C2FBBD6" w:rsidR="0058730C" w:rsidRDefault="001D37CD" w:rsidP="00065C38">
      <w:pPr>
        <w:pStyle w:val="Paragraphedeliste"/>
        <w:numPr>
          <w:ilvl w:val="0"/>
          <w:numId w:val="9"/>
        </w:numPr>
        <w:spacing w:line="276" w:lineRule="auto"/>
        <w:jc w:val="both"/>
      </w:pPr>
      <w:r>
        <w:t>Quelque chose pour interagir avec l'écran (LED RGB, haut-parleur, etc.)</w:t>
      </w:r>
    </w:p>
    <w:p w14:paraId="5E45D4F6" w14:textId="77777777" w:rsidR="0058730C" w:rsidRDefault="0058730C">
      <w:r>
        <w:br w:type="page"/>
      </w:r>
    </w:p>
    <w:p w14:paraId="1B65C799" w14:textId="4D43D79F" w:rsidR="00156B42" w:rsidRPr="0058730C" w:rsidRDefault="00673261" w:rsidP="0058730C">
      <w:pPr>
        <w:pStyle w:val="Titre2"/>
      </w:pPr>
      <w:r>
        <w:lastRenderedPageBreak/>
        <w:t>Schéma bloc</w:t>
      </w:r>
    </w:p>
    <w:p w14:paraId="1F2541CD" w14:textId="78C64F2C" w:rsidR="00FC5850" w:rsidRPr="00FC5850" w:rsidRDefault="00FC5850" w:rsidP="00FC5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  <w:r w:rsidRPr="00FC5850">
        <w:rPr>
          <w:rFonts w:ascii="Times New Roman" w:eastAsia="Times New Roman" w:hAnsi="Times New Roman" w:cs="Times New Roman"/>
          <w:noProof/>
          <w:sz w:val="24"/>
          <w:szCs w:val="24"/>
          <w:lang w:eastAsia="fr-CH"/>
        </w:rPr>
        <w:drawing>
          <wp:inline distT="0" distB="0" distL="0" distR="0" wp14:anchorId="35191AC8" wp14:editId="7C7A3EC0">
            <wp:extent cx="5760720" cy="3006090"/>
            <wp:effectExtent l="0" t="0" r="0" b="381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E06B4" w14:textId="6B4C7177" w:rsidR="002F533B" w:rsidRPr="002F533B" w:rsidRDefault="002F533B" w:rsidP="002F53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H"/>
        </w:rPr>
      </w:pPr>
    </w:p>
    <w:p w14:paraId="0107F483" w14:textId="03671A35" w:rsidR="00156B42" w:rsidRDefault="00704A0B" w:rsidP="0058730C">
      <w:pPr>
        <w:pStyle w:val="Titre3"/>
        <w:jc w:val="both"/>
      </w:pPr>
      <w:r>
        <w:t>Explication des blocs</w:t>
      </w:r>
    </w:p>
    <w:p w14:paraId="25651947" w14:textId="397AE8D8" w:rsidR="00704A0B" w:rsidRDefault="00EA10AB" w:rsidP="0058730C">
      <w:pPr>
        <w:jc w:val="both"/>
      </w:pPr>
      <w:r w:rsidRPr="003D46DA">
        <w:rPr>
          <w:b/>
          <w:bCs/>
        </w:rPr>
        <w:t>Voltage regulator</w:t>
      </w:r>
      <w:r>
        <w:t> </w:t>
      </w:r>
      <w:r w:rsidRPr="003D46DA">
        <w:rPr>
          <w:b/>
          <w:bCs/>
        </w:rPr>
        <w:t>:</w:t>
      </w:r>
      <w:r>
        <w:t xml:space="preserve"> Régulateur de tension, </w:t>
      </w:r>
      <w:r w:rsidR="00406397">
        <w:t xml:space="preserve">converti du 5V en 3,3V pour toute </w:t>
      </w:r>
      <w:r w:rsidR="00943F88">
        <w:t>la carte.</w:t>
      </w:r>
    </w:p>
    <w:p w14:paraId="3B438507" w14:textId="51A57CCB" w:rsidR="00943F88" w:rsidRDefault="00943F88" w:rsidP="0058730C">
      <w:pPr>
        <w:jc w:val="both"/>
      </w:pPr>
      <w:r w:rsidRPr="003D46DA">
        <w:rPr>
          <w:b/>
          <w:bCs/>
        </w:rPr>
        <w:t>Input interface</w:t>
      </w:r>
      <w:r>
        <w:t> </w:t>
      </w:r>
      <w:r w:rsidRPr="003D46DA">
        <w:rPr>
          <w:b/>
          <w:bCs/>
        </w:rPr>
        <w:t>:</w:t>
      </w:r>
      <w:r>
        <w:t xml:space="preserve"> C’est l’interface d</w:t>
      </w:r>
      <w:r w:rsidR="00787399">
        <w:t xml:space="preserve">’entrée de la carte. Dans </w:t>
      </w:r>
      <w:r w:rsidR="003D46DA">
        <w:t>le futur,</w:t>
      </w:r>
      <w:r w:rsidR="00787399">
        <w:t xml:space="preserve"> le but sera de pouvoir </w:t>
      </w:r>
      <w:r w:rsidR="00A23063">
        <w:t>commander l’affichage depuis l’USB ou depuis une carte SD</w:t>
      </w:r>
      <w:r w:rsidR="003D46DA">
        <w:t xml:space="preserve"> (ex. pour afficher une image</w:t>
      </w:r>
      <w:r w:rsidR="00470498">
        <w:t>, etc.</w:t>
      </w:r>
      <w:r w:rsidR="003D46DA">
        <w:t>).</w:t>
      </w:r>
    </w:p>
    <w:p w14:paraId="7BE00314" w14:textId="06B04BF2" w:rsidR="003D46DA" w:rsidRDefault="003D46DA" w:rsidP="0058730C">
      <w:pPr>
        <w:jc w:val="both"/>
      </w:pPr>
      <w:r>
        <w:rPr>
          <w:b/>
          <w:bCs/>
        </w:rPr>
        <w:t>Microcontrôleur :</w:t>
      </w:r>
      <w:r>
        <w:t xml:space="preserve"> </w:t>
      </w:r>
      <w:r w:rsidR="000A0EFB">
        <w:t>Le microcontrôleur pilote l’ensemble d</w:t>
      </w:r>
      <w:r w:rsidR="00C0046F">
        <w:t>e</w:t>
      </w:r>
      <w:r w:rsidR="000A0EFB">
        <w:t xml:space="preserve"> la carte. </w:t>
      </w:r>
      <w:r w:rsidR="00054645">
        <w:t>Il effectue :</w:t>
      </w:r>
    </w:p>
    <w:p w14:paraId="5B28F201" w14:textId="64457DB0" w:rsidR="00054645" w:rsidRDefault="00751470" w:rsidP="0058730C">
      <w:pPr>
        <w:pStyle w:val="Paragraphedeliste"/>
        <w:numPr>
          <w:ilvl w:val="0"/>
          <w:numId w:val="10"/>
        </w:numPr>
        <w:jc w:val="both"/>
      </w:pPr>
      <w:r>
        <w:t>La gestion de l’USB et SD card.</w:t>
      </w:r>
    </w:p>
    <w:p w14:paraId="7B4CE6BA" w14:textId="605686D0" w:rsidR="008E08BE" w:rsidRDefault="005668DC" w:rsidP="0058730C">
      <w:pPr>
        <w:pStyle w:val="Paragraphedeliste"/>
        <w:numPr>
          <w:ilvl w:val="0"/>
          <w:numId w:val="10"/>
        </w:numPr>
        <w:jc w:val="both"/>
      </w:pPr>
      <w:r>
        <w:t xml:space="preserve">La gestion </w:t>
      </w:r>
      <w:r w:rsidR="00276B89">
        <w:t xml:space="preserve">de l’interface </w:t>
      </w:r>
      <w:r w:rsidR="006456F6">
        <w:t>utilisateur.</w:t>
      </w:r>
    </w:p>
    <w:p w14:paraId="727EBEA3" w14:textId="12E9CEB8" w:rsidR="006456F6" w:rsidRDefault="0002585C" w:rsidP="0058730C">
      <w:pPr>
        <w:jc w:val="both"/>
      </w:pPr>
      <w:r>
        <w:rPr>
          <w:b/>
          <w:bCs/>
        </w:rPr>
        <w:t>User interface</w:t>
      </w:r>
      <w:r w:rsidR="006456F6">
        <w:rPr>
          <w:b/>
          <w:bCs/>
        </w:rPr>
        <w:t xml:space="preserve"> : </w:t>
      </w:r>
      <w:r w:rsidR="00D44DF2">
        <w:t>On pourra interagir de deux façons différentes avec l'écran. La première directement avec le tactile, et la deuxième avec l'encodeur incrémental rotatif. Quant aux LEDs, elles serviront à réagir à certaines actions effectuées sur l'écran.</w:t>
      </w:r>
    </w:p>
    <w:p w14:paraId="48010A2F" w14:textId="62E016D3" w:rsidR="0088328E" w:rsidRPr="00E0377B" w:rsidRDefault="00B022FA" w:rsidP="0058730C">
      <w:pPr>
        <w:jc w:val="both"/>
      </w:pPr>
      <w:r>
        <w:rPr>
          <w:b/>
          <w:bCs/>
        </w:rPr>
        <w:t xml:space="preserve">Amp. &amp; Filter : </w:t>
      </w:r>
      <w:r w:rsidR="00D55AA8">
        <w:t>C’est l’amplificateur et filtre audio pour le haut-parleur</w:t>
      </w:r>
      <w:r w:rsidR="000D56D2">
        <w:t>. Il sera géré par l’écran mais piloté par le microcontrôleur.</w:t>
      </w:r>
    </w:p>
    <w:p w14:paraId="730AD250" w14:textId="057168E3" w:rsidR="0088328E" w:rsidRDefault="0088328E" w:rsidP="005E71CC">
      <w:pPr>
        <w:pStyle w:val="Titre1"/>
      </w:pPr>
      <w:r>
        <w:t>Tâches à réaliser</w:t>
      </w:r>
    </w:p>
    <w:p w14:paraId="6AD18E66" w14:textId="3FE6D1BD" w:rsidR="007D66DD" w:rsidRDefault="007D66DD" w:rsidP="007D66DD">
      <w:r>
        <w:t xml:space="preserve">Les </w:t>
      </w:r>
      <w:r w:rsidR="00401066">
        <w:t>tâches pour ce projet sont :</w:t>
      </w:r>
    </w:p>
    <w:p w14:paraId="15092916" w14:textId="5DE9ADC1" w:rsidR="00401066" w:rsidRDefault="00906251" w:rsidP="00401066">
      <w:pPr>
        <w:pStyle w:val="Paragraphedeliste"/>
        <w:numPr>
          <w:ilvl w:val="0"/>
          <w:numId w:val="11"/>
        </w:numPr>
      </w:pPr>
      <w:r>
        <w:t xml:space="preserve">Choisir </w:t>
      </w:r>
      <w:r w:rsidR="00A55737">
        <w:t>les composants</w:t>
      </w:r>
    </w:p>
    <w:p w14:paraId="68BBB56E" w14:textId="2C442DD8" w:rsidR="00A55737" w:rsidRDefault="00A55737" w:rsidP="00401066">
      <w:pPr>
        <w:pStyle w:val="Paragraphedeliste"/>
        <w:numPr>
          <w:ilvl w:val="0"/>
          <w:numId w:val="11"/>
        </w:numPr>
      </w:pPr>
      <w:r>
        <w:t xml:space="preserve">Réalisation </w:t>
      </w:r>
      <w:r w:rsidR="0079646A">
        <w:t>du circuit de commande de l’écran</w:t>
      </w:r>
    </w:p>
    <w:p w14:paraId="2E91D925" w14:textId="5AAAD083" w:rsidR="0079646A" w:rsidRDefault="003D56FF" w:rsidP="00401066">
      <w:pPr>
        <w:pStyle w:val="Paragraphedeliste"/>
        <w:numPr>
          <w:ilvl w:val="0"/>
          <w:numId w:val="11"/>
        </w:numPr>
      </w:pPr>
      <w:r>
        <w:t>Sérigraphie claire et explicative</w:t>
      </w:r>
    </w:p>
    <w:p w14:paraId="660E26ED" w14:textId="21742444" w:rsidR="003D56FF" w:rsidRDefault="003D56FF" w:rsidP="00401066">
      <w:pPr>
        <w:pStyle w:val="Paragraphedeliste"/>
        <w:numPr>
          <w:ilvl w:val="0"/>
          <w:numId w:val="11"/>
        </w:numPr>
      </w:pPr>
      <w:r>
        <w:t xml:space="preserve">Multiples points de test </w:t>
      </w:r>
      <w:r w:rsidR="00276FF7">
        <w:t>permettant la compréhension du fonctionnement du circuit</w:t>
      </w:r>
    </w:p>
    <w:p w14:paraId="7F9FF9D3" w14:textId="37DA170A" w:rsidR="00E0377B" w:rsidRDefault="00E0377B" w:rsidP="00401066">
      <w:pPr>
        <w:pStyle w:val="Paragraphedeliste"/>
        <w:numPr>
          <w:ilvl w:val="0"/>
          <w:numId w:val="11"/>
        </w:numPr>
      </w:pPr>
      <w:r>
        <w:t>Choisir une librairie graphique open source</w:t>
      </w:r>
    </w:p>
    <w:p w14:paraId="4D9AE439" w14:textId="737DF8D2" w:rsidR="0088328E" w:rsidRDefault="007D4D36" w:rsidP="0088328E">
      <w:pPr>
        <w:pStyle w:val="Paragraphedeliste"/>
        <w:numPr>
          <w:ilvl w:val="0"/>
          <w:numId w:val="11"/>
        </w:numPr>
      </w:pPr>
      <w:r>
        <w:t>Réalisation d’un programme</w:t>
      </w:r>
      <w:r w:rsidR="004F7E4E">
        <w:t xml:space="preserve"> en C</w:t>
      </w:r>
      <w:r>
        <w:t xml:space="preserve"> permettant </w:t>
      </w:r>
      <w:r w:rsidR="004F7E4E">
        <w:t>d’utiliser l’écran</w:t>
      </w:r>
    </w:p>
    <w:p w14:paraId="42BF7571" w14:textId="029738A6" w:rsidR="007B022D" w:rsidRDefault="007B022D">
      <w:r>
        <w:br w:type="page"/>
      </w:r>
    </w:p>
    <w:p w14:paraId="4A324968" w14:textId="53E0E9B8" w:rsidR="0088328E" w:rsidRDefault="0088328E" w:rsidP="005E71CC">
      <w:pPr>
        <w:pStyle w:val="Titre1"/>
      </w:pPr>
      <w:r>
        <w:lastRenderedPageBreak/>
        <w:t xml:space="preserve">Jalons </w:t>
      </w:r>
      <w:r w:rsidRPr="005E71CC">
        <w:t>principaux</w:t>
      </w:r>
    </w:p>
    <w:p w14:paraId="7673155A" w14:textId="728D45A2" w:rsidR="0058730C" w:rsidRDefault="00972EF7" w:rsidP="005E2EE0">
      <w:pPr>
        <w:pStyle w:val="Paragraphedeliste"/>
        <w:numPr>
          <w:ilvl w:val="0"/>
          <w:numId w:val="12"/>
        </w:numPr>
      </w:pPr>
      <w:r>
        <w:t xml:space="preserve">15.11.2024 </w:t>
      </w:r>
      <w:r w:rsidR="00D87B87">
        <w:t>D</w:t>
      </w:r>
      <w:r>
        <w:t>ébut du projet</w:t>
      </w:r>
    </w:p>
    <w:p w14:paraId="21510515" w14:textId="39C23712" w:rsidR="00D87B87" w:rsidRDefault="00D87B87" w:rsidP="005E2EE0">
      <w:pPr>
        <w:pStyle w:val="Paragraphedeliste"/>
        <w:numPr>
          <w:ilvl w:val="0"/>
          <w:numId w:val="12"/>
        </w:numPr>
      </w:pPr>
      <w:r>
        <w:t>06.12.2024 Rendu de la pré-étude</w:t>
      </w:r>
      <w:r w:rsidR="005D7AF2">
        <w:t xml:space="preserve"> et rapport</w:t>
      </w:r>
    </w:p>
    <w:p w14:paraId="23A11962" w14:textId="4EC026A1" w:rsidR="003867CC" w:rsidRDefault="003867CC" w:rsidP="005E2EE0">
      <w:pPr>
        <w:pStyle w:val="Paragraphedeliste"/>
        <w:numPr>
          <w:ilvl w:val="0"/>
          <w:numId w:val="12"/>
        </w:numPr>
      </w:pPr>
      <w:r>
        <w:t>13.12.2024 Présentation de la pré-étude</w:t>
      </w:r>
    </w:p>
    <w:p w14:paraId="3C96DEF5" w14:textId="21F58712" w:rsidR="003867CC" w:rsidRDefault="003867CC" w:rsidP="005E2EE0">
      <w:pPr>
        <w:pStyle w:val="Paragraphedeliste"/>
        <w:numPr>
          <w:ilvl w:val="0"/>
          <w:numId w:val="12"/>
        </w:numPr>
      </w:pPr>
      <w:r>
        <w:t xml:space="preserve">24.01.2025 </w:t>
      </w:r>
      <w:r w:rsidR="002B7200">
        <w:t>Rendu du schéma</w:t>
      </w:r>
      <w:r w:rsidR="005D7AF2">
        <w:t xml:space="preserve"> et rapport</w:t>
      </w:r>
    </w:p>
    <w:p w14:paraId="2514D42D" w14:textId="6BB87857" w:rsidR="00A50AFD" w:rsidRDefault="00A50AFD" w:rsidP="005E2EE0">
      <w:pPr>
        <w:pStyle w:val="Paragraphedeliste"/>
        <w:numPr>
          <w:ilvl w:val="0"/>
          <w:numId w:val="12"/>
        </w:numPr>
      </w:pPr>
      <w:r>
        <w:t>31.01.2025 Présentation du schéma</w:t>
      </w:r>
    </w:p>
    <w:p w14:paraId="1EED8350" w14:textId="112EF2F5" w:rsidR="00A50AFD" w:rsidRDefault="005D7AF2" w:rsidP="005E2EE0">
      <w:pPr>
        <w:pStyle w:val="Paragraphedeliste"/>
        <w:numPr>
          <w:ilvl w:val="0"/>
          <w:numId w:val="12"/>
        </w:numPr>
      </w:pPr>
      <w:r w:rsidRPr="008C4550">
        <w:t>21.03.2024 Rendu Design PCB et gerber</w:t>
      </w:r>
      <w:r w:rsidR="008C4550" w:rsidRPr="008C4550">
        <w:t xml:space="preserve"> et </w:t>
      </w:r>
      <w:r w:rsidR="008C4550">
        <w:t>rapport</w:t>
      </w:r>
    </w:p>
    <w:p w14:paraId="512B4C63" w14:textId="02CF6C21" w:rsidR="008C4550" w:rsidRDefault="008C4550" w:rsidP="005E2EE0">
      <w:pPr>
        <w:pStyle w:val="Paragraphedeliste"/>
        <w:numPr>
          <w:ilvl w:val="0"/>
          <w:numId w:val="12"/>
        </w:numPr>
      </w:pPr>
      <w:r>
        <w:t>13.06.2025 Rendu rapport final</w:t>
      </w:r>
    </w:p>
    <w:p w14:paraId="356AACEB" w14:textId="1E3507EE" w:rsidR="00E47F48" w:rsidRPr="007B022D" w:rsidRDefault="007B022D" w:rsidP="0088328E">
      <w:pPr>
        <w:pStyle w:val="Paragraphedeliste"/>
        <w:numPr>
          <w:ilvl w:val="0"/>
          <w:numId w:val="12"/>
        </w:numPr>
      </w:pPr>
      <w:r>
        <w:t>20.06.2025 Présentation projet complet et fin</w:t>
      </w:r>
    </w:p>
    <w:p w14:paraId="58788F28" w14:textId="77777777" w:rsidR="00E47F48" w:rsidRDefault="00E47F48" w:rsidP="00E47F48">
      <w:pPr>
        <w:pStyle w:val="Titre1"/>
      </w:pPr>
      <w:r>
        <w:t>Livrables</w:t>
      </w:r>
    </w:p>
    <w:p w14:paraId="437E2372" w14:textId="77777777" w:rsidR="00DE3B98" w:rsidRDefault="00DE3B98" w:rsidP="00DE3B98">
      <w:pPr>
        <w:pStyle w:val="Paragraphedeliste"/>
        <w:numPr>
          <w:ilvl w:val="0"/>
          <w:numId w:val="8"/>
        </w:numPr>
      </w:pPr>
      <w:r>
        <w:t>Les fichiers sources de CAO électronique des PCB réalisés</w:t>
      </w:r>
    </w:p>
    <w:p w14:paraId="5922A0A2" w14:textId="77777777" w:rsidR="00DE3B98" w:rsidRDefault="00DE3B98" w:rsidP="00DE3B98">
      <w:pPr>
        <w:pStyle w:val="Paragraphedeliste"/>
        <w:numPr>
          <w:ilvl w:val="0"/>
          <w:numId w:val="8"/>
        </w:numPr>
      </w:pPr>
      <w:r>
        <w:t>Tout le nécessaire à fabriquer un exemplaire hardware de chaque :</w:t>
      </w:r>
    </w:p>
    <w:p w14:paraId="207946FD" w14:textId="3B4B55FC" w:rsidR="00DE3B98" w:rsidRDefault="00A01178" w:rsidP="00DE3B98">
      <w:pPr>
        <w:pStyle w:val="Paragraphedeliste"/>
        <w:numPr>
          <w:ilvl w:val="0"/>
          <w:numId w:val="8"/>
        </w:numPr>
      </w:pPr>
      <w:r>
        <w:t>Fichiers</w:t>
      </w:r>
      <w:r w:rsidR="00DE3B98">
        <w:t xml:space="preserve"> de fabrication (GERBER) / liste de pièces avec références pour commande / implantation (prototype) / modifications / dessins mécaniques, etc</w:t>
      </w:r>
    </w:p>
    <w:p w14:paraId="67A50D1B" w14:textId="77777777" w:rsidR="00DE3B98" w:rsidRDefault="00DE3B98" w:rsidP="00DE3B98">
      <w:pPr>
        <w:pStyle w:val="Paragraphedeliste"/>
        <w:numPr>
          <w:ilvl w:val="0"/>
          <w:numId w:val="8"/>
        </w:numPr>
      </w:pPr>
      <w:r>
        <w:t>Les fichiers sources de programmation microcontrôleur (.c  / .h)</w:t>
      </w:r>
    </w:p>
    <w:p w14:paraId="41F4C3AA" w14:textId="77777777" w:rsidR="00DE3B98" w:rsidRDefault="00DE3B98" w:rsidP="00DE3B98">
      <w:pPr>
        <w:pStyle w:val="Paragraphedeliste"/>
        <w:numPr>
          <w:ilvl w:val="0"/>
          <w:numId w:val="8"/>
        </w:numPr>
      </w:pPr>
      <w:r>
        <w:t>Tout le nécessaire pour programmer les microcontrôleurs (logiciel ou fichier .hex)</w:t>
      </w:r>
    </w:p>
    <w:p w14:paraId="66031816" w14:textId="77777777" w:rsidR="00DE3B98" w:rsidRDefault="00DE3B98" w:rsidP="00DE3B98">
      <w:pPr>
        <w:pStyle w:val="Paragraphedeliste"/>
        <w:numPr>
          <w:ilvl w:val="0"/>
          <w:numId w:val="8"/>
        </w:numPr>
      </w:pPr>
      <w:r>
        <w:t>Le cas échéant, les fichiers sources de programmation PC/Windows/Linux.</w:t>
      </w:r>
    </w:p>
    <w:p w14:paraId="1FC00133" w14:textId="77777777" w:rsidR="00DE3B98" w:rsidRDefault="00DE3B98" w:rsidP="00DE3B98">
      <w:pPr>
        <w:pStyle w:val="Paragraphedeliste"/>
        <w:numPr>
          <w:ilvl w:val="0"/>
          <w:numId w:val="8"/>
        </w:numPr>
      </w:pPr>
      <w:r>
        <w:t>Le cas échéant, tout le nécessaire à l’installation de programmes sur PC/Windows/Linux.</w:t>
      </w:r>
    </w:p>
    <w:p w14:paraId="23FAC903" w14:textId="77777777" w:rsidR="00DE3B98" w:rsidRDefault="00DE3B98" w:rsidP="00DE3B98">
      <w:pPr>
        <w:pStyle w:val="Paragraphedeliste"/>
        <w:numPr>
          <w:ilvl w:val="0"/>
          <w:numId w:val="8"/>
        </w:numPr>
      </w:pPr>
      <w:r>
        <w:t>Un mode d’emploi du système</w:t>
      </w:r>
    </w:p>
    <w:p w14:paraId="66FE3681" w14:textId="77777777" w:rsidR="00DE3B98" w:rsidRDefault="00DE3B98" w:rsidP="00DE3B98">
      <w:pPr>
        <w:pStyle w:val="Paragraphedeliste"/>
        <w:numPr>
          <w:ilvl w:val="0"/>
          <w:numId w:val="8"/>
        </w:numPr>
      </w:pPr>
      <w:r>
        <w:t>Un calcul / estimation des coûts</w:t>
      </w:r>
    </w:p>
    <w:p w14:paraId="417DD877" w14:textId="77777777" w:rsidR="00DE3B98" w:rsidRDefault="00DE3B98" w:rsidP="00DE3B98">
      <w:pPr>
        <w:pStyle w:val="Paragraphedeliste"/>
        <w:numPr>
          <w:ilvl w:val="0"/>
          <w:numId w:val="8"/>
        </w:numPr>
      </w:pPr>
      <w:r>
        <w:t>Un rapport contenant les calculs - dimensionnement de composants - structogramme, etc.</w:t>
      </w:r>
    </w:p>
    <w:p w14:paraId="3356421A" w14:textId="0F32A2E2" w:rsidR="00E47F48" w:rsidRDefault="00E47F48">
      <w:r>
        <w:br w:type="page"/>
      </w:r>
    </w:p>
    <w:p w14:paraId="4C20F4DB" w14:textId="35949770" w:rsidR="00B345CD" w:rsidRDefault="00E9639F" w:rsidP="00E47F48">
      <w:pPr>
        <w:pStyle w:val="Titre1"/>
      </w:pPr>
      <w:r>
        <w:lastRenderedPageBreak/>
        <w:t>Convention de nommage</w:t>
      </w:r>
      <w:r w:rsidR="00413469">
        <w:t xml:space="preserve"> et liens</w:t>
      </w:r>
    </w:p>
    <w:p w14:paraId="168DF696" w14:textId="2BE3B6B9" w:rsidR="00CD4ADB" w:rsidRDefault="00413469" w:rsidP="00413469">
      <w:r>
        <w:t xml:space="preserve">Le nom de ce fichier </w:t>
      </w:r>
      <w:r w:rsidR="00050E5E">
        <w:t xml:space="preserve">doit être unique et </w:t>
      </w:r>
      <w:r w:rsidR="00FE4A48">
        <w:t xml:space="preserve">doit donc contenir le </w:t>
      </w:r>
      <w:r w:rsidR="0088328E">
        <w:t xml:space="preserve">nom du projet </w:t>
      </w:r>
      <w:r w:rsidR="006C395C">
        <w:t>avec le format suivant :</w:t>
      </w:r>
    </w:p>
    <w:p w14:paraId="7F63CE94" w14:textId="4FA5F277" w:rsidR="002D7037" w:rsidRPr="009C3D83" w:rsidRDefault="0088328E" w:rsidP="002D7037">
      <w:pPr>
        <w:rPr>
          <w:b/>
        </w:rPr>
      </w:pPr>
      <w:r>
        <w:rPr>
          <w:b/>
          <w:i/>
        </w:rPr>
        <w:t>aaii_nomProjet-CDC</w:t>
      </w:r>
      <w:r w:rsidR="009D09CF">
        <w:rPr>
          <w:b/>
          <w:i/>
        </w:rPr>
        <w:t>_Vn</w:t>
      </w:r>
      <w:r w:rsidR="002D7037" w:rsidRPr="009C3D83">
        <w:rPr>
          <w:b/>
          <w:i/>
        </w:rPr>
        <w:t xml:space="preserve">.docx </w:t>
      </w:r>
      <w:r w:rsidR="002D7037" w:rsidRPr="009C3D83">
        <w:rPr>
          <w:b/>
        </w:rPr>
        <w:t xml:space="preserve"> </w:t>
      </w:r>
    </w:p>
    <w:p w14:paraId="36F78E2F" w14:textId="2FEF11BE" w:rsidR="00CF1E2F" w:rsidRDefault="00CF1E2F" w:rsidP="00413469">
      <w:r>
        <w:t>avec :</w:t>
      </w:r>
    </w:p>
    <w:p w14:paraId="01886D96" w14:textId="356CFD78" w:rsidR="00F542AA" w:rsidRDefault="0088328E" w:rsidP="00F542AA">
      <w:pPr>
        <w:pStyle w:val="Paragraphedeliste"/>
        <w:numPr>
          <w:ilvl w:val="0"/>
          <w:numId w:val="1"/>
        </w:numPr>
      </w:pPr>
      <w:r>
        <w:t>CDC</w:t>
      </w:r>
      <w:r w:rsidR="00F542AA">
        <w:t xml:space="preserve"> : pour </w:t>
      </w:r>
      <w:r>
        <w:t>Cahier des charges</w:t>
      </w:r>
    </w:p>
    <w:p w14:paraId="5233E8D4" w14:textId="710DCD7F" w:rsidR="00CF1E2F" w:rsidRDefault="00CF1E2F" w:rsidP="00F542AA">
      <w:pPr>
        <w:pStyle w:val="Paragraphedeliste"/>
        <w:numPr>
          <w:ilvl w:val="0"/>
          <w:numId w:val="1"/>
        </w:numPr>
      </w:pPr>
      <w:r>
        <w:t>aa</w:t>
      </w:r>
      <w:r w:rsidR="00FA352A">
        <w:t xml:space="preserve">ii : numéro de projet, exemple </w:t>
      </w:r>
      <w:r w:rsidR="00EA011C" w:rsidRPr="00F542AA">
        <w:rPr>
          <w:i/>
        </w:rPr>
        <w:t>1708</w:t>
      </w:r>
      <w:r w:rsidR="00EA011C">
        <w:t xml:space="preserve"> pour projet de 2017 no 08</w:t>
      </w:r>
    </w:p>
    <w:p w14:paraId="39916B3C" w14:textId="19B84BED" w:rsidR="002D7037" w:rsidRDefault="0088328E" w:rsidP="00F542AA">
      <w:pPr>
        <w:pStyle w:val="Paragraphedeliste"/>
        <w:numPr>
          <w:ilvl w:val="0"/>
          <w:numId w:val="1"/>
        </w:numPr>
      </w:pPr>
      <w:r>
        <w:t>n</w:t>
      </w:r>
      <w:r w:rsidR="002D7037">
        <w:t xml:space="preserve">omProjet : </w:t>
      </w:r>
      <w:r>
        <w:t>comme son nom l'indique</w:t>
      </w:r>
      <w:r w:rsidR="002D7037">
        <w:t>.</w:t>
      </w:r>
    </w:p>
    <w:p w14:paraId="2C53AF8D" w14:textId="2182726A" w:rsidR="009D09CF" w:rsidRDefault="009D09CF" w:rsidP="00F542AA">
      <w:pPr>
        <w:pStyle w:val="Paragraphedeliste"/>
        <w:numPr>
          <w:ilvl w:val="0"/>
          <w:numId w:val="1"/>
        </w:numPr>
      </w:pPr>
      <w:r>
        <w:t>Vn: ou n indique la version du document.</w:t>
      </w:r>
    </w:p>
    <w:p w14:paraId="28200775" w14:textId="12E6E718" w:rsidR="00EE0D8A" w:rsidRDefault="009D09CF" w:rsidP="00413469">
      <w:r>
        <w:t>Exemple</w:t>
      </w:r>
      <w:r w:rsidR="00EE0D8A">
        <w:t> :</w:t>
      </w:r>
    </w:p>
    <w:p w14:paraId="7F0C81F2" w14:textId="0706C958" w:rsidR="00477099" w:rsidRPr="00C0046F" w:rsidRDefault="0088328E" w:rsidP="0088328E">
      <w:pPr>
        <w:pStyle w:val="Paragraphedeliste"/>
        <w:numPr>
          <w:ilvl w:val="0"/>
          <w:numId w:val="2"/>
        </w:numPr>
        <w:rPr>
          <w:lang w:val="en-US"/>
        </w:rPr>
      </w:pPr>
      <w:r w:rsidRPr="00C0046F">
        <w:rPr>
          <w:b/>
          <w:lang w:val="en-US"/>
        </w:rPr>
        <w:t>0910x_PICEthernet-CDC</w:t>
      </w:r>
      <w:r w:rsidR="009D09CF" w:rsidRPr="00C0046F">
        <w:rPr>
          <w:b/>
          <w:lang w:val="en-US"/>
        </w:rPr>
        <w:t>_V1</w:t>
      </w:r>
      <w:r w:rsidR="00477099" w:rsidRPr="00C0046F">
        <w:rPr>
          <w:b/>
          <w:lang w:val="en-US"/>
        </w:rPr>
        <w:t>.docx</w:t>
      </w:r>
      <w:r w:rsidR="00477099" w:rsidRPr="00C0046F">
        <w:rPr>
          <w:lang w:val="en-US"/>
        </w:rPr>
        <w:tab/>
      </w:r>
    </w:p>
    <w:p w14:paraId="32D074E1" w14:textId="77777777" w:rsidR="00DF1AC4" w:rsidRPr="00C0046F" w:rsidRDefault="00DF1AC4" w:rsidP="00413469">
      <w:pPr>
        <w:rPr>
          <w:lang w:val="en-US"/>
        </w:rPr>
      </w:pPr>
    </w:p>
    <w:p w14:paraId="3CE96234" w14:textId="2FC3C1D5" w:rsidR="004609D4" w:rsidRDefault="004609D4" w:rsidP="004609D4">
      <w:pPr>
        <w:pStyle w:val="Titre2"/>
      </w:pPr>
      <w:r>
        <w:t>Stockage du fichier</w:t>
      </w:r>
    </w:p>
    <w:p w14:paraId="03EFCFCA" w14:textId="38E1BADE" w:rsidR="004609D4" w:rsidRDefault="004609D4" w:rsidP="004609D4">
      <w:r>
        <w:t xml:space="preserve">Ce fichier </w:t>
      </w:r>
      <w:r w:rsidR="007621C5">
        <w:t xml:space="preserve">sera stocké à la racine du dossier </w:t>
      </w:r>
      <w:r w:rsidR="007621C5" w:rsidRPr="009C3D83">
        <w:rPr>
          <w:b/>
        </w:rPr>
        <w:t>/doc</w:t>
      </w:r>
      <w:r w:rsidR="007621C5">
        <w:t xml:space="preserve"> d’un projet</w:t>
      </w:r>
      <w:r w:rsidR="004676CB">
        <w:t>.</w:t>
      </w:r>
    </w:p>
    <w:p w14:paraId="66781230" w14:textId="16157711" w:rsidR="00EF094C" w:rsidRPr="004609D4" w:rsidRDefault="004676CB" w:rsidP="004609D4">
      <w:r>
        <w:t>Ainsi</w:t>
      </w:r>
      <w:r w:rsidR="00721843">
        <w:t xml:space="preserve">, tous les fichiers de </w:t>
      </w:r>
      <w:r w:rsidR="009D09CF">
        <w:t>documentation</w:t>
      </w:r>
      <w:r w:rsidR="00721843">
        <w:t xml:space="preserve"> </w:t>
      </w:r>
      <w:r w:rsidR="00AC2D19">
        <w:t xml:space="preserve">faisant partie du projet sont </w:t>
      </w:r>
      <w:r w:rsidR="00312CE7">
        <w:t>centralisés</w:t>
      </w:r>
      <w:r w:rsidR="00EB02F0">
        <w:t xml:space="preserve"> </w:t>
      </w:r>
      <w:r w:rsidR="009C3D83">
        <w:t>dans le</w:t>
      </w:r>
      <w:r w:rsidR="00EB02F0">
        <w:t xml:space="preserve"> même </w:t>
      </w:r>
      <w:r w:rsidR="009C3D83">
        <w:t>répertoire</w:t>
      </w:r>
      <w:r w:rsidR="00312CE7">
        <w:t>.</w:t>
      </w:r>
    </w:p>
    <w:sectPr w:rsidR="00EF094C" w:rsidRPr="004609D4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E65E6" w14:textId="77777777" w:rsidR="000C61FA" w:rsidRDefault="000C61FA" w:rsidP="00D33B8D">
      <w:pPr>
        <w:spacing w:after="0" w:line="240" w:lineRule="auto"/>
      </w:pPr>
      <w:r>
        <w:separator/>
      </w:r>
    </w:p>
  </w:endnote>
  <w:endnote w:type="continuationSeparator" w:id="0">
    <w:p w14:paraId="033A723F" w14:textId="77777777" w:rsidR="000C61FA" w:rsidRDefault="000C61FA" w:rsidP="00D33B8D">
      <w:pPr>
        <w:spacing w:after="0" w:line="240" w:lineRule="auto"/>
      </w:pPr>
      <w:r>
        <w:continuationSeparator/>
      </w:r>
    </w:p>
  </w:endnote>
  <w:endnote w:type="continuationNotice" w:id="1">
    <w:p w14:paraId="79C1C97D" w14:textId="77777777" w:rsidR="000C61FA" w:rsidRDefault="000C61F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32A1B" w14:textId="4E6A21BD" w:rsidR="00397677" w:rsidRPr="00C0046F" w:rsidRDefault="00FF67E8" w:rsidP="00397677">
    <w:pPr>
      <w:pStyle w:val="Pieddepage"/>
    </w:pPr>
    <w:r w:rsidRPr="00C0046F">
      <w:t>EDA</w:t>
    </w:r>
    <w:r w:rsidR="00397677" w:rsidRPr="00C0046F">
      <w:t xml:space="preserve"> – </w:t>
    </w:r>
    <w:r w:rsidR="0095510B" w:rsidRPr="00C0046F">
      <w:t>Nov</w:t>
    </w:r>
    <w:r w:rsidR="00397677" w:rsidRPr="00C0046F">
      <w:t xml:space="preserve"> 20</w:t>
    </w:r>
    <w:r w:rsidRPr="00C0046F">
      <w:t>24</w:t>
    </w:r>
    <w:r w:rsidR="00397677">
      <w:ptab w:relativeTo="margin" w:alignment="center" w:leader="none"/>
    </w:r>
    <w:r w:rsidR="00397677">
      <w:fldChar w:fldCharType="begin"/>
    </w:r>
    <w:r w:rsidR="00397677" w:rsidRPr="00C0046F">
      <w:instrText xml:space="preserve"> FILENAME \* MERGEFORMAT </w:instrText>
    </w:r>
    <w:r w:rsidR="00397677">
      <w:fldChar w:fldCharType="separate"/>
    </w:r>
    <w:r w:rsidR="00DA0D18">
      <w:rPr>
        <w:noProof/>
      </w:rPr>
      <w:t>2418_DemonstrateurGraphique-CDC-v1.docx</w:t>
    </w:r>
    <w:r w:rsidR="00397677">
      <w:fldChar w:fldCharType="end"/>
    </w:r>
    <w:r w:rsidR="00397677">
      <w:ptab w:relativeTo="margin" w:alignment="right" w:leader="none"/>
    </w:r>
    <w:r w:rsidR="00397677" w:rsidRPr="00C0046F">
      <w:t xml:space="preserve">Page </w:t>
    </w:r>
    <w:r w:rsidR="004056DD">
      <w:rPr>
        <w:lang w:val="en-GB"/>
      </w:rPr>
      <w:fldChar w:fldCharType="begin"/>
    </w:r>
    <w:r w:rsidR="004056DD" w:rsidRPr="00C0046F">
      <w:instrText xml:space="preserve"> PAGE  \* Arabic  \* MERGEFORMAT </w:instrText>
    </w:r>
    <w:r w:rsidR="004056DD">
      <w:rPr>
        <w:lang w:val="en-GB"/>
      </w:rPr>
      <w:fldChar w:fldCharType="separate"/>
    </w:r>
    <w:r w:rsidR="00286AEB" w:rsidRPr="00C0046F">
      <w:rPr>
        <w:noProof/>
      </w:rPr>
      <w:t>1</w:t>
    </w:r>
    <w:r w:rsidR="004056DD">
      <w:rPr>
        <w:lang w:val="en-GB"/>
      </w:rPr>
      <w:fldChar w:fldCharType="end"/>
    </w:r>
  </w:p>
  <w:p w14:paraId="43B950E7" w14:textId="77777777" w:rsidR="00397677" w:rsidRPr="00C0046F" w:rsidRDefault="003976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63C2F" w14:textId="77777777" w:rsidR="000C61FA" w:rsidRDefault="000C61FA" w:rsidP="00D33B8D">
      <w:pPr>
        <w:spacing w:after="0" w:line="240" w:lineRule="auto"/>
      </w:pPr>
      <w:r>
        <w:separator/>
      </w:r>
    </w:p>
  </w:footnote>
  <w:footnote w:type="continuationSeparator" w:id="0">
    <w:p w14:paraId="20BD14D8" w14:textId="77777777" w:rsidR="000C61FA" w:rsidRDefault="000C61FA" w:rsidP="00D33B8D">
      <w:pPr>
        <w:spacing w:after="0" w:line="240" w:lineRule="auto"/>
      </w:pPr>
      <w:r>
        <w:continuationSeparator/>
      </w:r>
    </w:p>
  </w:footnote>
  <w:footnote w:type="continuationNotice" w:id="1">
    <w:p w14:paraId="64012E91" w14:textId="77777777" w:rsidR="000C61FA" w:rsidRDefault="000C61F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0D0A8" w14:textId="511E369C" w:rsidR="004B2FC0" w:rsidRPr="00D82FC7" w:rsidRDefault="004B2FC0" w:rsidP="004B2FC0">
    <w:pPr>
      <w:tabs>
        <w:tab w:val="center" w:pos="4536"/>
        <w:tab w:val="right" w:pos="9072"/>
      </w:tabs>
      <w:spacing w:after="120"/>
      <w:rPr>
        <w:szCs w:val="24"/>
        <w:u w:val="single"/>
        <w:lang w:eastAsia="fr-FR"/>
      </w:rPr>
    </w:pPr>
    <w:r w:rsidRPr="00615733">
      <w:rPr>
        <w:noProof/>
        <w:sz w:val="16"/>
        <w:szCs w:val="24"/>
        <w:u w:val="single"/>
        <w:lang w:eastAsia="fr-CH"/>
      </w:rPr>
      <w:drawing>
        <wp:inline distT="0" distB="0" distL="0" distR="0" wp14:anchorId="7CD182A3" wp14:editId="0C8D9D9B">
          <wp:extent cx="744855" cy="186055"/>
          <wp:effectExtent l="0" t="0" r="0" b="4445"/>
          <wp:docPr id="260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" cy="186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15733">
      <w:rPr>
        <w:spacing w:val="-3"/>
        <w:szCs w:val="24"/>
        <w:u w:val="single"/>
        <w:lang w:eastAsia="fr-FR"/>
      </w:rPr>
      <w:t xml:space="preserve"> </w:t>
    </w:r>
    <w:r w:rsidRPr="00615733">
      <w:rPr>
        <w:spacing w:val="-3"/>
        <w:sz w:val="20"/>
        <w:szCs w:val="20"/>
        <w:u w:val="single"/>
        <w:lang w:eastAsia="fr-FR"/>
      </w:rPr>
      <w:t>ECOLE SUPERIEURE</w:t>
    </w:r>
    <w:r w:rsidRPr="00615733">
      <w:rPr>
        <w:szCs w:val="24"/>
        <w:u w:val="single"/>
        <w:lang w:eastAsia="fr-FR"/>
      </w:rPr>
      <w:t xml:space="preserve">  </w:t>
    </w:r>
    <w:r w:rsidRPr="00615733">
      <w:rPr>
        <w:szCs w:val="24"/>
        <w:u w:val="single"/>
        <w:lang w:eastAsia="fr-FR"/>
      </w:rPr>
      <w:tab/>
    </w:r>
    <w:r w:rsidRPr="00615733">
      <w:rPr>
        <w:szCs w:val="24"/>
        <w:u w:val="single"/>
        <w:lang w:eastAsia="fr-FR"/>
      </w:rPr>
      <w:tab/>
    </w:r>
    <w:r w:rsidR="000A30FF">
      <w:rPr>
        <w:szCs w:val="24"/>
        <w:u w:val="single"/>
        <w:lang w:eastAsia="fr-FR"/>
      </w:rPr>
      <w:t>PROJ</w:t>
    </w:r>
    <w:r w:rsidRPr="00615733">
      <w:rPr>
        <w:szCs w:val="24"/>
        <w:u w:val="single"/>
        <w:lang w:eastAsia="fr-FR"/>
      </w:rPr>
      <w:t xml:space="preserve"> – SLO</w:t>
    </w:r>
  </w:p>
  <w:p w14:paraId="2D1AA967" w14:textId="77777777" w:rsidR="00D33B8D" w:rsidRDefault="00D33B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64DD"/>
    <w:multiLevelType w:val="hybridMultilevel"/>
    <w:tmpl w:val="8EA84B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5590D"/>
    <w:multiLevelType w:val="hybridMultilevel"/>
    <w:tmpl w:val="3120180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36676"/>
    <w:multiLevelType w:val="hybridMultilevel"/>
    <w:tmpl w:val="331C0592"/>
    <w:lvl w:ilvl="0" w:tplc="10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60136"/>
    <w:multiLevelType w:val="hybridMultilevel"/>
    <w:tmpl w:val="276E2D1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70411"/>
    <w:multiLevelType w:val="hybridMultilevel"/>
    <w:tmpl w:val="AD1A38E6"/>
    <w:lvl w:ilvl="0" w:tplc="E1BA4E7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51C51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B793182"/>
    <w:multiLevelType w:val="hybridMultilevel"/>
    <w:tmpl w:val="1B8E916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C41E4"/>
    <w:multiLevelType w:val="hybridMultilevel"/>
    <w:tmpl w:val="0648604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6E4EE9"/>
    <w:multiLevelType w:val="hybridMultilevel"/>
    <w:tmpl w:val="EDDCCFA4"/>
    <w:lvl w:ilvl="0" w:tplc="BC7430BE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D83AA5"/>
    <w:multiLevelType w:val="hybridMultilevel"/>
    <w:tmpl w:val="1342366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AC385C"/>
    <w:multiLevelType w:val="hybridMultilevel"/>
    <w:tmpl w:val="D77AEB7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DE4F3F"/>
    <w:multiLevelType w:val="hybridMultilevel"/>
    <w:tmpl w:val="DE5E628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369301">
    <w:abstractNumId w:val="11"/>
  </w:num>
  <w:num w:numId="2" w16cid:durableId="1109088332">
    <w:abstractNumId w:val="0"/>
  </w:num>
  <w:num w:numId="3" w16cid:durableId="524635638">
    <w:abstractNumId w:val="8"/>
  </w:num>
  <w:num w:numId="4" w16cid:durableId="1979802739">
    <w:abstractNumId w:val="2"/>
  </w:num>
  <w:num w:numId="5" w16cid:durableId="632055875">
    <w:abstractNumId w:val="5"/>
  </w:num>
  <w:num w:numId="6" w16cid:durableId="565460498">
    <w:abstractNumId w:val="1"/>
  </w:num>
  <w:num w:numId="7" w16cid:durableId="1332483989">
    <w:abstractNumId w:val="4"/>
  </w:num>
  <w:num w:numId="8" w16cid:durableId="188951314">
    <w:abstractNumId w:val="3"/>
  </w:num>
  <w:num w:numId="9" w16cid:durableId="1382942425">
    <w:abstractNumId w:val="7"/>
  </w:num>
  <w:num w:numId="10" w16cid:durableId="1711569887">
    <w:abstractNumId w:val="9"/>
  </w:num>
  <w:num w:numId="11" w16cid:durableId="1010375426">
    <w:abstractNumId w:val="6"/>
  </w:num>
  <w:num w:numId="12" w16cid:durableId="18232285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3B9"/>
    <w:rsid w:val="00023C1F"/>
    <w:rsid w:val="0002585C"/>
    <w:rsid w:val="00042B37"/>
    <w:rsid w:val="00050E5E"/>
    <w:rsid w:val="00054645"/>
    <w:rsid w:val="00065C38"/>
    <w:rsid w:val="00093C8C"/>
    <w:rsid w:val="000A0EFB"/>
    <w:rsid w:val="000A30FF"/>
    <w:rsid w:val="000C559F"/>
    <w:rsid w:val="000C61FA"/>
    <w:rsid w:val="000D56D2"/>
    <w:rsid w:val="000D7961"/>
    <w:rsid w:val="000E2D65"/>
    <w:rsid w:val="000F7C28"/>
    <w:rsid w:val="00100B67"/>
    <w:rsid w:val="00133DB1"/>
    <w:rsid w:val="00156B42"/>
    <w:rsid w:val="001705CE"/>
    <w:rsid w:val="00170AF5"/>
    <w:rsid w:val="001719E4"/>
    <w:rsid w:val="00190D76"/>
    <w:rsid w:val="001A1E28"/>
    <w:rsid w:val="001C5A72"/>
    <w:rsid w:val="001D37CD"/>
    <w:rsid w:val="001E2227"/>
    <w:rsid w:val="001E400E"/>
    <w:rsid w:val="001E73B9"/>
    <w:rsid w:val="001F23F6"/>
    <w:rsid w:val="00231189"/>
    <w:rsid w:val="00243CA2"/>
    <w:rsid w:val="00252396"/>
    <w:rsid w:val="00257DE7"/>
    <w:rsid w:val="00276B89"/>
    <w:rsid w:val="00276FF7"/>
    <w:rsid w:val="00286AEB"/>
    <w:rsid w:val="002B7200"/>
    <w:rsid w:val="002D7037"/>
    <w:rsid w:val="002F533B"/>
    <w:rsid w:val="003028E0"/>
    <w:rsid w:val="00312CE7"/>
    <w:rsid w:val="00327B31"/>
    <w:rsid w:val="003340E8"/>
    <w:rsid w:val="0033694C"/>
    <w:rsid w:val="00343737"/>
    <w:rsid w:val="003612C1"/>
    <w:rsid w:val="003617BB"/>
    <w:rsid w:val="003677C2"/>
    <w:rsid w:val="003867CC"/>
    <w:rsid w:val="0039495E"/>
    <w:rsid w:val="00395FE5"/>
    <w:rsid w:val="00397677"/>
    <w:rsid w:val="003B14C0"/>
    <w:rsid w:val="003B7275"/>
    <w:rsid w:val="003C2A93"/>
    <w:rsid w:val="003D46DA"/>
    <w:rsid w:val="003D56FF"/>
    <w:rsid w:val="00401066"/>
    <w:rsid w:val="00401789"/>
    <w:rsid w:val="004056DD"/>
    <w:rsid w:val="00406397"/>
    <w:rsid w:val="00413469"/>
    <w:rsid w:val="00442D29"/>
    <w:rsid w:val="004609D4"/>
    <w:rsid w:val="00464B4F"/>
    <w:rsid w:val="004676CB"/>
    <w:rsid w:val="00470498"/>
    <w:rsid w:val="00471942"/>
    <w:rsid w:val="00477099"/>
    <w:rsid w:val="00482EB7"/>
    <w:rsid w:val="004905F6"/>
    <w:rsid w:val="00492011"/>
    <w:rsid w:val="00497F2C"/>
    <w:rsid w:val="004A7E18"/>
    <w:rsid w:val="004B2FC0"/>
    <w:rsid w:val="004D232F"/>
    <w:rsid w:val="004F7E4E"/>
    <w:rsid w:val="00503313"/>
    <w:rsid w:val="005145B3"/>
    <w:rsid w:val="00534F3D"/>
    <w:rsid w:val="005532C6"/>
    <w:rsid w:val="005668DC"/>
    <w:rsid w:val="0058730C"/>
    <w:rsid w:val="0059627A"/>
    <w:rsid w:val="005A035B"/>
    <w:rsid w:val="005A4620"/>
    <w:rsid w:val="005D7AF2"/>
    <w:rsid w:val="005E2EE0"/>
    <w:rsid w:val="005E71CC"/>
    <w:rsid w:val="00603D2E"/>
    <w:rsid w:val="006456F6"/>
    <w:rsid w:val="00664A58"/>
    <w:rsid w:val="00670902"/>
    <w:rsid w:val="00673261"/>
    <w:rsid w:val="0067497D"/>
    <w:rsid w:val="00675AE3"/>
    <w:rsid w:val="0067789D"/>
    <w:rsid w:val="00685693"/>
    <w:rsid w:val="00686204"/>
    <w:rsid w:val="006A035B"/>
    <w:rsid w:val="006A2B1F"/>
    <w:rsid w:val="006A76BB"/>
    <w:rsid w:val="006C395C"/>
    <w:rsid w:val="006D354D"/>
    <w:rsid w:val="006D43D0"/>
    <w:rsid w:val="006D6D2A"/>
    <w:rsid w:val="006E1173"/>
    <w:rsid w:val="006E2082"/>
    <w:rsid w:val="006F06A6"/>
    <w:rsid w:val="00704A0B"/>
    <w:rsid w:val="00721843"/>
    <w:rsid w:val="00724D00"/>
    <w:rsid w:val="00732E73"/>
    <w:rsid w:val="00750772"/>
    <w:rsid w:val="00751470"/>
    <w:rsid w:val="007537FD"/>
    <w:rsid w:val="007621C5"/>
    <w:rsid w:val="00787399"/>
    <w:rsid w:val="0079646A"/>
    <w:rsid w:val="00797E4B"/>
    <w:rsid w:val="007B022D"/>
    <w:rsid w:val="007D4D36"/>
    <w:rsid w:val="007D66DD"/>
    <w:rsid w:val="007D6CFA"/>
    <w:rsid w:val="00800931"/>
    <w:rsid w:val="0080608F"/>
    <w:rsid w:val="0085327A"/>
    <w:rsid w:val="0088328E"/>
    <w:rsid w:val="00884940"/>
    <w:rsid w:val="008A3570"/>
    <w:rsid w:val="008C4550"/>
    <w:rsid w:val="008E08BE"/>
    <w:rsid w:val="0090505E"/>
    <w:rsid w:val="00906251"/>
    <w:rsid w:val="00923EE0"/>
    <w:rsid w:val="00943353"/>
    <w:rsid w:val="00943F88"/>
    <w:rsid w:val="0094762B"/>
    <w:rsid w:val="0095510B"/>
    <w:rsid w:val="00972EF7"/>
    <w:rsid w:val="00972F6D"/>
    <w:rsid w:val="00974855"/>
    <w:rsid w:val="00990129"/>
    <w:rsid w:val="00990500"/>
    <w:rsid w:val="00990BB4"/>
    <w:rsid w:val="00991986"/>
    <w:rsid w:val="009C3D83"/>
    <w:rsid w:val="009D09CF"/>
    <w:rsid w:val="009D6577"/>
    <w:rsid w:val="00A01178"/>
    <w:rsid w:val="00A2157D"/>
    <w:rsid w:val="00A21D37"/>
    <w:rsid w:val="00A23063"/>
    <w:rsid w:val="00A50AFD"/>
    <w:rsid w:val="00A54431"/>
    <w:rsid w:val="00A55737"/>
    <w:rsid w:val="00A7638C"/>
    <w:rsid w:val="00A81C17"/>
    <w:rsid w:val="00A90635"/>
    <w:rsid w:val="00AC2D19"/>
    <w:rsid w:val="00AE66D6"/>
    <w:rsid w:val="00B022FA"/>
    <w:rsid w:val="00B345CD"/>
    <w:rsid w:val="00B374E2"/>
    <w:rsid w:val="00B54229"/>
    <w:rsid w:val="00B548C8"/>
    <w:rsid w:val="00B918A0"/>
    <w:rsid w:val="00BB0888"/>
    <w:rsid w:val="00BF6CF5"/>
    <w:rsid w:val="00C0046F"/>
    <w:rsid w:val="00C06F1E"/>
    <w:rsid w:val="00C20661"/>
    <w:rsid w:val="00C50912"/>
    <w:rsid w:val="00C55271"/>
    <w:rsid w:val="00C55E6C"/>
    <w:rsid w:val="00C72368"/>
    <w:rsid w:val="00C8596B"/>
    <w:rsid w:val="00CC1594"/>
    <w:rsid w:val="00CC557F"/>
    <w:rsid w:val="00CD4ADB"/>
    <w:rsid w:val="00CE0B36"/>
    <w:rsid w:val="00CE26F2"/>
    <w:rsid w:val="00CE6E52"/>
    <w:rsid w:val="00CF015E"/>
    <w:rsid w:val="00CF02B5"/>
    <w:rsid w:val="00CF1E2F"/>
    <w:rsid w:val="00D324D0"/>
    <w:rsid w:val="00D33B8D"/>
    <w:rsid w:val="00D44DF2"/>
    <w:rsid w:val="00D50080"/>
    <w:rsid w:val="00D54D1A"/>
    <w:rsid w:val="00D55AA8"/>
    <w:rsid w:val="00D8084A"/>
    <w:rsid w:val="00D80B63"/>
    <w:rsid w:val="00D87B87"/>
    <w:rsid w:val="00D87CF7"/>
    <w:rsid w:val="00D94821"/>
    <w:rsid w:val="00DA0D18"/>
    <w:rsid w:val="00DB4BA2"/>
    <w:rsid w:val="00DB4EC9"/>
    <w:rsid w:val="00DE3B98"/>
    <w:rsid w:val="00DE4FD4"/>
    <w:rsid w:val="00DF1AC4"/>
    <w:rsid w:val="00E0377B"/>
    <w:rsid w:val="00E25D4D"/>
    <w:rsid w:val="00E43750"/>
    <w:rsid w:val="00E4669C"/>
    <w:rsid w:val="00E47F48"/>
    <w:rsid w:val="00E52F51"/>
    <w:rsid w:val="00E9639F"/>
    <w:rsid w:val="00EA011C"/>
    <w:rsid w:val="00EA10AB"/>
    <w:rsid w:val="00EB02F0"/>
    <w:rsid w:val="00EE0D8A"/>
    <w:rsid w:val="00EF094C"/>
    <w:rsid w:val="00EF5F99"/>
    <w:rsid w:val="00F149E5"/>
    <w:rsid w:val="00F17FA9"/>
    <w:rsid w:val="00F245FF"/>
    <w:rsid w:val="00F30DE4"/>
    <w:rsid w:val="00F33ABC"/>
    <w:rsid w:val="00F3797E"/>
    <w:rsid w:val="00F542AA"/>
    <w:rsid w:val="00F73637"/>
    <w:rsid w:val="00FA352A"/>
    <w:rsid w:val="00FB37D9"/>
    <w:rsid w:val="00FC5850"/>
    <w:rsid w:val="00FD3434"/>
    <w:rsid w:val="00FE4A48"/>
    <w:rsid w:val="00FF67E8"/>
    <w:rsid w:val="5E9D8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C9CCDC"/>
  <w15:docId w15:val="{85ED05B5-4243-4DB6-AA16-161B9EE4E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011"/>
    <w:pPr>
      <w:keepNext/>
      <w:keepLines/>
      <w:numPr>
        <w:numId w:val="5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71CC"/>
    <w:pPr>
      <w:keepNext/>
      <w:keepLines/>
      <w:numPr>
        <w:ilvl w:val="1"/>
        <w:numId w:val="5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D09CF"/>
    <w:pPr>
      <w:keepNext/>
      <w:keepLines/>
      <w:numPr>
        <w:ilvl w:val="2"/>
        <w:numId w:val="5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71CC"/>
    <w:pPr>
      <w:keepNext/>
      <w:keepLines/>
      <w:numPr>
        <w:ilvl w:val="3"/>
        <w:numId w:val="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71CC"/>
    <w:pPr>
      <w:keepNext/>
      <w:keepLines/>
      <w:numPr>
        <w:ilvl w:val="4"/>
        <w:numId w:val="5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71CC"/>
    <w:pPr>
      <w:keepNext/>
      <w:keepLines/>
      <w:numPr>
        <w:ilvl w:val="5"/>
        <w:numId w:val="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71CC"/>
    <w:pPr>
      <w:keepNext/>
      <w:keepLines/>
      <w:numPr>
        <w:ilvl w:val="6"/>
        <w:numId w:val="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71CC"/>
    <w:pPr>
      <w:keepNext/>
      <w:keepLines/>
      <w:numPr>
        <w:ilvl w:val="7"/>
        <w:numId w:val="5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71CC"/>
    <w:pPr>
      <w:keepNext/>
      <w:keepLines/>
      <w:numPr>
        <w:ilvl w:val="8"/>
        <w:numId w:val="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3B8D"/>
  </w:style>
  <w:style w:type="paragraph" w:styleId="Pieddepage">
    <w:name w:val="footer"/>
    <w:basedOn w:val="Normal"/>
    <w:link w:val="Pieddepag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3B8D"/>
  </w:style>
  <w:style w:type="character" w:styleId="Numrodepage">
    <w:name w:val="page number"/>
    <w:basedOn w:val="Policepardfaut"/>
    <w:rsid w:val="00397677"/>
  </w:style>
  <w:style w:type="character" w:customStyle="1" w:styleId="Titre1Car">
    <w:name w:val="Titre 1 Car"/>
    <w:basedOn w:val="Policepardfaut"/>
    <w:link w:val="Titre1"/>
    <w:uiPriority w:val="9"/>
    <w:rsid w:val="0049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CF0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90500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9D09C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F542A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46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669C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rsid w:val="009D09C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5E71CC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5E71C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5E71C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5E71C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5E71C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5E71C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E47F48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47F4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Rvision">
    <w:name w:val="Revision"/>
    <w:hidden/>
    <w:uiPriority w:val="99"/>
    <w:semiHidden/>
    <w:rsid w:val="00042B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0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9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1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4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7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14C8F-1848-4777-A4FF-894F83FD0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578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Moreno</dc:creator>
  <cp:keywords/>
  <dc:description/>
  <cp:lastModifiedBy>Etienne De Oliveira</cp:lastModifiedBy>
  <cp:revision>3</cp:revision>
  <cp:lastPrinted>2025-01-30T20:40:00Z</cp:lastPrinted>
  <dcterms:created xsi:type="dcterms:W3CDTF">2025-01-30T20:40:00Z</dcterms:created>
  <dcterms:modified xsi:type="dcterms:W3CDTF">2025-01-30T20:40:00Z</dcterms:modified>
</cp:coreProperties>
</file>