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E21D" w14:textId="77777777" w:rsidR="00D12A8B" w:rsidRPr="00AE6717" w:rsidRDefault="00D12A8B" w:rsidP="00DC7FF9">
      <w:pPr>
        <w:pStyle w:val="Titre1"/>
        <w:spacing w:before="0"/>
        <w:rPr>
          <w:rFonts w:ascii="Century Gothic" w:hAnsi="Century Gothic"/>
        </w:rPr>
      </w:pPr>
      <w:r w:rsidRPr="00AE6717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433"/>
        <w:gridCol w:w="2584"/>
      </w:tblGrid>
      <w:tr w:rsidR="00D12A8B" w:rsidRPr="00AE6717" w14:paraId="50FAF7CC" w14:textId="77777777" w:rsidTr="000415EC">
        <w:trPr>
          <w:trHeight w:val="260"/>
          <w:jc w:val="center"/>
        </w:trPr>
        <w:tc>
          <w:tcPr>
            <w:tcW w:w="2972" w:type="dxa"/>
          </w:tcPr>
          <w:p w14:paraId="14023A05" w14:textId="408E2178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Apprentis :</w:t>
            </w:r>
          </w:p>
        </w:tc>
        <w:tc>
          <w:tcPr>
            <w:tcW w:w="4433" w:type="dxa"/>
            <w:vAlign w:val="center"/>
          </w:tcPr>
          <w:p w14:paraId="63952A67" w14:textId="61D7BF65" w:rsidR="000415EC" w:rsidRDefault="00D12A8B" w:rsidP="000415EC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Noms :</w:t>
            </w:r>
            <w:r w:rsidRPr="00D12A8B">
              <w:rPr>
                <w:rFonts w:ascii="Century Gothic" w:hAnsi="Century Gothic"/>
              </w:rPr>
              <w:tab/>
            </w:r>
          </w:p>
          <w:p w14:paraId="0B2A0EB6" w14:textId="77777777" w:rsidR="00D12A8B" w:rsidRDefault="00D12A8B" w:rsidP="000415EC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</w:p>
          <w:p w14:paraId="3478903C" w14:textId="27A6D5A8" w:rsidR="00D12A8B" w:rsidRPr="00D12A8B" w:rsidRDefault="00D12A8B" w:rsidP="000415EC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</w:p>
        </w:tc>
        <w:tc>
          <w:tcPr>
            <w:tcW w:w="2584" w:type="dxa"/>
            <w:vAlign w:val="center"/>
          </w:tcPr>
          <w:p w14:paraId="28817CD6" w14:textId="77777777" w:rsidR="00D12A8B" w:rsidRDefault="00D12A8B" w:rsidP="000415EC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Prénoms :</w:t>
            </w:r>
          </w:p>
          <w:p w14:paraId="0A263F03" w14:textId="77777777" w:rsidR="00D12A8B" w:rsidRDefault="00D12A8B" w:rsidP="000415EC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</w:p>
          <w:p w14:paraId="10420D0A" w14:textId="465F586F" w:rsidR="00D12A8B" w:rsidRPr="00D12A8B" w:rsidRDefault="00D12A8B" w:rsidP="000415EC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</w:p>
        </w:tc>
      </w:tr>
      <w:tr w:rsidR="00D12A8B" w:rsidRPr="00AE6717" w14:paraId="611E97C7" w14:textId="77777777" w:rsidTr="000415EC">
        <w:trPr>
          <w:trHeight w:val="260"/>
          <w:jc w:val="center"/>
        </w:trPr>
        <w:tc>
          <w:tcPr>
            <w:tcW w:w="2972" w:type="dxa"/>
          </w:tcPr>
          <w:p w14:paraId="47012BAB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017" w:type="dxa"/>
            <w:gridSpan w:val="2"/>
            <w:vAlign w:val="center"/>
          </w:tcPr>
          <w:p w14:paraId="12F521CE" w14:textId="14B7EFF8" w:rsidR="00D12A8B" w:rsidRPr="00D12A8B" w:rsidRDefault="00D12A8B" w:rsidP="0014608C">
            <w:pPr>
              <w:pStyle w:val="TexteTableau"/>
              <w:tabs>
                <w:tab w:val="left" w:pos="1026"/>
              </w:tabs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 xml:space="preserve">ETML / </w:t>
            </w:r>
            <w:proofErr w:type="spellStart"/>
            <w:r w:rsidRPr="00D12A8B">
              <w:rPr>
                <w:rFonts w:ascii="Century Gothic" w:hAnsi="Century Gothic"/>
              </w:rPr>
              <w:t>Sébeillon</w:t>
            </w:r>
            <w:proofErr w:type="spellEnd"/>
            <w:r w:rsidRPr="00D12A8B">
              <w:rPr>
                <w:rFonts w:ascii="Century Gothic" w:hAnsi="Century Gothic"/>
              </w:rPr>
              <w:t xml:space="preserve"> 12 / 1004 Lausanne</w:t>
            </w:r>
            <w:r w:rsidR="0050536A">
              <w:rPr>
                <w:rFonts w:ascii="Century Gothic" w:hAnsi="Century Gothic"/>
              </w:rPr>
              <w:br/>
              <w:t>ETML / Valmont 28 / 10</w:t>
            </w:r>
            <w:r w:rsidR="00C97E29">
              <w:rPr>
                <w:rFonts w:ascii="Century Gothic" w:hAnsi="Century Gothic"/>
              </w:rPr>
              <w:t>10</w:t>
            </w:r>
            <w:r w:rsidR="0050536A">
              <w:rPr>
                <w:rFonts w:ascii="Century Gothic" w:hAnsi="Century Gothic"/>
              </w:rPr>
              <w:t xml:space="preserve"> Lausanne</w:t>
            </w:r>
          </w:p>
        </w:tc>
      </w:tr>
      <w:tr w:rsidR="00D12A8B" w:rsidRPr="00AE6717" w14:paraId="34F54F73" w14:textId="77777777" w:rsidTr="000415EC">
        <w:trPr>
          <w:trHeight w:val="948"/>
          <w:jc w:val="center"/>
        </w:trPr>
        <w:tc>
          <w:tcPr>
            <w:tcW w:w="2972" w:type="dxa"/>
            <w:vMerge w:val="restart"/>
          </w:tcPr>
          <w:p w14:paraId="6DB1931E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Chefs de projet :</w:t>
            </w: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E055" w14:textId="695C22AA" w:rsidR="00D12A8B" w:rsidRPr="00D12A8B" w:rsidRDefault="00D12A8B" w:rsidP="0014608C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 xml:space="preserve">Les profs du module </w:t>
            </w:r>
            <w:r>
              <w:rPr>
                <w:rFonts w:ascii="Century Gothic" w:hAnsi="Century Gothic"/>
              </w:rPr>
              <w:t>254</w:t>
            </w:r>
            <w:r w:rsidRPr="00D12A8B">
              <w:rPr>
                <w:rFonts w:ascii="Century Gothic" w:hAnsi="Century Gothic"/>
              </w:rPr>
              <w:t> :</w:t>
            </w:r>
            <w:r w:rsidRPr="00D12A8B">
              <w:rPr>
                <w:rFonts w:ascii="Century Gothic" w:hAnsi="Century Gothic"/>
              </w:rPr>
              <w:br/>
            </w:r>
            <w:r w:rsidRPr="00D12A8B">
              <w:rPr>
                <w:rFonts w:ascii="Century Gothic" w:hAnsi="Century Gothic"/>
              </w:rPr>
              <w:tab/>
            </w:r>
            <w:r w:rsidR="00E37B88">
              <w:rPr>
                <w:rFonts w:ascii="Century Gothic" w:hAnsi="Century Gothic"/>
              </w:rPr>
              <w:t>Alain Garraux</w:t>
            </w:r>
            <w:r w:rsidR="00E37B88">
              <w:rPr>
                <w:rFonts w:ascii="Century Gothic" w:hAnsi="Century Gothic"/>
              </w:rPr>
              <w:br/>
            </w:r>
            <w:r w:rsidR="00A70281">
              <w:rPr>
                <w:rFonts w:ascii="Century Gothic" w:hAnsi="Century Gothic"/>
              </w:rPr>
              <w:tab/>
              <w:t>Anass Benfares</w:t>
            </w:r>
          </w:p>
          <w:p w14:paraId="6F5BEF39" w14:textId="77777777" w:rsidR="00D12A8B" w:rsidRPr="00D12A8B" w:rsidRDefault="00D12A8B" w:rsidP="0014608C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ab/>
              <w:t>Bertrand Sahli</w:t>
            </w:r>
          </w:p>
        </w:tc>
      </w:tr>
      <w:tr w:rsidR="00D12A8B" w:rsidRPr="00567763" w14:paraId="2664FB1D" w14:textId="77777777" w:rsidTr="000415EC">
        <w:trPr>
          <w:trHeight w:val="593"/>
          <w:jc w:val="center"/>
        </w:trPr>
        <w:tc>
          <w:tcPr>
            <w:tcW w:w="2972" w:type="dxa"/>
            <w:vMerge/>
          </w:tcPr>
          <w:p w14:paraId="41F5BE6D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FBD3" w14:textId="0E7C8877" w:rsidR="00567763" w:rsidRPr="00851B66" w:rsidRDefault="00D12A8B" w:rsidP="00D12A8B">
            <w:pPr>
              <w:pStyle w:val="TexteTableau"/>
              <w:tabs>
                <w:tab w:val="left" w:pos="743"/>
              </w:tabs>
              <w:spacing w:before="0" w:after="0"/>
              <w:rPr>
                <w:rStyle w:val="Lienhypertexte"/>
                <w:rFonts w:ascii="Century Gothic" w:hAnsi="Century Gothic"/>
              </w:rPr>
            </w:pPr>
            <w:r w:rsidRPr="00D12A8B">
              <w:rPr>
                <w:rStyle w:val="CorpsdetexteCar"/>
                <w:rFonts w:ascii="Century Gothic" w:hAnsi="Century Gothic"/>
              </w:rPr>
              <w:sym w:font="Wingdings" w:char="F02C"/>
            </w:r>
            <w:r w:rsidRPr="00567763">
              <w:rPr>
                <w:rStyle w:val="CorpsdetexteCar"/>
                <w:rFonts w:ascii="Century Gothic" w:hAnsi="Century Gothic"/>
              </w:rPr>
              <w:t>:</w:t>
            </w:r>
            <w:r w:rsidRPr="00567763">
              <w:rPr>
                <w:rStyle w:val="CorpsdetexteCar"/>
                <w:rFonts w:ascii="Century Gothic" w:hAnsi="Century Gothic"/>
              </w:rPr>
              <w:tab/>
            </w:r>
            <w:hyperlink r:id="rId11" w:history="1">
              <w:r w:rsidR="00567763" w:rsidRPr="00851B66">
                <w:rPr>
                  <w:rStyle w:val="Lienhypertexte"/>
                  <w:rFonts w:ascii="Century Gothic" w:hAnsi="Century Gothic"/>
                </w:rPr>
                <w:t>alainphilippe.garraux@eduvaud.ch</w:t>
              </w:r>
            </w:hyperlink>
          </w:p>
          <w:p w14:paraId="436575CC" w14:textId="3BBAF602" w:rsidR="00D12A8B" w:rsidRPr="00567763" w:rsidRDefault="00851B66" w:rsidP="00563C2C">
            <w:pPr>
              <w:pStyle w:val="TexteTableau"/>
              <w:tabs>
                <w:tab w:val="left" w:pos="743"/>
              </w:tabs>
              <w:spacing w:before="0" w:after="0"/>
              <w:rPr>
                <w:rFonts w:ascii="Century Gothic" w:hAnsi="Century Gothic"/>
              </w:rPr>
            </w:pPr>
            <w:r w:rsidRPr="00563C2C">
              <w:rPr>
                <w:rStyle w:val="Lienhypertexte"/>
                <w:rFonts w:ascii="Century Gothic" w:hAnsi="Century Gothic"/>
                <w:u w:val="none"/>
              </w:rPr>
              <w:tab/>
            </w:r>
            <w:hyperlink r:id="rId12" w:history="1">
              <w:r w:rsidR="00563C2C" w:rsidRPr="0077404D">
                <w:rPr>
                  <w:rStyle w:val="Lienhypertexte"/>
                  <w:rFonts w:ascii="Century Gothic" w:hAnsi="Century Gothic"/>
                </w:rPr>
                <w:t>anass.benfares@eduvaud.ch</w:t>
              </w:r>
            </w:hyperlink>
            <w:r w:rsidR="0025159B" w:rsidRPr="00851B66">
              <w:rPr>
                <w:rStyle w:val="Lienhypertexte"/>
                <w:rFonts w:ascii="Century Gothic" w:hAnsi="Century Gothic"/>
              </w:rPr>
              <w:br/>
            </w:r>
            <w:r w:rsidR="00563C2C" w:rsidRPr="00563C2C">
              <w:rPr>
                <w:rStyle w:val="Lienhypertexte"/>
                <w:rFonts w:ascii="Century Gothic" w:hAnsi="Century Gothic"/>
                <w:u w:val="none"/>
              </w:rPr>
              <w:tab/>
            </w:r>
            <w:hyperlink r:id="rId13" w:history="1">
              <w:r w:rsidR="0025159B" w:rsidRPr="00567763">
                <w:rPr>
                  <w:rStyle w:val="Lienhypertexte"/>
                  <w:rFonts w:ascii="Century Gothic" w:hAnsi="Century Gothic"/>
                </w:rPr>
                <w:t>bertrand.sahli@eduvaud.ch</w:t>
              </w:r>
            </w:hyperlink>
            <w:r w:rsidR="00563C2C">
              <w:rPr>
                <w:rStyle w:val="Lienhypertexte"/>
                <w:rFonts w:ascii="Century Gothic" w:hAnsi="Century Gothic"/>
              </w:rPr>
              <w:t xml:space="preserve"> </w:t>
            </w:r>
          </w:p>
        </w:tc>
      </w:tr>
      <w:tr w:rsidR="00D12A8B" w:rsidRPr="00AE6717" w14:paraId="0EE3EAAC" w14:textId="77777777" w:rsidTr="000415EC">
        <w:trPr>
          <w:trHeight w:val="260"/>
          <w:jc w:val="center"/>
        </w:trPr>
        <w:tc>
          <w:tcPr>
            <w:tcW w:w="2972" w:type="dxa"/>
          </w:tcPr>
          <w:p w14:paraId="0B023F83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017" w:type="dxa"/>
            <w:gridSpan w:val="2"/>
            <w:vAlign w:val="center"/>
          </w:tcPr>
          <w:p w14:paraId="704B2C00" w14:textId="589E9F43" w:rsidR="00D12A8B" w:rsidRPr="00D12A8B" w:rsidRDefault="00D12A8B" w:rsidP="0014608C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 xml:space="preserve">Entre </w:t>
            </w:r>
            <w:r w:rsidR="0025159B">
              <w:rPr>
                <w:rFonts w:ascii="Century Gothic" w:hAnsi="Century Gothic"/>
              </w:rPr>
              <w:t xml:space="preserve">novembre </w:t>
            </w:r>
            <w:r w:rsidRPr="00D12A8B">
              <w:rPr>
                <w:rFonts w:ascii="Century Gothic" w:hAnsi="Century Gothic"/>
              </w:rPr>
              <w:t>202</w:t>
            </w:r>
            <w:r w:rsidR="00563C2C">
              <w:rPr>
                <w:rFonts w:ascii="Century Gothic" w:hAnsi="Century Gothic"/>
              </w:rPr>
              <w:t>4</w:t>
            </w:r>
            <w:r w:rsidRPr="00D12A8B">
              <w:rPr>
                <w:rFonts w:ascii="Century Gothic" w:hAnsi="Century Gothic"/>
              </w:rPr>
              <w:t xml:space="preserve"> et janvier 202</w:t>
            </w:r>
            <w:r w:rsidR="00563C2C">
              <w:rPr>
                <w:rFonts w:ascii="Century Gothic" w:hAnsi="Century Gothic"/>
              </w:rPr>
              <w:t>5</w:t>
            </w:r>
          </w:p>
        </w:tc>
      </w:tr>
      <w:tr w:rsidR="00D12A8B" w:rsidRPr="00AE6717" w14:paraId="770AE30E" w14:textId="77777777" w:rsidTr="000415EC">
        <w:trPr>
          <w:trHeight w:val="260"/>
          <w:jc w:val="center"/>
        </w:trPr>
        <w:tc>
          <w:tcPr>
            <w:tcW w:w="2972" w:type="dxa"/>
          </w:tcPr>
          <w:p w14:paraId="58AE86E6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Horaire de travail :</w:t>
            </w:r>
          </w:p>
        </w:tc>
        <w:tc>
          <w:tcPr>
            <w:tcW w:w="7017" w:type="dxa"/>
            <w:gridSpan w:val="2"/>
            <w:vAlign w:val="center"/>
          </w:tcPr>
          <w:p w14:paraId="3A7A0B28" w14:textId="3E6D16F0" w:rsidR="00D12A8B" w:rsidRPr="00D12A8B" w:rsidRDefault="00D12A8B" w:rsidP="0014608C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 xml:space="preserve">~ </w:t>
            </w:r>
            <w:r w:rsidR="0025159B">
              <w:rPr>
                <w:rFonts w:ascii="Century Gothic" w:hAnsi="Century Gothic"/>
              </w:rPr>
              <w:t>3</w:t>
            </w:r>
            <w:r w:rsidRPr="00D12A8B">
              <w:rPr>
                <w:rFonts w:ascii="Century Gothic" w:hAnsi="Century Gothic"/>
              </w:rPr>
              <w:t xml:space="preserve"> périodes par semaine</w:t>
            </w:r>
          </w:p>
        </w:tc>
      </w:tr>
      <w:tr w:rsidR="00D12A8B" w:rsidRPr="00AE6717" w14:paraId="1B7947E8" w14:textId="77777777" w:rsidTr="000415EC">
        <w:trPr>
          <w:trHeight w:val="260"/>
          <w:jc w:val="center"/>
        </w:trPr>
        <w:tc>
          <w:tcPr>
            <w:tcW w:w="2972" w:type="dxa"/>
            <w:tcBorders>
              <w:bottom w:val="single" w:sz="4" w:space="0" w:color="auto"/>
            </w:tcBorders>
          </w:tcPr>
          <w:p w14:paraId="77B59501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Temps total :</w:t>
            </w:r>
          </w:p>
        </w:tc>
        <w:tc>
          <w:tcPr>
            <w:tcW w:w="7017" w:type="dxa"/>
            <w:gridSpan w:val="2"/>
            <w:tcBorders>
              <w:bottom w:val="single" w:sz="4" w:space="0" w:color="auto"/>
            </w:tcBorders>
            <w:vAlign w:val="center"/>
          </w:tcPr>
          <w:p w14:paraId="0C22508F" w14:textId="761C31F2" w:rsidR="00D12A8B" w:rsidRPr="00D12A8B" w:rsidRDefault="00D12A8B" w:rsidP="0014608C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~</w:t>
            </w:r>
            <w:r w:rsidR="0025159B">
              <w:rPr>
                <w:rFonts w:ascii="Century Gothic" w:hAnsi="Century Gothic"/>
              </w:rPr>
              <w:t>24</w:t>
            </w:r>
            <w:r w:rsidRPr="00D12A8B">
              <w:rPr>
                <w:rFonts w:ascii="Century Gothic" w:hAnsi="Century Gothic"/>
              </w:rPr>
              <w:t xml:space="preserve"> périodes </w:t>
            </w:r>
          </w:p>
        </w:tc>
      </w:tr>
    </w:tbl>
    <w:p w14:paraId="16C84D79" w14:textId="77777777" w:rsidR="00D12A8B" w:rsidRPr="00AE6717" w:rsidRDefault="00D12A8B" w:rsidP="00D12A8B">
      <w:pPr>
        <w:pStyle w:val="Titre1"/>
        <w:spacing w:before="240"/>
        <w:rPr>
          <w:rFonts w:ascii="Century Gothic" w:hAnsi="Century Gothic"/>
        </w:rPr>
      </w:pPr>
      <w:r w:rsidRPr="00AE6717">
        <w:rPr>
          <w:rFonts w:ascii="Century Gothic" w:hAnsi="Century Gothic"/>
        </w:rPr>
        <w:t>PROCÉDURE</w:t>
      </w:r>
    </w:p>
    <w:p w14:paraId="1D50EBA8" w14:textId="77777777" w:rsidR="00D12A8B" w:rsidRPr="00AE6717" w:rsidRDefault="00D12A8B" w:rsidP="00DC7FF9">
      <w:pPr>
        <w:pStyle w:val="Corpsdetexte"/>
        <w:numPr>
          <w:ilvl w:val="0"/>
          <w:numId w:val="5"/>
        </w:numPr>
        <w:tabs>
          <w:tab w:val="clear" w:pos="720"/>
        </w:tabs>
        <w:spacing w:after="40"/>
        <w:ind w:left="993" w:hanging="426"/>
        <w:jc w:val="both"/>
        <w:rPr>
          <w:rFonts w:ascii="Century Gothic" w:hAnsi="Century Gothic"/>
        </w:rPr>
      </w:pPr>
      <w:r w:rsidRPr="00AE6717">
        <w:rPr>
          <w:rFonts w:ascii="Century Gothic" w:hAnsi="Century Gothic"/>
        </w:rPr>
        <w:t>Tous les apprentis réalisent le projet sur la base d'un cahier des charges.</w:t>
      </w:r>
    </w:p>
    <w:p w14:paraId="446D578F" w14:textId="77777777" w:rsidR="00D12A8B" w:rsidRPr="00AE6717" w:rsidRDefault="00D12A8B" w:rsidP="00DC7FF9">
      <w:pPr>
        <w:pStyle w:val="Corpsdetexte"/>
        <w:numPr>
          <w:ilvl w:val="0"/>
          <w:numId w:val="5"/>
        </w:numPr>
        <w:tabs>
          <w:tab w:val="clear" w:pos="720"/>
        </w:tabs>
        <w:spacing w:after="40"/>
        <w:ind w:left="993" w:hanging="426"/>
        <w:jc w:val="both"/>
        <w:rPr>
          <w:rFonts w:ascii="Century Gothic" w:hAnsi="Century Gothic"/>
        </w:rPr>
      </w:pPr>
      <w:r w:rsidRPr="00AE6717">
        <w:rPr>
          <w:rFonts w:ascii="Century Gothic" w:hAnsi="Century Gothic"/>
        </w:rPr>
        <w:t xml:space="preserve">Le cahier des charges est présenté, commenté et discuté en classe. </w:t>
      </w:r>
    </w:p>
    <w:p w14:paraId="31C4E663" w14:textId="77777777" w:rsidR="00D12A8B" w:rsidRPr="00AE6717" w:rsidRDefault="00D12A8B" w:rsidP="00DC7FF9">
      <w:pPr>
        <w:pStyle w:val="Corpsdetexte"/>
        <w:numPr>
          <w:ilvl w:val="0"/>
          <w:numId w:val="5"/>
        </w:numPr>
        <w:tabs>
          <w:tab w:val="clear" w:pos="720"/>
        </w:tabs>
        <w:spacing w:after="40"/>
        <w:ind w:left="993" w:hanging="426"/>
        <w:jc w:val="both"/>
        <w:rPr>
          <w:rFonts w:ascii="Century Gothic" w:hAnsi="Century Gothic"/>
        </w:rPr>
      </w:pPr>
      <w:r w:rsidRPr="00AE6717">
        <w:rPr>
          <w:rFonts w:ascii="Century Gothic" w:hAnsi="Century Gothic"/>
        </w:rPr>
        <w:t>Les apprentis sont entièrement responsables de la sécurité et sauvegarde de leurs données.</w:t>
      </w:r>
    </w:p>
    <w:p w14:paraId="69C72AD8" w14:textId="77777777" w:rsidR="00D12A8B" w:rsidRPr="00AE6717" w:rsidRDefault="00D12A8B" w:rsidP="00DC7FF9">
      <w:pPr>
        <w:pStyle w:val="Corpsdetexte"/>
        <w:numPr>
          <w:ilvl w:val="0"/>
          <w:numId w:val="5"/>
        </w:numPr>
        <w:tabs>
          <w:tab w:val="clear" w:pos="720"/>
        </w:tabs>
        <w:spacing w:after="40"/>
        <w:ind w:left="993" w:hanging="426"/>
        <w:jc w:val="both"/>
        <w:rPr>
          <w:rFonts w:ascii="Century Gothic" w:hAnsi="Century Gothic"/>
        </w:rPr>
      </w:pPr>
      <w:r w:rsidRPr="00AE6717">
        <w:rPr>
          <w:rFonts w:ascii="Century Gothic" w:hAnsi="Century Gothic"/>
        </w:rPr>
        <w:t>En cas de problèmes graves, les apprentis avertissent leur chef de projet au plus vite.</w:t>
      </w:r>
    </w:p>
    <w:p w14:paraId="18C39A3B" w14:textId="77777777" w:rsidR="00D12A8B" w:rsidRPr="00AE6717" w:rsidRDefault="00D12A8B" w:rsidP="00DC7FF9">
      <w:pPr>
        <w:pStyle w:val="Corpsdetexte"/>
        <w:numPr>
          <w:ilvl w:val="0"/>
          <w:numId w:val="5"/>
        </w:numPr>
        <w:tabs>
          <w:tab w:val="clear" w:pos="720"/>
        </w:tabs>
        <w:spacing w:after="40"/>
        <w:ind w:left="993" w:hanging="426"/>
        <w:jc w:val="both"/>
        <w:rPr>
          <w:rFonts w:ascii="Century Gothic" w:hAnsi="Century Gothic"/>
        </w:rPr>
      </w:pPr>
      <w:r w:rsidRPr="00AE6717">
        <w:rPr>
          <w:rFonts w:ascii="Century Gothic" w:hAnsi="Century Gothic"/>
        </w:rPr>
        <w:t>Les apprentis ont la possibilité d’obtenir de l’aide externe, mais ils doivent le mentionner.</w:t>
      </w:r>
    </w:p>
    <w:p w14:paraId="65B91D52" w14:textId="32B516BD" w:rsidR="00D12A8B" w:rsidRDefault="00D12A8B" w:rsidP="00D12A8B">
      <w:pPr>
        <w:pStyle w:val="Titre1"/>
        <w:spacing w:before="240"/>
        <w:rPr>
          <w:rFonts w:ascii="Century Gothic" w:hAnsi="Century Gothic"/>
        </w:rPr>
      </w:pPr>
      <w:r w:rsidRPr="00AE6717">
        <w:rPr>
          <w:rFonts w:ascii="Century Gothic" w:hAnsi="Century Gothic"/>
        </w:rPr>
        <w:t>TITRE</w:t>
      </w:r>
    </w:p>
    <w:p w14:paraId="5F275562" w14:textId="7615D30D" w:rsidR="00D12A8B" w:rsidRDefault="000415EC" w:rsidP="00DC7FF9">
      <w:pPr>
        <w:tabs>
          <w:tab w:val="left" w:pos="567"/>
        </w:tabs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eastAsia="fr-CH"/>
        </w:rPr>
      </w:pPr>
      <w:r>
        <w:rPr>
          <w:rFonts w:ascii="Century Gothic" w:hAnsi="Century Gothic" w:cs="Arial"/>
          <w:noProof/>
          <w:lang w:eastAsia="fr-CH"/>
        </w:rPr>
        <w:tab/>
        <w:t>C’est décidé, aujourd’hui</w:t>
      </w:r>
      <w:r w:rsidRPr="000415EC">
        <w:rPr>
          <w:rFonts w:ascii="Century Gothic" w:hAnsi="Century Gothic" w:cs="Arial"/>
          <w:noProof/>
          <w:lang w:eastAsia="fr-CH"/>
        </w:rPr>
        <w:t xml:space="preserve"> je deviens entrepreneur</w:t>
      </w:r>
      <w:r>
        <w:rPr>
          <w:rFonts w:ascii="Century Gothic" w:hAnsi="Century Gothic" w:cs="Arial"/>
          <w:noProof/>
          <w:lang w:eastAsia="fr-CH"/>
        </w:rPr>
        <w:t> !</w:t>
      </w:r>
    </w:p>
    <w:p w14:paraId="10776E12" w14:textId="77777777" w:rsidR="00DC7FF9" w:rsidRDefault="00DC7FF9" w:rsidP="00DC7FF9">
      <w:pPr>
        <w:tabs>
          <w:tab w:val="left" w:pos="567"/>
        </w:tabs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eastAsia="fr-CH"/>
        </w:rPr>
      </w:pPr>
    </w:p>
    <w:p w14:paraId="675CD940" w14:textId="77777777" w:rsidR="00DC7FF9" w:rsidRPr="000415EC" w:rsidRDefault="00DC7FF9" w:rsidP="00DC7FF9">
      <w:pPr>
        <w:tabs>
          <w:tab w:val="left" w:pos="567"/>
        </w:tabs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eastAsia="fr-CH"/>
        </w:rPr>
      </w:pPr>
    </w:p>
    <w:p w14:paraId="03038A4A" w14:textId="77777777" w:rsidR="00D12A8B" w:rsidRPr="00AE6717" w:rsidRDefault="00D12A8B" w:rsidP="00D12A8B">
      <w:pPr>
        <w:pStyle w:val="Titre1"/>
        <w:spacing w:before="240"/>
        <w:rPr>
          <w:rFonts w:ascii="Century Gothic" w:hAnsi="Century Gothic"/>
        </w:rPr>
      </w:pPr>
      <w:r w:rsidRPr="00AE6717">
        <w:rPr>
          <w:rFonts w:ascii="Century Gothic" w:hAnsi="Century Gothic"/>
        </w:rPr>
        <w:t>SUJET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5398"/>
      </w:tblGrid>
      <w:tr w:rsidR="00D12A8B" w:rsidRPr="00AE6717" w14:paraId="23B48B4A" w14:textId="77777777" w:rsidTr="0014608C">
        <w:trPr>
          <w:jc w:val="center"/>
        </w:trPr>
        <w:tc>
          <w:tcPr>
            <w:tcW w:w="5000" w:type="pct"/>
          </w:tcPr>
          <w:p w14:paraId="1909B013" w14:textId="6FB52CFC" w:rsidR="00AB1071" w:rsidRPr="00AE6717" w:rsidRDefault="000458E5" w:rsidP="00DC7FF9">
            <w:pPr>
              <w:autoSpaceDE w:val="0"/>
              <w:autoSpaceDN w:val="0"/>
              <w:adjustRightInd w:val="0"/>
              <w:ind w:left="462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fr-CH"/>
              </w:rPr>
            </w:pPr>
            <w:r w:rsidRPr="00DC7FF9">
              <w:rPr>
                <w:rFonts w:ascii="Century Gothic" w:hAnsi="Century Gothic" w:cs="Arial"/>
                <w:noProof/>
                <w:lang w:eastAsia="fr-CH"/>
              </w:rPr>
              <w:t xml:space="preserve">Par groupe de 3 apprentis au maximum, initier la création d’une entreprise. </w:t>
            </w:r>
            <w:r w:rsidR="00192469" w:rsidRPr="00DC7FF9">
              <w:rPr>
                <w:rFonts w:ascii="Century Gothic" w:hAnsi="Century Gothic" w:cs="Arial"/>
                <w:noProof/>
                <w:lang w:eastAsia="fr-CH"/>
              </w:rPr>
              <w:t xml:space="preserve">Configurer l’ERP Odoo afin de permettre </w:t>
            </w:r>
            <w:r w:rsidR="00AB1071" w:rsidRPr="00DC7FF9">
              <w:rPr>
                <w:rFonts w:ascii="Century Gothic" w:hAnsi="Century Gothic" w:cs="Arial"/>
                <w:noProof/>
                <w:lang w:eastAsia="fr-CH"/>
              </w:rPr>
              <w:t>la gestion commerciale de l’entreprise.</w:t>
            </w:r>
            <w:r w:rsidR="00415855" w:rsidRPr="00DC7FF9">
              <w:rPr>
                <w:rFonts w:ascii="Century Gothic" w:hAnsi="Century Gothic" w:cs="Arial"/>
                <w:noProof/>
                <w:lang w:eastAsia="fr-CH"/>
              </w:rPr>
              <w:t xml:space="preserve"> Soit les entreprises potentielles :</w:t>
            </w:r>
          </w:p>
        </w:tc>
      </w:tr>
    </w:tbl>
    <w:tbl>
      <w:tblPr>
        <w:tblStyle w:val="Grilledutableau"/>
        <w:tblW w:w="14742" w:type="dxa"/>
        <w:tblInd w:w="562" w:type="dxa"/>
        <w:tblLook w:val="04A0" w:firstRow="1" w:lastRow="0" w:firstColumn="1" w:lastColumn="0" w:noHBand="0" w:noVBand="1"/>
      </w:tblPr>
      <w:tblGrid>
        <w:gridCol w:w="821"/>
        <w:gridCol w:w="1731"/>
        <w:gridCol w:w="1559"/>
        <w:gridCol w:w="3402"/>
        <w:gridCol w:w="4536"/>
        <w:gridCol w:w="2693"/>
      </w:tblGrid>
      <w:tr w:rsidR="00AB1071" w:rsidRPr="005638D7" w14:paraId="6B629818" w14:textId="77777777" w:rsidTr="00DC7FF9">
        <w:trPr>
          <w:trHeight w:val="354"/>
        </w:trPr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5F755C15" w14:textId="62ADB153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Nom</w:t>
            </w:r>
          </w:p>
        </w:tc>
        <w:tc>
          <w:tcPr>
            <w:tcW w:w="1731" w:type="dxa"/>
            <w:shd w:val="clear" w:color="auto" w:fill="D9D9D9" w:themeFill="background1" w:themeFillShade="D9"/>
            <w:vAlign w:val="center"/>
          </w:tcPr>
          <w:p w14:paraId="345A82B2" w14:textId="77777777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 w:rsidRPr="005638D7">
              <w:rPr>
                <w:rFonts w:ascii="Century Gothic" w:hAnsi="Century Gothic"/>
                <w:b/>
                <w:bCs/>
              </w:rPr>
              <w:t>Domaine d’activité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F54C42E" w14:textId="77777777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 w:rsidRPr="005638D7">
              <w:rPr>
                <w:rFonts w:ascii="Century Gothic" w:hAnsi="Century Gothic"/>
                <w:b/>
                <w:bCs/>
              </w:rPr>
              <w:t>Produit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41F6C033" w14:textId="77777777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 w:rsidRPr="005638D7">
              <w:rPr>
                <w:rFonts w:ascii="Century Gothic" w:hAnsi="Century Gothic"/>
                <w:b/>
                <w:bCs/>
              </w:rPr>
              <w:t>Livrable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323833CD" w14:textId="77777777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 w:rsidRPr="005638D7">
              <w:rPr>
                <w:rFonts w:ascii="Century Gothic" w:hAnsi="Century Gothic"/>
                <w:b/>
                <w:bCs/>
              </w:rPr>
              <w:t xml:space="preserve">Le stock de pièces est matérialisé par 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3128200E" w14:textId="77777777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 w:rsidRPr="005638D7">
              <w:rPr>
                <w:rFonts w:ascii="Century Gothic" w:hAnsi="Century Gothic"/>
                <w:b/>
                <w:bCs/>
              </w:rPr>
              <w:t>Service</w:t>
            </w:r>
          </w:p>
        </w:tc>
      </w:tr>
      <w:tr w:rsidR="00AB1071" w:rsidRPr="005638D7" w14:paraId="037D3C74" w14:textId="77777777" w:rsidTr="00DC7FF9">
        <w:trPr>
          <w:trHeight w:val="567"/>
        </w:trPr>
        <w:tc>
          <w:tcPr>
            <w:tcW w:w="821" w:type="dxa"/>
            <w:vAlign w:val="center"/>
          </w:tcPr>
          <w:p w14:paraId="4071B6D9" w14:textId="77777777" w:rsidR="00AB1071" w:rsidRPr="005638D7" w:rsidRDefault="00AB1071" w:rsidP="0014608C">
            <w:pPr>
              <w:jc w:val="center"/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?</w:t>
            </w:r>
          </w:p>
        </w:tc>
        <w:tc>
          <w:tcPr>
            <w:tcW w:w="1731" w:type="dxa"/>
            <w:vAlign w:val="center"/>
          </w:tcPr>
          <w:p w14:paraId="65806C7C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Micro-électronique</w:t>
            </w:r>
          </w:p>
        </w:tc>
        <w:tc>
          <w:tcPr>
            <w:tcW w:w="1559" w:type="dxa"/>
            <w:vAlign w:val="center"/>
          </w:tcPr>
          <w:p w14:paraId="0ACEC018" w14:textId="689A73F9" w:rsidR="00AB1071" w:rsidRPr="005638D7" w:rsidRDefault="00AB1071" w:rsidP="0014608C">
            <w:pPr>
              <w:rPr>
                <w:rFonts w:ascii="Century Gothic" w:hAnsi="Century Gothic"/>
              </w:rPr>
            </w:pPr>
            <w:proofErr w:type="spellStart"/>
            <w:r w:rsidRPr="005638D7">
              <w:rPr>
                <w:rFonts w:ascii="Century Gothic" w:hAnsi="Century Gothic"/>
              </w:rPr>
              <w:t>PCs</w:t>
            </w:r>
            <w:proofErr w:type="spellEnd"/>
            <w:r w:rsidRPr="005638D7">
              <w:rPr>
                <w:rFonts w:ascii="Century Gothic" w:hAnsi="Century Gothic"/>
              </w:rPr>
              <w:t xml:space="preserve"> </w:t>
            </w:r>
            <w:r w:rsidR="00840555">
              <w:rPr>
                <w:rFonts w:ascii="Century Gothic" w:hAnsi="Century Gothic"/>
              </w:rPr>
              <w:t>à configurer</w:t>
            </w:r>
          </w:p>
        </w:tc>
        <w:tc>
          <w:tcPr>
            <w:tcW w:w="3402" w:type="dxa"/>
            <w:vAlign w:val="center"/>
          </w:tcPr>
          <w:p w14:paraId="38AC138A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PC en Lego</w:t>
            </w:r>
          </w:p>
        </w:tc>
        <w:tc>
          <w:tcPr>
            <w:tcW w:w="4536" w:type="dxa"/>
            <w:vAlign w:val="center"/>
          </w:tcPr>
          <w:p w14:paraId="3C765F2A" w14:textId="7EFF02D0" w:rsidR="00AB1071" w:rsidRPr="005638D7" w:rsidRDefault="004A7F9E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Divers</w:t>
            </w:r>
            <w:r w:rsidR="0050090D">
              <w:rPr>
                <w:rFonts w:ascii="Century Gothic" w:hAnsi="Century Gothic"/>
              </w:rPr>
              <w:t>es</w:t>
            </w:r>
            <w:r>
              <w:rPr>
                <w:rFonts w:ascii="Century Gothic" w:hAnsi="Century Gothic"/>
              </w:rPr>
              <w:t xml:space="preserve"> pièces Lego</w:t>
            </w:r>
            <w:r w:rsidR="00AB1071" w:rsidRPr="005638D7">
              <w:rPr>
                <w:rFonts w:ascii="Century Gothic" w:hAnsi="Century Gothic"/>
              </w:rPr>
              <w:t xml:space="preserve"> dont la forme et la couleur déterminent la nature (carte mère, RAM, SSD, Ecran, …)</w:t>
            </w:r>
          </w:p>
        </w:tc>
        <w:tc>
          <w:tcPr>
            <w:tcW w:w="2693" w:type="dxa"/>
            <w:vAlign w:val="center"/>
          </w:tcPr>
          <w:p w14:paraId="242D936B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Audit de performance</w:t>
            </w:r>
          </w:p>
        </w:tc>
      </w:tr>
      <w:tr w:rsidR="00AB1071" w:rsidRPr="005638D7" w14:paraId="6822B3D1" w14:textId="77777777" w:rsidTr="00DC7FF9">
        <w:trPr>
          <w:trHeight w:val="567"/>
        </w:trPr>
        <w:tc>
          <w:tcPr>
            <w:tcW w:w="821" w:type="dxa"/>
            <w:vAlign w:val="center"/>
          </w:tcPr>
          <w:p w14:paraId="7684D3AD" w14:textId="45901BC7" w:rsidR="00AB1071" w:rsidRPr="005638D7" w:rsidRDefault="0011178A" w:rsidP="0014608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?</w:t>
            </w:r>
          </w:p>
        </w:tc>
        <w:tc>
          <w:tcPr>
            <w:tcW w:w="1731" w:type="dxa"/>
            <w:vAlign w:val="center"/>
          </w:tcPr>
          <w:p w14:paraId="60B99420" w14:textId="4CE73768" w:rsidR="00AB1071" w:rsidRPr="005638D7" w:rsidRDefault="0011178A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Jeu</w:t>
            </w:r>
            <w:r w:rsidR="002D1B8D">
              <w:rPr>
                <w:rFonts w:ascii="Century Gothic" w:hAnsi="Century Gothic"/>
              </w:rPr>
              <w:t>-jouet</w:t>
            </w:r>
          </w:p>
        </w:tc>
        <w:tc>
          <w:tcPr>
            <w:tcW w:w="1559" w:type="dxa"/>
            <w:vAlign w:val="center"/>
          </w:tcPr>
          <w:p w14:paraId="4A746844" w14:textId="56687B46" w:rsidR="00AB1071" w:rsidRPr="005638D7" w:rsidRDefault="00A523B4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Jeux de société</w:t>
            </w:r>
          </w:p>
        </w:tc>
        <w:tc>
          <w:tcPr>
            <w:tcW w:w="3402" w:type="dxa"/>
            <w:vAlign w:val="center"/>
          </w:tcPr>
          <w:p w14:paraId="6ED0CDF8" w14:textId="0063C729" w:rsidR="00AB1071" w:rsidRPr="00A523B4" w:rsidRDefault="00A523B4" w:rsidP="0014608C">
            <w:pPr>
              <w:rPr>
                <w:rFonts w:ascii="Century Gothic" w:hAnsi="Century Gothic"/>
                <w:lang w:val="fr-CH"/>
              </w:rPr>
            </w:pPr>
            <w:r w:rsidRPr="00A523B4">
              <w:rPr>
                <w:rFonts w:ascii="Century Gothic" w:hAnsi="Century Gothic"/>
                <w:lang w:val="fr-CH"/>
              </w:rPr>
              <w:t>Des cartes personnalisées, des p</w:t>
            </w:r>
            <w:r>
              <w:rPr>
                <w:rFonts w:ascii="Century Gothic" w:hAnsi="Century Gothic"/>
                <w:lang w:val="fr-CH"/>
              </w:rPr>
              <w:t>uzzle</w:t>
            </w:r>
            <w:r w:rsidR="00C97E29">
              <w:rPr>
                <w:rFonts w:ascii="Century Gothic" w:hAnsi="Century Gothic"/>
                <w:lang w:val="fr-CH"/>
              </w:rPr>
              <w:t>s personnalisés</w:t>
            </w:r>
            <w:r w:rsidR="00E335AE">
              <w:rPr>
                <w:rFonts w:ascii="Century Gothic" w:hAnsi="Century Gothic"/>
                <w:lang w:val="fr-CH"/>
              </w:rPr>
              <w:t>, etc.</w:t>
            </w:r>
          </w:p>
        </w:tc>
        <w:tc>
          <w:tcPr>
            <w:tcW w:w="4536" w:type="dxa"/>
            <w:vAlign w:val="center"/>
          </w:tcPr>
          <w:p w14:paraId="5B7A980E" w14:textId="6B87F744" w:rsidR="00AB1071" w:rsidRPr="005638D7" w:rsidRDefault="00E335AE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Cartes vierges, puzzles vierges, papiers autocollants, p</w:t>
            </w:r>
            <w:r w:rsidRPr="005638D7">
              <w:rPr>
                <w:rFonts w:ascii="Century Gothic" w:hAnsi="Century Gothic"/>
              </w:rPr>
              <w:t>apier</w:t>
            </w:r>
            <w:r>
              <w:rPr>
                <w:rFonts w:ascii="Century Gothic" w:hAnsi="Century Gothic"/>
              </w:rPr>
              <w:t>s, cartons</w:t>
            </w:r>
            <w:r>
              <w:rPr>
                <w:rFonts w:ascii="Century Gothic" w:hAnsi="Century Gothic"/>
              </w:rPr>
              <w:t>, colle</w:t>
            </w:r>
            <w:r w:rsidR="00566B77">
              <w:rPr>
                <w:rFonts w:ascii="Century Gothic" w:hAnsi="Century Gothic"/>
              </w:rPr>
              <w:t>, scotch</w:t>
            </w:r>
          </w:p>
        </w:tc>
        <w:tc>
          <w:tcPr>
            <w:tcW w:w="2693" w:type="dxa"/>
            <w:vAlign w:val="center"/>
          </w:tcPr>
          <w:p w14:paraId="09283FC2" w14:textId="3FD3EFAE" w:rsidR="00AB1071" w:rsidRPr="005638D7" w:rsidRDefault="00566B77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Atelier de jeux,</w:t>
            </w:r>
            <w:r>
              <w:rPr>
                <w:rFonts w:ascii="Century Gothic" w:hAnsi="Century Gothic"/>
              </w:rPr>
              <w:br/>
              <w:t>Anniversaire</w:t>
            </w:r>
          </w:p>
        </w:tc>
      </w:tr>
      <w:tr w:rsidR="00AB1071" w:rsidRPr="005638D7" w14:paraId="2F8B0FC6" w14:textId="77777777" w:rsidTr="00DC7FF9">
        <w:trPr>
          <w:trHeight w:val="567"/>
        </w:trPr>
        <w:tc>
          <w:tcPr>
            <w:tcW w:w="821" w:type="dxa"/>
            <w:vAlign w:val="center"/>
          </w:tcPr>
          <w:p w14:paraId="16593790" w14:textId="77777777" w:rsidR="00AB1071" w:rsidRPr="005638D7" w:rsidRDefault="00AB1071" w:rsidP="0014608C">
            <w:pPr>
              <w:jc w:val="center"/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?</w:t>
            </w:r>
          </w:p>
        </w:tc>
        <w:tc>
          <w:tcPr>
            <w:tcW w:w="1731" w:type="dxa"/>
            <w:vAlign w:val="center"/>
          </w:tcPr>
          <w:p w14:paraId="77B55298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Aviation</w:t>
            </w:r>
          </w:p>
        </w:tc>
        <w:tc>
          <w:tcPr>
            <w:tcW w:w="1559" w:type="dxa"/>
            <w:vAlign w:val="center"/>
          </w:tcPr>
          <w:p w14:paraId="022E95C5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Avions</w:t>
            </w:r>
          </w:p>
        </w:tc>
        <w:tc>
          <w:tcPr>
            <w:tcW w:w="3402" w:type="dxa"/>
            <w:vAlign w:val="center"/>
          </w:tcPr>
          <w:p w14:paraId="5034667B" w14:textId="5BE0C633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 xml:space="preserve">Avion en papier </w:t>
            </w:r>
            <w:r w:rsidRPr="005638D7">
              <w:rPr>
                <w:rFonts w:ascii="Century Gothic" w:hAnsi="Century Gothic"/>
              </w:rPr>
              <w:br/>
              <w:t>(p.</w:t>
            </w:r>
            <w:r w:rsidR="00875427">
              <w:rPr>
                <w:rFonts w:ascii="Century Gothic" w:hAnsi="Century Gothic"/>
              </w:rPr>
              <w:t xml:space="preserve"> </w:t>
            </w:r>
            <w:r w:rsidRPr="005638D7">
              <w:rPr>
                <w:rFonts w:ascii="Century Gothic" w:hAnsi="Century Gothic"/>
              </w:rPr>
              <w:t>ex</w:t>
            </w:r>
            <w:r w:rsidR="00875427">
              <w:rPr>
                <w:rFonts w:ascii="Century Gothic" w:hAnsi="Century Gothic"/>
              </w:rPr>
              <w:t>emple</w:t>
            </w:r>
            <w:r w:rsidRPr="005638D7">
              <w:rPr>
                <w:rFonts w:ascii="Century Gothic" w:hAnsi="Century Gothic"/>
              </w:rPr>
              <w:t xml:space="preserve"> comme </w:t>
            </w:r>
            <w:hyperlink r:id="rId14" w:history="1">
              <w:r w:rsidRPr="005638D7">
                <w:rPr>
                  <w:rStyle w:val="Lienhypertexte"/>
                  <w:rFonts w:ascii="Century Gothic" w:hAnsi="Century Gothic"/>
                </w:rPr>
                <w:t>ç</w:t>
              </w:r>
              <w:r w:rsidRPr="005638D7">
                <w:rPr>
                  <w:rStyle w:val="Lienhypertexte"/>
                  <w:rFonts w:ascii="Century Gothic" w:hAnsi="Century Gothic"/>
                </w:rPr>
                <w:t>a</w:t>
              </w:r>
            </w:hyperlink>
            <w:r w:rsidRPr="005638D7">
              <w:rPr>
                <w:rFonts w:ascii="Century Gothic" w:hAnsi="Century Gothic"/>
              </w:rPr>
              <w:t>)</w:t>
            </w:r>
          </w:p>
        </w:tc>
        <w:tc>
          <w:tcPr>
            <w:tcW w:w="4536" w:type="dxa"/>
            <w:vAlign w:val="center"/>
          </w:tcPr>
          <w:p w14:paraId="054C5435" w14:textId="43AEC5D5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Papier</w:t>
            </w:r>
            <w:r w:rsidR="00447BDF">
              <w:rPr>
                <w:rFonts w:ascii="Century Gothic" w:hAnsi="Century Gothic"/>
              </w:rPr>
              <w:t>s, cartons</w:t>
            </w:r>
            <w:r w:rsidRPr="005638D7">
              <w:rPr>
                <w:rFonts w:ascii="Century Gothic" w:hAnsi="Century Gothic"/>
              </w:rPr>
              <w:t xml:space="preserve">, trombones, colle, scotch, </w:t>
            </w:r>
            <w:r w:rsidR="00447BDF">
              <w:rPr>
                <w:rFonts w:ascii="Century Gothic" w:hAnsi="Century Gothic"/>
              </w:rPr>
              <w:t>…</w:t>
            </w:r>
          </w:p>
        </w:tc>
        <w:tc>
          <w:tcPr>
            <w:tcW w:w="2693" w:type="dxa"/>
            <w:vAlign w:val="center"/>
          </w:tcPr>
          <w:p w14:paraId="5C471F5D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Formation de pilote en simulateur de vol</w:t>
            </w:r>
          </w:p>
        </w:tc>
      </w:tr>
      <w:tr w:rsidR="00AB1071" w:rsidRPr="005638D7" w14:paraId="706895B4" w14:textId="77777777" w:rsidTr="00DC7FF9">
        <w:trPr>
          <w:trHeight w:val="567"/>
        </w:trPr>
        <w:tc>
          <w:tcPr>
            <w:tcW w:w="821" w:type="dxa"/>
            <w:vAlign w:val="center"/>
          </w:tcPr>
          <w:p w14:paraId="04E8E25E" w14:textId="77777777" w:rsidR="00AB1071" w:rsidRPr="005638D7" w:rsidRDefault="00AB1071" w:rsidP="0014608C">
            <w:pPr>
              <w:jc w:val="center"/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?</w:t>
            </w:r>
          </w:p>
        </w:tc>
        <w:tc>
          <w:tcPr>
            <w:tcW w:w="1731" w:type="dxa"/>
            <w:vAlign w:val="center"/>
          </w:tcPr>
          <w:p w14:paraId="7540F5E7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Pâtisserie</w:t>
            </w:r>
          </w:p>
        </w:tc>
        <w:tc>
          <w:tcPr>
            <w:tcW w:w="1559" w:type="dxa"/>
            <w:vAlign w:val="center"/>
          </w:tcPr>
          <w:p w14:paraId="5826A33D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Mug cakes</w:t>
            </w:r>
          </w:p>
        </w:tc>
        <w:tc>
          <w:tcPr>
            <w:tcW w:w="3402" w:type="dxa"/>
            <w:vAlign w:val="center"/>
          </w:tcPr>
          <w:p w14:paraId="5D5152F8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De vrais mug cakes</w:t>
            </w:r>
          </w:p>
        </w:tc>
        <w:tc>
          <w:tcPr>
            <w:tcW w:w="4536" w:type="dxa"/>
            <w:vAlign w:val="center"/>
          </w:tcPr>
          <w:p w14:paraId="13E8DEF2" w14:textId="77777777" w:rsidR="00AB1071" w:rsidRPr="005638D7" w:rsidRDefault="00AB1071" w:rsidP="0014608C">
            <w:pPr>
              <w:rPr>
                <w:rFonts w:ascii="Century Gothic" w:hAnsi="Century Gothic"/>
                <w:lang w:val="fr-CH"/>
              </w:rPr>
            </w:pPr>
            <w:r w:rsidRPr="005638D7">
              <w:rPr>
                <w:rFonts w:ascii="Century Gothic" w:hAnsi="Century Gothic"/>
                <w:lang w:val="fr-CH"/>
              </w:rPr>
              <w:t>Œufs, chocolat, sucre, farine, beurre, …</w:t>
            </w:r>
          </w:p>
        </w:tc>
        <w:tc>
          <w:tcPr>
            <w:tcW w:w="2693" w:type="dxa"/>
            <w:vAlign w:val="center"/>
          </w:tcPr>
          <w:p w14:paraId="67BD9E23" w14:textId="77777777" w:rsidR="00AB1071" w:rsidRPr="005638D7" w:rsidRDefault="00AB1071" w:rsidP="0014608C">
            <w:pPr>
              <w:rPr>
                <w:rFonts w:ascii="Century Gothic" w:hAnsi="Century Gothic"/>
                <w:lang w:val="fr-CH"/>
              </w:rPr>
            </w:pPr>
            <w:r w:rsidRPr="005638D7">
              <w:rPr>
                <w:rFonts w:ascii="Century Gothic" w:hAnsi="Century Gothic"/>
                <w:lang w:val="fr-CH"/>
              </w:rPr>
              <w:t>Pâtisserie à domicile</w:t>
            </w:r>
          </w:p>
        </w:tc>
      </w:tr>
      <w:tr w:rsidR="00AB1071" w:rsidRPr="005638D7" w14:paraId="3F833492" w14:textId="77777777" w:rsidTr="00DC7FF9">
        <w:trPr>
          <w:trHeight w:val="1274"/>
        </w:trPr>
        <w:tc>
          <w:tcPr>
            <w:tcW w:w="821" w:type="dxa"/>
            <w:vAlign w:val="center"/>
          </w:tcPr>
          <w:p w14:paraId="7744174B" w14:textId="77777777" w:rsidR="00AB1071" w:rsidRPr="005638D7" w:rsidRDefault="00AB1071" w:rsidP="0014608C">
            <w:pPr>
              <w:jc w:val="center"/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?</w:t>
            </w:r>
          </w:p>
        </w:tc>
        <w:tc>
          <w:tcPr>
            <w:tcW w:w="1731" w:type="dxa"/>
            <w:vAlign w:val="center"/>
          </w:tcPr>
          <w:p w14:paraId="0A3E90A9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Horticulture</w:t>
            </w:r>
          </w:p>
        </w:tc>
        <w:tc>
          <w:tcPr>
            <w:tcW w:w="1559" w:type="dxa"/>
            <w:vAlign w:val="center"/>
          </w:tcPr>
          <w:p w14:paraId="1D4052FA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Bouquets de fleurs</w:t>
            </w:r>
          </w:p>
        </w:tc>
        <w:tc>
          <w:tcPr>
            <w:tcW w:w="3402" w:type="dxa"/>
            <w:vAlign w:val="center"/>
          </w:tcPr>
          <w:p w14:paraId="47BC0169" w14:textId="5796521D" w:rsidR="00AB1071" w:rsidRPr="005638D7" w:rsidRDefault="00D134C7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Fleurs colorées en papier</w:t>
            </w:r>
            <w:r w:rsidR="00875427">
              <w:rPr>
                <w:rFonts w:ascii="Century Gothic" w:hAnsi="Century Gothic"/>
              </w:rPr>
              <w:br/>
              <w:t xml:space="preserve">(p. exemple comme </w:t>
            </w:r>
            <w:r w:rsidR="00875427">
              <w:rPr>
                <w:rFonts w:ascii="Century Gothic" w:hAnsi="Century Gothic"/>
              </w:rPr>
              <w:fldChar w:fldCharType="begin"/>
            </w:r>
            <w:r w:rsidR="00875427">
              <w:rPr>
                <w:rFonts w:ascii="Century Gothic" w:hAnsi="Century Gothic"/>
              </w:rPr>
              <w:instrText>HYPERLINK "https://www.youtube.com/watch?v=AvNZ9aM5bVY"</w:instrText>
            </w:r>
            <w:r w:rsidR="00875427">
              <w:rPr>
                <w:rFonts w:ascii="Century Gothic" w:hAnsi="Century Gothic"/>
              </w:rPr>
            </w:r>
            <w:r w:rsidR="00875427">
              <w:rPr>
                <w:rFonts w:ascii="Century Gothic" w:hAnsi="Century Gothic"/>
              </w:rPr>
              <w:fldChar w:fldCharType="separate"/>
            </w:r>
            <w:r w:rsidR="00875427" w:rsidRPr="00875427">
              <w:rPr>
                <w:rStyle w:val="Lienhypertexte"/>
                <w:rFonts w:ascii="Century Gothic" w:hAnsi="Century Gothic"/>
              </w:rPr>
              <w:t>ça</w:t>
            </w:r>
            <w:r w:rsidR="00875427">
              <w:rPr>
                <w:rFonts w:ascii="Century Gothic" w:hAnsi="Century Gothic"/>
              </w:rPr>
              <w:fldChar w:fldCharType="end"/>
            </w:r>
            <w:r w:rsidR="00875427">
              <w:rPr>
                <w:rFonts w:ascii="Century Gothic" w:hAnsi="Century Gothic"/>
              </w:rPr>
              <w:t>)</w:t>
            </w:r>
          </w:p>
        </w:tc>
        <w:tc>
          <w:tcPr>
            <w:tcW w:w="4536" w:type="dxa"/>
            <w:vAlign w:val="center"/>
          </w:tcPr>
          <w:p w14:paraId="128EE2A7" w14:textId="0300A836" w:rsidR="00AB1071" w:rsidRPr="005638D7" w:rsidRDefault="00447BDF" w:rsidP="0014608C">
            <w:pPr>
              <w:rPr>
                <w:rFonts w:ascii="Century Gothic" w:hAnsi="Century Gothic"/>
                <w:lang w:val="fr-CH"/>
              </w:rPr>
            </w:pPr>
            <w:r w:rsidRPr="005638D7">
              <w:rPr>
                <w:rFonts w:ascii="Century Gothic" w:hAnsi="Century Gothic"/>
              </w:rPr>
              <w:t>Papier</w:t>
            </w:r>
            <w:r>
              <w:rPr>
                <w:rFonts w:ascii="Century Gothic" w:hAnsi="Century Gothic"/>
              </w:rPr>
              <w:t>s, cartons</w:t>
            </w:r>
            <w:r w:rsidRPr="005638D7">
              <w:rPr>
                <w:rFonts w:ascii="Century Gothic" w:hAnsi="Century Gothic"/>
              </w:rPr>
              <w:t xml:space="preserve">, trombones, colle, scotch, </w:t>
            </w:r>
            <w:r>
              <w:rPr>
                <w:rFonts w:ascii="Century Gothic" w:hAnsi="Century Gothic"/>
              </w:rPr>
              <w:t>…</w:t>
            </w:r>
          </w:p>
        </w:tc>
        <w:tc>
          <w:tcPr>
            <w:tcW w:w="2693" w:type="dxa"/>
            <w:vAlign w:val="center"/>
          </w:tcPr>
          <w:p w14:paraId="0E99DB6A" w14:textId="47BCC5FB" w:rsidR="00AB1071" w:rsidRPr="005638D7" w:rsidRDefault="00AB1071" w:rsidP="0014608C">
            <w:pPr>
              <w:rPr>
                <w:rFonts w:ascii="Century Gothic" w:hAnsi="Century Gothic"/>
                <w:lang w:val="fr-CH"/>
              </w:rPr>
            </w:pPr>
            <w:r w:rsidRPr="005638D7">
              <w:rPr>
                <w:rFonts w:ascii="Century Gothic" w:hAnsi="Century Gothic"/>
                <w:lang w:val="fr-CH"/>
              </w:rPr>
              <w:t>Divers cours :</w:t>
            </w:r>
            <w:r w:rsidRPr="005638D7">
              <w:rPr>
                <w:rFonts w:ascii="Century Gothic" w:hAnsi="Century Gothic"/>
                <w:lang w:val="fr-CH"/>
              </w:rPr>
              <w:br/>
              <w:t xml:space="preserve">- </w:t>
            </w:r>
            <w:r w:rsidR="00566B77">
              <w:rPr>
                <w:rFonts w:ascii="Century Gothic" w:hAnsi="Century Gothic"/>
                <w:lang w:val="fr-CH"/>
              </w:rPr>
              <w:t>P</w:t>
            </w:r>
            <w:r w:rsidRPr="005638D7">
              <w:rPr>
                <w:rFonts w:ascii="Century Gothic" w:hAnsi="Century Gothic"/>
                <w:lang w:val="fr-CH"/>
              </w:rPr>
              <w:t>late-bande</w:t>
            </w:r>
            <w:r w:rsidRPr="005638D7">
              <w:rPr>
                <w:rFonts w:ascii="Century Gothic" w:hAnsi="Century Gothic"/>
                <w:lang w:val="fr-CH"/>
              </w:rPr>
              <w:br/>
              <w:t xml:space="preserve">- </w:t>
            </w:r>
            <w:proofErr w:type="spellStart"/>
            <w:r w:rsidRPr="005638D7">
              <w:rPr>
                <w:rFonts w:ascii="Century Gothic" w:hAnsi="Century Gothic"/>
                <w:lang w:val="fr-CH"/>
              </w:rPr>
              <w:t>Ikébana</w:t>
            </w:r>
            <w:proofErr w:type="spellEnd"/>
            <w:r w:rsidRPr="005638D7">
              <w:rPr>
                <w:rFonts w:ascii="Century Gothic" w:hAnsi="Century Gothic"/>
                <w:lang w:val="fr-CH"/>
              </w:rPr>
              <w:br/>
              <w:t xml:space="preserve">- </w:t>
            </w:r>
            <w:r w:rsidR="00566B77">
              <w:rPr>
                <w:rFonts w:ascii="Century Gothic" w:hAnsi="Century Gothic"/>
                <w:lang w:val="fr-CH"/>
              </w:rPr>
              <w:t>L</w:t>
            </w:r>
            <w:r w:rsidRPr="005638D7">
              <w:rPr>
                <w:rFonts w:ascii="Century Gothic" w:hAnsi="Century Gothic"/>
                <w:lang w:val="fr-CH"/>
              </w:rPr>
              <w:t>angage des fleurs</w:t>
            </w:r>
          </w:p>
        </w:tc>
      </w:tr>
      <w:tr w:rsidR="00AB1071" w:rsidRPr="005638D7" w14:paraId="7041595D" w14:textId="77777777" w:rsidTr="00DC7FF9">
        <w:trPr>
          <w:trHeight w:val="1274"/>
        </w:trPr>
        <w:tc>
          <w:tcPr>
            <w:tcW w:w="821" w:type="dxa"/>
            <w:vAlign w:val="center"/>
          </w:tcPr>
          <w:p w14:paraId="27848E52" w14:textId="3003FBA9" w:rsidR="00AB1071" w:rsidRPr="005638D7" w:rsidRDefault="00566B77" w:rsidP="0014608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?</w:t>
            </w:r>
          </w:p>
        </w:tc>
        <w:tc>
          <w:tcPr>
            <w:tcW w:w="1731" w:type="dxa"/>
            <w:vAlign w:val="center"/>
          </w:tcPr>
          <w:p w14:paraId="2354ABFE" w14:textId="2337A6E9" w:rsidR="00AB1071" w:rsidRPr="005638D7" w:rsidRDefault="00AB1071" w:rsidP="0014608C">
            <w:pPr>
              <w:rPr>
                <w:rFonts w:ascii="Century Gothic" w:hAnsi="Century Gothic"/>
              </w:rPr>
            </w:pPr>
          </w:p>
        </w:tc>
        <w:tc>
          <w:tcPr>
            <w:tcW w:w="1559" w:type="dxa"/>
            <w:vAlign w:val="center"/>
          </w:tcPr>
          <w:p w14:paraId="0256FEB4" w14:textId="74BD74D3" w:rsidR="00AB1071" w:rsidRPr="005638D7" w:rsidRDefault="00AB1071" w:rsidP="0014608C">
            <w:pPr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5E75E12F" w14:textId="47ED46AF" w:rsidR="00AB1071" w:rsidRPr="005638D7" w:rsidRDefault="00AB1071" w:rsidP="0014608C">
            <w:pPr>
              <w:rPr>
                <w:rFonts w:ascii="Century Gothic" w:hAnsi="Century Gothic"/>
              </w:rPr>
            </w:pPr>
          </w:p>
        </w:tc>
        <w:tc>
          <w:tcPr>
            <w:tcW w:w="4536" w:type="dxa"/>
            <w:vAlign w:val="center"/>
          </w:tcPr>
          <w:p w14:paraId="75769BFB" w14:textId="47EC1BA4" w:rsidR="00AB1071" w:rsidRPr="005638D7" w:rsidRDefault="00AB1071" w:rsidP="0014608C">
            <w:pPr>
              <w:rPr>
                <w:rFonts w:ascii="Century Gothic" w:hAnsi="Century Gothic"/>
                <w:lang w:val="fr-CH"/>
              </w:rPr>
            </w:pPr>
          </w:p>
        </w:tc>
        <w:tc>
          <w:tcPr>
            <w:tcW w:w="2693" w:type="dxa"/>
            <w:vAlign w:val="center"/>
          </w:tcPr>
          <w:p w14:paraId="624AF261" w14:textId="4FE4A003" w:rsidR="00AB1071" w:rsidRPr="005638D7" w:rsidRDefault="00AB1071" w:rsidP="0014608C">
            <w:pPr>
              <w:rPr>
                <w:rFonts w:ascii="Century Gothic" w:hAnsi="Century Gothic"/>
                <w:lang w:val="fr-CH"/>
              </w:rPr>
            </w:pPr>
          </w:p>
        </w:tc>
      </w:tr>
    </w:tbl>
    <w:p w14:paraId="60506D2C" w14:textId="77777777" w:rsidR="00D12A8B" w:rsidRPr="00AE6717" w:rsidRDefault="00D12A8B" w:rsidP="00D12A8B">
      <w:pPr>
        <w:pStyle w:val="Titre1"/>
        <w:spacing w:before="240"/>
        <w:rPr>
          <w:rFonts w:ascii="Century Gothic" w:hAnsi="Century Gothic"/>
        </w:rPr>
      </w:pPr>
      <w:r w:rsidRPr="00AE6717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5398"/>
      </w:tblGrid>
      <w:tr w:rsidR="00D12A8B" w:rsidRPr="00AE6717" w14:paraId="65085C74" w14:textId="77777777" w:rsidTr="0014608C">
        <w:trPr>
          <w:jc w:val="center"/>
        </w:trPr>
        <w:tc>
          <w:tcPr>
            <w:tcW w:w="5000" w:type="pct"/>
          </w:tcPr>
          <w:p w14:paraId="00950E95" w14:textId="77777777" w:rsidR="00D12A8B" w:rsidRDefault="00D12A8B" w:rsidP="000415EC">
            <w:pPr>
              <w:pStyle w:val="Corpsdetexte"/>
              <w:numPr>
                <w:ilvl w:val="0"/>
                <w:numId w:val="6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Pr="00AE6717">
              <w:rPr>
                <w:rFonts w:ascii="Century Gothic" w:hAnsi="Century Gothic"/>
              </w:rPr>
              <w:t xml:space="preserve"> PC </w:t>
            </w:r>
            <w:r>
              <w:rPr>
                <w:rFonts w:ascii="Century Gothic" w:hAnsi="Century Gothic"/>
              </w:rPr>
              <w:t xml:space="preserve">standard de laboratoire </w:t>
            </w:r>
            <w:r w:rsidRPr="00AE6717">
              <w:rPr>
                <w:rFonts w:ascii="Century Gothic" w:hAnsi="Century Gothic"/>
              </w:rPr>
              <w:t>ETML</w:t>
            </w:r>
          </w:p>
          <w:p w14:paraId="6936592F" w14:textId="392F2A17" w:rsidR="00415855" w:rsidRPr="000415EC" w:rsidRDefault="00415855" w:rsidP="00415855">
            <w:pPr>
              <w:pStyle w:val="Corpsdetexte"/>
              <w:spacing w:after="40"/>
              <w:ind w:left="714"/>
              <w:rPr>
                <w:rFonts w:ascii="Century Gothic" w:hAnsi="Century Gothic"/>
              </w:rPr>
            </w:pPr>
          </w:p>
        </w:tc>
      </w:tr>
    </w:tbl>
    <w:p w14:paraId="0CCFBC10" w14:textId="77777777" w:rsidR="00D12A8B" w:rsidRPr="00AE6717" w:rsidRDefault="00D12A8B" w:rsidP="00D12A8B">
      <w:pPr>
        <w:pStyle w:val="Titre1"/>
        <w:spacing w:before="240"/>
        <w:rPr>
          <w:rFonts w:ascii="Century Gothic" w:hAnsi="Century Gothic"/>
        </w:rPr>
      </w:pPr>
      <w:r w:rsidRPr="00AE6717">
        <w:rPr>
          <w:rFonts w:ascii="Century Gothic" w:hAnsi="Century Gothic"/>
        </w:rPr>
        <w:lastRenderedPageBreak/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5398"/>
      </w:tblGrid>
      <w:tr w:rsidR="00D12A8B" w:rsidRPr="00AE6717" w14:paraId="60DF9AA5" w14:textId="77777777" w:rsidTr="0014608C">
        <w:trPr>
          <w:jc w:val="center"/>
        </w:trPr>
        <w:tc>
          <w:tcPr>
            <w:tcW w:w="5000" w:type="pct"/>
          </w:tcPr>
          <w:p w14:paraId="186E7733" w14:textId="61F75BA0" w:rsidR="00D12A8B" w:rsidRPr="00AE6717" w:rsidRDefault="00DC7FF9" w:rsidP="0014608C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</w:r>
            <w:r w:rsidR="00D12A8B">
              <w:rPr>
                <w:rFonts w:ascii="Century Gothic" w:hAnsi="Century Gothic"/>
              </w:rPr>
              <w:t>S</w:t>
            </w:r>
            <w:r w:rsidR="00D12A8B" w:rsidRPr="00AE6717">
              <w:rPr>
                <w:rFonts w:ascii="Century Gothic" w:hAnsi="Century Gothic"/>
              </w:rPr>
              <w:t>uiv</w:t>
            </w:r>
            <w:r w:rsidR="00D12A8B">
              <w:rPr>
                <w:rFonts w:ascii="Century Gothic" w:hAnsi="Century Gothic"/>
              </w:rPr>
              <w:t xml:space="preserve">re le </w:t>
            </w:r>
            <w:r w:rsidR="00D12A8B" w:rsidRPr="00AE6717">
              <w:rPr>
                <w:rFonts w:ascii="Century Gothic" w:hAnsi="Century Gothic"/>
              </w:rPr>
              <w:t>module ICT</w:t>
            </w:r>
            <w:r w:rsidR="00D12A8B">
              <w:rPr>
                <w:rFonts w:ascii="Century Gothic" w:hAnsi="Century Gothic"/>
              </w:rPr>
              <w:t xml:space="preserve"> </w:t>
            </w:r>
            <w:r w:rsidR="000415EC">
              <w:rPr>
                <w:rFonts w:ascii="Century Gothic" w:hAnsi="Century Gothic"/>
              </w:rPr>
              <w:t>254</w:t>
            </w:r>
            <w:r w:rsidR="00D12A8B" w:rsidRPr="00AE6717">
              <w:rPr>
                <w:rFonts w:ascii="Century Gothic" w:hAnsi="Century Gothic"/>
              </w:rPr>
              <w:t>.</w:t>
            </w:r>
          </w:p>
        </w:tc>
      </w:tr>
    </w:tbl>
    <w:p w14:paraId="5211E32C" w14:textId="46C2D9E8" w:rsidR="00174AA5" w:rsidRPr="00174AA5" w:rsidRDefault="00174AA5" w:rsidP="00174AA5">
      <w:pPr>
        <w:pStyle w:val="Titre1"/>
        <w:spacing w:before="240"/>
        <w:rPr>
          <w:rFonts w:ascii="Century Gothic" w:hAnsi="Century Gothic"/>
        </w:rPr>
      </w:pPr>
      <w:r w:rsidRPr="00174AA5">
        <w:rPr>
          <w:rFonts w:ascii="Century Gothic" w:hAnsi="Century Gothic"/>
        </w:rPr>
        <w:t>C</w:t>
      </w:r>
      <w:r w:rsidR="00292C5B">
        <w:rPr>
          <w:rFonts w:ascii="Century Gothic" w:hAnsi="Century Gothic"/>
        </w:rPr>
        <w:t>ONSIGNES</w:t>
      </w:r>
    </w:p>
    <w:p w14:paraId="1A51E799" w14:textId="77777777" w:rsidR="000A0089" w:rsidRPr="001F499C" w:rsidRDefault="000A0089" w:rsidP="000A0089">
      <w:pPr>
        <w:pStyle w:val="Titre2"/>
        <w:rPr>
          <w:rStyle w:val="Titre2Car"/>
          <w:rFonts w:ascii="Century Gothic" w:hAnsi="Century Gothic"/>
          <w:b/>
          <w:bCs/>
        </w:rPr>
      </w:pPr>
      <w:r w:rsidRPr="001F499C">
        <w:rPr>
          <w:rStyle w:val="Titre2Car"/>
          <w:rFonts w:ascii="Century Gothic" w:hAnsi="Century Gothic"/>
          <w:b/>
          <w:bCs/>
        </w:rPr>
        <w:t>Travail à réaliser</w:t>
      </w:r>
    </w:p>
    <w:p w14:paraId="30DFE9D4" w14:textId="7704B09E" w:rsidR="000816EA" w:rsidRPr="005638D7" w:rsidRDefault="00E412BE" w:rsidP="001F499C">
      <w:pPr>
        <w:spacing w:before="240" w:after="0" w:line="240" w:lineRule="auto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 xml:space="preserve">L’entreprise </w:t>
      </w:r>
      <w:r w:rsidR="00E06DF2">
        <w:rPr>
          <w:rFonts w:ascii="Century Gothic" w:hAnsi="Century Gothic"/>
        </w:rPr>
        <w:t xml:space="preserve">doit </w:t>
      </w:r>
      <w:r w:rsidR="00621CCB">
        <w:rPr>
          <w:rFonts w:ascii="Century Gothic" w:hAnsi="Century Gothic"/>
        </w:rPr>
        <w:t>tout d’abord disposer d’</w:t>
      </w:r>
      <w:r w:rsidR="00E06DF2">
        <w:rPr>
          <w:rFonts w:ascii="Century Gothic" w:hAnsi="Century Gothic"/>
        </w:rPr>
        <w:t>un nom</w:t>
      </w:r>
      <w:r w:rsidR="00621CCB">
        <w:rPr>
          <w:rFonts w:ascii="Century Gothic" w:hAnsi="Century Gothic"/>
        </w:rPr>
        <w:t xml:space="preserve">. </w:t>
      </w:r>
      <w:r w:rsidR="00B914F4">
        <w:rPr>
          <w:rFonts w:ascii="Century Gothic" w:hAnsi="Century Gothic"/>
        </w:rPr>
        <w:t xml:space="preserve">Et pour </w:t>
      </w:r>
      <w:r w:rsidR="00641479">
        <w:rPr>
          <w:rFonts w:ascii="Century Gothic" w:hAnsi="Century Gothic"/>
        </w:rPr>
        <w:t>être crédible</w:t>
      </w:r>
      <w:r w:rsidR="00B914F4">
        <w:rPr>
          <w:rFonts w:ascii="Century Gothic" w:hAnsi="Century Gothic"/>
        </w:rPr>
        <w:t xml:space="preserve">, elle doit reposer sur un </w:t>
      </w:r>
      <w:r w:rsidR="00B914F4" w:rsidRPr="000B01DA">
        <w:rPr>
          <w:rFonts w:ascii="Century Gothic" w:hAnsi="Century Gothic"/>
          <w:b/>
          <w:bCs/>
        </w:rPr>
        <w:t>business model</w:t>
      </w:r>
      <w:r w:rsidR="00B914F4">
        <w:rPr>
          <w:rFonts w:ascii="Century Gothic" w:hAnsi="Century Gothic"/>
        </w:rPr>
        <w:t xml:space="preserve"> et </w:t>
      </w:r>
      <w:r w:rsidR="00F54AE9">
        <w:rPr>
          <w:rFonts w:ascii="Century Gothic" w:hAnsi="Century Gothic"/>
        </w:rPr>
        <w:t xml:space="preserve">respecter un </w:t>
      </w:r>
      <w:r w:rsidR="00F54AE9" w:rsidRPr="000B01DA">
        <w:rPr>
          <w:rFonts w:ascii="Century Gothic" w:hAnsi="Century Gothic"/>
          <w:b/>
          <w:bCs/>
        </w:rPr>
        <w:t>business plan</w:t>
      </w:r>
      <w:r w:rsidR="00F54AE9">
        <w:rPr>
          <w:rFonts w:ascii="Century Gothic" w:hAnsi="Century Gothic"/>
        </w:rPr>
        <w:t>.</w:t>
      </w:r>
      <w:r w:rsidR="00AF4D80">
        <w:rPr>
          <w:rFonts w:ascii="Century Gothic" w:hAnsi="Century Gothic"/>
        </w:rPr>
        <w:t xml:space="preserve"> </w:t>
      </w:r>
      <w:r w:rsidR="0073390B">
        <w:rPr>
          <w:rFonts w:ascii="Century Gothic" w:hAnsi="Century Gothic"/>
        </w:rPr>
        <w:t>Le cadre succinct de</w:t>
      </w:r>
      <w:r w:rsidR="00AF4D80">
        <w:rPr>
          <w:rFonts w:ascii="Century Gothic" w:hAnsi="Century Gothic"/>
        </w:rPr>
        <w:t xml:space="preserve"> l</w:t>
      </w:r>
      <w:r>
        <w:rPr>
          <w:rFonts w:ascii="Century Gothic" w:hAnsi="Century Gothic"/>
        </w:rPr>
        <w:t>’</w:t>
      </w:r>
      <w:r w:rsidR="000816EA" w:rsidRPr="005638D7">
        <w:rPr>
          <w:rFonts w:ascii="Century Gothic" w:hAnsi="Century Gothic"/>
        </w:rPr>
        <w:t>entreprise</w:t>
      </w:r>
      <w:r w:rsidR="00AF4D80">
        <w:rPr>
          <w:rFonts w:ascii="Century Gothic" w:hAnsi="Century Gothic"/>
        </w:rPr>
        <w:t xml:space="preserve"> </w:t>
      </w:r>
      <w:r w:rsidR="0073390B">
        <w:rPr>
          <w:rFonts w:ascii="Century Gothic" w:hAnsi="Century Gothic"/>
        </w:rPr>
        <w:t xml:space="preserve">est </w:t>
      </w:r>
      <w:r w:rsidR="000816EA" w:rsidRPr="005638D7">
        <w:rPr>
          <w:rFonts w:ascii="Century Gothic" w:hAnsi="Century Gothic"/>
        </w:rPr>
        <w:t>:</w:t>
      </w:r>
    </w:p>
    <w:p w14:paraId="01FAB830" w14:textId="6B05B92E" w:rsidR="000816EA" w:rsidRPr="005638D7" w:rsidRDefault="0073390B" w:rsidP="00174AA5">
      <w:pPr>
        <w:pStyle w:val="Paragraphedeliste"/>
        <w:numPr>
          <w:ilvl w:val="0"/>
          <w:numId w:val="1"/>
        </w:numPr>
        <w:spacing w:line="240" w:lineRule="auto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 xml:space="preserve">Vendre </w:t>
      </w:r>
      <w:r w:rsidR="00FA6331" w:rsidRPr="005638D7">
        <w:rPr>
          <w:rFonts w:ascii="Century Gothic" w:hAnsi="Century Gothic"/>
        </w:rPr>
        <w:t>un produit fabriqué sur commande. I</w:t>
      </w:r>
      <w:r w:rsidR="000816EA" w:rsidRPr="005638D7">
        <w:rPr>
          <w:rFonts w:ascii="Century Gothic" w:hAnsi="Century Gothic"/>
        </w:rPr>
        <w:t>l n’y a donc pas de stock de produits prêts à être livré</w:t>
      </w:r>
      <w:r w:rsidR="00B81E5F">
        <w:rPr>
          <w:rFonts w:ascii="Century Gothic" w:hAnsi="Century Gothic"/>
        </w:rPr>
        <w:t>s</w:t>
      </w:r>
      <w:r>
        <w:rPr>
          <w:rFonts w:ascii="Century Gothic" w:hAnsi="Century Gothic"/>
        </w:rPr>
        <w:t>, mais il</w:t>
      </w:r>
      <w:r w:rsidR="000816EA" w:rsidRPr="005638D7">
        <w:rPr>
          <w:rFonts w:ascii="Century Gothic" w:hAnsi="Century Gothic"/>
        </w:rPr>
        <w:t xml:space="preserve"> y </w:t>
      </w:r>
      <w:r>
        <w:rPr>
          <w:rFonts w:ascii="Century Gothic" w:hAnsi="Century Gothic"/>
        </w:rPr>
        <w:t>a</w:t>
      </w:r>
      <w:r w:rsidR="000816EA" w:rsidRPr="005638D7">
        <w:rPr>
          <w:rFonts w:ascii="Century Gothic" w:hAnsi="Century Gothic"/>
        </w:rPr>
        <w:t xml:space="preserve"> un stock de pièces.</w:t>
      </w:r>
    </w:p>
    <w:p w14:paraId="3F55C57C" w14:textId="18764C28" w:rsidR="000816EA" w:rsidRPr="005638D7" w:rsidRDefault="0073390B" w:rsidP="00174AA5">
      <w:pPr>
        <w:pStyle w:val="Paragraphedeliste"/>
        <w:numPr>
          <w:ilvl w:val="0"/>
          <w:numId w:val="1"/>
        </w:numPr>
        <w:spacing w:line="240" w:lineRule="auto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V</w:t>
      </w:r>
      <w:r w:rsidR="00AF4D80">
        <w:rPr>
          <w:rFonts w:ascii="Century Gothic" w:hAnsi="Century Gothic"/>
        </w:rPr>
        <w:t>end</w:t>
      </w:r>
      <w:r>
        <w:rPr>
          <w:rFonts w:ascii="Century Gothic" w:hAnsi="Century Gothic"/>
        </w:rPr>
        <w:t>re</w:t>
      </w:r>
      <w:r w:rsidR="000816EA" w:rsidRPr="005638D7">
        <w:rPr>
          <w:rFonts w:ascii="Century Gothic" w:hAnsi="Century Gothic"/>
        </w:rPr>
        <w:t xml:space="preserve"> un service, facturé à l’heure</w:t>
      </w:r>
      <w:r>
        <w:rPr>
          <w:rFonts w:ascii="Century Gothic" w:hAnsi="Century Gothic"/>
        </w:rPr>
        <w:t>.</w:t>
      </w:r>
    </w:p>
    <w:p w14:paraId="29625C3A" w14:textId="717A26A4" w:rsidR="009D2F25" w:rsidRPr="005638D7" w:rsidRDefault="00FA6331" w:rsidP="001F499C">
      <w:pPr>
        <w:spacing w:before="240" w:after="0" w:line="240" w:lineRule="auto"/>
        <w:ind w:left="567"/>
        <w:rPr>
          <w:rFonts w:ascii="Century Gothic" w:hAnsi="Century Gothic"/>
        </w:rPr>
      </w:pPr>
      <w:r w:rsidRPr="005638D7">
        <w:rPr>
          <w:rFonts w:ascii="Century Gothic" w:hAnsi="Century Gothic"/>
        </w:rPr>
        <w:t xml:space="preserve">Les processus suivants </w:t>
      </w:r>
      <w:r w:rsidR="001F499C">
        <w:rPr>
          <w:rFonts w:ascii="Century Gothic" w:hAnsi="Century Gothic"/>
        </w:rPr>
        <w:t>d</w:t>
      </w:r>
      <w:r w:rsidR="00F04C52">
        <w:rPr>
          <w:rFonts w:ascii="Century Gothic" w:hAnsi="Century Gothic"/>
        </w:rPr>
        <w:t>oive</w:t>
      </w:r>
      <w:r w:rsidR="001F499C">
        <w:rPr>
          <w:rFonts w:ascii="Century Gothic" w:hAnsi="Century Gothic"/>
        </w:rPr>
        <w:t>nt</w:t>
      </w:r>
      <w:r w:rsidRPr="005638D7">
        <w:rPr>
          <w:rFonts w:ascii="Century Gothic" w:hAnsi="Century Gothic"/>
        </w:rPr>
        <w:t xml:space="preserve"> être mis en œuvre dans </w:t>
      </w:r>
      <w:r w:rsidR="00F04C52">
        <w:rPr>
          <w:rFonts w:ascii="Century Gothic" w:hAnsi="Century Gothic"/>
        </w:rPr>
        <w:t>tous les cas</w:t>
      </w:r>
      <w:r w:rsidRPr="005638D7">
        <w:rPr>
          <w:rFonts w:ascii="Century Gothic" w:hAnsi="Century Gothic"/>
        </w:rPr>
        <w:t> :</w:t>
      </w:r>
    </w:p>
    <w:p w14:paraId="16C9F995" w14:textId="32FC1E59" w:rsidR="00FA6331" w:rsidRPr="005638D7" w:rsidRDefault="00FA6331" w:rsidP="00174AA5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="Century Gothic" w:hAnsi="Century Gothic"/>
        </w:rPr>
      </w:pPr>
      <w:r w:rsidRPr="005638D7">
        <w:rPr>
          <w:rFonts w:ascii="Century Gothic" w:hAnsi="Century Gothic"/>
        </w:rPr>
        <w:t>Commandes fournisseurs</w:t>
      </w:r>
    </w:p>
    <w:p w14:paraId="0D251D98" w14:textId="4690947F" w:rsidR="00FA6331" w:rsidRPr="005638D7" w:rsidRDefault="00FA6331" w:rsidP="00174AA5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="Century Gothic" w:hAnsi="Century Gothic"/>
        </w:rPr>
      </w:pPr>
      <w:r w:rsidRPr="005638D7">
        <w:rPr>
          <w:rFonts w:ascii="Century Gothic" w:hAnsi="Century Gothic"/>
        </w:rPr>
        <w:t>Inventaire du stock</w:t>
      </w:r>
    </w:p>
    <w:p w14:paraId="339D9FE8" w14:textId="094C4BBC" w:rsidR="00FA6331" w:rsidRPr="005638D7" w:rsidRDefault="00FA6331" w:rsidP="00174AA5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="Century Gothic" w:hAnsi="Century Gothic"/>
        </w:rPr>
      </w:pPr>
      <w:r w:rsidRPr="005638D7">
        <w:rPr>
          <w:rFonts w:ascii="Century Gothic" w:hAnsi="Century Gothic"/>
        </w:rPr>
        <w:t>Fabrication</w:t>
      </w:r>
    </w:p>
    <w:p w14:paraId="4F02145B" w14:textId="138DAF36" w:rsidR="00FA6331" w:rsidRPr="005638D7" w:rsidRDefault="00FA6331" w:rsidP="00174AA5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="Century Gothic" w:hAnsi="Century Gothic"/>
        </w:rPr>
      </w:pPr>
      <w:r w:rsidRPr="005638D7">
        <w:rPr>
          <w:rFonts w:ascii="Century Gothic" w:hAnsi="Century Gothic"/>
        </w:rPr>
        <w:t xml:space="preserve">Devis </w:t>
      </w:r>
      <w:r w:rsidRPr="005638D7">
        <w:rPr>
          <w:rFonts w:ascii="Century Gothic" w:hAnsi="Century Gothic"/>
        </w:rPr>
        <w:sym w:font="Wingdings" w:char="F0E0"/>
      </w:r>
      <w:r w:rsidRPr="005638D7">
        <w:rPr>
          <w:rFonts w:ascii="Century Gothic" w:hAnsi="Century Gothic"/>
        </w:rPr>
        <w:t xml:space="preserve"> commande</w:t>
      </w:r>
      <w:r w:rsidR="00622E74" w:rsidRPr="005638D7">
        <w:rPr>
          <w:rFonts w:ascii="Century Gothic" w:hAnsi="Century Gothic"/>
        </w:rPr>
        <w:t xml:space="preserve"> client</w:t>
      </w:r>
    </w:p>
    <w:p w14:paraId="66397078" w14:textId="693F4096" w:rsidR="00FA6331" w:rsidRDefault="00FA6331" w:rsidP="00174AA5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="Century Gothic" w:hAnsi="Century Gothic"/>
        </w:rPr>
      </w:pPr>
      <w:r w:rsidRPr="005638D7">
        <w:rPr>
          <w:rFonts w:ascii="Century Gothic" w:hAnsi="Century Gothic"/>
        </w:rPr>
        <w:t>Livraison</w:t>
      </w:r>
    </w:p>
    <w:p w14:paraId="0A4DEB62" w14:textId="62877E13" w:rsidR="006E2DB1" w:rsidRDefault="00EF3DA0" w:rsidP="00AC3584">
      <w:pPr>
        <w:spacing w:before="240" w:after="0" w:line="240" w:lineRule="auto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>La preuve de</w:t>
      </w:r>
      <w:r w:rsidR="00DC7FF9">
        <w:rPr>
          <w:rFonts w:ascii="Century Gothic" w:hAnsi="Century Gothic"/>
        </w:rPr>
        <w:t xml:space="preserve"> la bonne</w:t>
      </w:r>
      <w:r>
        <w:rPr>
          <w:rFonts w:ascii="Century Gothic" w:hAnsi="Century Gothic"/>
        </w:rPr>
        <w:t xml:space="preserve"> gestion </w:t>
      </w:r>
      <w:r w:rsidR="0060043E">
        <w:rPr>
          <w:rFonts w:ascii="Century Gothic" w:hAnsi="Century Gothic"/>
        </w:rPr>
        <w:t>des affaires</w:t>
      </w:r>
      <w:r w:rsidR="00174AA5">
        <w:rPr>
          <w:rFonts w:ascii="Century Gothic" w:hAnsi="Century Gothic"/>
        </w:rPr>
        <w:t> </w:t>
      </w:r>
      <w:r w:rsidR="00AC3584">
        <w:rPr>
          <w:rFonts w:ascii="Century Gothic" w:hAnsi="Century Gothic"/>
        </w:rPr>
        <w:t>doit être faite à la fin du projet. Notamment</w:t>
      </w:r>
      <w:r w:rsidR="00BE75D6" w:rsidRPr="005638D7">
        <w:rPr>
          <w:rFonts w:ascii="Century Gothic" w:hAnsi="Century Gothic"/>
        </w:rPr>
        <w:t xml:space="preserve">, </w:t>
      </w:r>
      <w:r w:rsidR="00D91871">
        <w:rPr>
          <w:rFonts w:ascii="Century Gothic" w:hAnsi="Century Gothic"/>
        </w:rPr>
        <w:t>les fondateurs de l’</w:t>
      </w:r>
      <w:r w:rsidR="00AC3584">
        <w:rPr>
          <w:rFonts w:ascii="Century Gothic" w:hAnsi="Century Gothic"/>
        </w:rPr>
        <w:t>entreprise</w:t>
      </w:r>
      <w:r w:rsidR="00BE75D6" w:rsidRPr="005638D7">
        <w:rPr>
          <w:rFonts w:ascii="Century Gothic" w:hAnsi="Century Gothic"/>
        </w:rPr>
        <w:t xml:space="preserve"> </w:t>
      </w:r>
      <w:r w:rsidR="00AC3584">
        <w:rPr>
          <w:rFonts w:ascii="Century Gothic" w:hAnsi="Century Gothic"/>
        </w:rPr>
        <w:t>doi</w:t>
      </w:r>
      <w:r w:rsidR="00D91871">
        <w:rPr>
          <w:rFonts w:ascii="Century Gothic" w:hAnsi="Century Gothic"/>
        </w:rPr>
        <w:t>ven</w:t>
      </w:r>
      <w:r w:rsidR="00AC3584">
        <w:rPr>
          <w:rFonts w:ascii="Century Gothic" w:hAnsi="Century Gothic"/>
        </w:rPr>
        <w:t>t</w:t>
      </w:r>
      <w:r w:rsidR="00BE75D6" w:rsidRPr="005638D7">
        <w:rPr>
          <w:rFonts w:ascii="Century Gothic" w:hAnsi="Century Gothic"/>
        </w:rPr>
        <w:t xml:space="preserve"> convaincre d</w:t>
      </w:r>
      <w:r w:rsidR="00300986">
        <w:rPr>
          <w:rFonts w:ascii="Century Gothic" w:hAnsi="Century Gothic"/>
        </w:rPr>
        <w:t>es investisseurs</w:t>
      </w:r>
      <w:r w:rsidR="00BE75D6" w:rsidRPr="005638D7">
        <w:rPr>
          <w:rFonts w:ascii="Century Gothic" w:hAnsi="Century Gothic"/>
        </w:rPr>
        <w:t xml:space="preserve"> en démontrant </w:t>
      </w:r>
      <w:r w:rsidR="00D91871">
        <w:rPr>
          <w:rFonts w:ascii="Century Gothic" w:hAnsi="Century Gothic"/>
        </w:rPr>
        <w:t>leur</w:t>
      </w:r>
      <w:r w:rsidR="00BE75D6" w:rsidRPr="005638D7">
        <w:rPr>
          <w:rFonts w:ascii="Century Gothic" w:hAnsi="Century Gothic"/>
        </w:rPr>
        <w:t xml:space="preserve"> capacité à </w:t>
      </w:r>
      <w:r w:rsidR="00AC3584">
        <w:rPr>
          <w:rFonts w:ascii="Century Gothic" w:hAnsi="Century Gothic"/>
        </w:rPr>
        <w:t>livrer un produit</w:t>
      </w:r>
      <w:r w:rsidR="00D91871">
        <w:rPr>
          <w:rFonts w:ascii="Century Gothic" w:hAnsi="Century Gothic"/>
        </w:rPr>
        <w:t xml:space="preserve"> en respectant leur propre processus</w:t>
      </w:r>
      <w:r w:rsidR="00BE75D6" w:rsidRPr="005638D7">
        <w:rPr>
          <w:rFonts w:ascii="Century Gothic" w:hAnsi="Century Gothic"/>
        </w:rPr>
        <w:t>.</w:t>
      </w:r>
    </w:p>
    <w:p w14:paraId="6E0DCCE5" w14:textId="13486B13" w:rsidR="001B0F94" w:rsidRDefault="001B0F94" w:rsidP="00AC3584">
      <w:pPr>
        <w:spacing w:before="240" w:after="0" w:line="240" w:lineRule="auto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>Dans un</w:t>
      </w:r>
      <w:r w:rsidR="00505BA3">
        <w:rPr>
          <w:rFonts w:ascii="Century Gothic" w:hAnsi="Century Gothic"/>
        </w:rPr>
        <w:t xml:space="preserve"> souci </w:t>
      </w:r>
      <w:r>
        <w:rPr>
          <w:rFonts w:ascii="Century Gothic" w:hAnsi="Century Gothic"/>
        </w:rPr>
        <w:t>de durabilité</w:t>
      </w:r>
      <w:r w:rsidR="002D7040">
        <w:rPr>
          <w:rFonts w:ascii="Century Gothic" w:hAnsi="Century Gothic"/>
        </w:rPr>
        <w:t xml:space="preserve">, l’entreprise doit </w:t>
      </w:r>
      <w:r w:rsidR="003F390B">
        <w:rPr>
          <w:rFonts w:ascii="Century Gothic" w:hAnsi="Century Gothic"/>
        </w:rPr>
        <w:t xml:space="preserve">mettre en </w:t>
      </w:r>
      <w:r w:rsidR="00D069BF">
        <w:rPr>
          <w:rFonts w:ascii="Century Gothic" w:hAnsi="Century Gothic"/>
        </w:rPr>
        <w:t>œuvre</w:t>
      </w:r>
      <w:r w:rsidR="00DE1013">
        <w:rPr>
          <w:rFonts w:ascii="Century Gothic" w:hAnsi="Century Gothic"/>
        </w:rPr>
        <w:t xml:space="preserve"> 3 valeurs écologiques, </w:t>
      </w:r>
      <w:r w:rsidR="00505BA3">
        <w:rPr>
          <w:rFonts w:ascii="Century Gothic" w:hAnsi="Century Gothic"/>
        </w:rPr>
        <w:t xml:space="preserve">3 valeurs </w:t>
      </w:r>
      <w:r w:rsidR="00DE1013">
        <w:rPr>
          <w:rFonts w:ascii="Century Gothic" w:hAnsi="Century Gothic"/>
        </w:rPr>
        <w:t xml:space="preserve">économiques et </w:t>
      </w:r>
      <w:r w:rsidR="00505BA3">
        <w:rPr>
          <w:rFonts w:ascii="Century Gothic" w:hAnsi="Century Gothic"/>
        </w:rPr>
        <w:t xml:space="preserve">3 valeurs </w:t>
      </w:r>
      <w:r w:rsidR="00DE1013">
        <w:rPr>
          <w:rFonts w:ascii="Century Gothic" w:hAnsi="Century Gothic"/>
        </w:rPr>
        <w:t>sociales</w:t>
      </w:r>
      <w:r w:rsidR="002D7040">
        <w:rPr>
          <w:rFonts w:ascii="Century Gothic" w:hAnsi="Century Gothic"/>
        </w:rPr>
        <w:t xml:space="preserve"> </w:t>
      </w:r>
      <w:r w:rsidR="003F390B">
        <w:rPr>
          <w:rFonts w:ascii="Century Gothic" w:hAnsi="Century Gothic"/>
        </w:rPr>
        <w:t>démontrables.</w:t>
      </w:r>
      <w:r w:rsidR="002D7040">
        <w:rPr>
          <w:rFonts w:ascii="Century Gothic" w:hAnsi="Century Gothic"/>
        </w:rPr>
        <w:t xml:space="preserve"> </w:t>
      </w:r>
    </w:p>
    <w:p w14:paraId="05E25BF5" w14:textId="77777777" w:rsidR="007755BF" w:rsidRPr="001F499C" w:rsidRDefault="007755BF" w:rsidP="00D95F90">
      <w:pPr>
        <w:pStyle w:val="Titre2"/>
        <w:rPr>
          <w:rStyle w:val="Titre2Car"/>
          <w:rFonts w:ascii="Century Gothic" w:hAnsi="Century Gothic"/>
          <w:b/>
          <w:bCs/>
        </w:rPr>
      </w:pPr>
      <w:r w:rsidRPr="001F499C">
        <w:rPr>
          <w:rStyle w:val="Titre2Car"/>
          <w:rFonts w:ascii="Century Gothic" w:hAnsi="Century Gothic"/>
          <w:b/>
          <w:bCs/>
        </w:rPr>
        <w:t>Livrables</w:t>
      </w:r>
    </w:p>
    <w:p w14:paraId="149A164E" w14:textId="1D9D4E74" w:rsidR="007755BF" w:rsidRDefault="00D95F90" w:rsidP="00292C5B">
      <w:pPr>
        <w:pStyle w:val="Corpsdetexte"/>
        <w:spacing w:before="120" w:after="40"/>
        <w:ind w:left="567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Un rapport b</w:t>
      </w:r>
      <w:r w:rsidR="007755BF" w:rsidRPr="0094238B">
        <w:rPr>
          <w:rFonts w:ascii="Century Gothic" w:hAnsi="Century Gothic"/>
          <w:szCs w:val="20"/>
        </w:rPr>
        <w:t xml:space="preserve">asé sur </w:t>
      </w:r>
      <w:r w:rsidR="007755BF" w:rsidRPr="0094238B">
        <w:rPr>
          <w:rFonts w:ascii="Century Gothic" w:hAnsi="Century Gothic"/>
          <w:b/>
          <w:i/>
          <w:szCs w:val="20"/>
        </w:rPr>
        <w:t>M-PROJ-ALL-Rapport.dotx</w:t>
      </w:r>
      <w:r>
        <w:rPr>
          <w:rFonts w:ascii="Century Gothic" w:hAnsi="Century Gothic"/>
          <w:b/>
          <w:i/>
          <w:szCs w:val="20"/>
        </w:rPr>
        <w:t xml:space="preserve"> </w:t>
      </w:r>
      <w:r>
        <w:rPr>
          <w:rFonts w:ascii="Century Gothic" w:hAnsi="Century Gothic"/>
          <w:bCs/>
          <w:iCs/>
          <w:szCs w:val="20"/>
        </w:rPr>
        <w:t xml:space="preserve">à </w:t>
      </w:r>
      <w:r w:rsidR="007755BF">
        <w:rPr>
          <w:rFonts w:ascii="Century Gothic" w:hAnsi="Century Gothic"/>
          <w:szCs w:val="20"/>
        </w:rPr>
        <w:t xml:space="preserve">adresser à votre chef de projet par </w:t>
      </w:r>
      <w:proofErr w:type="gramStart"/>
      <w:r w:rsidR="007755BF">
        <w:rPr>
          <w:rFonts w:ascii="Century Gothic" w:hAnsi="Century Gothic"/>
          <w:szCs w:val="20"/>
        </w:rPr>
        <w:t>e-mail</w:t>
      </w:r>
      <w:proofErr w:type="gramEnd"/>
      <w:r w:rsidR="007755BF">
        <w:rPr>
          <w:rFonts w:ascii="Century Gothic" w:hAnsi="Century Gothic"/>
          <w:szCs w:val="20"/>
        </w:rPr>
        <w:t xml:space="preserve"> à la fin du temps de travail</w:t>
      </w:r>
      <w:r w:rsidR="0032651C">
        <w:rPr>
          <w:rFonts w:ascii="Century Gothic" w:hAnsi="Century Gothic"/>
          <w:szCs w:val="20"/>
        </w:rPr>
        <w:t xml:space="preserve"> (80% de la durée du projet)</w:t>
      </w:r>
      <w:r w:rsidR="007755BF">
        <w:rPr>
          <w:rFonts w:ascii="Century Gothic" w:hAnsi="Century Gothic"/>
          <w:szCs w:val="20"/>
        </w:rPr>
        <w:t>.</w:t>
      </w:r>
      <w:r w:rsidR="00292C5B">
        <w:rPr>
          <w:rFonts w:ascii="Century Gothic" w:hAnsi="Century Gothic"/>
          <w:szCs w:val="20"/>
        </w:rPr>
        <w:t xml:space="preserve"> Les étapes de création de votre entreprise doivent être documentée. De même, tous les processus commerciaux doivent être illustrés selon la norme BPMN 2.0.</w:t>
      </w:r>
    </w:p>
    <w:p w14:paraId="76567CA2" w14:textId="438CE7F2" w:rsidR="007755BF" w:rsidRPr="0094238B" w:rsidRDefault="007755BF" w:rsidP="00292C5B">
      <w:pPr>
        <w:pStyle w:val="Corpsdetexte"/>
        <w:spacing w:before="120" w:after="40"/>
        <w:ind w:left="567"/>
        <w:jc w:val="both"/>
        <w:rPr>
          <w:rFonts w:ascii="Century Gothic" w:hAnsi="Century Gothic"/>
          <w:szCs w:val="20"/>
        </w:rPr>
      </w:pPr>
      <w:r w:rsidRPr="0094238B">
        <w:rPr>
          <w:rFonts w:ascii="Century Gothic" w:hAnsi="Century Gothic"/>
          <w:szCs w:val="20"/>
        </w:rPr>
        <w:t xml:space="preserve">La rédaction </w:t>
      </w:r>
      <w:r w:rsidR="00292C5B">
        <w:rPr>
          <w:rFonts w:ascii="Century Gothic" w:hAnsi="Century Gothic"/>
          <w:szCs w:val="20"/>
        </w:rPr>
        <w:t xml:space="preserve">de votre rapport </w:t>
      </w:r>
      <w:r w:rsidRPr="0094238B">
        <w:rPr>
          <w:rFonts w:ascii="Century Gothic" w:hAnsi="Century Gothic"/>
          <w:szCs w:val="20"/>
        </w:rPr>
        <w:t xml:space="preserve">se fait </w:t>
      </w:r>
      <w:r>
        <w:rPr>
          <w:rFonts w:ascii="Century Gothic" w:hAnsi="Century Gothic"/>
          <w:szCs w:val="20"/>
        </w:rPr>
        <w:t>en respectant</w:t>
      </w:r>
      <w:r w:rsidRPr="0094238B">
        <w:rPr>
          <w:rFonts w:ascii="Century Gothic" w:hAnsi="Century Gothic"/>
          <w:szCs w:val="20"/>
        </w:rPr>
        <w:t xml:space="preserve"> une forme neutre</w:t>
      </w:r>
      <w:r>
        <w:rPr>
          <w:rFonts w:ascii="Century Gothic" w:hAnsi="Century Gothic"/>
          <w:szCs w:val="20"/>
        </w:rPr>
        <w:t xml:space="preserve"> et synthétique</w:t>
      </w:r>
      <w:r w:rsidRPr="0094238B">
        <w:rPr>
          <w:rFonts w:ascii="Century Gothic" w:hAnsi="Century Gothic"/>
          <w:szCs w:val="20"/>
        </w:rPr>
        <w:t>, sauf pour la conclusion.</w:t>
      </w:r>
    </w:p>
    <w:p w14:paraId="4639E4CF" w14:textId="05F158A7" w:rsidR="00292C5B" w:rsidRDefault="007755BF" w:rsidP="00B260B0">
      <w:pPr>
        <w:pStyle w:val="Corpsdetexte"/>
        <w:spacing w:before="120" w:after="40"/>
        <w:ind w:left="567"/>
        <w:jc w:val="both"/>
        <w:rPr>
          <w:rFonts w:ascii="Century Gothic" w:hAnsi="Century Gothic"/>
          <w:szCs w:val="20"/>
        </w:rPr>
      </w:pPr>
      <w:r w:rsidRPr="0094238B">
        <w:rPr>
          <w:rFonts w:ascii="Century Gothic" w:hAnsi="Century Gothic"/>
          <w:szCs w:val="20"/>
        </w:rPr>
        <w:t xml:space="preserve">Ce projet </w:t>
      </w:r>
      <w:r w:rsidR="00DC7FF9">
        <w:rPr>
          <w:rFonts w:ascii="Century Gothic" w:hAnsi="Century Gothic"/>
          <w:szCs w:val="20"/>
        </w:rPr>
        <w:t>réalisé en group</w:t>
      </w:r>
      <w:r w:rsidR="00A15CA9">
        <w:rPr>
          <w:rFonts w:ascii="Century Gothic" w:hAnsi="Century Gothic"/>
          <w:szCs w:val="20"/>
        </w:rPr>
        <w:t xml:space="preserve">e peut s’inspirer de </w:t>
      </w:r>
      <w:r w:rsidR="00035760">
        <w:rPr>
          <w:rFonts w:ascii="Century Gothic" w:hAnsi="Century Gothic"/>
          <w:szCs w:val="20"/>
        </w:rPr>
        <w:t xml:space="preserve">sources existantes, d’exemples connus ou de guides </w:t>
      </w:r>
      <w:r w:rsidR="00BA10F0">
        <w:rPr>
          <w:rFonts w:ascii="Century Gothic" w:hAnsi="Century Gothic"/>
          <w:szCs w:val="20"/>
        </w:rPr>
        <w:t xml:space="preserve">financiers et </w:t>
      </w:r>
      <w:r w:rsidR="00035760">
        <w:rPr>
          <w:rFonts w:ascii="Century Gothic" w:hAnsi="Century Gothic"/>
          <w:szCs w:val="20"/>
        </w:rPr>
        <w:t>commerciaux reconnus</w:t>
      </w:r>
      <w:r>
        <w:rPr>
          <w:rFonts w:ascii="Century Gothic" w:hAnsi="Century Gothic"/>
          <w:szCs w:val="20"/>
        </w:rPr>
        <w:t xml:space="preserve">. </w:t>
      </w:r>
      <w:r w:rsidR="00F53DC9">
        <w:rPr>
          <w:rFonts w:ascii="Century Gothic" w:hAnsi="Century Gothic"/>
          <w:szCs w:val="20"/>
        </w:rPr>
        <w:t>Cependant, toute inspiration et aide</w:t>
      </w:r>
      <w:r>
        <w:rPr>
          <w:rFonts w:ascii="Century Gothic" w:hAnsi="Century Gothic"/>
          <w:szCs w:val="20"/>
        </w:rPr>
        <w:t xml:space="preserve"> sera</w:t>
      </w:r>
      <w:r w:rsidRPr="0094238B">
        <w:rPr>
          <w:rFonts w:ascii="Century Gothic" w:hAnsi="Century Gothic"/>
          <w:szCs w:val="20"/>
        </w:rPr>
        <w:t xml:space="preserve"> signal</w:t>
      </w:r>
      <w:r>
        <w:rPr>
          <w:rFonts w:ascii="Century Gothic" w:hAnsi="Century Gothic"/>
          <w:szCs w:val="20"/>
        </w:rPr>
        <w:t>é</w:t>
      </w:r>
      <w:r w:rsidR="00F53DC9">
        <w:rPr>
          <w:rFonts w:ascii="Century Gothic" w:hAnsi="Century Gothic"/>
          <w:szCs w:val="20"/>
        </w:rPr>
        <w:t>e</w:t>
      </w:r>
      <w:r w:rsidRPr="0094238B">
        <w:rPr>
          <w:rFonts w:ascii="Century Gothic" w:hAnsi="Century Gothic"/>
          <w:szCs w:val="20"/>
        </w:rPr>
        <w:t xml:space="preserve"> dans </w:t>
      </w:r>
      <w:r w:rsidR="00BA10F0">
        <w:rPr>
          <w:rFonts w:ascii="Century Gothic" w:hAnsi="Century Gothic"/>
          <w:szCs w:val="20"/>
        </w:rPr>
        <w:t>le</w:t>
      </w:r>
      <w:r w:rsidR="00F53DC9">
        <w:rPr>
          <w:rFonts w:ascii="Century Gothic" w:hAnsi="Century Gothic"/>
          <w:szCs w:val="20"/>
        </w:rPr>
        <w:t xml:space="preserve"> rapport.</w:t>
      </w:r>
    </w:p>
    <w:p w14:paraId="5CB2C18E" w14:textId="7586D4D6" w:rsidR="00292C5B" w:rsidRDefault="00292C5B" w:rsidP="00292C5B">
      <w:pPr>
        <w:pStyle w:val="Titre1"/>
        <w:spacing w:before="24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EVALUATION</w:t>
      </w:r>
    </w:p>
    <w:tbl>
      <w:tblPr>
        <w:tblW w:w="15094" w:type="dxa"/>
        <w:tblInd w:w="2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550"/>
        <w:gridCol w:w="2268"/>
        <w:gridCol w:w="178"/>
        <w:gridCol w:w="2835"/>
        <w:gridCol w:w="161"/>
        <w:gridCol w:w="2698"/>
        <w:gridCol w:w="167"/>
        <w:gridCol w:w="2656"/>
        <w:gridCol w:w="179"/>
        <w:gridCol w:w="2835"/>
      </w:tblGrid>
      <w:tr w:rsidR="005A389E" w:rsidRPr="002711BA" w14:paraId="69C3AE2C" w14:textId="77777777" w:rsidTr="00D304E0">
        <w:trPr>
          <w:trHeight w:val="627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A2C1F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7BD9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B24D4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 </w:t>
            </w:r>
          </w:p>
        </w:tc>
        <w:tc>
          <w:tcPr>
            <w:tcW w:w="30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508931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LARGEMENT ACQUIS</w:t>
            </w:r>
          </w:p>
        </w:tc>
        <w:tc>
          <w:tcPr>
            <w:tcW w:w="285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AC1523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ACQUIS</w:t>
            </w:r>
          </w:p>
        </w:tc>
        <w:tc>
          <w:tcPr>
            <w:tcW w:w="282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B3AEC3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PARTIELLEMENT</w:t>
            </w:r>
            <w:r w:rsidRPr="002711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CH" w:eastAsia="fr-CH"/>
              </w:rPr>
              <w:t> </w:t>
            </w: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ACQUIS</w:t>
            </w:r>
          </w:p>
        </w:tc>
        <w:tc>
          <w:tcPr>
            <w:tcW w:w="301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4460E2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NON ACQUIS</w:t>
            </w:r>
          </w:p>
        </w:tc>
      </w:tr>
      <w:tr w:rsidR="005A389E" w:rsidRPr="002711BA" w14:paraId="1238F431" w14:textId="77777777" w:rsidTr="00D304E0">
        <w:trPr>
          <w:trHeight w:val="1104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FDC87F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COMPÉTENCES</w:t>
            </w:r>
          </w:p>
        </w:tc>
        <w:tc>
          <w:tcPr>
            <w:tcW w:w="5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D0162F1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PROFESSIONNELLES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3D70DF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Rythme de travail</w:t>
            </w: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br/>
              <w:t>Rapidité, Efficacité</w:t>
            </w:r>
          </w:p>
        </w:tc>
        <w:tc>
          <w:tcPr>
            <w:tcW w:w="17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1FF321" w14:textId="1977F39E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5BF03D8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Rapide et soutenu</w:t>
            </w: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br/>
              <w:t>Optimale</w:t>
            </w: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033A8E" w14:textId="37CB050B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2EA1F33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Productivité normale</w:t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  <w:t>Respect des délais fixés</w:t>
            </w:r>
          </w:p>
        </w:tc>
        <w:tc>
          <w:tcPr>
            <w:tcW w:w="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BB9130" w14:textId="4A567318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8BDB7FA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Lent ou irrégulier</w:t>
            </w: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br/>
              <w:t>Hors délais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47CDFC" w14:textId="7AF071F5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AB6000F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Trop lent</w:t>
            </w: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br/>
              <w:t>Pas concerné par les délais</w:t>
            </w:r>
          </w:p>
        </w:tc>
      </w:tr>
      <w:tr w:rsidR="005A389E" w:rsidRPr="002711BA" w14:paraId="572DE7E1" w14:textId="77777777" w:rsidTr="00D304E0">
        <w:trPr>
          <w:trHeight w:val="978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FCA71C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A3B690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339F808A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Qualité du travail</w:t>
            </w:r>
          </w:p>
        </w:tc>
        <w:tc>
          <w:tcPr>
            <w:tcW w:w="17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912F9E4" w14:textId="622768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809457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Travail utilisable et transmissible</w:t>
            </w: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56B9E0EF" w14:textId="1B54520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3F70558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Travail utilisable et transmissible avec retouches</w:t>
            </w:r>
          </w:p>
        </w:tc>
        <w:tc>
          <w:tcPr>
            <w:tcW w:w="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2694D69D" w14:textId="5219C7D0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6FA101D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Travail nécessitant des améliorations pour être utilisable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32490286" w14:textId="52CE3821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5F2AE4A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Travail inutilisable</w:t>
            </w:r>
          </w:p>
        </w:tc>
      </w:tr>
      <w:tr w:rsidR="005A389E" w:rsidRPr="002711BA" w14:paraId="0C5177A4" w14:textId="77777777" w:rsidTr="00D304E0">
        <w:trPr>
          <w:trHeight w:val="808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258DD0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6BE2DB2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BC3EF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Niveau de maîtrise</w:t>
            </w: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br/>
              <w:t>technique</w:t>
            </w:r>
          </w:p>
        </w:tc>
        <w:tc>
          <w:tcPr>
            <w:tcW w:w="17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85921" w14:textId="64FE4CED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C100E65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Maîtrise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51681" w14:textId="43BF163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13D163A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Comprend et applique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A6DDC" w14:textId="6B8624FA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CA5730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A des lacunes, applique par mimétisme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9BE49" w14:textId="64795402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C45D6F3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 xml:space="preserve">Echec dans les notions de base </w:t>
            </w:r>
          </w:p>
        </w:tc>
      </w:tr>
      <w:tr w:rsidR="005A389E" w:rsidRPr="002711BA" w14:paraId="1D5A7C6D" w14:textId="77777777" w:rsidTr="00D304E0">
        <w:trPr>
          <w:trHeight w:val="693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677EFC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97F4A10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490A59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Autonomie</w:t>
            </w:r>
          </w:p>
        </w:tc>
        <w:tc>
          <w:tcPr>
            <w:tcW w:w="17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41EDD8F" w14:textId="214D61CF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F26A00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Indépendant</w:t>
            </w:r>
          </w:p>
        </w:tc>
        <w:tc>
          <w:tcPr>
            <w:tcW w:w="16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7D4ECCD" w14:textId="794A091B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E8D5548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Aide justifiée</w:t>
            </w:r>
          </w:p>
        </w:tc>
        <w:tc>
          <w:tcPr>
            <w:tcW w:w="16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F0D78B5" w14:textId="66890290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2DC9185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Souvent besoin d'aide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2C76605" w14:textId="57B6810A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6A1AB54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Dépendant</w:t>
            </w:r>
          </w:p>
        </w:tc>
      </w:tr>
      <w:tr w:rsidR="005A389E" w:rsidRPr="002711BA" w14:paraId="07B66AFC" w14:textId="77777777" w:rsidTr="00D304E0">
        <w:trPr>
          <w:trHeight w:val="902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641BD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14:paraId="228BFFF0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METHODOLOGIQUES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FE659F3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Processus de travail</w:t>
            </w:r>
          </w:p>
        </w:tc>
        <w:tc>
          <w:tcPr>
            <w:tcW w:w="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7315AF38" w14:textId="3547831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1EFDF92" w14:textId="3F1AC974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Int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é</w:t>
            </w: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gration des règles et processus de travail</w:t>
            </w: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A60B0FE" w14:textId="156443D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A72C8A8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Respect des règles de processus de travail</w:t>
            </w:r>
          </w:p>
        </w:tc>
        <w:tc>
          <w:tcPr>
            <w:tcW w:w="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60889A57" w14:textId="4EC7EA18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7395D61E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Peu concerné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564426EC" w14:textId="6ED8AA63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F96067A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Pas concerné</w:t>
            </w:r>
          </w:p>
        </w:tc>
      </w:tr>
      <w:tr w:rsidR="005A389E" w:rsidRPr="002711BA" w14:paraId="20FB3429" w14:textId="77777777" w:rsidTr="00D304E0">
        <w:trPr>
          <w:trHeight w:val="1284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32F1E7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9771923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90C350B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Expression orale et écrite</w:t>
            </w: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br/>
              <w:t>Technique de présentation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645BE553" w14:textId="2DB1E5F5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4798495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Maîtrise les différents moyens et outils de communication et de documentation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34E02364" w14:textId="0AF42F9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5BA9650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Utilise les différents moyens et outils de communication et de documentation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32252C84" w14:textId="68F63B38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729994C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N'utilise pas toujours les différents moyens et outils de communication et de documentation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71EACE2D" w14:textId="407C6209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7F47ED2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Ignore la plupart des moyens et outils de communication et de documentation</w:t>
            </w:r>
          </w:p>
        </w:tc>
      </w:tr>
      <w:tr w:rsidR="005A389E" w:rsidRPr="002711BA" w14:paraId="7F4B8B45" w14:textId="77777777" w:rsidTr="00D304E0">
        <w:trPr>
          <w:trHeight w:val="675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0CD97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7FEA80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80140B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Approche de la durabilité et de l’innovation</w:t>
            </w:r>
          </w:p>
        </w:tc>
        <w:tc>
          <w:tcPr>
            <w:tcW w:w="17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5F8DB021" w14:textId="539188D6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9AABC6D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Recours systématique aux technologies et moyens qui ménagent les ressources et les coûts</w:t>
            </w:r>
          </w:p>
        </w:tc>
        <w:tc>
          <w:tcPr>
            <w:tcW w:w="16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60B84A8" w14:textId="70D7BA0D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2ECD975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Utilisation régulière des technologies et moyens qui ménagent les ressources</w:t>
            </w:r>
          </w:p>
        </w:tc>
        <w:tc>
          <w:tcPr>
            <w:tcW w:w="16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535F085D" w14:textId="3523E708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7FD0ADBA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Peu concerné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3A5B687" w14:textId="0A63DDA2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758198F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Pas concerné</w:t>
            </w:r>
          </w:p>
        </w:tc>
      </w:tr>
    </w:tbl>
    <w:p w14:paraId="78454ACC" w14:textId="792347A4" w:rsidR="00292C5B" w:rsidRPr="00D304E0" w:rsidRDefault="00D304E0" w:rsidP="00D304E0">
      <w:pPr>
        <w:pStyle w:val="Corpsdetexte"/>
        <w:spacing w:before="120" w:after="40"/>
        <w:ind w:left="284"/>
        <w:rPr>
          <w:rFonts w:ascii="Century Gothic" w:hAnsi="Century Gothic"/>
          <w:bCs/>
          <w:iCs/>
          <w:szCs w:val="18"/>
        </w:rPr>
      </w:pPr>
      <w:r w:rsidRPr="00D304E0">
        <w:rPr>
          <w:rFonts w:ascii="Century Gothic" w:hAnsi="Century Gothic"/>
          <w:bCs/>
          <w:iCs/>
          <w:szCs w:val="18"/>
        </w:rPr>
        <w:t>Seuls les critères colorés seront pris en compte</w:t>
      </w:r>
      <w:r>
        <w:rPr>
          <w:rFonts w:ascii="Century Gothic" w:hAnsi="Century Gothic"/>
          <w:bCs/>
          <w:iCs/>
          <w:szCs w:val="18"/>
        </w:rPr>
        <w:t xml:space="preserve"> lors de l’évaluation du projet</w:t>
      </w:r>
      <w:r w:rsidRPr="00D304E0">
        <w:rPr>
          <w:rFonts w:ascii="Century Gothic" w:hAnsi="Century Gothic"/>
          <w:bCs/>
          <w:iCs/>
          <w:szCs w:val="18"/>
        </w:rPr>
        <w:t>.</w:t>
      </w:r>
      <w:r w:rsidR="00BA10F0">
        <w:rPr>
          <w:rFonts w:ascii="Century Gothic" w:hAnsi="Century Gothic"/>
          <w:bCs/>
          <w:iCs/>
          <w:szCs w:val="18"/>
        </w:rPr>
        <w:t xml:space="preserve"> </w:t>
      </w:r>
      <w:r w:rsidRPr="00D304E0">
        <w:rPr>
          <w:rFonts w:ascii="Century Gothic" w:hAnsi="Century Gothic"/>
          <w:bCs/>
          <w:iCs/>
          <w:szCs w:val="18"/>
        </w:rPr>
        <w:t xml:space="preserve">Diverses évaluations formatives seront effectuées </w:t>
      </w:r>
      <w:r>
        <w:rPr>
          <w:rFonts w:ascii="Century Gothic" w:hAnsi="Century Gothic"/>
          <w:bCs/>
          <w:iCs/>
          <w:szCs w:val="18"/>
        </w:rPr>
        <w:t>en cours de réalisation.</w:t>
      </w:r>
    </w:p>
    <w:p w14:paraId="6825EBEF" w14:textId="77777777" w:rsidR="007755BF" w:rsidRPr="005638D7" w:rsidRDefault="007755BF" w:rsidP="00174AA5">
      <w:pPr>
        <w:spacing w:line="240" w:lineRule="auto"/>
        <w:ind w:left="851"/>
        <w:rPr>
          <w:rFonts w:ascii="Century Gothic" w:hAnsi="Century Gothic"/>
        </w:rPr>
      </w:pPr>
    </w:p>
    <w:sectPr w:rsidR="007755BF" w:rsidRPr="005638D7" w:rsidSect="00DC7FF9">
      <w:headerReference w:type="default" r:id="rId15"/>
      <w:footerReference w:type="default" r:id="rId16"/>
      <w:pgSz w:w="16838" w:h="11906" w:orient="landscape"/>
      <w:pgMar w:top="1276" w:right="720" w:bottom="99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39CD" w14:textId="77777777" w:rsidR="009F67FE" w:rsidRDefault="009F67FE" w:rsidP="006C10E2">
      <w:pPr>
        <w:spacing w:after="0" w:line="240" w:lineRule="auto"/>
      </w:pPr>
      <w:r>
        <w:separator/>
      </w:r>
    </w:p>
  </w:endnote>
  <w:endnote w:type="continuationSeparator" w:id="0">
    <w:p w14:paraId="7E2D0783" w14:textId="77777777" w:rsidR="009F67FE" w:rsidRDefault="009F67FE" w:rsidP="006C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048A" w14:textId="481BA59A" w:rsidR="005638D7" w:rsidRPr="005638D7" w:rsidRDefault="005638D7" w:rsidP="008E617E">
    <w:pPr>
      <w:pStyle w:val="Pieddepage"/>
      <w:pBdr>
        <w:top w:val="single" w:sz="4" w:space="1" w:color="auto"/>
      </w:pBdr>
      <w:tabs>
        <w:tab w:val="clear" w:pos="4536"/>
        <w:tab w:val="clear" w:pos="9072"/>
        <w:tab w:val="left" w:pos="0"/>
        <w:tab w:val="center" w:pos="7655"/>
        <w:tab w:val="center" w:pos="7699"/>
        <w:tab w:val="right" w:pos="15309"/>
      </w:tabs>
      <w:rPr>
        <w:rFonts w:ascii="Century Gothic" w:hAnsi="Century Gothic"/>
        <w:sz w:val="18"/>
        <w:szCs w:val="18"/>
      </w:rPr>
    </w:pPr>
    <w:r w:rsidRPr="005638D7">
      <w:rPr>
        <w:rFonts w:ascii="Century Gothic" w:hAnsi="Century Gothic"/>
        <w:sz w:val="18"/>
        <w:szCs w:val="18"/>
      </w:rPr>
      <w:t xml:space="preserve">Auteurs : </w:t>
    </w:r>
    <w:proofErr w:type="spellStart"/>
    <w:r w:rsidR="00C97E29">
      <w:rPr>
        <w:rFonts w:ascii="Century Gothic" w:hAnsi="Century Gothic"/>
        <w:sz w:val="18"/>
        <w:szCs w:val="18"/>
      </w:rPr>
      <w:t>Many</w:t>
    </w:r>
    <w:proofErr w:type="spellEnd"/>
    <w:r w:rsidRPr="005638D7">
      <w:rPr>
        <w:rFonts w:ascii="Century Gothic" w:hAnsi="Century Gothic"/>
        <w:sz w:val="18"/>
        <w:szCs w:val="18"/>
      </w:rPr>
      <w:tab/>
    </w:r>
    <w:r w:rsidRPr="005638D7">
      <w:rPr>
        <w:rFonts w:ascii="Century Gothic" w:hAnsi="Century Gothic"/>
        <w:sz w:val="18"/>
        <w:szCs w:val="18"/>
      </w:rPr>
      <w:fldChar w:fldCharType="begin"/>
    </w:r>
    <w:r w:rsidRPr="005638D7">
      <w:rPr>
        <w:rFonts w:ascii="Century Gothic" w:hAnsi="Century Gothic"/>
        <w:sz w:val="18"/>
        <w:szCs w:val="18"/>
      </w:rPr>
      <w:instrText xml:space="preserve"> PAGE   \* MERGEFORMAT </w:instrText>
    </w:r>
    <w:r w:rsidRPr="005638D7">
      <w:rPr>
        <w:rFonts w:ascii="Century Gothic" w:hAnsi="Century Gothic"/>
        <w:sz w:val="18"/>
        <w:szCs w:val="18"/>
      </w:rPr>
      <w:fldChar w:fldCharType="separate"/>
    </w:r>
    <w:r w:rsidRPr="005638D7">
      <w:rPr>
        <w:rFonts w:ascii="Century Gothic" w:hAnsi="Century Gothic"/>
        <w:noProof/>
        <w:sz w:val="18"/>
        <w:szCs w:val="18"/>
      </w:rPr>
      <w:t>1</w:t>
    </w:r>
    <w:r w:rsidRPr="005638D7">
      <w:rPr>
        <w:rFonts w:ascii="Century Gothic" w:hAnsi="Century Gothic"/>
        <w:sz w:val="18"/>
        <w:szCs w:val="18"/>
      </w:rPr>
      <w:fldChar w:fldCharType="end"/>
    </w:r>
    <w:r w:rsidRPr="005638D7">
      <w:rPr>
        <w:rFonts w:ascii="Century Gothic" w:hAnsi="Century Gothic"/>
        <w:sz w:val="18"/>
        <w:szCs w:val="18"/>
      </w:rPr>
      <w:t>/</w:t>
    </w:r>
    <w:r w:rsidRPr="005638D7">
      <w:rPr>
        <w:rFonts w:ascii="Century Gothic" w:hAnsi="Century Gothic"/>
        <w:sz w:val="18"/>
        <w:szCs w:val="18"/>
      </w:rPr>
      <w:fldChar w:fldCharType="begin"/>
    </w:r>
    <w:r w:rsidRPr="005638D7">
      <w:rPr>
        <w:rFonts w:ascii="Century Gothic" w:hAnsi="Century Gothic"/>
        <w:sz w:val="18"/>
        <w:szCs w:val="18"/>
      </w:rPr>
      <w:instrText xml:space="preserve"> NUMPAGES   \* MERGEFORMAT </w:instrText>
    </w:r>
    <w:r w:rsidRPr="005638D7">
      <w:rPr>
        <w:rFonts w:ascii="Century Gothic" w:hAnsi="Century Gothic"/>
        <w:sz w:val="18"/>
        <w:szCs w:val="18"/>
      </w:rPr>
      <w:fldChar w:fldCharType="separate"/>
    </w:r>
    <w:r w:rsidRPr="005638D7">
      <w:rPr>
        <w:rFonts w:ascii="Century Gothic" w:hAnsi="Century Gothic"/>
        <w:noProof/>
        <w:sz w:val="18"/>
        <w:szCs w:val="18"/>
      </w:rPr>
      <w:t>2</w:t>
    </w:r>
    <w:r w:rsidRPr="005638D7">
      <w:rPr>
        <w:rFonts w:ascii="Century Gothic" w:hAnsi="Century Gothic"/>
        <w:sz w:val="18"/>
        <w:szCs w:val="18"/>
      </w:rPr>
      <w:fldChar w:fldCharType="end"/>
    </w:r>
    <w:r w:rsidRPr="005638D7">
      <w:rPr>
        <w:rFonts w:ascii="Century Gothic" w:hAnsi="Century Gothic"/>
        <w:sz w:val="18"/>
        <w:szCs w:val="18"/>
      </w:rPr>
      <w:tab/>
      <w:t>19.11.2023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A1AD" w14:textId="77777777" w:rsidR="009F67FE" w:rsidRDefault="009F67FE" w:rsidP="006C10E2">
      <w:pPr>
        <w:spacing w:after="0" w:line="240" w:lineRule="auto"/>
      </w:pPr>
      <w:r>
        <w:separator/>
      </w:r>
    </w:p>
  </w:footnote>
  <w:footnote w:type="continuationSeparator" w:id="0">
    <w:p w14:paraId="514A411C" w14:textId="77777777" w:rsidR="009F67FE" w:rsidRDefault="009F67FE" w:rsidP="006C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1E0" w:firstRow="1" w:lastRow="1" w:firstColumn="1" w:lastColumn="1" w:noHBand="0" w:noVBand="0"/>
    </w:tblPr>
    <w:tblGrid>
      <w:gridCol w:w="2260"/>
      <w:gridCol w:w="5183"/>
      <w:gridCol w:w="7955"/>
    </w:tblGrid>
    <w:tr w:rsidR="006C10E2" w14:paraId="292E7105" w14:textId="77777777" w:rsidTr="00DC7FF9">
      <w:trPr>
        <w:trHeight w:val="80"/>
        <w:jc w:val="center"/>
      </w:trPr>
      <w:tc>
        <w:tcPr>
          <w:tcW w:w="2276" w:type="dxa"/>
        </w:tcPr>
        <w:p w14:paraId="1C1F6A3D" w14:textId="77777777" w:rsidR="006C10E2" w:rsidRDefault="006C10E2" w:rsidP="006C10E2">
          <w:pPr>
            <w:pStyle w:val="En-tte"/>
            <w:tabs>
              <w:tab w:val="clear" w:pos="4536"/>
              <w:tab w:val="clear" w:pos="9072"/>
            </w:tabs>
          </w:pPr>
          <w:r w:rsidRPr="00573784">
            <w:rPr>
              <w:rFonts w:ascii="ETML L" w:hAnsi="ETML L"/>
              <w:sz w:val="28"/>
              <w:lang w:val="fr-CH"/>
            </w:rPr>
            <w:t>ETML</w:t>
          </w:r>
        </w:p>
      </w:tc>
      <w:tc>
        <w:tcPr>
          <w:tcW w:w="5258" w:type="dxa"/>
        </w:tcPr>
        <w:p w14:paraId="7C3B69F8" w14:textId="77777777" w:rsidR="006C10E2" w:rsidRPr="0050603C" w:rsidRDefault="006C10E2" w:rsidP="006C10E2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ascii="Century Gothic" w:hAnsi="Century Gothic"/>
              <w:b/>
            </w:rPr>
          </w:pPr>
          <w:r w:rsidRPr="0050603C">
            <w:rPr>
              <w:rFonts w:ascii="Century Gothic" w:hAnsi="Century Gothic"/>
              <w:b/>
              <w:sz w:val="28"/>
              <w:szCs w:val="28"/>
              <w:lang w:val="fr-CH"/>
            </w:rPr>
            <w:t>ICT 254</w:t>
          </w:r>
        </w:p>
      </w:tc>
      <w:tc>
        <w:tcPr>
          <w:tcW w:w="8059" w:type="dxa"/>
        </w:tcPr>
        <w:p w14:paraId="0E5D37B2" w14:textId="61402F97" w:rsidR="006C10E2" w:rsidRPr="0050603C" w:rsidRDefault="005638D7" w:rsidP="006C10E2">
          <w:pPr>
            <w:pStyle w:val="En-tte"/>
            <w:tabs>
              <w:tab w:val="clear" w:pos="4536"/>
              <w:tab w:val="clear" w:pos="9072"/>
            </w:tabs>
            <w:rPr>
              <w:rFonts w:ascii="Century Gothic" w:hAnsi="Century Gothic"/>
              <w:b/>
              <w:bCs/>
            </w:rPr>
          </w:pPr>
          <w:r w:rsidRPr="0050603C">
            <w:rPr>
              <w:rFonts w:ascii="Century Gothic" w:hAnsi="Century Gothic"/>
              <w:b/>
              <w:bCs/>
              <w:noProof/>
              <w:sz w:val="28"/>
              <w:lang w:val="pt-PT"/>
            </w:rPr>
            <w:drawing>
              <wp:anchor distT="0" distB="0" distL="114300" distR="114300" simplePos="0" relativeHeight="251659264" behindDoc="0" locked="0" layoutInCell="1" allowOverlap="1" wp14:anchorId="795C7C29" wp14:editId="13374C09">
                <wp:simplePos x="0" y="0"/>
                <wp:positionH relativeFrom="column">
                  <wp:posOffset>4331335</wp:posOffset>
                </wp:positionH>
                <wp:positionV relativeFrom="paragraph">
                  <wp:posOffset>-100330</wp:posOffset>
                </wp:positionV>
                <wp:extent cx="365760" cy="365760"/>
                <wp:effectExtent l="0" t="0" r="0" b="0"/>
                <wp:wrapNone/>
                <wp:docPr id="1089257798" name="Image 10892577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0603C" w:rsidRPr="0050603C">
            <w:rPr>
              <w:rFonts w:ascii="Century Gothic" w:hAnsi="Century Gothic"/>
              <w:b/>
              <w:bCs/>
              <w:noProof/>
              <w:sz w:val="28"/>
              <w:lang w:val="pt-PT"/>
            </w:rPr>
            <w:t>Projet</w:t>
          </w:r>
          <w:r w:rsidR="0050603C" w:rsidRPr="0050603C">
            <w:rPr>
              <w:rFonts w:ascii="Century Gothic" w:hAnsi="Century Gothic"/>
              <w:b/>
              <w:bCs/>
              <w:sz w:val="28"/>
              <w:szCs w:val="28"/>
            </w:rPr>
            <w:t> </w:t>
          </w:r>
          <w:r w:rsidR="006C10E2" w:rsidRPr="0050603C">
            <w:rPr>
              <w:rFonts w:ascii="Century Gothic" w:hAnsi="Century Gothic"/>
              <w:b/>
              <w:bCs/>
              <w:sz w:val="28"/>
              <w:szCs w:val="28"/>
            </w:rPr>
            <w:t>: Mon entreprise</w:t>
          </w:r>
          <w:r w:rsidR="00DC7FF9">
            <w:rPr>
              <w:rFonts w:ascii="Century Gothic" w:hAnsi="Century Gothic"/>
              <w:b/>
              <w:bCs/>
              <w:sz w:val="28"/>
              <w:szCs w:val="28"/>
            </w:rPr>
            <w:t> !</w:t>
          </w:r>
        </w:p>
      </w:tc>
    </w:tr>
  </w:tbl>
  <w:p w14:paraId="47E2B526" w14:textId="0A9442EA" w:rsidR="006C10E2" w:rsidRPr="00DC7FF9" w:rsidRDefault="006C10E2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E2036"/>
    <w:multiLevelType w:val="hybridMultilevel"/>
    <w:tmpl w:val="508EEBA4"/>
    <w:lvl w:ilvl="0" w:tplc="40C2B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F711D"/>
    <w:multiLevelType w:val="hybridMultilevel"/>
    <w:tmpl w:val="497EFE9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76520"/>
    <w:multiLevelType w:val="hybridMultilevel"/>
    <w:tmpl w:val="9B66FE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029640">
    <w:abstractNumId w:val="2"/>
  </w:num>
  <w:num w:numId="2" w16cid:durableId="169948525">
    <w:abstractNumId w:val="5"/>
  </w:num>
  <w:num w:numId="3" w16cid:durableId="183634104">
    <w:abstractNumId w:val="1"/>
  </w:num>
  <w:num w:numId="4" w16cid:durableId="910195879">
    <w:abstractNumId w:val="3"/>
  </w:num>
  <w:num w:numId="5" w16cid:durableId="158623653">
    <w:abstractNumId w:val="0"/>
  </w:num>
  <w:num w:numId="6" w16cid:durableId="112136712">
    <w:abstractNumId w:val="4"/>
  </w:num>
  <w:num w:numId="7" w16cid:durableId="1608075498">
    <w:abstractNumId w:val="6"/>
  </w:num>
  <w:num w:numId="8" w16cid:durableId="3749325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1935564">
    <w:abstractNumId w:val="3"/>
  </w:num>
  <w:num w:numId="10" w16cid:durableId="882717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F3DCA3"/>
    <w:rsid w:val="0000444D"/>
    <w:rsid w:val="00035760"/>
    <w:rsid w:val="000415EC"/>
    <w:rsid w:val="000458E5"/>
    <w:rsid w:val="000816EA"/>
    <w:rsid w:val="000A0089"/>
    <w:rsid w:val="000A15A5"/>
    <w:rsid w:val="000B01DA"/>
    <w:rsid w:val="0011178A"/>
    <w:rsid w:val="00174AA5"/>
    <w:rsid w:val="00180441"/>
    <w:rsid w:val="00192469"/>
    <w:rsid w:val="001B0F94"/>
    <w:rsid w:val="001F3353"/>
    <w:rsid w:val="001F499C"/>
    <w:rsid w:val="00234C32"/>
    <w:rsid w:val="0025159B"/>
    <w:rsid w:val="002539F7"/>
    <w:rsid w:val="002711BA"/>
    <w:rsid w:val="00292C5B"/>
    <w:rsid w:val="002B2B27"/>
    <w:rsid w:val="002C2EB9"/>
    <w:rsid w:val="002D1B8D"/>
    <w:rsid w:val="002D7040"/>
    <w:rsid w:val="00300986"/>
    <w:rsid w:val="003173E6"/>
    <w:rsid w:val="0032651C"/>
    <w:rsid w:val="00387EDD"/>
    <w:rsid w:val="003B1821"/>
    <w:rsid w:val="003E19A2"/>
    <w:rsid w:val="003F390B"/>
    <w:rsid w:val="0041104A"/>
    <w:rsid w:val="00415855"/>
    <w:rsid w:val="00447BDF"/>
    <w:rsid w:val="00466F7B"/>
    <w:rsid w:val="004A2FD4"/>
    <w:rsid w:val="004A7F9E"/>
    <w:rsid w:val="004E1A9A"/>
    <w:rsid w:val="004F54F0"/>
    <w:rsid w:val="0050090D"/>
    <w:rsid w:val="0050536A"/>
    <w:rsid w:val="00505BA3"/>
    <w:rsid w:val="0050603C"/>
    <w:rsid w:val="00557A65"/>
    <w:rsid w:val="005638D7"/>
    <w:rsid w:val="00563C2C"/>
    <w:rsid w:val="00566B77"/>
    <w:rsid w:val="00567763"/>
    <w:rsid w:val="005A389E"/>
    <w:rsid w:val="005B0321"/>
    <w:rsid w:val="005E37F4"/>
    <w:rsid w:val="0060043E"/>
    <w:rsid w:val="00621CCB"/>
    <w:rsid w:val="00622E74"/>
    <w:rsid w:val="00641479"/>
    <w:rsid w:val="006C10E2"/>
    <w:rsid w:val="006E2DB1"/>
    <w:rsid w:val="00710415"/>
    <w:rsid w:val="0073390B"/>
    <w:rsid w:val="007755BF"/>
    <w:rsid w:val="007A2491"/>
    <w:rsid w:val="00840555"/>
    <w:rsid w:val="00851B66"/>
    <w:rsid w:val="00875427"/>
    <w:rsid w:val="00896EF9"/>
    <w:rsid w:val="008A28C8"/>
    <w:rsid w:val="008E617E"/>
    <w:rsid w:val="009D2F25"/>
    <w:rsid w:val="009F5624"/>
    <w:rsid w:val="009F5BAF"/>
    <w:rsid w:val="009F67FE"/>
    <w:rsid w:val="00A15CA9"/>
    <w:rsid w:val="00A248EC"/>
    <w:rsid w:val="00A523B4"/>
    <w:rsid w:val="00A70281"/>
    <w:rsid w:val="00AA43F0"/>
    <w:rsid w:val="00AB1071"/>
    <w:rsid w:val="00AC0FB8"/>
    <w:rsid w:val="00AC3584"/>
    <w:rsid w:val="00AF4D80"/>
    <w:rsid w:val="00B260B0"/>
    <w:rsid w:val="00B47D4F"/>
    <w:rsid w:val="00B81E5F"/>
    <w:rsid w:val="00B914F4"/>
    <w:rsid w:val="00BA10F0"/>
    <w:rsid w:val="00BA2001"/>
    <w:rsid w:val="00BA6B0E"/>
    <w:rsid w:val="00BD645B"/>
    <w:rsid w:val="00BE75D6"/>
    <w:rsid w:val="00C159EE"/>
    <w:rsid w:val="00C56CE0"/>
    <w:rsid w:val="00C97E29"/>
    <w:rsid w:val="00CD4F8D"/>
    <w:rsid w:val="00D069BF"/>
    <w:rsid w:val="00D12A8B"/>
    <w:rsid w:val="00D134C7"/>
    <w:rsid w:val="00D304E0"/>
    <w:rsid w:val="00D36AE8"/>
    <w:rsid w:val="00D44D6A"/>
    <w:rsid w:val="00D46875"/>
    <w:rsid w:val="00D47836"/>
    <w:rsid w:val="00D73F91"/>
    <w:rsid w:val="00D91871"/>
    <w:rsid w:val="00D91CF8"/>
    <w:rsid w:val="00D95F90"/>
    <w:rsid w:val="00DC5F74"/>
    <w:rsid w:val="00DC7FF9"/>
    <w:rsid w:val="00DE1013"/>
    <w:rsid w:val="00E06DF2"/>
    <w:rsid w:val="00E335AE"/>
    <w:rsid w:val="00E37B88"/>
    <w:rsid w:val="00E412BE"/>
    <w:rsid w:val="00E5675A"/>
    <w:rsid w:val="00EF3DA0"/>
    <w:rsid w:val="00F04C52"/>
    <w:rsid w:val="00F34BC1"/>
    <w:rsid w:val="00F367EE"/>
    <w:rsid w:val="00F53DC9"/>
    <w:rsid w:val="00F54AE9"/>
    <w:rsid w:val="00FA6331"/>
    <w:rsid w:val="0375D608"/>
    <w:rsid w:val="17CCF914"/>
    <w:rsid w:val="2A1AA8F1"/>
    <w:rsid w:val="42F3D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E12F5B"/>
  <w15:chartTrackingRefBased/>
  <w15:docId w15:val="{A7A15673-03FF-45D7-B7FC-E468FBB5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D12A8B"/>
    <w:pPr>
      <w:numPr>
        <w:numId w:val="4"/>
      </w:numPr>
      <w:pBdr>
        <w:top w:val="single" w:sz="4" w:space="1" w:color="auto"/>
      </w:pBdr>
      <w:spacing w:before="360" w:after="240" w:line="240" w:lineRule="auto"/>
      <w:outlineLvl w:val="0"/>
    </w:pPr>
    <w:rPr>
      <w:rFonts w:ascii="Arial" w:eastAsia="Times New Roman" w:hAnsi="Arial" w:cs="Times New Roman"/>
      <w:b/>
      <w:bCs/>
      <w:sz w:val="28"/>
      <w:szCs w:val="24"/>
      <w:lang w:eastAsia="fr-FR"/>
    </w:rPr>
  </w:style>
  <w:style w:type="paragraph" w:styleId="Titre2">
    <w:name w:val="heading 2"/>
    <w:basedOn w:val="Normal"/>
    <w:next w:val="Corpsdetexte"/>
    <w:link w:val="Titre2Car"/>
    <w:qFormat/>
    <w:rsid w:val="00D12A8B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Arial"/>
      <w:b/>
      <w:sz w:val="24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D12A8B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D12A8B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D12A8B"/>
    <w:pPr>
      <w:numPr>
        <w:ilvl w:val="4"/>
        <w:numId w:val="4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qFormat/>
    <w:rsid w:val="00D12A8B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D12A8B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D12A8B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D12A8B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3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16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816E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66F7B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783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nhideWhenUsed/>
    <w:rsid w:val="006C1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10E2"/>
  </w:style>
  <w:style w:type="paragraph" w:styleId="Pieddepage">
    <w:name w:val="footer"/>
    <w:basedOn w:val="Normal"/>
    <w:link w:val="PieddepageCar"/>
    <w:uiPriority w:val="99"/>
    <w:unhideWhenUsed/>
    <w:rsid w:val="006C1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10E2"/>
  </w:style>
  <w:style w:type="character" w:customStyle="1" w:styleId="Titre1Car">
    <w:name w:val="Titre 1 Car"/>
    <w:basedOn w:val="Policepardfaut"/>
    <w:link w:val="Titre1"/>
    <w:rsid w:val="00D12A8B"/>
    <w:rPr>
      <w:rFonts w:ascii="Arial" w:eastAsia="Times New Roman" w:hAnsi="Arial" w:cs="Times New Roman"/>
      <w:b/>
      <w:bCs/>
      <w:sz w:val="28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D12A8B"/>
    <w:rPr>
      <w:rFonts w:ascii="Arial" w:eastAsia="Times New Roman" w:hAnsi="Arial" w:cs="Arial"/>
      <w:b/>
      <w:sz w:val="24"/>
      <w:lang w:eastAsia="fr-FR"/>
    </w:rPr>
  </w:style>
  <w:style w:type="character" w:customStyle="1" w:styleId="Titre3Car">
    <w:name w:val="Titre 3 Car"/>
    <w:basedOn w:val="Policepardfaut"/>
    <w:link w:val="Titre3"/>
    <w:rsid w:val="00D12A8B"/>
    <w:rPr>
      <w:rFonts w:ascii="Arial" w:eastAsia="Times New Roman" w:hAnsi="Arial" w:cs="Arial"/>
      <w:b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D12A8B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D12A8B"/>
    <w:rPr>
      <w:rFonts w:ascii="Arial" w:eastAsia="Times New Roman" w:hAnsi="Arial" w:cs="Times New Roman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D12A8B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D12A8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D12A8B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D12A8B"/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rsid w:val="00D12A8B"/>
    <w:pPr>
      <w:spacing w:after="120" w:line="240" w:lineRule="auto"/>
    </w:pPr>
    <w:rPr>
      <w:rFonts w:ascii="Arial" w:eastAsia="Times New Roman" w:hAnsi="Arial" w:cs="Times New Roman"/>
      <w:lang w:eastAsia="fr-FR"/>
    </w:rPr>
  </w:style>
  <w:style w:type="character" w:customStyle="1" w:styleId="CorpsdetexteCar">
    <w:name w:val="Corps de texte Car"/>
    <w:basedOn w:val="Policepardfaut"/>
    <w:link w:val="Corpsdetexte"/>
    <w:rsid w:val="00D12A8B"/>
    <w:rPr>
      <w:rFonts w:ascii="Arial" w:eastAsia="Times New Roman" w:hAnsi="Arial" w:cs="Times New Roman"/>
      <w:lang w:eastAsia="fr-FR"/>
    </w:rPr>
  </w:style>
  <w:style w:type="paragraph" w:customStyle="1" w:styleId="TexteTableau">
    <w:name w:val="TexteTableau"/>
    <w:basedOn w:val="Corpsdetexte"/>
    <w:rsid w:val="00D12A8B"/>
    <w:pPr>
      <w:spacing w:before="6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ertrand.sahli@eduvaud.ch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ass.benfares@eduvaud.ch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ainphilippe.garraux@eduvaud.ch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outu.be/hhPm3TiWWOQ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BA644F-E583-4EF9-B4E6-150A4606511D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F397BA1-0BB9-4DC4-B2A9-65DBF70031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10DDE5-8914-4326-8ACD-79C366ED4FD1}"/>
</file>

<file path=customXml/itemProps4.xml><?xml version="1.0" encoding="utf-8"?>
<ds:datastoreItem xmlns:ds="http://schemas.openxmlformats.org/officeDocument/2006/customXml" ds:itemID="{7BB0D2E6-13F7-4970-95EF-599F4D7AC0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Bertrand Sahli</cp:lastModifiedBy>
  <cp:revision>26</cp:revision>
  <cp:lastPrinted>2024-10-28T14:39:00Z</cp:lastPrinted>
  <dcterms:created xsi:type="dcterms:W3CDTF">2023-11-19T21:57:00Z</dcterms:created>
  <dcterms:modified xsi:type="dcterms:W3CDTF">2024-10-28T14:39:00Z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