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02B9" w14:textId="77777777" w:rsidR="000E35E7" w:rsidRDefault="000E35E7" w:rsidP="000E35E7">
      <w:pPr>
        <w:pStyle w:val="Title"/>
        <w:jc w:val="center"/>
      </w:pPr>
      <w:r>
        <w:t>Validation Infrastructure Infra</w:t>
      </w:r>
    </w:p>
    <w:p w14:paraId="7C3E3F7B" w14:textId="77777777" w:rsidR="000E35E7" w:rsidRPr="00560913" w:rsidRDefault="000E35E7" w:rsidP="000E35E7">
      <w:pPr>
        <w:rPr>
          <w:color w:val="2E74B5" w:themeColor="accent1" w:themeShade="BF"/>
        </w:rPr>
      </w:pPr>
      <w:r w:rsidRPr="00560913">
        <w:rPr>
          <w:noProof/>
          <w:color w:val="2E74B5" w:themeColor="accent1" w:themeShade="BF"/>
          <w:sz w:val="36"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F902A" wp14:editId="19BAA37B">
                <wp:simplePos x="0" y="0"/>
                <wp:positionH relativeFrom="margin">
                  <wp:posOffset>-84455</wp:posOffset>
                </wp:positionH>
                <wp:positionV relativeFrom="paragraph">
                  <wp:posOffset>234950</wp:posOffset>
                </wp:positionV>
                <wp:extent cx="5905500" cy="7162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71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9AE" id="Rectangle 2" o:spid="_x0000_s1026" style="position:absolute;margin-left:-6.65pt;margin-top:18.5pt;width:465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</w:p>
    <w:p w14:paraId="7B164E70" w14:textId="77777777" w:rsidR="000E35E7" w:rsidRPr="00560913" w:rsidRDefault="000E35E7" w:rsidP="000E35E7">
      <w:pPr>
        <w:pStyle w:val="Title"/>
        <w:rPr>
          <w:color w:val="2E74B5" w:themeColor="accent1" w:themeShade="BF"/>
          <w:sz w:val="36"/>
        </w:rPr>
      </w:pPr>
      <w:r w:rsidRPr="00560913">
        <w:rPr>
          <w:color w:val="2E74B5" w:themeColor="accent1" w:themeShade="BF"/>
          <w:sz w:val="36"/>
        </w:rPr>
        <w:t xml:space="preserve">Groupe …….. </w:t>
      </w:r>
    </w:p>
    <w:p w14:paraId="21CC092A" w14:textId="77777777" w:rsidR="000E35E7" w:rsidRPr="00560913" w:rsidRDefault="000E35E7" w:rsidP="000E35E7">
      <w:pPr>
        <w:pStyle w:val="Title"/>
        <w:rPr>
          <w:color w:val="2E74B5" w:themeColor="accent1" w:themeShade="BF"/>
          <w:sz w:val="36"/>
        </w:rPr>
      </w:pPr>
      <w:r w:rsidRPr="00560913">
        <w:rPr>
          <w:color w:val="2E74B5" w:themeColor="accent1" w:themeShade="BF"/>
          <w:sz w:val="36"/>
        </w:rPr>
        <w:t>Nom des élèves : …………………………………………………………….</w:t>
      </w:r>
    </w:p>
    <w:p w14:paraId="2B884815" w14:textId="77777777" w:rsidR="000E35E7" w:rsidRDefault="009A781C" w:rsidP="000E35E7">
      <w:pPr>
        <w:pStyle w:val="Heading1"/>
      </w:pPr>
      <w:r>
        <w:t>Exercice7</w:t>
      </w:r>
      <w:r w:rsidR="000E35E7">
        <w:t xml:space="preserve"> – </w:t>
      </w:r>
      <w:r w:rsidR="000E35E7" w:rsidRPr="000E35E7">
        <w:t>Machines virtuelles</w:t>
      </w:r>
    </w:p>
    <w:p w14:paraId="26420D78" w14:textId="77777777" w:rsidR="000E35E7" w:rsidRPr="00866E5B" w:rsidRDefault="000E35E7" w:rsidP="000E35E7">
      <w:r>
        <w:t>Date/heure début :………………………………..</w:t>
      </w:r>
      <w:r>
        <w:tab/>
      </w:r>
      <w:r>
        <w:tab/>
        <w:t>Date/heure fin :</w:t>
      </w:r>
      <w:r w:rsidRPr="00866E5B">
        <w:t xml:space="preserve"> </w:t>
      </w:r>
      <w:r>
        <w:t>………………………………..</w:t>
      </w:r>
    </w:p>
    <w:p w14:paraId="4F0B8524" w14:textId="2AC15F66" w:rsidR="000E35E7" w:rsidRPr="00057D88" w:rsidRDefault="000E35E7" w:rsidP="002A799C">
      <w:pPr>
        <w:pStyle w:val="ListParagraph"/>
        <w:numPr>
          <w:ilvl w:val="0"/>
          <w:numId w:val="16"/>
        </w:numPr>
        <w:rPr>
          <w:rStyle w:val="IntenseQuoteChar"/>
          <w:color w:val="auto"/>
          <w:sz w:val="20"/>
          <w:szCs w:val="20"/>
        </w:rPr>
      </w:pPr>
      <w:r>
        <w:rPr>
          <w:rStyle w:val="IntenseQuoteChar"/>
        </w:rPr>
        <w:t>Installation</w:t>
      </w:r>
      <w:r w:rsidRPr="00061429">
        <w:rPr>
          <w:rStyle w:val="IntenseQuoteChar"/>
        </w:rPr>
        <w:t xml:space="preserve"> de l</w:t>
      </w:r>
      <w:r>
        <w:rPr>
          <w:rStyle w:val="IntenseQuoteChar"/>
        </w:rPr>
        <w:t xml:space="preserve">a VM </w:t>
      </w:r>
      <w:r w:rsidR="002A799C" w:rsidRPr="002A799C">
        <w:rPr>
          <w:rStyle w:val="IntenseQuoteChar"/>
        </w:rPr>
        <w:t>0</w:t>
      </w:r>
      <w:r w:rsidR="002A799C" w:rsidRPr="002A799C">
        <w:rPr>
          <w:rStyle w:val="IntenseQuoteChar"/>
          <w:b/>
          <w:i/>
          <w:color w:val="FF0000"/>
        </w:rPr>
        <w:t>x</w:t>
      </w:r>
      <w:r w:rsidR="002A799C" w:rsidRPr="002A799C">
        <w:rPr>
          <w:rStyle w:val="IntenseQuoteChar"/>
        </w:rPr>
        <w:t>-Win2k19-01</w:t>
      </w:r>
      <w:r w:rsidRPr="00866E5B">
        <w:rPr>
          <w:rStyle w:val="IntenseQuoteChar"/>
        </w:rPr>
        <w:t xml:space="preserve">: </w:t>
      </w:r>
    </w:p>
    <w:p w14:paraId="07FF9A09" w14:textId="77777777" w:rsidR="000E35E7" w:rsidRPr="00057D88" w:rsidRDefault="000E35E7" w:rsidP="000E35E7">
      <w:pPr>
        <w:spacing w:before="0" w:after="0" w:line="240" w:lineRule="auto"/>
        <w:ind w:firstLine="708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Configuration de la VM</w:t>
      </w:r>
    </w:p>
    <w:p w14:paraId="73C50A95" w14:textId="77777777" w:rsidR="000E35E7" w:rsidRDefault="000E35E7" w:rsidP="000E35E7">
      <w:pPr>
        <w:pStyle w:val="ListParagraph"/>
        <w:spacing w:before="0"/>
      </w:pPr>
      <w:r>
        <w:t>Coller les copies d’écran de la configuration de la VM, avec tous les paramètres demandés.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35E7" w14:paraId="0689EE91" w14:textId="77777777" w:rsidTr="001E3C79">
        <w:trPr>
          <w:trHeight w:val="2602"/>
        </w:trPr>
        <w:tc>
          <w:tcPr>
            <w:tcW w:w="8342" w:type="dxa"/>
          </w:tcPr>
          <w:p w14:paraId="6933E29F" w14:textId="77777777" w:rsidR="000E35E7" w:rsidRDefault="000E35E7" w:rsidP="001E3C79">
            <w:pPr>
              <w:pStyle w:val="ListParagraph"/>
              <w:ind w:left="0"/>
            </w:pPr>
          </w:p>
        </w:tc>
      </w:tr>
    </w:tbl>
    <w:p w14:paraId="7491ED5D" w14:textId="77777777" w:rsidR="000E35E7" w:rsidRDefault="000E35E7" w:rsidP="000E35E7">
      <w:pPr>
        <w:pStyle w:val="ListParagraph"/>
        <w:spacing w:after="0"/>
      </w:pPr>
    </w:p>
    <w:p w14:paraId="1D4C0DEF" w14:textId="0EA35199" w:rsidR="000E35E7" w:rsidRPr="003400ED" w:rsidRDefault="000E35E7" w:rsidP="00FA70B8">
      <w:pPr>
        <w:pStyle w:val="ListParagraph"/>
        <w:numPr>
          <w:ilvl w:val="0"/>
          <w:numId w:val="16"/>
        </w:numPr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rStyle w:val="IntenseQuoteChar"/>
        </w:rPr>
        <w:t xml:space="preserve">VM </w:t>
      </w:r>
      <w:r w:rsidR="002A799C">
        <w:rPr>
          <w:rStyle w:val="IntenseQuoteChar"/>
        </w:rPr>
        <w:t>0</w:t>
      </w:r>
      <w:r w:rsidRPr="003400ED">
        <w:rPr>
          <w:rStyle w:val="IntenseQuoteChar"/>
          <w:color w:val="FF0000"/>
        </w:rPr>
        <w:t>x</w:t>
      </w:r>
      <w:r>
        <w:rPr>
          <w:rStyle w:val="IntenseQuoteChar"/>
        </w:rPr>
        <w:t>-nagiosxi</w:t>
      </w:r>
      <w:r w:rsidRPr="00866E5B">
        <w:rPr>
          <w:rStyle w:val="IntenseQuoteChar"/>
        </w:rPr>
        <w:t xml:space="preserve">: </w:t>
      </w:r>
      <w:r>
        <w:rPr>
          <w:rStyle w:val="IntenseQuoteChar"/>
        </w:rPr>
        <w:br/>
      </w:r>
      <w:r w:rsidRPr="003400ED">
        <w:rPr>
          <w:color w:val="5B9BD5" w:themeColor="accent1"/>
          <w:sz w:val="22"/>
          <w:szCs w:val="24"/>
        </w:rPr>
        <w:t>Importation de la VM</w:t>
      </w:r>
    </w:p>
    <w:p w14:paraId="09BF5B20" w14:textId="77777777" w:rsidR="000E35E7" w:rsidRDefault="000E35E7" w:rsidP="000E35E7">
      <w:pPr>
        <w:pStyle w:val="ListParagraph"/>
        <w:spacing w:before="0"/>
      </w:pPr>
      <w:r>
        <w:t>Coller les copies d’écran montrant que votre VM a bien été importée et allumée.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35E7" w14:paraId="5C2927D0" w14:textId="77777777" w:rsidTr="001E3C79">
        <w:trPr>
          <w:trHeight w:val="2602"/>
        </w:trPr>
        <w:tc>
          <w:tcPr>
            <w:tcW w:w="8342" w:type="dxa"/>
          </w:tcPr>
          <w:p w14:paraId="0D17912D" w14:textId="77777777" w:rsidR="000E35E7" w:rsidRDefault="000E35E7" w:rsidP="001E3C79">
            <w:pPr>
              <w:pStyle w:val="ListParagraph"/>
              <w:ind w:left="0"/>
            </w:pPr>
          </w:p>
        </w:tc>
      </w:tr>
    </w:tbl>
    <w:p w14:paraId="31E946CE" w14:textId="77777777" w:rsidR="000E35E7" w:rsidRDefault="000E35E7" w:rsidP="000E35E7">
      <w:pPr>
        <w:pStyle w:val="ListParagraph"/>
        <w:spacing w:after="0"/>
      </w:pPr>
    </w:p>
    <w:p w14:paraId="5D4E2A6B" w14:textId="77777777" w:rsidR="000E35E7" w:rsidRDefault="000E35E7" w:rsidP="000E35E7">
      <w:pPr>
        <w:pStyle w:val="ListParagraph"/>
        <w:spacing w:after="0"/>
      </w:pPr>
    </w:p>
    <w:p w14:paraId="1ABE460E" w14:textId="77777777" w:rsidR="000E35E7" w:rsidRDefault="000E35E7" w:rsidP="000E35E7">
      <w:pPr>
        <w:pStyle w:val="ListParagraph"/>
        <w:spacing w:after="0"/>
      </w:pPr>
    </w:p>
    <w:p w14:paraId="1092523E" w14:textId="77777777" w:rsidR="000E35E7" w:rsidRDefault="000E35E7" w:rsidP="000E35E7">
      <w:pPr>
        <w:pStyle w:val="ListParagraph"/>
        <w:spacing w:after="0"/>
      </w:pPr>
    </w:p>
    <w:p w14:paraId="5869CF1E" w14:textId="77777777" w:rsidR="003400ED" w:rsidRDefault="003400ED" w:rsidP="000E35E7">
      <w:pPr>
        <w:pStyle w:val="ListParagraph"/>
        <w:spacing w:after="0"/>
      </w:pPr>
    </w:p>
    <w:p w14:paraId="6E3B8D62" w14:textId="77777777" w:rsidR="000E35E7" w:rsidRDefault="000E35E7" w:rsidP="000E35E7">
      <w:pPr>
        <w:pStyle w:val="ListParagraph"/>
        <w:spacing w:after="0"/>
      </w:pPr>
    </w:p>
    <w:p w14:paraId="7DABE07C" w14:textId="77777777" w:rsidR="000E35E7" w:rsidRPr="000E35E7" w:rsidRDefault="000E35E7" w:rsidP="000E35E7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lastRenderedPageBreak/>
        <w:t>Installation des VMware Tools</w:t>
      </w:r>
    </w:p>
    <w:p w14:paraId="45CFE6DD" w14:textId="77777777" w:rsidR="000E35E7" w:rsidRDefault="000E35E7" w:rsidP="000E35E7">
      <w:pPr>
        <w:pStyle w:val="ListParagraph"/>
        <w:spacing w:before="0"/>
      </w:pPr>
      <w:r>
        <w:t>Donner ci-dessous les commandes, permettant d’installer les VMware Tools d’une VM</w:t>
      </w:r>
      <w:r w:rsidR="000E5E83">
        <w:t xml:space="preserve"> </w:t>
      </w:r>
      <w:r>
        <w:t>C</w:t>
      </w:r>
      <w:r w:rsidR="000E5E83">
        <w:t>entOS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35E7" w14:paraId="341FD0FD" w14:textId="77777777" w:rsidTr="001E3C79">
        <w:trPr>
          <w:trHeight w:val="2602"/>
        </w:trPr>
        <w:tc>
          <w:tcPr>
            <w:tcW w:w="8342" w:type="dxa"/>
          </w:tcPr>
          <w:p w14:paraId="53D882D4" w14:textId="77777777" w:rsidR="000E35E7" w:rsidRDefault="000E35E7" w:rsidP="001E3C79">
            <w:pPr>
              <w:pStyle w:val="ListParagraph"/>
              <w:ind w:left="0"/>
            </w:pPr>
          </w:p>
        </w:tc>
      </w:tr>
    </w:tbl>
    <w:p w14:paraId="43A148CF" w14:textId="77777777" w:rsidR="000E5E83" w:rsidRDefault="000E5E83" w:rsidP="000E5E83">
      <w:pPr>
        <w:pStyle w:val="ListParagraph"/>
      </w:pPr>
      <w:r>
        <w:t>Source :……………………………………………………………………………………………………………………………………</w:t>
      </w:r>
    </w:p>
    <w:p w14:paraId="1D73114E" w14:textId="77777777" w:rsidR="000E5E83" w:rsidRDefault="000E5E83" w:rsidP="000E5E83">
      <w:pPr>
        <w:pStyle w:val="ListParagraph"/>
      </w:pPr>
    </w:p>
    <w:p w14:paraId="626BAA96" w14:textId="77777777" w:rsidR="000E5E83" w:rsidRPr="000E5E83" w:rsidRDefault="000E5E83" w:rsidP="000E5E83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V</w:t>
      </w:r>
      <w:r w:rsidRPr="000E5E83">
        <w:rPr>
          <w:color w:val="5B9BD5" w:themeColor="accent1"/>
          <w:sz w:val="22"/>
          <w:szCs w:val="24"/>
        </w:rPr>
        <w:t>érifier qu’ils sont bien installés</w:t>
      </w:r>
    </w:p>
    <w:p w14:paraId="577C20BF" w14:textId="77777777" w:rsidR="000E5E83" w:rsidRDefault="000E5E83" w:rsidP="000E5E83">
      <w:pPr>
        <w:pStyle w:val="ListParagraph"/>
        <w:spacing w:before="0"/>
      </w:pPr>
      <w:r>
        <w:t>Coller la copie d’écran montrant que les VMware Tools sont en cours d’exécution.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5E83" w14:paraId="5565556A" w14:textId="77777777" w:rsidTr="001E3C79">
        <w:trPr>
          <w:trHeight w:val="2602"/>
        </w:trPr>
        <w:tc>
          <w:tcPr>
            <w:tcW w:w="8342" w:type="dxa"/>
          </w:tcPr>
          <w:p w14:paraId="50011A93" w14:textId="77777777" w:rsidR="000E5E83" w:rsidRDefault="000E5E83" w:rsidP="001E3C79">
            <w:pPr>
              <w:pStyle w:val="ListParagraph"/>
              <w:ind w:left="0"/>
            </w:pPr>
          </w:p>
        </w:tc>
      </w:tr>
    </w:tbl>
    <w:p w14:paraId="2B8A9F72" w14:textId="77777777" w:rsidR="003400ED" w:rsidRDefault="003400ED" w:rsidP="003400ED"/>
    <w:p w14:paraId="0013AD63" w14:textId="77777777" w:rsidR="000E5E83" w:rsidRDefault="000E5E83" w:rsidP="003400ED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3400ED">
        <w:rPr>
          <w:color w:val="5B9BD5" w:themeColor="accent1"/>
          <w:sz w:val="22"/>
          <w:szCs w:val="24"/>
        </w:rPr>
        <w:t xml:space="preserve">Mise à jour de </w:t>
      </w:r>
      <w:r w:rsidR="003400ED" w:rsidRPr="003400ED">
        <w:rPr>
          <w:color w:val="5B9BD5" w:themeColor="accent1"/>
          <w:sz w:val="22"/>
          <w:szCs w:val="24"/>
        </w:rPr>
        <w:t>la compatibilité hardware de la VM</w:t>
      </w:r>
    </w:p>
    <w:p w14:paraId="0DEF61B2" w14:textId="77777777" w:rsidR="003400ED" w:rsidRDefault="003400ED" w:rsidP="003400ED">
      <w:pPr>
        <w:pStyle w:val="ListParagraph"/>
        <w:spacing w:before="0"/>
      </w:pPr>
      <w:r>
        <w:t>Coller la copie d’écran montrant que c’est à jour.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400ED" w14:paraId="5B052F58" w14:textId="77777777" w:rsidTr="001E3C79">
        <w:trPr>
          <w:trHeight w:val="2602"/>
        </w:trPr>
        <w:tc>
          <w:tcPr>
            <w:tcW w:w="8342" w:type="dxa"/>
          </w:tcPr>
          <w:p w14:paraId="33839C05" w14:textId="77777777" w:rsidR="003400ED" w:rsidRDefault="003400ED" w:rsidP="001E3C79">
            <w:pPr>
              <w:pStyle w:val="ListParagraph"/>
              <w:ind w:left="0"/>
            </w:pPr>
          </w:p>
        </w:tc>
      </w:tr>
    </w:tbl>
    <w:p w14:paraId="70F62E30" w14:textId="77777777" w:rsidR="00357A18" w:rsidRDefault="00357A18" w:rsidP="003400ED">
      <w:pPr>
        <w:pStyle w:val="ListParagraph"/>
      </w:pPr>
    </w:p>
    <w:p w14:paraId="2F56E4DE" w14:textId="77777777" w:rsidR="00357A18" w:rsidRDefault="00357A18" w:rsidP="00357A18">
      <w:r>
        <w:br w:type="page"/>
      </w:r>
    </w:p>
    <w:p w14:paraId="3396F530" w14:textId="77777777" w:rsidR="003400ED" w:rsidRDefault="000E5E83" w:rsidP="003400ED">
      <w:pPr>
        <w:pStyle w:val="ListParagraph"/>
        <w:numPr>
          <w:ilvl w:val="0"/>
          <w:numId w:val="16"/>
        </w:numPr>
        <w:rPr>
          <w:color w:val="5B9BD5" w:themeColor="accent1"/>
          <w:sz w:val="22"/>
          <w:szCs w:val="24"/>
        </w:rPr>
      </w:pPr>
      <w:r>
        <w:rPr>
          <w:rStyle w:val="IntenseQuoteChar"/>
        </w:rPr>
        <w:lastRenderedPageBreak/>
        <w:t>Création d’un modèle</w:t>
      </w:r>
      <w:r w:rsidRPr="00866E5B">
        <w:rPr>
          <w:rStyle w:val="IntenseQuoteChar"/>
        </w:rPr>
        <w:t xml:space="preserve"> </w:t>
      </w:r>
      <w:r>
        <w:rPr>
          <w:rStyle w:val="IntenseQuoteChar"/>
        </w:rPr>
        <w:br/>
      </w:r>
      <w:r w:rsidR="003400ED" w:rsidRPr="003400ED">
        <w:rPr>
          <w:color w:val="5B9BD5" w:themeColor="accent1"/>
          <w:sz w:val="22"/>
          <w:szCs w:val="24"/>
        </w:rPr>
        <w:t>Synchroniser l’heure de la VM avec l’heure de l’hôte ESXi</w:t>
      </w:r>
    </w:p>
    <w:p w14:paraId="4148F26D" w14:textId="77777777" w:rsidR="003400ED" w:rsidRDefault="003400ED" w:rsidP="003400ED">
      <w:pPr>
        <w:pStyle w:val="ListParagraph"/>
        <w:spacing w:before="0"/>
      </w:pPr>
      <w:r>
        <w:t>Coller la copie d’écran montrant où cette option est choisie.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400ED" w14:paraId="7553E757" w14:textId="77777777" w:rsidTr="001E3C79">
        <w:trPr>
          <w:trHeight w:val="2602"/>
        </w:trPr>
        <w:tc>
          <w:tcPr>
            <w:tcW w:w="8342" w:type="dxa"/>
          </w:tcPr>
          <w:p w14:paraId="26891E16" w14:textId="77777777" w:rsidR="003400ED" w:rsidRDefault="003400ED" w:rsidP="001E3C79">
            <w:pPr>
              <w:pStyle w:val="ListParagraph"/>
              <w:ind w:left="0"/>
            </w:pPr>
          </w:p>
        </w:tc>
      </w:tr>
    </w:tbl>
    <w:p w14:paraId="2EDEDB09" w14:textId="77777777" w:rsidR="003400ED" w:rsidRDefault="003400ED" w:rsidP="003400ED">
      <w:pPr>
        <w:pStyle w:val="ListParagraph"/>
      </w:pPr>
    </w:p>
    <w:p w14:paraId="3685A76F" w14:textId="77777777" w:rsidR="000E5E83" w:rsidRPr="003400ED" w:rsidRDefault="003400ED" w:rsidP="003400ED">
      <w:pPr>
        <w:pStyle w:val="ListParagraph"/>
        <w:rPr>
          <w:color w:val="5B9BD5" w:themeColor="accent1"/>
          <w:sz w:val="22"/>
          <w:szCs w:val="24"/>
        </w:rPr>
      </w:pPr>
      <w:r w:rsidRPr="003400ED">
        <w:rPr>
          <w:color w:val="5B9BD5" w:themeColor="accent1"/>
          <w:sz w:val="22"/>
          <w:szCs w:val="24"/>
        </w:rPr>
        <w:t>Transformez la VM en modèle</w:t>
      </w:r>
    </w:p>
    <w:p w14:paraId="40752BE2" w14:textId="77777777" w:rsidR="003400ED" w:rsidRDefault="003400ED" w:rsidP="003400ED">
      <w:pPr>
        <w:pStyle w:val="ListParagraph"/>
        <w:spacing w:before="0"/>
      </w:pPr>
      <w:r>
        <w:t>Coller la copie d’écran montrant que votre VM est devenue un modèle.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400ED" w14:paraId="1D645DF7" w14:textId="77777777" w:rsidTr="001E3C79">
        <w:trPr>
          <w:trHeight w:val="2602"/>
        </w:trPr>
        <w:tc>
          <w:tcPr>
            <w:tcW w:w="8342" w:type="dxa"/>
          </w:tcPr>
          <w:p w14:paraId="6A215FC8" w14:textId="77777777" w:rsidR="003400ED" w:rsidRDefault="003400ED" w:rsidP="001E3C79">
            <w:pPr>
              <w:pStyle w:val="ListParagraph"/>
              <w:ind w:left="0"/>
            </w:pPr>
          </w:p>
        </w:tc>
      </w:tr>
    </w:tbl>
    <w:p w14:paraId="2E758C32" w14:textId="77777777" w:rsidR="002D494A" w:rsidRDefault="002D494A" w:rsidP="002D494A"/>
    <w:p w14:paraId="6E902E3B" w14:textId="77777777" w:rsidR="003400ED" w:rsidRPr="002D494A" w:rsidRDefault="002D494A" w:rsidP="002D494A">
      <w:pPr>
        <w:pStyle w:val="ListParagraph"/>
        <w:numPr>
          <w:ilvl w:val="0"/>
          <w:numId w:val="16"/>
        </w:numPr>
        <w:rPr>
          <w:rStyle w:val="IntenseQuoteChar"/>
        </w:rPr>
      </w:pPr>
      <w:r>
        <w:rPr>
          <w:rStyle w:val="IntenseQuoteChar"/>
        </w:rPr>
        <w:t>S</w:t>
      </w:r>
      <w:r w:rsidRPr="002D494A">
        <w:rPr>
          <w:rStyle w:val="IntenseQuoteChar"/>
        </w:rPr>
        <w:t>pécification de personnalisation</w:t>
      </w:r>
    </w:p>
    <w:p w14:paraId="2C4A85FF" w14:textId="77777777" w:rsidR="002B5224" w:rsidRDefault="002B5224" w:rsidP="002B5224">
      <w:pPr>
        <w:pStyle w:val="ListParagraph"/>
        <w:spacing w:before="0"/>
      </w:pPr>
      <w:r>
        <w:t>Coller la copie d’écran de la page de résumé de la spécification, juste avant de sa création.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B5224" w14:paraId="1280C7E1" w14:textId="77777777" w:rsidTr="001E3C79">
        <w:trPr>
          <w:trHeight w:val="2602"/>
        </w:trPr>
        <w:tc>
          <w:tcPr>
            <w:tcW w:w="8342" w:type="dxa"/>
          </w:tcPr>
          <w:p w14:paraId="42034527" w14:textId="77777777" w:rsidR="002B5224" w:rsidRDefault="002B5224" w:rsidP="001E3C79">
            <w:pPr>
              <w:pStyle w:val="ListParagraph"/>
              <w:ind w:left="0"/>
            </w:pPr>
          </w:p>
        </w:tc>
      </w:tr>
    </w:tbl>
    <w:p w14:paraId="7180CCFD" w14:textId="77777777" w:rsidR="00357A18" w:rsidRDefault="00357A18" w:rsidP="002B5224"/>
    <w:p w14:paraId="75450656" w14:textId="77777777" w:rsidR="00357A18" w:rsidRDefault="00357A18" w:rsidP="00357A18">
      <w:r>
        <w:br w:type="page"/>
      </w:r>
    </w:p>
    <w:p w14:paraId="7410F7F7" w14:textId="77777777" w:rsidR="002B5224" w:rsidRPr="002D494A" w:rsidRDefault="002B5224" w:rsidP="002B5224">
      <w:pPr>
        <w:pStyle w:val="ListParagraph"/>
        <w:numPr>
          <w:ilvl w:val="0"/>
          <w:numId w:val="16"/>
        </w:numPr>
        <w:rPr>
          <w:rStyle w:val="IntenseQuoteChar"/>
        </w:rPr>
      </w:pPr>
      <w:r>
        <w:rPr>
          <w:rStyle w:val="IntenseQuoteChar"/>
        </w:rPr>
        <w:lastRenderedPageBreak/>
        <w:t>Déploiement d’une nouvelle VM à partir du modèle</w:t>
      </w:r>
    </w:p>
    <w:p w14:paraId="4A05C022" w14:textId="77777777" w:rsidR="002B5224" w:rsidRDefault="002B5224" w:rsidP="002B5224">
      <w:pPr>
        <w:pStyle w:val="ListParagraph"/>
        <w:spacing w:before="0"/>
      </w:pPr>
      <w:r>
        <w:t>Décrire ou coller les copies d’écran permettant de savoir comment déployer la VM à partir du modèle.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B5224" w14:paraId="360867A6" w14:textId="77777777" w:rsidTr="001E3C79">
        <w:trPr>
          <w:trHeight w:val="2602"/>
        </w:trPr>
        <w:tc>
          <w:tcPr>
            <w:tcW w:w="8342" w:type="dxa"/>
          </w:tcPr>
          <w:p w14:paraId="59A8A680" w14:textId="77777777" w:rsidR="002B5224" w:rsidRDefault="002B5224" w:rsidP="001E3C79">
            <w:pPr>
              <w:pStyle w:val="ListParagraph"/>
              <w:ind w:left="0"/>
            </w:pPr>
          </w:p>
        </w:tc>
      </w:tr>
    </w:tbl>
    <w:p w14:paraId="7B7D1B66" w14:textId="77777777" w:rsidR="002B5224" w:rsidRDefault="002B5224" w:rsidP="002B5224">
      <w:pPr>
        <w:pStyle w:val="ListParagraph"/>
      </w:pPr>
    </w:p>
    <w:p w14:paraId="09911EEE" w14:textId="77777777" w:rsidR="002B5224" w:rsidRDefault="002B5224" w:rsidP="002B5224">
      <w:pPr>
        <w:pStyle w:val="ListParagraph"/>
        <w:spacing w:before="0"/>
      </w:pPr>
      <w:r>
        <w:t>Résultat obtenu 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B5224" w14:paraId="316222F7" w14:textId="77777777" w:rsidTr="001E3C79">
        <w:trPr>
          <w:trHeight w:val="2602"/>
        </w:trPr>
        <w:tc>
          <w:tcPr>
            <w:tcW w:w="8342" w:type="dxa"/>
          </w:tcPr>
          <w:p w14:paraId="1F5C4224" w14:textId="77777777" w:rsidR="002B5224" w:rsidRDefault="002B5224" w:rsidP="001E3C79">
            <w:pPr>
              <w:pStyle w:val="ListParagraph"/>
              <w:ind w:left="0"/>
            </w:pPr>
          </w:p>
        </w:tc>
      </w:tr>
    </w:tbl>
    <w:p w14:paraId="1CE426F0" w14:textId="77777777" w:rsidR="002B5224" w:rsidRDefault="002B5224" w:rsidP="002B5224"/>
    <w:p w14:paraId="77B68A6B" w14:textId="77777777" w:rsidR="002B5224" w:rsidRPr="002D494A" w:rsidRDefault="002B5224" w:rsidP="002B5224">
      <w:pPr>
        <w:pStyle w:val="ListParagraph"/>
        <w:numPr>
          <w:ilvl w:val="0"/>
          <w:numId w:val="16"/>
        </w:numPr>
        <w:rPr>
          <w:rStyle w:val="IntenseQuoteChar"/>
        </w:rPr>
      </w:pPr>
      <w:r w:rsidRPr="002B5224">
        <w:rPr>
          <w:rStyle w:val="IntenseQuoteChar"/>
        </w:rPr>
        <w:t>Création d’un clone</w:t>
      </w:r>
    </w:p>
    <w:p w14:paraId="30E924C8" w14:textId="77777777" w:rsidR="002B5224" w:rsidRDefault="002B5224" w:rsidP="002B5224">
      <w:pPr>
        <w:pStyle w:val="ListParagraph"/>
        <w:spacing w:before="0"/>
      </w:pPr>
      <w:r>
        <w:t>Décrire ou coller les copies d’écran permettant de savoir comment créer un clone.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B5224" w14:paraId="34C986D9" w14:textId="77777777" w:rsidTr="00BC0AD4">
        <w:trPr>
          <w:trHeight w:val="2242"/>
        </w:trPr>
        <w:tc>
          <w:tcPr>
            <w:tcW w:w="8342" w:type="dxa"/>
          </w:tcPr>
          <w:p w14:paraId="7B34D482" w14:textId="77777777" w:rsidR="002B5224" w:rsidRDefault="002B5224" w:rsidP="001E3C79">
            <w:pPr>
              <w:pStyle w:val="ListParagraph"/>
              <w:ind w:left="0"/>
            </w:pPr>
          </w:p>
        </w:tc>
      </w:tr>
    </w:tbl>
    <w:p w14:paraId="324703FB" w14:textId="77777777" w:rsidR="002B5224" w:rsidRDefault="002B5224" w:rsidP="002B5224">
      <w:r>
        <w:tab/>
        <w:t>Le clone se fait VM éteinte ? ou allumée ?</w:t>
      </w:r>
      <w:r w:rsidR="0011498C">
        <w:t xml:space="preserve"> ……………………………………………………………………………………………</w:t>
      </w:r>
    </w:p>
    <w:p w14:paraId="69708328" w14:textId="77777777" w:rsidR="00357A18" w:rsidRDefault="00357A18">
      <w:r>
        <w:br w:type="page"/>
      </w:r>
    </w:p>
    <w:p w14:paraId="1C64809B" w14:textId="77777777" w:rsidR="002B5224" w:rsidRDefault="002B5224" w:rsidP="0011498C">
      <w:pPr>
        <w:pStyle w:val="ListParagraph"/>
        <w:spacing w:before="0"/>
      </w:pPr>
      <w:r>
        <w:lastRenderedPageBreak/>
        <w:t>Résultat obtenu 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B5224" w14:paraId="4D0D4451" w14:textId="77777777" w:rsidTr="001E3C79">
        <w:trPr>
          <w:trHeight w:val="2602"/>
        </w:trPr>
        <w:tc>
          <w:tcPr>
            <w:tcW w:w="8342" w:type="dxa"/>
          </w:tcPr>
          <w:p w14:paraId="56A68370" w14:textId="77777777" w:rsidR="002B5224" w:rsidRDefault="002B5224" w:rsidP="001E3C79">
            <w:pPr>
              <w:pStyle w:val="ListParagraph"/>
              <w:ind w:left="0"/>
            </w:pPr>
          </w:p>
        </w:tc>
      </w:tr>
    </w:tbl>
    <w:p w14:paraId="1102AF18" w14:textId="77777777" w:rsidR="002B5224" w:rsidRDefault="002B5224" w:rsidP="0011498C">
      <w:pPr>
        <w:pStyle w:val="ListParagraph"/>
      </w:pPr>
    </w:p>
    <w:p w14:paraId="2F03F320" w14:textId="77777777" w:rsidR="00BC0AD4" w:rsidRPr="00057D88" w:rsidRDefault="00BC0AD4" w:rsidP="00BC0AD4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Erreurs et problèmes rencontrés</w:t>
      </w:r>
    </w:p>
    <w:p w14:paraId="4592F06F" w14:textId="77777777" w:rsidR="00BC0AD4" w:rsidRDefault="00BC0AD4" w:rsidP="00BC0AD4">
      <w:pPr>
        <w:pStyle w:val="ListParagraph"/>
      </w:pPr>
      <w:r>
        <w:t>Coller la copie d’écran, les messages d’erreurs ou problèmes rencontrés.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C0AD4" w14:paraId="0320FD84" w14:textId="77777777" w:rsidTr="00B44F9C">
        <w:trPr>
          <w:trHeight w:val="2123"/>
        </w:trPr>
        <w:tc>
          <w:tcPr>
            <w:tcW w:w="8342" w:type="dxa"/>
          </w:tcPr>
          <w:p w14:paraId="311EBC0D" w14:textId="77777777" w:rsidR="00BC0AD4" w:rsidRDefault="00BC0AD4" w:rsidP="00B44F9C">
            <w:pPr>
              <w:pStyle w:val="ListParagraph"/>
              <w:ind w:left="0"/>
            </w:pPr>
          </w:p>
        </w:tc>
      </w:tr>
    </w:tbl>
    <w:p w14:paraId="23AA6CAC" w14:textId="77777777" w:rsidR="00BC0AD4" w:rsidRDefault="00BC0AD4" w:rsidP="00BC0AD4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</w:p>
    <w:p w14:paraId="5C17D368" w14:textId="77777777" w:rsidR="00BC0AD4" w:rsidRPr="00057D88" w:rsidRDefault="00BC0AD4" w:rsidP="00BC0AD4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Solutions, résolutions aux problèmes rencontrés</w:t>
      </w:r>
    </w:p>
    <w:p w14:paraId="19163438" w14:textId="77777777" w:rsidR="00BC0AD4" w:rsidRDefault="00BC0AD4" w:rsidP="00BC0AD4">
      <w:pPr>
        <w:pStyle w:val="ListParagraph"/>
      </w:pPr>
      <w:r>
        <w:t>Expliquer ou coller la copie d’écran, les commandes ou autre ayant permis la résolution.</w:t>
      </w:r>
    </w:p>
    <w:p w14:paraId="03DE105B" w14:textId="77777777" w:rsidR="00BC0AD4" w:rsidRDefault="00BC0AD4" w:rsidP="00BC0AD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C0AD4" w14:paraId="4514A4CC" w14:textId="77777777" w:rsidTr="00B44F9C">
        <w:trPr>
          <w:trHeight w:val="2148"/>
        </w:trPr>
        <w:tc>
          <w:tcPr>
            <w:tcW w:w="8342" w:type="dxa"/>
          </w:tcPr>
          <w:p w14:paraId="79261586" w14:textId="77777777" w:rsidR="00BC0AD4" w:rsidRDefault="00BC0AD4" w:rsidP="00B44F9C">
            <w:pPr>
              <w:pStyle w:val="ListParagraph"/>
              <w:ind w:left="0"/>
            </w:pPr>
          </w:p>
        </w:tc>
      </w:tr>
    </w:tbl>
    <w:p w14:paraId="44030E56" w14:textId="77777777" w:rsidR="00CA63FC" w:rsidRPr="00866E5B" w:rsidRDefault="00CA63FC" w:rsidP="00042F21"/>
    <w:sectPr w:rsidR="00CA63FC" w:rsidRPr="00866E5B" w:rsidSect="000175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7E1A2" w14:textId="77777777" w:rsidR="00EA4F36" w:rsidRDefault="00EA4F36" w:rsidP="008D5916">
      <w:pPr>
        <w:spacing w:after="0" w:line="240" w:lineRule="auto"/>
      </w:pPr>
      <w:r>
        <w:separator/>
      </w:r>
    </w:p>
  </w:endnote>
  <w:endnote w:type="continuationSeparator" w:id="0">
    <w:p w14:paraId="6037FC8F" w14:textId="77777777" w:rsidR="00EA4F36" w:rsidRDefault="00EA4F36" w:rsidP="008D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F4F1D" w14:textId="77777777" w:rsidR="003B3344" w:rsidRDefault="003B3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55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52"/>
      <w:gridCol w:w="143"/>
      <w:gridCol w:w="860"/>
      <w:gridCol w:w="288"/>
      <w:gridCol w:w="427"/>
      <w:gridCol w:w="4302"/>
    </w:tblGrid>
    <w:tr w:rsidR="003B3344" w:rsidRPr="00200B6E" w14:paraId="47AB7E8F" w14:textId="77777777" w:rsidTr="006C1DC1">
      <w:trPr>
        <w:jc w:val="center"/>
      </w:trPr>
      <w:tc>
        <w:tcPr>
          <w:tcW w:w="1625" w:type="pct"/>
          <w:gridSpan w:val="2"/>
          <w:vAlign w:val="center"/>
        </w:tcPr>
        <w:p w14:paraId="15DE253C" w14:textId="0A83D757" w:rsidR="003B3344" w:rsidRPr="000F381C" w:rsidRDefault="003B3344" w:rsidP="008D5916">
          <w:pPr>
            <w:pStyle w:val="-Pieddepage"/>
          </w:pPr>
          <w:r w:rsidRPr="000F381C">
            <w:t xml:space="preserve">Auteur : </w:t>
          </w:r>
          <w:r w:rsidR="003A67E9">
            <w:t>MDO</w:t>
          </w:r>
        </w:p>
      </w:tc>
      <w:tc>
        <w:tcPr>
          <w:tcW w:w="777" w:type="pct"/>
          <w:gridSpan w:val="3"/>
          <w:vAlign w:val="center"/>
        </w:tcPr>
        <w:p w14:paraId="06472E1D" w14:textId="77777777" w:rsidR="003B3344" w:rsidRPr="000F381C" w:rsidRDefault="003B3344" w:rsidP="008D5916">
          <w:pPr>
            <w:pStyle w:val="-Pieddepage"/>
            <w:jc w:val="center"/>
          </w:pPr>
        </w:p>
      </w:tc>
      <w:tc>
        <w:tcPr>
          <w:tcW w:w="2120" w:type="pct"/>
          <w:vAlign w:val="center"/>
        </w:tcPr>
        <w:p w14:paraId="73C0D4AA" w14:textId="77777777" w:rsidR="003B3344" w:rsidRPr="000F381C" w:rsidRDefault="003B3344" w:rsidP="000500E6">
          <w:pPr>
            <w:pStyle w:val="-Pieddepage"/>
            <w:jc w:val="right"/>
          </w:pPr>
          <w:r>
            <w:t xml:space="preserve">Créé le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>
            <w:rPr>
              <w:noProof/>
            </w:rPr>
            <w:t>19 mai 2022</w:t>
          </w:r>
          <w:r>
            <w:fldChar w:fldCharType="end"/>
          </w:r>
        </w:p>
      </w:tc>
    </w:tr>
    <w:tr w:rsidR="003B3344" w:rsidRPr="00200B6E" w14:paraId="251729C4" w14:textId="77777777" w:rsidTr="006C1DC1">
      <w:trPr>
        <w:jc w:val="center"/>
      </w:trPr>
      <w:tc>
        <w:tcPr>
          <w:tcW w:w="1554" w:type="pct"/>
          <w:vAlign w:val="center"/>
        </w:tcPr>
        <w:p w14:paraId="19231715" w14:textId="77777777" w:rsidR="003B3344" w:rsidRPr="000F381C" w:rsidRDefault="003B3344" w:rsidP="008D5916">
          <w:pPr>
            <w:pStyle w:val="-Pieddepage"/>
          </w:pPr>
          <w:r>
            <w:t xml:space="preserve">Modifié par : </w:t>
          </w:r>
        </w:p>
      </w:tc>
      <w:tc>
        <w:tcPr>
          <w:tcW w:w="637" w:type="pct"/>
          <w:gridSpan w:val="3"/>
          <w:vAlign w:val="center"/>
        </w:tcPr>
        <w:p w14:paraId="72394004" w14:textId="23475F5F" w:rsidR="003B3344" w:rsidRPr="000F381C" w:rsidRDefault="003B3344" w:rsidP="008D5916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PageNumber"/>
              <w:rFonts w:eastAsiaTheme="majorEastAsia"/>
            </w:rPr>
            <w:fldChar w:fldCharType="begin"/>
          </w:r>
          <w:r w:rsidRPr="000F381C">
            <w:rPr>
              <w:rStyle w:val="PageNumber"/>
              <w:rFonts w:eastAsiaTheme="majorEastAsia"/>
            </w:rPr>
            <w:instrText xml:space="preserve"> PAGE </w:instrText>
          </w:r>
          <w:r w:rsidRPr="000F381C">
            <w:rPr>
              <w:rStyle w:val="PageNumber"/>
              <w:rFonts w:eastAsiaTheme="majorEastAsia"/>
            </w:rPr>
            <w:fldChar w:fldCharType="separate"/>
          </w:r>
          <w:r w:rsidR="003B521B">
            <w:rPr>
              <w:rStyle w:val="PageNumber"/>
              <w:rFonts w:eastAsiaTheme="majorEastAsia"/>
              <w:noProof/>
            </w:rPr>
            <w:t>5</w:t>
          </w:r>
          <w:r w:rsidRPr="000F381C">
            <w:rPr>
              <w:rStyle w:val="PageNumber"/>
              <w:rFonts w:eastAsiaTheme="majorEastAsia"/>
            </w:rPr>
            <w:fldChar w:fldCharType="end"/>
          </w:r>
          <w:r w:rsidRPr="000F381C">
            <w:rPr>
              <w:rStyle w:val="PageNumber"/>
              <w:rFonts w:eastAsiaTheme="majorEastAsia"/>
            </w:rPr>
            <w:t xml:space="preserve"> sur </w:t>
          </w:r>
          <w:r w:rsidRPr="000F381C">
            <w:rPr>
              <w:rStyle w:val="PageNumber"/>
              <w:rFonts w:eastAsiaTheme="majorEastAsia"/>
            </w:rPr>
            <w:fldChar w:fldCharType="begin"/>
          </w:r>
          <w:r w:rsidRPr="000F381C">
            <w:rPr>
              <w:rStyle w:val="PageNumber"/>
              <w:rFonts w:eastAsiaTheme="majorEastAsia"/>
            </w:rPr>
            <w:instrText xml:space="preserve"> NUMPAGES </w:instrText>
          </w:r>
          <w:r w:rsidRPr="000F381C">
            <w:rPr>
              <w:rStyle w:val="PageNumber"/>
              <w:rFonts w:eastAsiaTheme="majorEastAsia"/>
            </w:rPr>
            <w:fldChar w:fldCharType="separate"/>
          </w:r>
          <w:r w:rsidR="003B521B">
            <w:rPr>
              <w:rStyle w:val="PageNumber"/>
              <w:rFonts w:eastAsiaTheme="majorEastAsia"/>
              <w:noProof/>
            </w:rPr>
            <w:t>5</w:t>
          </w:r>
          <w:r w:rsidRPr="000F381C">
            <w:rPr>
              <w:rStyle w:val="PageNumber"/>
              <w:rFonts w:eastAsiaTheme="majorEastAsia"/>
            </w:rPr>
            <w:fldChar w:fldCharType="end"/>
          </w:r>
        </w:p>
      </w:tc>
      <w:tc>
        <w:tcPr>
          <w:tcW w:w="2332" w:type="pct"/>
          <w:gridSpan w:val="2"/>
          <w:vAlign w:val="center"/>
        </w:tcPr>
        <w:p w14:paraId="1959CCEC" w14:textId="77777777" w:rsidR="003B3344" w:rsidRPr="000F381C" w:rsidRDefault="003B3344" w:rsidP="008D5916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 xml:space="preserve">par </w:t>
          </w:r>
          <w:fldSimple w:instr=" USERNAME   \* MERGEFORMAT ">
            <w:r>
              <w:rPr>
                <w:noProof/>
              </w:rPr>
              <w:t>ETML</w:t>
            </w:r>
          </w:fldSimple>
          <w:r>
            <w:t xml:space="preserve"> 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>
            <w:rPr>
              <w:noProof/>
            </w:rPr>
            <w:t>27 janvier 2017 09:01</w:t>
          </w:r>
          <w:r>
            <w:fldChar w:fldCharType="end"/>
          </w:r>
        </w:p>
      </w:tc>
    </w:tr>
    <w:tr w:rsidR="003B3344" w:rsidRPr="00E76CA4" w14:paraId="5EBEE453" w14:textId="77777777" w:rsidTr="006C1DC1">
      <w:trPr>
        <w:jc w:val="center"/>
      </w:trPr>
      <w:tc>
        <w:tcPr>
          <w:tcW w:w="2049" w:type="pct"/>
          <w:gridSpan w:val="3"/>
          <w:vAlign w:val="center"/>
        </w:tcPr>
        <w:p w14:paraId="04AA083E" w14:textId="217CC305" w:rsidR="003B3344" w:rsidRPr="000F381C" w:rsidRDefault="003B3344" w:rsidP="008D5916">
          <w:pPr>
            <w:pStyle w:val="-Pieddepage"/>
          </w:pPr>
          <w:r>
            <w:t>Version </w:t>
          </w:r>
          <w:fldSimple w:instr=" INFO  RevNum  \* MERGEFORMAT ">
            <w:r>
              <w:t>9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3A67E9">
            <w:rPr>
              <w:noProof/>
            </w:rPr>
            <w:t>7 mars 2024 08:37</w:t>
          </w:r>
          <w:r>
            <w:fldChar w:fldCharType="end"/>
          </w:r>
        </w:p>
      </w:tc>
      <w:tc>
        <w:tcPr>
          <w:tcW w:w="2473" w:type="pct"/>
          <w:gridSpan w:val="3"/>
          <w:vAlign w:val="center"/>
        </w:tcPr>
        <w:p w14:paraId="0A0AE34E" w14:textId="43BA6E65" w:rsidR="003B3344" w:rsidRPr="00CC41FD" w:rsidRDefault="003B3344" w:rsidP="008D5916">
          <w:pPr>
            <w:pStyle w:val="-Pieddepage"/>
            <w:jc w:val="right"/>
          </w:pPr>
          <w:r>
            <w:fldChar w:fldCharType="begin"/>
          </w:r>
          <w:r w:rsidRPr="00CC41FD">
            <w:instrText xml:space="preserve"> FILENAME  \* FirstCap  \* MERGEFORMAT </w:instrText>
          </w:r>
          <w:r>
            <w:fldChar w:fldCharType="separate"/>
          </w:r>
          <w:r w:rsidR="003B521B">
            <w:rPr>
              <w:noProof/>
            </w:rPr>
            <w:t>R-190-Rapport-de-validation-Exercice07.docx</w:t>
          </w:r>
          <w:r>
            <w:rPr>
              <w:noProof/>
            </w:rPr>
            <w:fldChar w:fldCharType="end"/>
          </w:r>
        </w:p>
      </w:tc>
    </w:tr>
  </w:tbl>
  <w:p w14:paraId="5C4A3ECF" w14:textId="77777777" w:rsidR="003B3344" w:rsidRDefault="003B33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878B0" w14:textId="77777777" w:rsidR="003B3344" w:rsidRDefault="003B3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ABA2C" w14:textId="77777777" w:rsidR="00EA4F36" w:rsidRDefault="00EA4F36" w:rsidP="008D5916">
      <w:pPr>
        <w:spacing w:after="0" w:line="240" w:lineRule="auto"/>
      </w:pPr>
      <w:r>
        <w:separator/>
      </w:r>
    </w:p>
  </w:footnote>
  <w:footnote w:type="continuationSeparator" w:id="0">
    <w:p w14:paraId="79E519B3" w14:textId="77777777" w:rsidR="00EA4F36" w:rsidRDefault="00EA4F36" w:rsidP="008D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6159" w14:textId="77777777" w:rsidR="003B3344" w:rsidRDefault="003B3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13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01"/>
      <w:gridCol w:w="1637"/>
      <w:gridCol w:w="3468"/>
      <w:gridCol w:w="3052"/>
    </w:tblGrid>
    <w:tr w:rsidR="003B3344" w14:paraId="21B7997F" w14:textId="77777777" w:rsidTr="006C1DC1">
      <w:trPr>
        <w:trHeight w:val="536"/>
        <w:jc w:val="center"/>
      </w:trPr>
      <w:tc>
        <w:tcPr>
          <w:tcW w:w="1398" w:type="dxa"/>
          <w:vAlign w:val="center"/>
        </w:tcPr>
        <w:p w14:paraId="4B088B9F" w14:textId="77777777" w:rsidR="003B3344" w:rsidRPr="0090797F" w:rsidRDefault="003B3344" w:rsidP="008D5916">
          <w:pPr>
            <w:pStyle w:val="Header"/>
            <w:tabs>
              <w:tab w:val="clear" w:pos="4536"/>
              <w:tab w:val="clear" w:pos="9072"/>
            </w:tabs>
            <w:rPr>
              <w:rFonts w:ascii="ETML L" w:hAnsi="ETML L"/>
            </w:rPr>
          </w:pPr>
          <w:r w:rsidRPr="001F49FB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863" w:type="dxa"/>
          <w:vAlign w:val="center"/>
        </w:tcPr>
        <w:p w14:paraId="21E120D7" w14:textId="0F57C71B" w:rsidR="003B3344" w:rsidRDefault="003B3344" w:rsidP="00042F21">
          <w:pPr>
            <w:pStyle w:val="Header"/>
            <w:tabs>
              <w:tab w:val="clear" w:pos="4536"/>
              <w:tab w:val="clear" w:pos="9072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2FDF0C4E" wp14:editId="1AE7D0C0">
                <wp:extent cx="266700" cy="238125"/>
                <wp:effectExtent l="0" t="0" r="0" b="952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B521B">
            <w:t xml:space="preserve"> ICT-19</w:t>
          </w:r>
          <w:r>
            <w:t>0</w:t>
          </w:r>
        </w:p>
      </w:tc>
      <w:tc>
        <w:tcPr>
          <w:tcW w:w="3837" w:type="dxa"/>
          <w:vAlign w:val="center"/>
        </w:tcPr>
        <w:p w14:paraId="54B595EC" w14:textId="77777777" w:rsidR="003B3344" w:rsidRDefault="003B3344" w:rsidP="008D5916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Infrastructure virtuelle</w:t>
          </w:r>
        </w:p>
        <w:p w14:paraId="554552F4" w14:textId="77777777" w:rsidR="003B3344" w:rsidRPr="00C54F6B" w:rsidRDefault="003B3344" w:rsidP="008D5916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 w:val="28"/>
            </w:rPr>
          </w:pPr>
          <w:r w:rsidRPr="008D5916">
            <w:rPr>
              <w:b/>
              <w:sz w:val="28"/>
            </w:rPr>
            <w:t>Rapport de validation</w:t>
          </w:r>
        </w:p>
      </w:tc>
      <w:tc>
        <w:tcPr>
          <w:tcW w:w="3245" w:type="dxa"/>
          <w:vAlign w:val="center"/>
        </w:tcPr>
        <w:p w14:paraId="5F8C3AC6" w14:textId="77777777" w:rsidR="003B3344" w:rsidRDefault="003B3344" w:rsidP="008D5916">
          <w:pPr>
            <w:pStyle w:val="Header"/>
            <w:tabs>
              <w:tab w:val="clear" w:pos="4536"/>
              <w:tab w:val="clear" w:pos="9072"/>
            </w:tabs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A401A02" wp14:editId="1832AAC7">
                <wp:extent cx="1250577" cy="306855"/>
                <wp:effectExtent l="0" t="0" r="6985" b="0"/>
                <wp:docPr id="10" name="Image 10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884F44" w14:textId="77777777" w:rsidR="003B3344" w:rsidRDefault="003B33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5CB6B" w14:textId="77777777" w:rsidR="003B3344" w:rsidRDefault="003B3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066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4027"/>
    <w:multiLevelType w:val="hybridMultilevel"/>
    <w:tmpl w:val="2668CA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38D3A6A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68B8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11BB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74485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20D98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40E3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F6F8D"/>
    <w:multiLevelType w:val="hybridMultilevel"/>
    <w:tmpl w:val="813422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72EF8"/>
    <w:multiLevelType w:val="hybridMultilevel"/>
    <w:tmpl w:val="1F9278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82FB8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60E9B"/>
    <w:multiLevelType w:val="hybridMultilevel"/>
    <w:tmpl w:val="0FAA51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15600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8128D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F1C3E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848847">
    <w:abstractNumId w:val="4"/>
  </w:num>
  <w:num w:numId="2" w16cid:durableId="46730098">
    <w:abstractNumId w:val="6"/>
  </w:num>
  <w:num w:numId="3" w16cid:durableId="1541556704">
    <w:abstractNumId w:val="10"/>
  </w:num>
  <w:num w:numId="4" w16cid:durableId="1240793129">
    <w:abstractNumId w:val="9"/>
  </w:num>
  <w:num w:numId="5" w16cid:durableId="142356327">
    <w:abstractNumId w:val="0"/>
  </w:num>
  <w:num w:numId="6" w16cid:durableId="979073585">
    <w:abstractNumId w:val="7"/>
  </w:num>
  <w:num w:numId="7" w16cid:durableId="1504055367">
    <w:abstractNumId w:val="8"/>
  </w:num>
  <w:num w:numId="8" w16cid:durableId="138959720">
    <w:abstractNumId w:val="15"/>
  </w:num>
  <w:num w:numId="9" w16cid:durableId="1175073052">
    <w:abstractNumId w:val="5"/>
  </w:num>
  <w:num w:numId="10" w16cid:durableId="511844218">
    <w:abstractNumId w:val="11"/>
  </w:num>
  <w:num w:numId="11" w16cid:durableId="198206421">
    <w:abstractNumId w:val="2"/>
  </w:num>
  <w:num w:numId="12" w16cid:durableId="1634022273">
    <w:abstractNumId w:val="12"/>
  </w:num>
  <w:num w:numId="13" w16cid:durableId="526406700">
    <w:abstractNumId w:val="3"/>
  </w:num>
  <w:num w:numId="14" w16cid:durableId="1856772801">
    <w:abstractNumId w:val="14"/>
  </w:num>
  <w:num w:numId="15" w16cid:durableId="609944100">
    <w:abstractNumId w:val="1"/>
  </w:num>
  <w:num w:numId="16" w16cid:durableId="1753907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7A"/>
    <w:rsid w:val="0001756B"/>
    <w:rsid w:val="00042F21"/>
    <w:rsid w:val="000500E6"/>
    <w:rsid w:val="00057D88"/>
    <w:rsid w:val="00061429"/>
    <w:rsid w:val="00091A1D"/>
    <w:rsid w:val="000925AE"/>
    <w:rsid w:val="000A2BF2"/>
    <w:rsid w:val="000E35E7"/>
    <w:rsid w:val="000E5E83"/>
    <w:rsid w:val="001033D1"/>
    <w:rsid w:val="0011498C"/>
    <w:rsid w:val="001457F3"/>
    <w:rsid w:val="001C3AB4"/>
    <w:rsid w:val="00233B4C"/>
    <w:rsid w:val="00243C02"/>
    <w:rsid w:val="00273B2A"/>
    <w:rsid w:val="002A799C"/>
    <w:rsid w:val="002B5224"/>
    <w:rsid w:val="002C1E10"/>
    <w:rsid w:val="002D494A"/>
    <w:rsid w:val="003400ED"/>
    <w:rsid w:val="00357A18"/>
    <w:rsid w:val="003774C1"/>
    <w:rsid w:val="003A67E9"/>
    <w:rsid w:val="003B3344"/>
    <w:rsid w:val="003B521B"/>
    <w:rsid w:val="00402DB2"/>
    <w:rsid w:val="004A410A"/>
    <w:rsid w:val="00534BFE"/>
    <w:rsid w:val="00560913"/>
    <w:rsid w:val="00576B47"/>
    <w:rsid w:val="005A289D"/>
    <w:rsid w:val="005F034E"/>
    <w:rsid w:val="006636F6"/>
    <w:rsid w:val="00696B24"/>
    <w:rsid w:val="006C1DC1"/>
    <w:rsid w:val="007072DD"/>
    <w:rsid w:val="007338F0"/>
    <w:rsid w:val="007471C6"/>
    <w:rsid w:val="00747E24"/>
    <w:rsid w:val="00754B7A"/>
    <w:rsid w:val="0082480C"/>
    <w:rsid w:val="008410C5"/>
    <w:rsid w:val="00866E5B"/>
    <w:rsid w:val="00895EA1"/>
    <w:rsid w:val="008A1752"/>
    <w:rsid w:val="008D5916"/>
    <w:rsid w:val="009A781C"/>
    <w:rsid w:val="009D0BB2"/>
    <w:rsid w:val="00A11121"/>
    <w:rsid w:val="00A73900"/>
    <w:rsid w:val="00A97F80"/>
    <w:rsid w:val="00AE0C66"/>
    <w:rsid w:val="00B177D9"/>
    <w:rsid w:val="00B25D3B"/>
    <w:rsid w:val="00B35A4B"/>
    <w:rsid w:val="00B63F7A"/>
    <w:rsid w:val="00B71B68"/>
    <w:rsid w:val="00B75A16"/>
    <w:rsid w:val="00BC0AD4"/>
    <w:rsid w:val="00CA63FC"/>
    <w:rsid w:val="00D11CB2"/>
    <w:rsid w:val="00D7673A"/>
    <w:rsid w:val="00D835F5"/>
    <w:rsid w:val="00D9592C"/>
    <w:rsid w:val="00DD17FF"/>
    <w:rsid w:val="00DE7B88"/>
    <w:rsid w:val="00E9097E"/>
    <w:rsid w:val="00EA20FD"/>
    <w:rsid w:val="00EA4F36"/>
    <w:rsid w:val="00ED7257"/>
    <w:rsid w:val="00EE0062"/>
    <w:rsid w:val="00F63D9E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8997"/>
  <w15:chartTrackingRefBased/>
  <w15:docId w15:val="{693D7F51-C9C6-4D5F-8BB8-0D51205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21"/>
  </w:style>
  <w:style w:type="paragraph" w:styleId="Heading1">
    <w:name w:val="heading 1"/>
    <w:basedOn w:val="Normal"/>
    <w:next w:val="Normal"/>
    <w:link w:val="Heading1Char"/>
    <w:uiPriority w:val="9"/>
    <w:qFormat/>
    <w:rsid w:val="00A1112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2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2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2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2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2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2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12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12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12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B63F7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2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21"/>
    <w:rPr>
      <w:color w:val="5B9BD5" w:themeColor="accent1"/>
      <w:sz w:val="24"/>
      <w:szCs w:val="24"/>
    </w:rPr>
  </w:style>
  <w:style w:type="table" w:styleId="TableGrid">
    <w:name w:val="Table Grid"/>
    <w:basedOn w:val="TableNormal"/>
    <w:uiPriority w:val="39"/>
    <w:rsid w:val="0086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6"/>
  </w:style>
  <w:style w:type="paragraph" w:styleId="Footer">
    <w:name w:val="footer"/>
    <w:basedOn w:val="Normal"/>
    <w:link w:val="FooterChar"/>
    <w:uiPriority w:val="99"/>
    <w:unhideWhenUsed/>
    <w:rsid w:val="008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6"/>
  </w:style>
  <w:style w:type="character" w:styleId="PageNumber">
    <w:name w:val="page number"/>
    <w:basedOn w:val="DefaultParagraphFont"/>
    <w:rsid w:val="008D5916"/>
  </w:style>
  <w:style w:type="paragraph" w:customStyle="1" w:styleId="-Pieddepage">
    <w:name w:val="-Pied de page"/>
    <w:basedOn w:val="Normal"/>
    <w:rsid w:val="008D5916"/>
    <w:pPr>
      <w:spacing w:after="0" w:line="240" w:lineRule="auto"/>
    </w:pPr>
    <w:rPr>
      <w:rFonts w:eastAsia="Times New Roman" w:cs="Times New Roman"/>
      <w:sz w:val="16"/>
      <w:lang w:eastAsia="fr-CH"/>
    </w:rPr>
  </w:style>
  <w:style w:type="paragraph" w:styleId="BodyText">
    <w:name w:val="Body Text"/>
    <w:basedOn w:val="Normal"/>
    <w:link w:val="BodyTextChar"/>
    <w:rsid w:val="006C1DC1"/>
    <w:pPr>
      <w:spacing w:after="120" w:line="240" w:lineRule="auto"/>
      <w:jc w:val="both"/>
    </w:pPr>
    <w:rPr>
      <w:rFonts w:eastAsia="Times New Roman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6C1DC1"/>
    <w:rPr>
      <w:rFonts w:eastAsia="Times New Roman" w:cs="Times New Roman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2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2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2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121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11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1121"/>
    <w:rPr>
      <w:b/>
      <w:bCs/>
    </w:rPr>
  </w:style>
  <w:style w:type="character" w:styleId="Emphasis">
    <w:name w:val="Emphasis"/>
    <w:uiPriority w:val="20"/>
    <w:qFormat/>
    <w:rsid w:val="00A1112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111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12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121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A1112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1112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1112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1112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1112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121"/>
    <w:pPr>
      <w:outlineLvl w:val="9"/>
    </w:pPr>
  </w:style>
  <w:style w:type="paragraph" w:customStyle="1" w:styleId="paragraphe1">
    <w:name w:val="paragraphe1"/>
    <w:basedOn w:val="Normal"/>
    <w:rsid w:val="00091A1D"/>
    <w:pPr>
      <w:spacing w:before="0" w:after="0" w:line="240" w:lineRule="auto"/>
      <w:ind w:left="454"/>
      <w:jc w:val="both"/>
    </w:pPr>
    <w:rPr>
      <w:rFonts w:eastAsia="Times New Roman" w:cs="Times New Roman"/>
      <w:iCs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F605E31C-1399-482D-9839-27DCA01A1C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8913A-3DD9-420C-9C30-C5689118E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AE53E-08B9-4A3E-AEC7-481C9A66AF57}">
  <ds:schemaRefs>
    <ds:schemaRef ds:uri="http://purl.org/dc/elements/1.1/"/>
    <ds:schemaRef ds:uri="http://schemas.microsoft.com/sharepoint/v4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bf2f2df3-a963-4452-b0e7-67dabc627c35"/>
    <ds:schemaRef ds:uri="f7d9f5a6-831d-4621-8c77-cbcaf993e40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2022-09-07T07:32:00Z</dcterms:created>
  <dcterms:modified xsi:type="dcterms:W3CDTF">2025-03-14T16:51:00Z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