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awayvfqwle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Social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alibri" w:cs="Calibri" w:eastAsia="Calibri" w:hAnsi="Calibri"/>
        </w:rPr>
      </w:pPr>
      <w:bookmarkStart w:colFirst="0" w:colLast="0" w:name="_j6ejcsfsngp4" w:id="1"/>
      <w:bookmarkEnd w:id="1"/>
      <w:r w:rsidDel="00000000" w:rsidR="00000000" w:rsidRPr="00000000">
        <w:rPr>
          <w:rtl w:val="0"/>
        </w:rPr>
        <w:t xml:space="preserve">Kontaktuppgifter:</w:t>
      </w: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90"/>
        <w:tblGridChange w:id="0">
          <w:tblGrid>
            <w:gridCol w:w="3000"/>
            <w:gridCol w:w="300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Jenny Carlsson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0702575734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jenny000510@gmail.com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Desirée Staaf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0702718503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desiree.staaf@gmail.com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Ida Nordlund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0727110333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ida1nordlund@gmail.com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Eugene Dvoryankov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0700171837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eugene.dvoryankov@gmail.com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Fabian Flaa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0730749530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fabbejuniorflaa@gmail.com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Oscar Palmqvist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0707135913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oscar@palmqvist.eu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Omar Sulaiman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0793377524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omarsuliman52@gmail.com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ev7336lkmoo" w:id="2"/>
      <w:bookmarkEnd w:id="2"/>
      <w:r w:rsidDel="00000000" w:rsidR="00000000" w:rsidRPr="00000000">
        <w:rPr>
          <w:rtl w:val="0"/>
        </w:rPr>
        <w:t xml:space="preserve">Samarbetsregler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 önskar att reglerna respekteras och att man alltid kommer i tid.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Hur hanterar ni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Hur väljer ni att göra?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Åtgärd vid misskötsel</w:t>
            </w:r>
          </w:p>
        </w:tc>
      </w:tr>
      <w:tr>
        <w:trPr>
          <w:cantSplit w:val="0"/>
          <w:trHeight w:val="24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möten, tex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bokningsförfarande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mötesteknik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närvaro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sen ankomst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 protokollförda möten per vecka (agenda skall följas).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arbetsmöten bestäms veckovis (veckan innan)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Obligatorisk närvaro på möten.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På möten skall man gå varvet runt så att alla får säga sitt.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Säg till i god tid innan om man inte kan komma.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Om man missar ett möte utan att man sagt något måste man bjuda på fika till gruppen.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arbetsfördelning, tex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ansvarsområden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tilldelning av deluppgifter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deadlines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 skall ha rollerna: scrummaster. Vi roterar scrummaster, ny person varje vecka, productowner,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Tilldelning av arbetsuppgifter sker på möten.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Deadlines skrivs upp på trello.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beslutstagande, tex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när tillämpas majoritetsbeslut, konsensus, eller beslutsfördelning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dokumentation av beslut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Beslut tas på möten.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nödfall kan beslut tas via slack, men alla måste bekräfta och dokumenteras i kanal.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tidslogg och dagbok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hur, vem, när?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vad?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beröm och kritik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kontraktsbrott?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Alla ansvarar för att hålla koll och dokumentera på sin tid.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Beröm och kritik skall kontinuerligt kunna ges under arbetsprocessen.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Kontinuerliga kontraktsbrott kommer att synas i teamutvärderingen.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dokument- och filhantering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• hur, vem?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versionshantering?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 för dokument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för Repo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Trello för Scrumboard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Trello för projektplanering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 för jobbrelaterade diskussioner.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Messenger för allmänt chattade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Påminnelser!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yxvorbd6xeh6" w:id="3"/>
      <w:bookmarkEnd w:id="3"/>
      <w:r w:rsidDel="00000000" w:rsidR="00000000" w:rsidRPr="00000000">
        <w:rPr>
          <w:rtl w:val="0"/>
        </w:rPr>
        <w:t xml:space="preserve">Ambition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Formulera i ett par meningar vad ert gemensamma mål är med detta arbete. Nämn gärna något om både uppsatsen/rapporten och er eventuella produkt.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Vårt mål är att skapa en syftesenlig mjukvara och att vi får godkänt i kursen. Vår enhälliga inställning är att fokus i arbetet är att lära sig arbetsprocessen agile software management, samt scrum. Därmed är inte en cool och avancerad applikation det viktigaste. 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Ambitionsnivå: Hur mycket är ni var och en inställda på att satsa på denna kurs?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725"/>
        <w:gridCol w:w="1470"/>
        <w:gridCol w:w="2294"/>
        <w:tblGridChange w:id="0">
          <w:tblGrid>
            <w:gridCol w:w="3540"/>
            <w:gridCol w:w="1725"/>
            <w:gridCol w:w="1470"/>
            <w:gridCol w:w="22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Måttligt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Väldigt mycket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Har ni något gemensamt betygsmål för detta arbete? Vad är i så fall detta? </w:t>
      </w:r>
    </w:p>
    <w:p w:rsidR="00000000" w:rsidDel="00000000" w:rsidP="00000000" w:rsidRDefault="00000000" w:rsidRPr="00000000" w14:paraId="00000083">
      <w:pPr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Godkänt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