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F7" w:rsidRPr="00235B77" w:rsidRDefault="005112E0" w:rsidP="00577CBC">
      <w:pPr>
        <w:jc w:val="center"/>
        <w:rPr>
          <w:sz w:val="56"/>
          <w:szCs w:val="56"/>
          <w:lang w:val="en-US"/>
        </w:rPr>
      </w:pPr>
      <w:proofErr w:type="gramStart"/>
      <w:r w:rsidRPr="00235B77">
        <w:rPr>
          <w:sz w:val="56"/>
          <w:szCs w:val="56"/>
          <w:lang w:val="en-US"/>
        </w:rPr>
        <w:t xml:space="preserve">Installing the Bear </w:t>
      </w:r>
      <w:r w:rsidR="00303D4E">
        <w:rPr>
          <w:sz w:val="56"/>
          <w:szCs w:val="56"/>
          <w:lang w:val="en-US"/>
        </w:rPr>
        <w:t xml:space="preserve">Altimeter </w:t>
      </w:r>
      <w:r w:rsidRPr="00235B77">
        <w:rPr>
          <w:sz w:val="56"/>
          <w:szCs w:val="56"/>
          <w:lang w:val="en-US"/>
        </w:rPr>
        <w:t>Console Android application.</w:t>
      </w:r>
      <w:proofErr w:type="gramEnd"/>
    </w:p>
    <w:p w:rsidR="005112E0" w:rsidRPr="00A60CAE" w:rsidRDefault="005112E0">
      <w:pPr>
        <w:rPr>
          <w:lang w:val="en-US"/>
        </w:rPr>
      </w:pPr>
    </w:p>
    <w:p w:rsidR="005112E0" w:rsidRPr="00A60CAE" w:rsidRDefault="005112E0">
      <w:pPr>
        <w:rPr>
          <w:lang w:val="en-US"/>
        </w:rPr>
      </w:pPr>
    </w:p>
    <w:p w:rsidR="005112E0" w:rsidRPr="00A60CAE" w:rsidRDefault="005112E0">
      <w:pPr>
        <w:rPr>
          <w:lang w:val="en-US"/>
        </w:rPr>
      </w:pPr>
    </w:p>
    <w:p w:rsidR="005112E0" w:rsidRPr="00A60CAE" w:rsidRDefault="0071742D">
      <w:pPr>
        <w:rPr>
          <w:lang w:val="en-US"/>
        </w:rPr>
      </w:pPr>
      <w:r w:rsidRPr="00A60CAE">
        <w:rPr>
          <w:lang w:val="en-US"/>
        </w:rPr>
        <w:t>The application will allow you to configure your altimeter and read the flights while you are on the field.</w:t>
      </w:r>
    </w:p>
    <w:p w:rsidR="005112E0" w:rsidRDefault="005112E0">
      <w:pPr>
        <w:rPr>
          <w:lang w:val="en-US"/>
        </w:rPr>
      </w:pPr>
      <w:r w:rsidRPr="005112E0">
        <w:rPr>
          <w:lang w:val="en-US"/>
        </w:rPr>
        <w:t>The application can be installed on pretty much any Android device start</w:t>
      </w:r>
      <w:r>
        <w:rPr>
          <w:lang w:val="en-US"/>
        </w:rPr>
        <w:t>ing from version 4.x of the Android OS.</w:t>
      </w:r>
    </w:p>
    <w:p w:rsidR="005112E0" w:rsidRDefault="005112E0">
      <w:pPr>
        <w:rPr>
          <w:lang w:val="en-US"/>
        </w:rPr>
      </w:pPr>
      <w:r>
        <w:rPr>
          <w:lang w:val="en-US"/>
        </w:rPr>
        <w:t>In order to manually install it you will need a PC and a micro USB cable to connect it to your Android device.</w:t>
      </w:r>
    </w:p>
    <w:p w:rsidR="005112E0" w:rsidRDefault="005112E0">
      <w:pPr>
        <w:rPr>
          <w:lang w:val="en-US"/>
        </w:rPr>
      </w:pPr>
    </w:p>
    <w:p w:rsidR="005112E0" w:rsidRDefault="005112E0">
      <w:pPr>
        <w:rPr>
          <w:lang w:val="en-US"/>
        </w:rPr>
      </w:pPr>
    </w:p>
    <w:p w:rsidR="005112E0" w:rsidRDefault="00F20D25">
      <w:pPr>
        <w:rPr>
          <w:lang w:val="en-US"/>
        </w:rPr>
      </w:pPr>
      <w:r w:rsidRPr="00FA678D">
        <w:rPr>
          <w:b/>
          <w:lang w:val="en-US"/>
        </w:rPr>
        <w:t>Step 1</w:t>
      </w:r>
      <w:r>
        <w:rPr>
          <w:lang w:val="en-US"/>
        </w:rPr>
        <w:t xml:space="preserve"> – Plugin your Android device to one of your USB port.</w:t>
      </w:r>
    </w:p>
    <w:p w:rsidR="00F20D25" w:rsidRDefault="00FA678D">
      <w:pPr>
        <w:rPr>
          <w:lang w:val="en-US"/>
        </w:rPr>
      </w:pPr>
      <w:r>
        <w:rPr>
          <w:lang w:val="en-US"/>
        </w:rPr>
        <w:t>Make sure that the device is on</w:t>
      </w:r>
    </w:p>
    <w:p w:rsidR="001E5508" w:rsidRDefault="001E5508">
      <w:pPr>
        <w:rPr>
          <w:lang w:val="en-US"/>
        </w:rPr>
      </w:pPr>
      <w:r>
        <w:rPr>
          <w:lang w:val="en-US"/>
        </w:rPr>
        <w:t>On your PC a screen similar to the one below will appear</w:t>
      </w:r>
    </w:p>
    <w:p w:rsidR="00FA678D" w:rsidRDefault="001E550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547257" cy="185737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57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4E" w:rsidRDefault="00303D4E">
      <w:pPr>
        <w:rPr>
          <w:lang w:val="en-US"/>
        </w:rPr>
      </w:pPr>
    </w:p>
    <w:p w:rsidR="00F20D25" w:rsidRDefault="00F20D25">
      <w:pPr>
        <w:rPr>
          <w:lang w:val="en-US"/>
        </w:rPr>
      </w:pPr>
      <w:r w:rsidRPr="00FA678D">
        <w:rPr>
          <w:b/>
          <w:lang w:val="en-US"/>
        </w:rPr>
        <w:t>Step 2</w:t>
      </w:r>
      <w:r>
        <w:rPr>
          <w:lang w:val="en-US"/>
        </w:rPr>
        <w:t xml:space="preserve"> – In your file manager locate the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of your device</w:t>
      </w:r>
    </w:p>
    <w:p w:rsidR="00FA678D" w:rsidRDefault="00FA678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076825" cy="9582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5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25" w:rsidRDefault="00FA678D">
      <w:pPr>
        <w:rPr>
          <w:lang w:val="en-US"/>
        </w:rPr>
      </w:pPr>
      <w:r>
        <w:rPr>
          <w:lang w:val="en-US"/>
        </w:rPr>
        <w:lastRenderedPageBreak/>
        <w:t xml:space="preserve">Click on the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and copy the </w:t>
      </w:r>
      <w:r w:rsidRPr="00FA678D">
        <w:rPr>
          <w:b/>
          <w:lang w:val="en-US"/>
        </w:rPr>
        <w:t>bear-</w:t>
      </w:r>
      <w:proofErr w:type="spellStart"/>
      <w:r w:rsidRPr="00FA678D">
        <w:rPr>
          <w:b/>
          <w:lang w:val="en-US"/>
        </w:rPr>
        <w:t>console.apk</w:t>
      </w:r>
      <w:proofErr w:type="spellEnd"/>
      <w:r>
        <w:rPr>
          <w:lang w:val="en-US"/>
        </w:rPr>
        <w:t xml:space="preserve"> file on the root of your </w:t>
      </w:r>
      <w:proofErr w:type="spellStart"/>
      <w:r>
        <w:rPr>
          <w:lang w:val="en-US"/>
        </w:rPr>
        <w:t>SDCard</w:t>
      </w:r>
      <w:proofErr w:type="spellEnd"/>
    </w:p>
    <w:p w:rsidR="00FA678D" w:rsidRDefault="00FA678D">
      <w:pPr>
        <w:rPr>
          <w:lang w:val="en-US"/>
        </w:rPr>
      </w:pPr>
    </w:p>
    <w:p w:rsidR="00FA678D" w:rsidRDefault="00FA678D">
      <w:pPr>
        <w:rPr>
          <w:lang w:val="en-US"/>
        </w:rPr>
      </w:pPr>
      <w:r w:rsidRPr="00A7479C">
        <w:rPr>
          <w:b/>
          <w:lang w:val="en-US"/>
        </w:rPr>
        <w:t>Step 3</w:t>
      </w:r>
      <w:r>
        <w:rPr>
          <w:lang w:val="en-US"/>
        </w:rPr>
        <w:t xml:space="preserve"> </w:t>
      </w:r>
      <w:r w:rsidR="00261C57">
        <w:rPr>
          <w:lang w:val="en-US"/>
        </w:rPr>
        <w:t>– Go to your Android device and look for a file manager</w:t>
      </w:r>
    </w:p>
    <w:p w:rsidR="00577CBC" w:rsidRPr="00A60CAE" w:rsidRDefault="00A60CA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57225" cy="752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7" w:rsidRDefault="00261C57">
      <w:pPr>
        <w:rPr>
          <w:lang w:val="en-US"/>
        </w:rPr>
      </w:pPr>
    </w:p>
    <w:p w:rsidR="001E5508" w:rsidRDefault="00261C57">
      <w:pPr>
        <w:rPr>
          <w:lang w:val="en-US"/>
        </w:rPr>
      </w:pPr>
      <w:r w:rsidRPr="00A7479C">
        <w:rPr>
          <w:b/>
          <w:lang w:val="en-US"/>
        </w:rPr>
        <w:t>Step 4</w:t>
      </w:r>
      <w:r>
        <w:rPr>
          <w:lang w:val="en-US"/>
        </w:rPr>
        <w:t xml:space="preserve"> – Open up your file manager </w:t>
      </w:r>
    </w:p>
    <w:p w:rsidR="00247505" w:rsidRDefault="00247505">
      <w:pPr>
        <w:rPr>
          <w:lang w:val="en-US"/>
        </w:rPr>
      </w:pPr>
    </w:p>
    <w:p w:rsidR="001E5508" w:rsidRDefault="001E5508">
      <w:pPr>
        <w:rPr>
          <w:lang w:val="en-US"/>
        </w:rPr>
      </w:pPr>
      <w:r>
        <w:rPr>
          <w:lang w:val="en-US"/>
        </w:rPr>
        <w:t xml:space="preserve">Click on the </w:t>
      </w:r>
      <w:proofErr w:type="spellStart"/>
      <w:r>
        <w:rPr>
          <w:lang w:val="en-US"/>
        </w:rPr>
        <w:t>SDCard</w:t>
      </w:r>
      <w:proofErr w:type="spellEnd"/>
    </w:p>
    <w:p w:rsidR="001E5508" w:rsidRDefault="0054130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064909" cy="16478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909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E0" w:rsidRDefault="00261C57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search for the </w:t>
      </w:r>
      <w:r w:rsidRPr="00FA678D">
        <w:rPr>
          <w:b/>
          <w:lang w:val="en-US"/>
        </w:rPr>
        <w:t>bear-</w:t>
      </w:r>
      <w:proofErr w:type="spellStart"/>
      <w:r w:rsidRPr="00FA678D">
        <w:rPr>
          <w:b/>
          <w:lang w:val="en-US"/>
        </w:rPr>
        <w:t>console.apk</w:t>
      </w:r>
      <w:proofErr w:type="spellEnd"/>
      <w:r>
        <w:rPr>
          <w:lang w:val="en-US"/>
        </w:rPr>
        <w:t xml:space="preserve"> file. Then double-click on it and install it.</w:t>
      </w:r>
    </w:p>
    <w:p w:rsidR="00261C57" w:rsidRDefault="00261C57">
      <w:pPr>
        <w:rPr>
          <w:lang w:val="en-US"/>
        </w:rPr>
      </w:pPr>
    </w:p>
    <w:p w:rsidR="00A7479C" w:rsidRDefault="00A7479C" w:rsidP="00A7479C">
      <w:pPr>
        <w:rPr>
          <w:lang w:val="en-US"/>
        </w:rPr>
      </w:pPr>
      <w:r w:rsidRPr="00A7479C">
        <w:rPr>
          <w:b/>
          <w:lang w:val="en-US"/>
        </w:rPr>
        <w:t>Step 5</w:t>
      </w:r>
      <w:r>
        <w:rPr>
          <w:lang w:val="en-US"/>
        </w:rPr>
        <w:t xml:space="preserve"> – turn on the altimeter</w:t>
      </w:r>
    </w:p>
    <w:p w:rsidR="00A7479C" w:rsidRDefault="00A7479C">
      <w:pPr>
        <w:rPr>
          <w:lang w:val="en-US"/>
        </w:rPr>
      </w:pPr>
      <w:r>
        <w:rPr>
          <w:lang w:val="en-US"/>
        </w:rPr>
        <w:t>Make sure that the Bluetooth module is connected. Wait for the altimeter to initialize.</w:t>
      </w:r>
    </w:p>
    <w:p w:rsidR="001E5508" w:rsidRDefault="001E5508">
      <w:pPr>
        <w:rPr>
          <w:lang w:val="en-US"/>
        </w:rPr>
      </w:pPr>
      <w:r>
        <w:rPr>
          <w:lang w:val="en-US"/>
        </w:rPr>
        <w:t>Note that on some Bluetooth devices such as the HC-06 a red light should be flashing until it is connected.</w:t>
      </w:r>
    </w:p>
    <w:p w:rsidR="001E5508" w:rsidRDefault="001E5508">
      <w:pPr>
        <w:rPr>
          <w:lang w:val="en-US"/>
        </w:rPr>
      </w:pPr>
    </w:p>
    <w:p w:rsidR="00261C57" w:rsidRDefault="00A7479C">
      <w:pPr>
        <w:rPr>
          <w:lang w:val="en-US"/>
        </w:rPr>
      </w:pPr>
      <w:r w:rsidRPr="00A7479C">
        <w:rPr>
          <w:b/>
          <w:lang w:val="en-US"/>
        </w:rPr>
        <w:t>Step 6</w:t>
      </w:r>
      <w:r w:rsidR="00261C57">
        <w:rPr>
          <w:lang w:val="en-US"/>
        </w:rPr>
        <w:t xml:space="preserve"> – Pairing the Bluetooth device</w:t>
      </w:r>
    </w:p>
    <w:p w:rsidR="001E5508" w:rsidRDefault="00A7479C">
      <w:pPr>
        <w:rPr>
          <w:lang w:val="en-US"/>
        </w:rPr>
      </w:pPr>
      <w:r>
        <w:rPr>
          <w:lang w:val="en-US"/>
        </w:rPr>
        <w:t xml:space="preserve">You need to go the Android device </w:t>
      </w:r>
      <w:r w:rsidRPr="00541305">
        <w:rPr>
          <w:b/>
          <w:lang w:val="en-US"/>
        </w:rPr>
        <w:t>settings</w:t>
      </w:r>
      <w:r>
        <w:rPr>
          <w:lang w:val="en-US"/>
        </w:rPr>
        <w:t xml:space="preserve">, </w:t>
      </w:r>
    </w:p>
    <w:p w:rsidR="001E5508" w:rsidRDefault="00A60CA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38175" cy="7334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7" w:rsidRDefault="00A7479C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go to the </w:t>
      </w:r>
      <w:r w:rsidRPr="00541305">
        <w:rPr>
          <w:b/>
          <w:lang w:val="en-US"/>
        </w:rPr>
        <w:t>Bluetooth</w:t>
      </w:r>
      <w:r>
        <w:rPr>
          <w:lang w:val="en-US"/>
        </w:rPr>
        <w:t xml:space="preserve"> section.</w:t>
      </w:r>
    </w:p>
    <w:p w:rsidR="009C5FAE" w:rsidRDefault="00A60CAE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208138" cy="2171700"/>
            <wp:effectExtent l="0" t="0" r="190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138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Default="009C5FAE">
      <w:pPr>
        <w:rPr>
          <w:lang w:val="en-US"/>
        </w:rPr>
      </w:pPr>
      <w:r>
        <w:rPr>
          <w:lang w:val="en-US"/>
        </w:rPr>
        <w:t>Make sure that Bluetooth is enabled and s</w:t>
      </w:r>
      <w:r w:rsidR="00A7479C">
        <w:rPr>
          <w:lang w:val="en-US"/>
        </w:rPr>
        <w:t xml:space="preserve">earch for Bluetooth devices and the altimeter devices will appear. </w:t>
      </w:r>
    </w:p>
    <w:p w:rsidR="009C5FAE" w:rsidRDefault="00A60CA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233613" cy="25527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13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Default="00A7479C">
      <w:pPr>
        <w:rPr>
          <w:lang w:val="en-US"/>
        </w:rPr>
      </w:pPr>
      <w:r>
        <w:rPr>
          <w:lang w:val="en-US"/>
        </w:rPr>
        <w:t xml:space="preserve">The module name used by the altimeter could be HC05 or HC06. Click on it and enter the default pairing code which is </w:t>
      </w:r>
      <w:r w:rsidRPr="00247505">
        <w:rPr>
          <w:b/>
          <w:lang w:val="en-US"/>
        </w:rPr>
        <w:t>1234</w:t>
      </w:r>
      <w:r>
        <w:rPr>
          <w:lang w:val="en-US"/>
        </w:rPr>
        <w:t>.</w:t>
      </w:r>
    </w:p>
    <w:p w:rsidR="00303D4E" w:rsidRDefault="00303D4E">
      <w:pPr>
        <w:rPr>
          <w:lang w:val="en-US"/>
        </w:rPr>
      </w:pPr>
      <w:r>
        <w:rPr>
          <w:lang w:val="en-US"/>
        </w:rPr>
        <w:br w:type="page"/>
      </w:r>
    </w:p>
    <w:p w:rsidR="00A7479C" w:rsidRPr="00303D4E" w:rsidRDefault="00303D4E" w:rsidP="00303D4E">
      <w:pPr>
        <w:jc w:val="center"/>
        <w:rPr>
          <w:sz w:val="36"/>
          <w:szCs w:val="36"/>
          <w:lang w:val="en-US"/>
        </w:rPr>
      </w:pPr>
      <w:r w:rsidRPr="00303D4E">
        <w:rPr>
          <w:sz w:val="36"/>
          <w:szCs w:val="36"/>
          <w:lang w:val="en-US"/>
        </w:rPr>
        <w:lastRenderedPageBreak/>
        <w:t>Use the Application</w:t>
      </w:r>
    </w:p>
    <w:p w:rsidR="00303D4E" w:rsidRDefault="00303D4E">
      <w:pPr>
        <w:rPr>
          <w:lang w:val="en-US"/>
        </w:rPr>
      </w:pPr>
    </w:p>
    <w:p w:rsidR="00261C57" w:rsidRDefault="00261C57">
      <w:pPr>
        <w:rPr>
          <w:lang w:val="en-US"/>
        </w:rPr>
      </w:pPr>
      <w:r w:rsidRPr="00ED6F05">
        <w:rPr>
          <w:b/>
          <w:lang w:val="en-US"/>
        </w:rPr>
        <w:t>Ste</w:t>
      </w:r>
      <w:r w:rsidR="00A7479C" w:rsidRPr="00ED6F05">
        <w:rPr>
          <w:b/>
          <w:lang w:val="en-US"/>
        </w:rPr>
        <w:t>p 7</w:t>
      </w:r>
      <w:r>
        <w:rPr>
          <w:lang w:val="en-US"/>
        </w:rPr>
        <w:t xml:space="preserve"> – Start the application</w:t>
      </w:r>
    </w:p>
    <w:p w:rsidR="00261C57" w:rsidRDefault="00A7479C">
      <w:pPr>
        <w:rPr>
          <w:lang w:val="en-US"/>
        </w:rPr>
      </w:pPr>
      <w:r>
        <w:rPr>
          <w:lang w:val="en-US"/>
        </w:rPr>
        <w:t xml:space="preserve">Locate the </w:t>
      </w:r>
      <w:r w:rsidR="00247505" w:rsidRPr="00397EE2">
        <w:rPr>
          <w:b/>
          <w:lang w:val="en-US"/>
        </w:rPr>
        <w:t>Bear console</w:t>
      </w:r>
      <w:r w:rsidR="00247505">
        <w:rPr>
          <w:lang w:val="en-US"/>
        </w:rPr>
        <w:t xml:space="preserve"> </w:t>
      </w:r>
      <w:r>
        <w:rPr>
          <w:lang w:val="en-US"/>
        </w:rPr>
        <w:t>application icon and start it.</w:t>
      </w:r>
    </w:p>
    <w:p w:rsidR="00A7479C" w:rsidRDefault="0024750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47700" cy="838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E2" w:rsidRDefault="00397EE2">
      <w:pPr>
        <w:rPr>
          <w:lang w:val="en-US"/>
        </w:rPr>
      </w:pPr>
    </w:p>
    <w:p w:rsidR="00397EE2" w:rsidRDefault="00397EE2">
      <w:pPr>
        <w:rPr>
          <w:lang w:val="en-US"/>
        </w:rPr>
      </w:pPr>
      <w:r>
        <w:rPr>
          <w:lang w:val="en-US"/>
        </w:rPr>
        <w:t>The application might prompt you to enable Bluetooth if it is off.</w:t>
      </w:r>
    </w:p>
    <w:p w:rsidR="00397EE2" w:rsidRDefault="00397EE2">
      <w:pPr>
        <w:rPr>
          <w:lang w:val="en-US"/>
        </w:rPr>
      </w:pPr>
    </w:p>
    <w:p w:rsidR="00261C57" w:rsidRDefault="00247505">
      <w:pPr>
        <w:rPr>
          <w:lang w:val="en-US"/>
        </w:rPr>
      </w:pPr>
      <w:r>
        <w:rPr>
          <w:lang w:val="en-US"/>
        </w:rPr>
        <w:t>The following screen should open</w:t>
      </w:r>
    </w:p>
    <w:p w:rsidR="00247505" w:rsidRDefault="0024750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088462" cy="3722012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80" cy="372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5" w:rsidRDefault="00247505">
      <w:pPr>
        <w:rPr>
          <w:lang w:val="en-US"/>
        </w:rPr>
      </w:pPr>
      <w:r>
        <w:rPr>
          <w:lang w:val="en-US"/>
        </w:rPr>
        <w:t>Note that from the menu you should be able to access the online help.</w:t>
      </w:r>
    </w:p>
    <w:p w:rsidR="00247505" w:rsidRDefault="00247505">
      <w:pPr>
        <w:rPr>
          <w:lang w:val="en-US"/>
        </w:rPr>
      </w:pPr>
    </w:p>
    <w:p w:rsidR="00247505" w:rsidRDefault="00247505">
      <w:pPr>
        <w:rPr>
          <w:lang w:val="en-US"/>
        </w:rPr>
      </w:pPr>
    </w:p>
    <w:p w:rsidR="00261C57" w:rsidRDefault="00261C57">
      <w:pPr>
        <w:rPr>
          <w:lang w:val="en-US"/>
        </w:rPr>
      </w:pPr>
      <w:r w:rsidRPr="00ED6F05">
        <w:rPr>
          <w:b/>
          <w:lang w:val="en-US"/>
        </w:rPr>
        <w:t>Step 8</w:t>
      </w:r>
      <w:r>
        <w:rPr>
          <w:lang w:val="en-US"/>
        </w:rPr>
        <w:t xml:space="preserve"> – connect to the altimeter</w:t>
      </w:r>
    </w:p>
    <w:p w:rsidR="00F826A9" w:rsidRDefault="00247505">
      <w:pPr>
        <w:rPr>
          <w:lang w:val="en-US"/>
        </w:rPr>
      </w:pPr>
      <w:r>
        <w:rPr>
          <w:lang w:val="en-US"/>
        </w:rPr>
        <w:lastRenderedPageBreak/>
        <w:t xml:space="preserve">Click on </w:t>
      </w:r>
      <w:r>
        <w:rPr>
          <w:noProof/>
          <w:lang w:eastAsia="fr-FR"/>
        </w:rPr>
        <w:drawing>
          <wp:inline distT="0" distB="0" distL="0" distR="0">
            <wp:extent cx="1771650" cy="284729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9" w:rsidRDefault="00F826A9">
      <w:pPr>
        <w:rPr>
          <w:lang w:val="en-US"/>
        </w:rPr>
      </w:pPr>
    </w:p>
    <w:p w:rsidR="00247505" w:rsidRDefault="00247505">
      <w:pPr>
        <w:rPr>
          <w:lang w:val="en-US"/>
        </w:rPr>
      </w:pPr>
      <w:r>
        <w:rPr>
          <w:lang w:val="en-US"/>
        </w:rPr>
        <w:t>And all your Bluetooth devices should list</w:t>
      </w:r>
    </w:p>
    <w:p w:rsidR="00ED6F05" w:rsidRDefault="00ED6F0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790700" cy="1670114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5" w:rsidRDefault="00247505">
      <w:pPr>
        <w:rPr>
          <w:lang w:val="en-US"/>
        </w:rPr>
      </w:pPr>
    </w:p>
    <w:p w:rsidR="00247505" w:rsidRDefault="00247505">
      <w:pPr>
        <w:rPr>
          <w:lang w:val="en-US"/>
        </w:rPr>
      </w:pPr>
      <w:r>
        <w:rPr>
          <w:lang w:val="en-US"/>
        </w:rPr>
        <w:t xml:space="preserve">Click on the device used by the altimeter. </w:t>
      </w:r>
    </w:p>
    <w:p w:rsidR="00247505" w:rsidRDefault="00247505">
      <w:pPr>
        <w:rPr>
          <w:lang w:val="en-US"/>
        </w:rPr>
      </w:pPr>
      <w:r>
        <w:rPr>
          <w:lang w:val="en-US"/>
        </w:rPr>
        <w:t xml:space="preserve">The application will attempt to connect and if it </w:t>
      </w:r>
      <w:r w:rsidR="00ED6F05">
        <w:rPr>
          <w:lang w:val="en-US"/>
        </w:rPr>
        <w:t>manages</w:t>
      </w:r>
      <w:r>
        <w:rPr>
          <w:lang w:val="en-US"/>
        </w:rPr>
        <w:t xml:space="preserve"> to do it you will get a </w:t>
      </w:r>
      <w:proofErr w:type="gramStart"/>
      <w:r>
        <w:rPr>
          <w:lang w:val="en-US"/>
        </w:rPr>
        <w:t>Connected</w:t>
      </w:r>
      <w:proofErr w:type="gramEnd"/>
      <w:r>
        <w:rPr>
          <w:lang w:val="en-US"/>
        </w:rPr>
        <w:t xml:space="preserve"> message.</w:t>
      </w:r>
    </w:p>
    <w:p w:rsidR="00247505" w:rsidRDefault="00247505">
      <w:pPr>
        <w:rPr>
          <w:lang w:val="en-US"/>
        </w:rPr>
      </w:pPr>
    </w:p>
    <w:p w:rsidR="00F826A9" w:rsidRDefault="00F826A9">
      <w:pPr>
        <w:rPr>
          <w:lang w:val="en-US"/>
        </w:rPr>
      </w:pPr>
      <w:r>
        <w:rPr>
          <w:lang w:val="en-US"/>
        </w:rPr>
        <w:t>You should now be connected to the console</w:t>
      </w:r>
    </w:p>
    <w:p w:rsidR="00F826A9" w:rsidRDefault="00F826A9">
      <w:pPr>
        <w:rPr>
          <w:lang w:val="en-US"/>
        </w:rPr>
      </w:pPr>
    </w:p>
    <w:p w:rsidR="000530A5" w:rsidRDefault="000530A5">
      <w:pPr>
        <w:rPr>
          <w:lang w:val="en-US"/>
        </w:rPr>
      </w:pPr>
      <w:r>
        <w:rPr>
          <w:lang w:val="en-US"/>
        </w:rPr>
        <w:br w:type="page"/>
      </w:r>
    </w:p>
    <w:p w:rsidR="00F826A9" w:rsidRPr="009F09A0" w:rsidRDefault="00A7479C">
      <w:pPr>
        <w:rPr>
          <w:b/>
          <w:lang w:val="en-US"/>
        </w:rPr>
      </w:pPr>
      <w:r w:rsidRPr="009F09A0">
        <w:rPr>
          <w:b/>
          <w:lang w:val="en-US"/>
        </w:rPr>
        <w:lastRenderedPageBreak/>
        <w:t>Screen navigation</w:t>
      </w:r>
    </w:p>
    <w:p w:rsidR="00F826A9" w:rsidRPr="009F09A0" w:rsidRDefault="00F826A9">
      <w:pPr>
        <w:rPr>
          <w:b/>
          <w:lang w:val="en-US"/>
        </w:rPr>
      </w:pPr>
      <w:r w:rsidRPr="009F09A0">
        <w:rPr>
          <w:b/>
          <w:lang w:val="en-US"/>
        </w:rPr>
        <w:t>Main screen</w:t>
      </w:r>
    </w:p>
    <w:p w:rsidR="00247505" w:rsidRDefault="007B13E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084388" cy="37147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88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A5" w:rsidRDefault="000530A5">
      <w:pPr>
        <w:rPr>
          <w:lang w:val="en-US"/>
        </w:rPr>
      </w:pPr>
    </w:p>
    <w:p w:rsidR="000530A5" w:rsidRDefault="000530A5">
      <w:pPr>
        <w:rPr>
          <w:lang w:val="en-US"/>
        </w:rPr>
      </w:pPr>
    </w:p>
    <w:p w:rsidR="00A7479C" w:rsidRDefault="007B13EF">
      <w:pPr>
        <w:rPr>
          <w:b/>
          <w:lang w:val="en-US"/>
        </w:rPr>
      </w:pPr>
      <w:r>
        <w:rPr>
          <w:b/>
          <w:lang w:val="en-US"/>
        </w:rPr>
        <w:t>ALTIMETER SETTINGS</w:t>
      </w:r>
    </w:p>
    <w:p w:rsidR="00D11A25" w:rsidRPr="009F09A0" w:rsidRDefault="00D11A25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 wp14:anchorId="2739605D" wp14:editId="5F329218">
            <wp:extent cx="1485900" cy="3714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Default="00577CBC">
      <w:pPr>
        <w:rPr>
          <w:lang w:val="en-US"/>
        </w:rPr>
      </w:pPr>
      <w:r>
        <w:rPr>
          <w:lang w:val="en-US"/>
        </w:rPr>
        <w:t>On this screen you can modify the altimeter configuration.</w:t>
      </w:r>
      <w:r w:rsidR="00D76826">
        <w:rPr>
          <w:lang w:val="en-US"/>
        </w:rPr>
        <w:t xml:space="preserve"> Be sure you know what you are doing when changing the altimeter configuration.</w:t>
      </w:r>
      <w:r w:rsidR="00CB0BE2">
        <w:rPr>
          <w:lang w:val="en-US"/>
        </w:rPr>
        <w:t xml:space="preserve"> It is good practice when doing complex configuration to test the altimeter in a chamber before attempting any flight.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11A25" w:rsidTr="00D11A25">
        <w:tc>
          <w:tcPr>
            <w:tcW w:w="4606" w:type="dxa"/>
          </w:tcPr>
          <w:p w:rsidR="00D11A25" w:rsidRDefault="00235B77">
            <w:pPr>
              <w:rPr>
                <w:lang w:val="en-US"/>
              </w:rPr>
            </w:pPr>
            <w:r>
              <w:object w:dxaOrig="4545" w:dyaOrig="8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75.5pt;height:312pt" o:ole="">
                  <v:imagedata r:id="rId19" o:title=""/>
                </v:shape>
                <o:OLEObject Type="Embed" ProgID="PBrush" ShapeID="_x0000_i1047" DrawAspect="Content" ObjectID="_1532169745" r:id="rId20"/>
              </w:object>
            </w:r>
          </w:p>
        </w:tc>
        <w:tc>
          <w:tcPr>
            <w:tcW w:w="4606" w:type="dxa"/>
          </w:tcPr>
          <w:p w:rsidR="00D11A25" w:rsidRDefault="00D11A25" w:rsidP="00D11A25">
            <w:pPr>
              <w:rPr>
                <w:lang w:val="en-US"/>
              </w:rPr>
            </w:pPr>
            <w:r w:rsidRPr="00CB0BE2">
              <w:rPr>
                <w:b/>
                <w:lang w:val="en-US"/>
              </w:rPr>
              <w:t>Unit</w:t>
            </w:r>
            <w:r w:rsidR="00235B77">
              <w:rPr>
                <w:b/>
                <w:lang w:val="en-US"/>
              </w:rPr>
              <w:t>s</w:t>
            </w:r>
            <w:r>
              <w:rPr>
                <w:lang w:val="en-US"/>
              </w:rPr>
              <w:t>: let you change the altimeter units</w:t>
            </w:r>
          </w:p>
          <w:p w:rsidR="00D11A25" w:rsidRDefault="00235B77" w:rsidP="00D11A25">
            <w:pPr>
              <w:rPr>
                <w:lang w:val="en-US"/>
              </w:rPr>
            </w:pPr>
            <w:r>
              <w:rPr>
                <w:b/>
                <w:lang w:val="en-US"/>
              </w:rPr>
              <w:t>Bee</w:t>
            </w:r>
            <w:r w:rsidR="00D11A25" w:rsidRPr="00CB0BE2">
              <w:rPr>
                <w:b/>
                <w:lang w:val="en-US"/>
              </w:rPr>
              <w:t>p mode</w:t>
            </w:r>
            <w:r w:rsidR="00D11A25">
              <w:rPr>
                <w:lang w:val="en-US"/>
              </w:rPr>
              <w:t>: change the way the altimeter will b</w:t>
            </w:r>
            <w:r>
              <w:rPr>
                <w:lang w:val="en-US"/>
              </w:rPr>
              <w:t>ee</w:t>
            </w:r>
            <w:r w:rsidR="00D11A25">
              <w:rPr>
                <w:lang w:val="en-US"/>
              </w:rPr>
              <w:t>p the altitude</w:t>
            </w:r>
          </w:p>
          <w:p w:rsidR="00D11A25" w:rsidRDefault="00235B77" w:rsidP="00D11A25">
            <w:pPr>
              <w:rPr>
                <w:lang w:val="en-US"/>
              </w:rPr>
            </w:pPr>
            <w:r>
              <w:rPr>
                <w:b/>
                <w:lang w:val="en-US"/>
              </w:rPr>
              <w:t>Bee</w:t>
            </w:r>
            <w:r w:rsidR="00D11A25" w:rsidRPr="00CB0BE2">
              <w:rPr>
                <w:b/>
                <w:lang w:val="en-US"/>
              </w:rPr>
              <w:t>p frequency</w:t>
            </w:r>
            <w:r w:rsidR="00D11A25">
              <w:rPr>
                <w:lang w:val="en-US"/>
              </w:rPr>
              <w:t>: Allow t</w:t>
            </w:r>
            <w:r>
              <w:rPr>
                <w:lang w:val="en-US"/>
              </w:rPr>
              <w:t>o change the frequency of the bee</w:t>
            </w:r>
            <w:r w:rsidR="00D11A25">
              <w:rPr>
                <w:lang w:val="en-US"/>
              </w:rPr>
              <w:t>p</w:t>
            </w:r>
          </w:p>
          <w:p w:rsidR="00D11A25" w:rsidRDefault="00D11A25" w:rsidP="00D11A25">
            <w:pPr>
              <w:rPr>
                <w:lang w:val="en-US"/>
              </w:rPr>
            </w:pPr>
            <w:r w:rsidRPr="00CB0BE2">
              <w:rPr>
                <w:b/>
                <w:lang w:val="en-US"/>
              </w:rPr>
              <w:t>Main altitude</w:t>
            </w:r>
            <w:r>
              <w:rPr>
                <w:lang w:val="en-US"/>
              </w:rPr>
              <w:t>: This is the main parachute deployment altitude.</w:t>
            </w:r>
          </w:p>
          <w:p w:rsidR="00D11A25" w:rsidRDefault="00D11A25" w:rsidP="00D11A25">
            <w:pPr>
              <w:rPr>
                <w:lang w:val="en-US"/>
              </w:rPr>
            </w:pPr>
            <w:r w:rsidRPr="00CB0BE2">
              <w:rPr>
                <w:b/>
                <w:lang w:val="en-US"/>
              </w:rPr>
              <w:t>Output 1, 2 and 3</w:t>
            </w:r>
            <w:r>
              <w:rPr>
                <w:lang w:val="en-US"/>
              </w:rPr>
              <w:t xml:space="preserve">: Assign a function to each output. This can be a main, </w:t>
            </w:r>
            <w:r w:rsidR="00235B77">
              <w:rPr>
                <w:lang w:val="en-US"/>
              </w:rPr>
              <w:t>drogue;</w:t>
            </w:r>
            <w:r>
              <w:rPr>
                <w:lang w:val="en-US"/>
              </w:rPr>
              <w:t xml:space="preserve"> timer or the output can be disabled. Note that you can have one main and one drogue max but from zero up to 3 timers.</w:t>
            </w:r>
          </w:p>
          <w:p w:rsidR="00D11A25" w:rsidRDefault="00D11A25" w:rsidP="00D11A25">
            <w:pPr>
              <w:rPr>
                <w:lang w:val="en-US"/>
              </w:rPr>
            </w:pPr>
            <w:r w:rsidRPr="00157B8D">
              <w:rPr>
                <w:b/>
                <w:lang w:val="en-US"/>
              </w:rPr>
              <w:t>Delay 1, 2 and 3</w:t>
            </w:r>
            <w:r>
              <w:rPr>
                <w:lang w:val="en-US"/>
              </w:rPr>
              <w:t>: Each output has a delay associated. If the output is a main or a drogue this will delay the main or drogue. Drogue is trigger at apogee and main is triggered X meters before landing. Do not forget to set the main altitude.</w:t>
            </w:r>
          </w:p>
          <w:p w:rsidR="00D11A25" w:rsidRDefault="00D11A25" w:rsidP="00D11A25">
            <w:pPr>
              <w:rPr>
                <w:lang w:val="en-US"/>
              </w:rPr>
            </w:pPr>
            <w:r>
              <w:rPr>
                <w:lang w:val="en-US"/>
              </w:rPr>
              <w:t xml:space="preserve"> If the output is a timer it is the number of 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after liftoff that will trigger the timer. Note that if the timer occurs after landing it will not be triggered.</w:t>
            </w:r>
          </w:p>
          <w:p w:rsidR="00D11A25" w:rsidRDefault="00D11A25" w:rsidP="00D11A25">
            <w:pPr>
              <w:rPr>
                <w:lang w:val="en-US"/>
              </w:rPr>
            </w:pPr>
          </w:p>
          <w:p w:rsidR="00D11A25" w:rsidRDefault="00D11A25" w:rsidP="00D11A25">
            <w:pPr>
              <w:rPr>
                <w:lang w:val="en-US"/>
              </w:rPr>
            </w:pPr>
            <w:r>
              <w:rPr>
                <w:lang w:val="en-US"/>
              </w:rPr>
              <w:t>When you have finished click on [UPLOAD]. Before uploading it will check for potential errors and cancel any bad configuration saving.</w:t>
            </w:r>
          </w:p>
          <w:p w:rsidR="00D11A25" w:rsidRDefault="00D11A25">
            <w:pPr>
              <w:rPr>
                <w:lang w:val="en-US"/>
              </w:rPr>
            </w:pPr>
          </w:p>
        </w:tc>
      </w:tr>
    </w:tbl>
    <w:p w:rsidR="00D11A25" w:rsidRDefault="00D11A25">
      <w:pPr>
        <w:rPr>
          <w:lang w:val="en-US"/>
        </w:rPr>
      </w:pPr>
    </w:p>
    <w:p w:rsidR="00577CBC" w:rsidRDefault="00577CBC">
      <w:pPr>
        <w:rPr>
          <w:lang w:val="en-US"/>
        </w:rPr>
      </w:pPr>
    </w:p>
    <w:p w:rsidR="00A7479C" w:rsidRDefault="007B13EF">
      <w:pPr>
        <w:rPr>
          <w:b/>
          <w:lang w:val="en-US"/>
        </w:rPr>
      </w:pPr>
      <w:r>
        <w:rPr>
          <w:b/>
          <w:lang w:val="en-US"/>
        </w:rPr>
        <w:t>READ FLIGHT</w:t>
      </w:r>
    </w:p>
    <w:p w:rsidR="00D11A25" w:rsidRPr="009F09A0" w:rsidRDefault="00D11A25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009650" cy="3143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Default="00CB0BE2">
      <w:pPr>
        <w:rPr>
          <w:lang w:val="en-US"/>
        </w:rPr>
      </w:pPr>
      <w:r>
        <w:rPr>
          <w:lang w:val="en-US"/>
        </w:rPr>
        <w:t xml:space="preserve">This will retrieve all the flights that have been stored in your altimeter if any. </w:t>
      </w:r>
      <w:r w:rsidR="00452596">
        <w:rPr>
          <w:lang w:val="en-US"/>
        </w:rPr>
        <w:t xml:space="preserve">This might take a long time to retrieve all the flight data. </w:t>
      </w:r>
    </w:p>
    <w:p w:rsidR="00D11A25" w:rsidRDefault="00D11A2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695450" cy="854004"/>
            <wp:effectExtent l="0" t="0" r="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5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96" w:rsidRDefault="00452596">
      <w:pPr>
        <w:rPr>
          <w:lang w:val="en-US"/>
        </w:rPr>
      </w:pPr>
      <w:proofErr w:type="gramStart"/>
      <w:r>
        <w:rPr>
          <w:lang w:val="en-US"/>
        </w:rPr>
        <w:t>When you have the flight list just click on each flight to display the flight data.</w:t>
      </w:r>
      <w:proofErr w:type="gramEnd"/>
      <w:r>
        <w:rPr>
          <w:lang w:val="en-US"/>
        </w:rPr>
        <w:t xml:space="preserve"> </w:t>
      </w:r>
    </w:p>
    <w:p w:rsidR="00852066" w:rsidRDefault="00852066">
      <w:pPr>
        <w:rPr>
          <w:lang w:val="en-US"/>
        </w:rPr>
      </w:pPr>
    </w:p>
    <w:p w:rsidR="00852066" w:rsidRDefault="00852066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694233" cy="3019425"/>
            <wp:effectExtent l="0" t="0" r="127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33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96" w:rsidRDefault="00452596">
      <w:pPr>
        <w:rPr>
          <w:lang w:val="en-US"/>
        </w:rPr>
      </w:pPr>
      <w:r>
        <w:rPr>
          <w:lang w:val="en-US"/>
        </w:rPr>
        <w:t>Note that the altimeter can record up to 25 flights off data. However it could be less depending on the amount of data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each flight duration</w:t>
      </w:r>
      <w:proofErr w:type="gramEnd"/>
      <w:r>
        <w:rPr>
          <w:lang w:val="en-US"/>
        </w:rPr>
        <w:t xml:space="preserve">). </w:t>
      </w:r>
    </w:p>
    <w:p w:rsidR="00D11A25" w:rsidRDefault="00235B77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833192" cy="326707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92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Default="001E0918">
      <w:pPr>
        <w:rPr>
          <w:b/>
          <w:lang w:val="en-US"/>
        </w:rPr>
      </w:pPr>
      <w:r>
        <w:rPr>
          <w:b/>
          <w:lang w:val="en-US"/>
        </w:rPr>
        <w:t>CONTINUITY ON</w:t>
      </w:r>
      <w:r w:rsidR="009F09A0">
        <w:rPr>
          <w:b/>
          <w:lang w:val="en-US"/>
        </w:rPr>
        <w:t>/O</w:t>
      </w:r>
      <w:r>
        <w:rPr>
          <w:b/>
          <w:lang w:val="en-US"/>
        </w:rPr>
        <w:t>FF</w:t>
      </w:r>
    </w:p>
    <w:p w:rsidR="00D11A25" w:rsidRPr="009F09A0" w:rsidRDefault="00D11A25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409700" cy="3333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F05" w:rsidRDefault="00ED6F05">
      <w:pPr>
        <w:rPr>
          <w:lang w:val="en-US"/>
        </w:rPr>
      </w:pPr>
      <w:r>
        <w:rPr>
          <w:lang w:val="en-US"/>
        </w:rPr>
        <w:t>Turn on or off the continuity.</w:t>
      </w:r>
      <w:r w:rsidR="00CB0BE2">
        <w:rPr>
          <w:lang w:val="en-US"/>
        </w:rPr>
        <w:t xml:space="preserve"> This can be really annoying to setup an altimeter that is continuously beeping. So one tap will turn the beeps off and a second tap will turn it on.</w:t>
      </w:r>
    </w:p>
    <w:p w:rsidR="00ED6F05" w:rsidRDefault="00ED6F05">
      <w:pPr>
        <w:rPr>
          <w:lang w:val="en-US"/>
        </w:rPr>
      </w:pPr>
    </w:p>
    <w:p w:rsidR="00A7479C" w:rsidRDefault="001E0918">
      <w:pPr>
        <w:rPr>
          <w:b/>
          <w:lang w:val="en-US"/>
        </w:rPr>
      </w:pPr>
      <w:r>
        <w:rPr>
          <w:b/>
          <w:lang w:val="en-US"/>
        </w:rPr>
        <w:lastRenderedPageBreak/>
        <w:t>RESET SETTINGS</w:t>
      </w:r>
    </w:p>
    <w:p w:rsidR="00D11A25" w:rsidRDefault="00D11A25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162050" cy="3333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5B6" w:rsidRDefault="00852066" w:rsidP="00B475B6">
      <w:pPr>
        <w:rPr>
          <w:lang w:val="en-US"/>
        </w:rPr>
      </w:pPr>
      <w:proofErr w:type="gramStart"/>
      <w:r>
        <w:rPr>
          <w:b/>
          <w:lang w:val="en-US"/>
        </w:rPr>
        <w:t>This open</w:t>
      </w:r>
      <w:proofErr w:type="gramEnd"/>
      <w:r>
        <w:rPr>
          <w:b/>
          <w:lang w:val="en-US"/>
        </w:rPr>
        <w:t xml:space="preserve"> the Reset Settings screen</w:t>
      </w:r>
      <w:r w:rsidR="00B475B6">
        <w:rPr>
          <w:b/>
          <w:lang w:val="en-US"/>
        </w:rPr>
        <w:t xml:space="preserve">. </w:t>
      </w:r>
      <w:r w:rsidR="00B475B6">
        <w:rPr>
          <w:lang w:val="en-US"/>
        </w:rPr>
        <w:t>Clear the flight list and allow resetting the altimeter setting to factory default.</w:t>
      </w:r>
    </w:p>
    <w:p w:rsidR="00D11A25" w:rsidRDefault="00D11A25">
      <w:pPr>
        <w:rPr>
          <w:b/>
          <w:lang w:val="en-US"/>
        </w:rPr>
      </w:pPr>
    </w:p>
    <w:p w:rsidR="00852066" w:rsidRDefault="00852066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 wp14:anchorId="387DDD11" wp14:editId="4F969CF5">
            <wp:extent cx="1789007" cy="3188328"/>
            <wp:effectExtent l="0" t="0" r="190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44" cy="319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52066" w:rsidTr="00852066">
        <w:tc>
          <w:tcPr>
            <w:tcW w:w="4606" w:type="dxa"/>
          </w:tcPr>
          <w:p w:rsidR="00852066" w:rsidRDefault="00852066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239D6D90" wp14:editId="6981019B">
                  <wp:extent cx="1095375" cy="352425"/>
                  <wp:effectExtent l="0" t="0" r="9525" b="952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066" w:rsidRDefault="00852066">
            <w:pPr>
              <w:rPr>
                <w:b/>
                <w:lang w:val="en-US"/>
              </w:rPr>
            </w:pPr>
          </w:p>
          <w:p w:rsidR="00852066" w:rsidRDefault="00852066">
            <w:pPr>
              <w:rPr>
                <w:b/>
                <w:lang w:val="en-US"/>
              </w:rPr>
            </w:pPr>
          </w:p>
        </w:tc>
        <w:tc>
          <w:tcPr>
            <w:tcW w:w="4606" w:type="dxa"/>
          </w:tcPr>
          <w:p w:rsidR="00852066" w:rsidRDefault="00852066" w:rsidP="00852066">
            <w:pPr>
              <w:rPr>
                <w:lang w:val="en-US"/>
              </w:rPr>
            </w:pPr>
            <w:r>
              <w:rPr>
                <w:lang w:val="en-US"/>
              </w:rPr>
              <w:t>Note that it will clear all flight data.</w:t>
            </w:r>
          </w:p>
          <w:p w:rsidR="00852066" w:rsidRDefault="00852066">
            <w:pPr>
              <w:rPr>
                <w:b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53F4A7" wp14:editId="53DD966A">
                  <wp:extent cx="1857113" cy="2238375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113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066" w:rsidTr="00852066">
        <w:tc>
          <w:tcPr>
            <w:tcW w:w="4606" w:type="dxa"/>
          </w:tcPr>
          <w:p w:rsidR="00852066" w:rsidRDefault="00852066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516EB9E2" wp14:editId="1FDDECCB">
                  <wp:extent cx="1485900" cy="32385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52066" w:rsidRDefault="00852066" w:rsidP="00852066">
            <w:pPr>
              <w:rPr>
                <w:lang w:val="en-US"/>
              </w:rPr>
            </w:pPr>
            <w:r>
              <w:rPr>
                <w:lang w:val="en-US"/>
              </w:rPr>
              <w:t>Should need to re-initialize your altimeter this is where you want to go.</w:t>
            </w:r>
          </w:p>
          <w:p w:rsidR="00852066" w:rsidRDefault="00852066" w:rsidP="00852066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A177FAA" wp14:editId="22898F40">
                  <wp:extent cx="1777093" cy="2216967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847" cy="2219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066" w:rsidRDefault="00852066">
            <w:pPr>
              <w:rPr>
                <w:b/>
                <w:lang w:val="en-US"/>
              </w:rPr>
            </w:pPr>
          </w:p>
        </w:tc>
      </w:tr>
    </w:tbl>
    <w:p w:rsidR="00852066" w:rsidRDefault="00852066">
      <w:pPr>
        <w:rPr>
          <w:b/>
          <w:lang w:val="en-US"/>
        </w:rPr>
      </w:pPr>
    </w:p>
    <w:p w:rsidR="00852066" w:rsidRDefault="00852066">
      <w:pPr>
        <w:rPr>
          <w:lang w:val="en-US"/>
        </w:rPr>
      </w:pPr>
    </w:p>
    <w:p w:rsidR="00A7479C" w:rsidRDefault="001E0918">
      <w:pPr>
        <w:rPr>
          <w:b/>
          <w:lang w:val="en-US"/>
        </w:rPr>
      </w:pPr>
      <w:r>
        <w:rPr>
          <w:b/>
          <w:lang w:val="en-US"/>
        </w:rPr>
        <w:t>DISCONNECT</w:t>
      </w:r>
    </w:p>
    <w:p w:rsidR="00D11A25" w:rsidRPr="009F09A0" w:rsidRDefault="00D11A25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952500" cy="3429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Default="00A7479C">
      <w:pPr>
        <w:rPr>
          <w:lang w:val="en-US"/>
        </w:rPr>
      </w:pPr>
      <w:r>
        <w:rPr>
          <w:lang w:val="en-US"/>
        </w:rPr>
        <w:t>This allows you to disconnect from the altimeter.</w:t>
      </w:r>
    </w:p>
    <w:p w:rsidR="00235B77" w:rsidRDefault="00235B77">
      <w:pPr>
        <w:rPr>
          <w:lang w:val="en-US"/>
        </w:rPr>
      </w:pPr>
    </w:p>
    <w:p w:rsidR="00247505" w:rsidRPr="009F09A0" w:rsidRDefault="00247505">
      <w:pPr>
        <w:rPr>
          <w:b/>
          <w:lang w:val="en-US"/>
        </w:rPr>
      </w:pPr>
      <w:r w:rsidRPr="009F09A0">
        <w:rPr>
          <w:b/>
          <w:lang w:val="en-US"/>
        </w:rPr>
        <w:t>Main screen</w:t>
      </w:r>
      <w:r w:rsidR="009F09A0" w:rsidRPr="009F09A0">
        <w:rPr>
          <w:b/>
          <w:lang w:val="en-US"/>
        </w:rPr>
        <w:t xml:space="preserve"> menu</w:t>
      </w:r>
    </w:p>
    <w:p w:rsidR="00DD5690" w:rsidRDefault="00247505" w:rsidP="00247505">
      <w:pPr>
        <w:rPr>
          <w:lang w:val="en-US"/>
        </w:rPr>
      </w:pPr>
      <w:r>
        <w:rPr>
          <w:lang w:val="en-US"/>
        </w:rPr>
        <w:t xml:space="preserve">From the main screen menu </w:t>
      </w:r>
      <w:r w:rsidR="009F09A0">
        <w:rPr>
          <w:lang w:val="en-US"/>
        </w:rPr>
        <w:t>you can access the online help, an about screen and the application settings.</w:t>
      </w:r>
    </w:p>
    <w:p w:rsidR="00DD5690" w:rsidRDefault="00DD5690" w:rsidP="0024750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693596" cy="914400"/>
            <wp:effectExtent l="0" t="0" r="190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597" cy="9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5" w:rsidRDefault="00247505" w:rsidP="00247505">
      <w:pPr>
        <w:rPr>
          <w:lang w:val="en-US"/>
        </w:rPr>
      </w:pPr>
    </w:p>
    <w:p w:rsidR="004B7809" w:rsidRDefault="004B7809" w:rsidP="00247505">
      <w:pPr>
        <w:rPr>
          <w:lang w:val="en-US"/>
        </w:rPr>
      </w:pPr>
    </w:p>
    <w:p w:rsidR="00DD5690" w:rsidRPr="009F09A0" w:rsidRDefault="00D11A25" w:rsidP="00247505">
      <w:pPr>
        <w:rPr>
          <w:b/>
          <w:lang w:val="en-US"/>
        </w:rPr>
      </w:pPr>
      <w:r>
        <w:rPr>
          <w:b/>
          <w:lang w:val="en-US"/>
        </w:rPr>
        <w:t xml:space="preserve">Application </w:t>
      </w:r>
      <w:r w:rsidR="00235B77">
        <w:rPr>
          <w:b/>
          <w:lang w:val="en-US"/>
        </w:rPr>
        <w:t xml:space="preserve">preferences </w:t>
      </w:r>
      <w:r w:rsidR="00235B77" w:rsidRPr="009F09A0">
        <w:rPr>
          <w:b/>
          <w:lang w:val="en-US"/>
        </w:rPr>
        <w:t>screen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CD68AE" w:rsidRPr="00A60CAE" w:rsidTr="009F09A0">
        <w:tc>
          <w:tcPr>
            <w:tcW w:w="2943" w:type="dxa"/>
          </w:tcPr>
          <w:p w:rsidR="00CD68AE" w:rsidRDefault="009F09A0" w:rsidP="0024750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C41CDE7" wp14:editId="03850524">
                  <wp:extent cx="1666875" cy="2965646"/>
                  <wp:effectExtent l="0" t="0" r="0" b="635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907" cy="297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9" w:type="dxa"/>
          </w:tcPr>
          <w:p w:rsidR="009F09A0" w:rsidRDefault="009F09A0" w:rsidP="00247505">
            <w:pPr>
              <w:rPr>
                <w:lang w:val="en-US"/>
              </w:rPr>
            </w:pPr>
            <w:r>
              <w:rPr>
                <w:lang w:val="en-US"/>
              </w:rPr>
              <w:t>This is mainly to setup the look and feel of the application to accommodate to the Android device that you are using.</w:t>
            </w:r>
          </w:p>
          <w:p w:rsidR="009F09A0" w:rsidRDefault="009F09A0" w:rsidP="00247505">
            <w:pPr>
              <w:rPr>
                <w:lang w:val="en-US"/>
              </w:rPr>
            </w:pPr>
          </w:p>
          <w:p w:rsidR="00CD68AE" w:rsidRDefault="009F09A0" w:rsidP="00247505">
            <w:pPr>
              <w:rPr>
                <w:lang w:val="en-US"/>
              </w:rPr>
            </w:pPr>
            <w:r>
              <w:rPr>
                <w:lang w:val="en-US"/>
              </w:rPr>
              <w:t xml:space="preserve">On the settings screen you can choose the </w:t>
            </w:r>
            <w:r w:rsidRPr="009F09A0">
              <w:rPr>
                <w:b/>
                <w:lang w:val="en-US"/>
              </w:rPr>
              <w:t>application language</w:t>
            </w:r>
          </w:p>
          <w:p w:rsidR="009F09A0" w:rsidRDefault="009F09A0" w:rsidP="0024750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9F09A0">
              <w:rPr>
                <w:b/>
                <w:lang w:val="en-US"/>
              </w:rPr>
              <w:t>color for the graph</w:t>
            </w:r>
            <w:r>
              <w:rPr>
                <w:lang w:val="en-US"/>
              </w:rPr>
              <w:t xml:space="preserve"> and the </w:t>
            </w:r>
            <w:r w:rsidRPr="009F09A0">
              <w:rPr>
                <w:b/>
                <w:lang w:val="en-US"/>
              </w:rPr>
              <w:t>background color</w:t>
            </w:r>
          </w:p>
          <w:p w:rsidR="009F09A0" w:rsidRDefault="009F09A0" w:rsidP="0024750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9F09A0">
              <w:rPr>
                <w:b/>
                <w:lang w:val="en-US"/>
              </w:rPr>
              <w:t>unit</w:t>
            </w:r>
            <w:r>
              <w:rPr>
                <w:lang w:val="en-US"/>
              </w:rPr>
              <w:t xml:space="preserve"> used by the application (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>: metric or imperial)</w:t>
            </w:r>
          </w:p>
          <w:p w:rsidR="009F09A0" w:rsidRDefault="009F09A0" w:rsidP="00247505">
            <w:pPr>
              <w:rPr>
                <w:lang w:val="en-US"/>
              </w:rPr>
            </w:pPr>
          </w:p>
          <w:p w:rsidR="009F09A0" w:rsidRDefault="009F09A0" w:rsidP="00247505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also change the </w:t>
            </w:r>
            <w:r w:rsidRPr="009F09A0">
              <w:rPr>
                <w:b/>
                <w:lang w:val="en-US"/>
              </w:rPr>
              <w:t>font size</w:t>
            </w:r>
            <w:r>
              <w:rPr>
                <w:lang w:val="en-US"/>
              </w:rPr>
              <w:t>.</w:t>
            </w:r>
          </w:p>
        </w:tc>
      </w:tr>
    </w:tbl>
    <w:p w:rsidR="00D171EB" w:rsidRDefault="00D171EB" w:rsidP="00247505">
      <w:pPr>
        <w:rPr>
          <w:lang w:val="en-US"/>
        </w:rPr>
      </w:pPr>
    </w:p>
    <w:p w:rsidR="00DD5690" w:rsidRPr="009F09A0" w:rsidRDefault="00DD5690" w:rsidP="00247505">
      <w:pPr>
        <w:rPr>
          <w:b/>
          <w:lang w:val="en-US"/>
        </w:rPr>
      </w:pPr>
      <w:r w:rsidRPr="009F09A0">
        <w:rPr>
          <w:b/>
          <w:lang w:val="en-US"/>
        </w:rPr>
        <w:t>Help Screen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6261"/>
      </w:tblGrid>
      <w:tr w:rsidR="009F09A0" w:rsidRPr="00A60CAE" w:rsidTr="009F09A0">
        <w:tc>
          <w:tcPr>
            <w:tcW w:w="2951" w:type="dxa"/>
          </w:tcPr>
          <w:p w:rsidR="009F09A0" w:rsidRDefault="009F09A0" w:rsidP="0024750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C5A8912" wp14:editId="384960BD">
                  <wp:extent cx="1737008" cy="3090426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165" cy="309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1" w:type="dxa"/>
          </w:tcPr>
          <w:p w:rsidR="009F09A0" w:rsidRDefault="009F09A0" w:rsidP="00247505">
            <w:pPr>
              <w:rPr>
                <w:lang w:val="en-US"/>
              </w:rPr>
            </w:pPr>
            <w:r>
              <w:rPr>
                <w:lang w:val="en-US"/>
              </w:rPr>
              <w:t>This is a quick on line help which can be used on the field</w:t>
            </w:r>
          </w:p>
        </w:tc>
      </w:tr>
    </w:tbl>
    <w:p w:rsidR="00D11A25" w:rsidRPr="009F09A0" w:rsidRDefault="00D11A25" w:rsidP="00D11A25">
      <w:pPr>
        <w:rPr>
          <w:b/>
          <w:lang w:val="en-US"/>
        </w:rPr>
      </w:pPr>
      <w:r>
        <w:rPr>
          <w:b/>
          <w:lang w:val="en-US"/>
        </w:rPr>
        <w:t>About</w:t>
      </w:r>
      <w:r w:rsidRPr="009F09A0">
        <w:rPr>
          <w:b/>
          <w:lang w:val="en-US"/>
        </w:rPr>
        <w:t xml:space="preserve"> Screen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6261"/>
      </w:tblGrid>
      <w:tr w:rsidR="00D11A25" w:rsidRPr="00A60CAE" w:rsidTr="00D36761">
        <w:tc>
          <w:tcPr>
            <w:tcW w:w="2951" w:type="dxa"/>
          </w:tcPr>
          <w:p w:rsidR="00D11A25" w:rsidRDefault="00D11A25" w:rsidP="00D36761">
            <w:pPr>
              <w:rPr>
                <w:lang w:val="en-US"/>
              </w:rPr>
            </w:pPr>
          </w:p>
        </w:tc>
        <w:tc>
          <w:tcPr>
            <w:tcW w:w="6261" w:type="dxa"/>
          </w:tcPr>
          <w:p w:rsidR="00D11A25" w:rsidRDefault="00D11A25" w:rsidP="00D36761">
            <w:pPr>
              <w:rPr>
                <w:lang w:val="en-US"/>
              </w:rPr>
            </w:pPr>
          </w:p>
        </w:tc>
      </w:tr>
    </w:tbl>
    <w:p w:rsidR="00DE4AB4" w:rsidRDefault="00DE4AB4">
      <w:pPr>
        <w:rPr>
          <w:lang w:val="en-US"/>
        </w:rPr>
      </w:pPr>
    </w:p>
    <w:p w:rsidR="00DD5690" w:rsidRDefault="00DD5690" w:rsidP="00247505">
      <w:pPr>
        <w:rPr>
          <w:lang w:val="en-US"/>
        </w:rPr>
      </w:pPr>
    </w:p>
    <w:p w:rsidR="003A1973" w:rsidRPr="009F09A0" w:rsidRDefault="003A1973" w:rsidP="00247505">
      <w:pPr>
        <w:rPr>
          <w:b/>
          <w:lang w:val="en-US"/>
        </w:rPr>
      </w:pPr>
      <w:r w:rsidRPr="009F09A0">
        <w:rPr>
          <w:b/>
          <w:lang w:val="en-US"/>
        </w:rPr>
        <w:t>About Screen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560"/>
      </w:tblGrid>
      <w:tr w:rsidR="009F09A0" w:rsidRPr="00A60CAE" w:rsidTr="009F09A0">
        <w:tc>
          <w:tcPr>
            <w:tcW w:w="3652" w:type="dxa"/>
          </w:tcPr>
          <w:p w:rsidR="009F09A0" w:rsidRDefault="009F09A0" w:rsidP="0024750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59DC1D9" wp14:editId="00228471">
                  <wp:extent cx="1811066" cy="3222189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569" cy="3228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0" w:type="dxa"/>
          </w:tcPr>
          <w:p w:rsidR="009F09A0" w:rsidRDefault="009F09A0" w:rsidP="00247505">
            <w:pPr>
              <w:rPr>
                <w:lang w:val="en-US"/>
              </w:rPr>
            </w:pPr>
            <w:r>
              <w:rPr>
                <w:lang w:val="en-US"/>
              </w:rPr>
              <w:t>Just an about screen to give me credit and display the version of the Altimeter Console</w:t>
            </w:r>
          </w:p>
        </w:tc>
      </w:tr>
    </w:tbl>
    <w:p w:rsidR="009F09A0" w:rsidRDefault="009F09A0" w:rsidP="00247505">
      <w:pPr>
        <w:rPr>
          <w:lang w:val="en-US"/>
        </w:rPr>
      </w:pPr>
    </w:p>
    <w:p w:rsidR="003A1973" w:rsidRDefault="003A1973" w:rsidP="00247505">
      <w:pPr>
        <w:rPr>
          <w:lang w:val="en-US"/>
        </w:rPr>
      </w:pPr>
    </w:p>
    <w:p w:rsidR="00247505" w:rsidRPr="005112E0" w:rsidRDefault="00247505">
      <w:pPr>
        <w:rPr>
          <w:lang w:val="en-US"/>
        </w:rPr>
      </w:pPr>
      <w:bookmarkStart w:id="0" w:name="_GoBack"/>
      <w:bookmarkEnd w:id="0"/>
    </w:p>
    <w:sectPr w:rsidR="00247505" w:rsidRPr="00511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E0"/>
    <w:rsid w:val="00022628"/>
    <w:rsid w:val="000530A5"/>
    <w:rsid w:val="00157B8D"/>
    <w:rsid w:val="001E0918"/>
    <w:rsid w:val="001E5508"/>
    <w:rsid w:val="00235B77"/>
    <w:rsid w:val="00247505"/>
    <w:rsid w:val="00261C57"/>
    <w:rsid w:val="00303D4E"/>
    <w:rsid w:val="00397EE2"/>
    <w:rsid w:val="003A1973"/>
    <w:rsid w:val="003D7035"/>
    <w:rsid w:val="00452596"/>
    <w:rsid w:val="004B7809"/>
    <w:rsid w:val="005112E0"/>
    <w:rsid w:val="00541305"/>
    <w:rsid w:val="00577CBC"/>
    <w:rsid w:val="00650824"/>
    <w:rsid w:val="006A4BE2"/>
    <w:rsid w:val="0071742D"/>
    <w:rsid w:val="007B13EF"/>
    <w:rsid w:val="007D0145"/>
    <w:rsid w:val="00817344"/>
    <w:rsid w:val="00852066"/>
    <w:rsid w:val="00997380"/>
    <w:rsid w:val="009C5FAE"/>
    <w:rsid w:val="009F09A0"/>
    <w:rsid w:val="00A60CAE"/>
    <w:rsid w:val="00A7479C"/>
    <w:rsid w:val="00B475B6"/>
    <w:rsid w:val="00CB0BE2"/>
    <w:rsid w:val="00CD68AE"/>
    <w:rsid w:val="00D11A25"/>
    <w:rsid w:val="00D171EB"/>
    <w:rsid w:val="00D76826"/>
    <w:rsid w:val="00DD5690"/>
    <w:rsid w:val="00DE4AB4"/>
    <w:rsid w:val="00E31853"/>
    <w:rsid w:val="00E64D54"/>
    <w:rsid w:val="00ED6F05"/>
    <w:rsid w:val="00F20D25"/>
    <w:rsid w:val="00F826A9"/>
    <w:rsid w:val="00FA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78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D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78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D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1.bin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BBBB8-C359-4FD4-81C6-C0F6E632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Du-Reau, Boris PH/FR/EXT</dc:creator>
  <cp:lastModifiedBy>Du-Reau, Boris PH/FR/EXT</cp:lastModifiedBy>
  <cp:revision>12</cp:revision>
  <dcterms:created xsi:type="dcterms:W3CDTF">2016-08-08T08:58:00Z</dcterms:created>
  <dcterms:modified xsi:type="dcterms:W3CDTF">2016-08-08T11:55:00Z</dcterms:modified>
</cp:coreProperties>
</file>