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5A6EF" w14:textId="77777777" w:rsidR="00AA5819" w:rsidRPr="00AA5819" w:rsidRDefault="00AA5819" w:rsidP="00AA58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bookmarkStart w:id="0" w:name="_GoBack"/>
      <w:bookmarkEnd w:id="0"/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&lt;?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xml version=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"1.0" 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encoding=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"utf-8"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?&gt;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br/>
        <w:t>&lt;</w:t>
      </w:r>
      <w:proofErr w:type="spellStart"/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android.support.constraint.ConstraintLayout</w:t>
      </w:r>
      <w:proofErr w:type="spellEnd"/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 xml:space="preserve"> </w:t>
      </w:r>
      <w:proofErr w:type="spellStart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/res/android"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app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</w:t>
      </w:r>
      <w:proofErr w:type="spellStart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apk</w:t>
      </w:r>
      <w:proofErr w:type="spellEnd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/res-auto"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xmlns:</w:t>
      </w:r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"http://schemas.android.com/tools"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match_parent</w:t>
      </w:r>
      <w:proofErr w:type="spellEnd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:context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"com.example.neil.quizapplication.Main2Activity"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br/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&lt;Button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br/>
        <w:t xml:space="preserve">    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:id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"@+id/but1"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:layout_width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:layout_height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wrap_content</w:t>
      </w:r>
      <w:proofErr w:type="spellEnd"/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android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:text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"PLAY"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:layout_editor_absoluteX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>"148dp"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 </w:t>
      </w:r>
      <w:proofErr w:type="spellStart"/>
      <w:r w:rsidRPr="00AA5819">
        <w:rPr>
          <w:rFonts w:ascii="Courier New" w:eastAsia="Times New Roman" w:hAnsi="Courier New" w:cs="Courier New"/>
          <w:color w:val="9876AA"/>
          <w:sz w:val="18"/>
          <w:szCs w:val="18"/>
        </w:rPr>
        <w:t>tools</w:t>
      </w:r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:layout_editor_absoluteY</w:t>
      </w:r>
      <w:proofErr w:type="spellEnd"/>
      <w:r w:rsidRPr="00AA5819">
        <w:rPr>
          <w:rFonts w:ascii="Courier New" w:eastAsia="Times New Roman" w:hAnsi="Courier New" w:cs="Courier New"/>
          <w:color w:val="BABABA"/>
          <w:sz w:val="18"/>
          <w:szCs w:val="18"/>
        </w:rPr>
        <w:t>=</w:t>
      </w:r>
      <w:r w:rsidRPr="00AA581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"307dp" 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/&gt;</w:t>
      </w:r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br/>
        <w:t>&lt;/</w:t>
      </w:r>
      <w:proofErr w:type="spellStart"/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android.support.constraint.ConstraintLayout</w:t>
      </w:r>
      <w:proofErr w:type="spellEnd"/>
      <w:r w:rsidRPr="00AA5819">
        <w:rPr>
          <w:rFonts w:ascii="Courier New" w:eastAsia="Times New Roman" w:hAnsi="Courier New" w:cs="Courier New"/>
          <w:color w:val="E8BF6A"/>
          <w:sz w:val="18"/>
          <w:szCs w:val="18"/>
        </w:rPr>
        <w:t>&gt;</w:t>
      </w:r>
    </w:p>
    <w:p w14:paraId="39C8F9F7" w14:textId="3300CD76" w:rsidR="006D2146" w:rsidRDefault="00AA5819">
      <w:r>
        <w:t>Activity main</w:t>
      </w:r>
    </w:p>
    <w:p w14:paraId="407A27C2" w14:textId="77777777" w:rsidR="00AA5819" w:rsidRDefault="00AA5819" w:rsidP="00AA5819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android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/res/android"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app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</w:t>
      </w:r>
      <w:proofErr w:type="spellStart"/>
      <w:r>
        <w:rPr>
          <w:color w:val="6A8759"/>
          <w:sz w:val="18"/>
          <w:szCs w:val="18"/>
        </w:rPr>
        <w:t>apk</w:t>
      </w:r>
      <w:proofErr w:type="spellEnd"/>
      <w:r>
        <w:rPr>
          <w:color w:val="6A8759"/>
          <w:sz w:val="18"/>
          <w:szCs w:val="18"/>
        </w:rPr>
        <w:t>/res-auto"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tools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"http://schemas.android.com/tools"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:context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com.example.neil.quizapplication.MainActivity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"319dp"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"@+id/answer2"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"367dp"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"@+id/answer3"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"0dp"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"408dp"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&lt;Button</w:t>
      </w:r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"@+id/answer4"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"Button"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"16dp"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tools</w:t>
      </w:r>
      <w:r>
        <w:rPr>
          <w:color w:val="BABABA"/>
          <w:sz w:val="18"/>
          <w:szCs w:val="18"/>
        </w:rPr>
        <w:t>:layout_editor_absoluteY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"456dp"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"@+id/score"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wrap_content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:layout_marginTop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"33dp"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"Score"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"24dp"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 xml:space="preserve">    &lt;</w:t>
      </w:r>
      <w:proofErr w:type="spellStart"/>
      <w:r>
        <w:rPr>
          <w:color w:val="E8BF6A"/>
          <w:sz w:val="18"/>
          <w:szCs w:val="18"/>
        </w:rPr>
        <w:t>TextView</w:t>
      </w:r>
      <w:proofErr w:type="spellEnd"/>
      <w:r>
        <w:rPr>
          <w:color w:val="E8BF6A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"@+id/question"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match_parent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"98dp"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:layout_above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"@+id/answer1"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:layout_alignParentStart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"true"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:layout_marginBottom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"55dp"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:gravity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"center"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"New Text"</w:t>
      </w:r>
      <w:r>
        <w:rPr>
          <w:color w:val="6A8759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android</w:t>
      </w:r>
      <w:r>
        <w:rPr>
          <w:color w:val="BABABA"/>
          <w:sz w:val="18"/>
          <w:szCs w:val="18"/>
        </w:rPr>
        <w:t>:textSize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"24dp"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RelativeLayout</w:t>
      </w:r>
      <w:proofErr w:type="spellEnd"/>
      <w:r>
        <w:rPr>
          <w:color w:val="E8BF6A"/>
          <w:sz w:val="18"/>
          <w:szCs w:val="18"/>
        </w:rPr>
        <w:t>&gt;</w:t>
      </w:r>
    </w:p>
    <w:p w14:paraId="40D6F844" w14:textId="6FCFB2FB" w:rsidR="00AA5819" w:rsidRDefault="00AA5819">
      <w:r>
        <w:t>Activity main 2</w:t>
      </w:r>
    </w:p>
    <w:p w14:paraId="0E123C00" w14:textId="77777777" w:rsidR="00AA5819" w:rsidRDefault="00AA5819"/>
    <w:sectPr w:rsidR="00AA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19"/>
    <w:rsid w:val="002A32B6"/>
    <w:rsid w:val="003D0063"/>
    <w:rsid w:val="00AA5819"/>
    <w:rsid w:val="00B459D1"/>
    <w:rsid w:val="00F1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1E55"/>
  <w15:chartTrackingRefBased/>
  <w15:docId w15:val="{A8B7A66C-C942-43A7-810E-6A2CC925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8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scrtaccnt001@gmail.com</dc:creator>
  <cp:keywords/>
  <dc:description/>
  <cp:lastModifiedBy>RJNL</cp:lastModifiedBy>
  <cp:revision>2</cp:revision>
  <dcterms:created xsi:type="dcterms:W3CDTF">2018-02-21T15:27:00Z</dcterms:created>
  <dcterms:modified xsi:type="dcterms:W3CDTF">2018-02-21T15:27:00Z</dcterms:modified>
</cp:coreProperties>
</file>