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3B45E3" w14:textId="77777777" w:rsidR="00714576" w:rsidRDefault="009C0C8A">
      <w:pPr>
        <w:spacing w:after="240" w:line="480" w:lineRule="auto"/>
        <w:jc w:val="center"/>
        <w:rPr>
          <w:sz w:val="24"/>
          <w:szCs w:val="24"/>
        </w:rPr>
      </w:pPr>
      <w:r>
        <w:rPr>
          <w:sz w:val="24"/>
          <w:szCs w:val="24"/>
        </w:rPr>
        <w:t xml:space="preserve"> </w:t>
      </w:r>
    </w:p>
    <w:p w14:paraId="7BF4DA78" w14:textId="77777777" w:rsidR="00714576" w:rsidRDefault="009C0C8A">
      <w:pPr>
        <w:spacing w:before="240" w:after="240" w:line="480" w:lineRule="auto"/>
        <w:jc w:val="center"/>
        <w:rPr>
          <w:sz w:val="24"/>
          <w:szCs w:val="24"/>
        </w:rPr>
      </w:pPr>
      <w:r>
        <w:rPr>
          <w:sz w:val="24"/>
          <w:szCs w:val="24"/>
        </w:rPr>
        <w:t xml:space="preserve"> </w:t>
      </w:r>
    </w:p>
    <w:p w14:paraId="7B6E38F5" w14:textId="77777777" w:rsidR="00714576" w:rsidRDefault="009C0C8A">
      <w:pPr>
        <w:spacing w:before="240" w:after="240" w:line="480" w:lineRule="auto"/>
        <w:jc w:val="center"/>
        <w:rPr>
          <w:sz w:val="24"/>
          <w:szCs w:val="24"/>
        </w:rPr>
      </w:pPr>
      <w:r>
        <w:rPr>
          <w:sz w:val="24"/>
          <w:szCs w:val="24"/>
        </w:rPr>
        <w:t xml:space="preserve"> </w:t>
      </w:r>
    </w:p>
    <w:p w14:paraId="4E8C0983" w14:textId="77777777" w:rsidR="00714576" w:rsidRDefault="009C0C8A">
      <w:pPr>
        <w:spacing w:before="240" w:after="240" w:line="480" w:lineRule="auto"/>
        <w:jc w:val="center"/>
        <w:rPr>
          <w:sz w:val="24"/>
          <w:szCs w:val="24"/>
        </w:rPr>
      </w:pPr>
      <w:r>
        <w:rPr>
          <w:sz w:val="24"/>
          <w:szCs w:val="24"/>
        </w:rPr>
        <w:t xml:space="preserve"> </w:t>
      </w:r>
    </w:p>
    <w:p w14:paraId="6D55BFD4" w14:textId="77777777" w:rsidR="00714576" w:rsidRDefault="009C0C8A">
      <w:pPr>
        <w:spacing w:before="240" w:after="240" w:line="480" w:lineRule="auto"/>
        <w:jc w:val="center"/>
        <w:rPr>
          <w:sz w:val="24"/>
          <w:szCs w:val="24"/>
        </w:rPr>
      </w:pPr>
      <w:r>
        <w:rPr>
          <w:sz w:val="24"/>
          <w:szCs w:val="24"/>
        </w:rPr>
        <w:t xml:space="preserve"> </w:t>
      </w:r>
    </w:p>
    <w:p w14:paraId="0DAD0EAC" w14:textId="037A57DB" w:rsidR="00714576" w:rsidRDefault="009C0C8A">
      <w:pPr>
        <w:spacing w:before="240" w:after="240" w:line="480" w:lineRule="auto"/>
        <w:jc w:val="center"/>
        <w:rPr>
          <w:sz w:val="24"/>
          <w:szCs w:val="24"/>
        </w:rPr>
      </w:pPr>
      <w:r>
        <w:rPr>
          <w:sz w:val="24"/>
          <w:szCs w:val="24"/>
        </w:rPr>
        <w:t xml:space="preserve">Lab 1 </w:t>
      </w:r>
      <w:r w:rsidR="00BB184C">
        <w:rPr>
          <w:sz w:val="24"/>
          <w:szCs w:val="24"/>
        </w:rPr>
        <w:t>Care Corner</w:t>
      </w:r>
      <w:r>
        <w:rPr>
          <w:sz w:val="24"/>
          <w:szCs w:val="24"/>
        </w:rPr>
        <w:t xml:space="preserve"> Product Description</w:t>
      </w:r>
    </w:p>
    <w:p w14:paraId="43188A44" w14:textId="77777777" w:rsidR="00714576" w:rsidRDefault="009C0C8A">
      <w:pPr>
        <w:spacing w:before="240" w:after="240" w:line="480" w:lineRule="auto"/>
        <w:jc w:val="center"/>
        <w:rPr>
          <w:sz w:val="24"/>
          <w:szCs w:val="24"/>
        </w:rPr>
      </w:pPr>
      <w:r>
        <w:rPr>
          <w:sz w:val="24"/>
          <w:szCs w:val="24"/>
        </w:rPr>
        <w:t xml:space="preserve"> </w:t>
      </w:r>
    </w:p>
    <w:p w14:paraId="1F7D2BDF" w14:textId="6BA11664" w:rsidR="00714576" w:rsidRDefault="00BB184C">
      <w:pPr>
        <w:spacing w:before="240" w:after="240" w:line="480" w:lineRule="auto"/>
        <w:jc w:val="center"/>
        <w:rPr>
          <w:sz w:val="24"/>
          <w:szCs w:val="24"/>
        </w:rPr>
      </w:pPr>
      <w:r>
        <w:rPr>
          <w:sz w:val="24"/>
          <w:szCs w:val="24"/>
        </w:rPr>
        <w:t>Ernest Webb</w:t>
      </w:r>
    </w:p>
    <w:p w14:paraId="2008C356" w14:textId="77777777" w:rsidR="00714576" w:rsidRDefault="009C0C8A">
      <w:pPr>
        <w:spacing w:before="240" w:after="240" w:line="480" w:lineRule="auto"/>
        <w:jc w:val="center"/>
        <w:rPr>
          <w:sz w:val="24"/>
          <w:szCs w:val="24"/>
        </w:rPr>
      </w:pPr>
      <w:r>
        <w:rPr>
          <w:sz w:val="24"/>
          <w:szCs w:val="24"/>
        </w:rPr>
        <w:t>Old Dominion University</w:t>
      </w:r>
    </w:p>
    <w:p w14:paraId="0B3A6C00" w14:textId="77777777" w:rsidR="00714576" w:rsidRDefault="009C0C8A">
      <w:pPr>
        <w:spacing w:before="240" w:after="240" w:line="480" w:lineRule="auto"/>
        <w:jc w:val="center"/>
        <w:rPr>
          <w:sz w:val="24"/>
          <w:szCs w:val="24"/>
        </w:rPr>
      </w:pPr>
      <w:r>
        <w:rPr>
          <w:sz w:val="24"/>
          <w:szCs w:val="24"/>
        </w:rPr>
        <w:t xml:space="preserve"> </w:t>
      </w:r>
    </w:p>
    <w:p w14:paraId="5B4DE07D" w14:textId="77777777" w:rsidR="00714576" w:rsidRDefault="009C0C8A">
      <w:pPr>
        <w:spacing w:before="240" w:after="240" w:line="480" w:lineRule="auto"/>
        <w:jc w:val="center"/>
        <w:rPr>
          <w:sz w:val="24"/>
          <w:szCs w:val="24"/>
        </w:rPr>
      </w:pPr>
      <w:r>
        <w:rPr>
          <w:sz w:val="24"/>
          <w:szCs w:val="24"/>
        </w:rPr>
        <w:t>CS410</w:t>
      </w:r>
    </w:p>
    <w:p w14:paraId="55AA06DB" w14:textId="783D8C27" w:rsidR="00714576" w:rsidRDefault="009C0C8A">
      <w:pPr>
        <w:spacing w:before="240" w:after="240" w:line="480" w:lineRule="auto"/>
        <w:jc w:val="center"/>
        <w:rPr>
          <w:sz w:val="24"/>
          <w:szCs w:val="24"/>
        </w:rPr>
      </w:pPr>
      <w:r>
        <w:rPr>
          <w:sz w:val="24"/>
          <w:szCs w:val="24"/>
        </w:rPr>
        <w:t xml:space="preserve">Professor </w:t>
      </w:r>
      <w:r w:rsidR="00BB184C">
        <w:rPr>
          <w:sz w:val="24"/>
          <w:szCs w:val="24"/>
        </w:rPr>
        <w:t>Ajay Gupta</w:t>
      </w:r>
    </w:p>
    <w:p w14:paraId="76D5EB87" w14:textId="0115ED9E" w:rsidR="00714576" w:rsidRDefault="009C0C8A">
      <w:pPr>
        <w:spacing w:before="240" w:after="240" w:line="480" w:lineRule="auto"/>
        <w:jc w:val="center"/>
        <w:rPr>
          <w:sz w:val="24"/>
          <w:szCs w:val="24"/>
        </w:rPr>
      </w:pPr>
      <w:r>
        <w:rPr>
          <w:sz w:val="24"/>
          <w:szCs w:val="24"/>
        </w:rPr>
        <w:t>December 0</w:t>
      </w:r>
      <w:r w:rsidR="00BB184C">
        <w:rPr>
          <w:sz w:val="24"/>
          <w:szCs w:val="24"/>
        </w:rPr>
        <w:t>5</w:t>
      </w:r>
      <w:r>
        <w:rPr>
          <w:sz w:val="24"/>
          <w:szCs w:val="24"/>
        </w:rPr>
        <w:t>, 20</w:t>
      </w:r>
      <w:r w:rsidR="00BB184C">
        <w:rPr>
          <w:sz w:val="24"/>
          <w:szCs w:val="24"/>
        </w:rPr>
        <w:t>20</w:t>
      </w:r>
    </w:p>
    <w:p w14:paraId="07B9906F" w14:textId="54A71919" w:rsidR="00714576" w:rsidRDefault="009C0C8A">
      <w:pPr>
        <w:spacing w:before="240" w:after="240" w:line="480" w:lineRule="auto"/>
        <w:jc w:val="center"/>
        <w:rPr>
          <w:sz w:val="24"/>
          <w:szCs w:val="24"/>
        </w:rPr>
      </w:pPr>
      <w:r>
        <w:rPr>
          <w:sz w:val="24"/>
          <w:szCs w:val="24"/>
        </w:rPr>
        <w:t>Version 1</w:t>
      </w:r>
    </w:p>
    <w:p w14:paraId="297AB7F7" w14:textId="63F03713" w:rsidR="00043FBC" w:rsidRDefault="00043FBC">
      <w:pPr>
        <w:spacing w:before="240" w:after="240" w:line="480" w:lineRule="auto"/>
        <w:jc w:val="center"/>
        <w:rPr>
          <w:sz w:val="24"/>
          <w:szCs w:val="24"/>
        </w:rPr>
      </w:pPr>
    </w:p>
    <w:p w14:paraId="117DC486" w14:textId="77777777" w:rsidR="00043FBC" w:rsidRDefault="00043FBC">
      <w:pPr>
        <w:spacing w:before="240" w:after="240" w:line="480" w:lineRule="auto"/>
        <w:jc w:val="center"/>
        <w:rPr>
          <w:sz w:val="24"/>
          <w:szCs w:val="24"/>
        </w:rPr>
      </w:pPr>
    </w:p>
    <w:p w14:paraId="4F67FBA9" w14:textId="2526FBD1" w:rsidR="00714576" w:rsidRPr="00043FBC" w:rsidRDefault="009C0C8A" w:rsidP="00043FBC">
      <w:pPr>
        <w:spacing w:before="240" w:after="240" w:line="480" w:lineRule="auto"/>
        <w:jc w:val="center"/>
        <w:rPr>
          <w:b/>
          <w:sz w:val="28"/>
          <w:szCs w:val="28"/>
        </w:rPr>
      </w:pPr>
      <w:r>
        <w:rPr>
          <w:b/>
          <w:sz w:val="28"/>
          <w:szCs w:val="28"/>
        </w:rPr>
        <w:lastRenderedPageBreak/>
        <w:t xml:space="preserve">Table </w:t>
      </w:r>
      <w:proofErr w:type="gramStart"/>
      <w:r>
        <w:rPr>
          <w:b/>
          <w:sz w:val="28"/>
          <w:szCs w:val="28"/>
        </w:rPr>
        <w:t>Of</w:t>
      </w:r>
      <w:proofErr w:type="gramEnd"/>
      <w:r>
        <w:rPr>
          <w:b/>
          <w:sz w:val="28"/>
          <w:szCs w:val="28"/>
        </w:rPr>
        <w:t xml:space="preserve"> Contents</w:t>
      </w:r>
    </w:p>
    <w:p w14:paraId="632E6C6B" w14:textId="7A8A63F6" w:rsidR="00714576" w:rsidRDefault="009C0C8A">
      <w:pPr>
        <w:spacing w:before="80" w:after="240" w:line="480" w:lineRule="auto"/>
        <w:rPr>
          <w:b/>
          <w:sz w:val="24"/>
          <w:szCs w:val="24"/>
        </w:rPr>
      </w:pPr>
      <w:r>
        <w:rPr>
          <w:b/>
          <w:sz w:val="24"/>
          <w:szCs w:val="24"/>
        </w:rPr>
        <w:t xml:space="preserve">1. Introduction                                         </w:t>
      </w:r>
      <w:r>
        <w:rPr>
          <w:b/>
          <w:sz w:val="24"/>
          <w:szCs w:val="24"/>
        </w:rPr>
        <w:tab/>
      </w:r>
      <w:r w:rsidR="00BB184C">
        <w:rPr>
          <w:b/>
          <w:sz w:val="24"/>
          <w:szCs w:val="24"/>
        </w:rPr>
        <w:tab/>
      </w:r>
      <w:r w:rsidR="00BB184C">
        <w:rPr>
          <w:b/>
          <w:sz w:val="24"/>
          <w:szCs w:val="24"/>
        </w:rPr>
        <w:tab/>
      </w:r>
      <w:r w:rsidR="00BB184C">
        <w:rPr>
          <w:b/>
          <w:sz w:val="24"/>
          <w:szCs w:val="24"/>
        </w:rPr>
        <w:tab/>
      </w:r>
      <w:r w:rsidR="00BB184C">
        <w:rPr>
          <w:b/>
          <w:sz w:val="24"/>
          <w:szCs w:val="24"/>
        </w:rPr>
        <w:tab/>
      </w:r>
      <w:r w:rsidR="00F479D8">
        <w:rPr>
          <w:b/>
          <w:sz w:val="24"/>
          <w:szCs w:val="24"/>
        </w:rPr>
        <w:t>3</w:t>
      </w:r>
    </w:p>
    <w:p w14:paraId="07021F8A" w14:textId="1FCFEDC1" w:rsidR="00714576" w:rsidRDefault="009C0C8A">
      <w:pPr>
        <w:spacing w:before="200" w:after="240" w:line="480" w:lineRule="auto"/>
        <w:rPr>
          <w:b/>
          <w:sz w:val="24"/>
          <w:szCs w:val="24"/>
        </w:rPr>
      </w:pPr>
      <w:r>
        <w:rPr>
          <w:b/>
          <w:sz w:val="24"/>
          <w:szCs w:val="24"/>
        </w:rPr>
        <w:t xml:space="preserve">2. </w:t>
      </w:r>
      <w:r w:rsidR="00BB184C">
        <w:rPr>
          <w:b/>
          <w:sz w:val="24"/>
          <w:szCs w:val="24"/>
        </w:rPr>
        <w:t>Care Corner</w:t>
      </w:r>
      <w:r>
        <w:rPr>
          <w:b/>
          <w:sz w:val="24"/>
          <w:szCs w:val="24"/>
        </w:rPr>
        <w:t xml:space="preserve"> Product Description          </w:t>
      </w:r>
      <w:r>
        <w:rPr>
          <w:b/>
          <w:sz w:val="24"/>
          <w:szCs w:val="24"/>
        </w:rPr>
        <w:tab/>
      </w:r>
      <w:r w:rsidR="00BB184C">
        <w:rPr>
          <w:b/>
          <w:sz w:val="24"/>
          <w:szCs w:val="24"/>
        </w:rPr>
        <w:tab/>
      </w:r>
      <w:r w:rsidR="00BB184C">
        <w:rPr>
          <w:b/>
          <w:sz w:val="24"/>
          <w:szCs w:val="24"/>
        </w:rPr>
        <w:tab/>
      </w:r>
      <w:r w:rsidR="00BB184C">
        <w:rPr>
          <w:b/>
          <w:sz w:val="24"/>
          <w:szCs w:val="24"/>
        </w:rPr>
        <w:tab/>
      </w:r>
      <w:r w:rsidR="00BB184C">
        <w:rPr>
          <w:b/>
          <w:sz w:val="24"/>
          <w:szCs w:val="24"/>
        </w:rPr>
        <w:tab/>
      </w:r>
      <w:r w:rsidR="00F479D8">
        <w:rPr>
          <w:b/>
          <w:sz w:val="24"/>
          <w:szCs w:val="24"/>
        </w:rPr>
        <w:t>3</w:t>
      </w:r>
    </w:p>
    <w:p w14:paraId="77809C5D" w14:textId="77777777" w:rsidR="00714576" w:rsidRDefault="009C0C8A">
      <w:pPr>
        <w:spacing w:before="60" w:line="480" w:lineRule="auto"/>
        <w:ind w:left="360"/>
        <w:rPr>
          <w:b/>
          <w:sz w:val="24"/>
          <w:szCs w:val="24"/>
        </w:rPr>
      </w:pPr>
      <w:r>
        <w:rPr>
          <w:b/>
          <w:sz w:val="24"/>
          <w:szCs w:val="24"/>
        </w:rPr>
        <w:t xml:space="preserve">2.1 Key Product Features and Capabilities                                         </w:t>
      </w:r>
      <w:r>
        <w:rPr>
          <w:b/>
          <w:sz w:val="24"/>
          <w:szCs w:val="24"/>
        </w:rPr>
        <w:tab/>
        <w:t>3</w:t>
      </w:r>
    </w:p>
    <w:p w14:paraId="1BFB9492" w14:textId="01E244E1" w:rsidR="00714576" w:rsidRDefault="009C0C8A">
      <w:pPr>
        <w:spacing w:before="60" w:line="480" w:lineRule="auto"/>
        <w:ind w:left="360"/>
        <w:rPr>
          <w:b/>
          <w:sz w:val="24"/>
          <w:szCs w:val="24"/>
        </w:rPr>
      </w:pPr>
      <w:r>
        <w:rPr>
          <w:b/>
          <w:sz w:val="24"/>
          <w:szCs w:val="24"/>
        </w:rPr>
        <w:t>2.2 Major Components (Hardware/</w:t>
      </w:r>
      <w:proofErr w:type="gramStart"/>
      <w:r w:rsidR="004972C9">
        <w:rPr>
          <w:b/>
          <w:sz w:val="24"/>
          <w:szCs w:val="24"/>
        </w:rPr>
        <w:t xml:space="preserve">Software)  </w:t>
      </w:r>
      <w:r>
        <w:rPr>
          <w:b/>
          <w:sz w:val="24"/>
          <w:szCs w:val="24"/>
        </w:rPr>
        <w:t xml:space="preserve"> </w:t>
      </w:r>
      <w:proofErr w:type="gramEnd"/>
      <w:r>
        <w:rPr>
          <w:b/>
          <w:sz w:val="24"/>
          <w:szCs w:val="24"/>
        </w:rPr>
        <w:t xml:space="preserve">                      </w:t>
      </w:r>
      <w:r>
        <w:rPr>
          <w:b/>
          <w:sz w:val="24"/>
          <w:szCs w:val="24"/>
        </w:rPr>
        <w:tab/>
      </w:r>
      <w:r w:rsidR="00BB184C">
        <w:rPr>
          <w:b/>
          <w:sz w:val="24"/>
          <w:szCs w:val="24"/>
        </w:rPr>
        <w:tab/>
      </w:r>
      <w:r>
        <w:rPr>
          <w:b/>
          <w:sz w:val="24"/>
          <w:szCs w:val="24"/>
        </w:rPr>
        <w:t>4</w:t>
      </w:r>
    </w:p>
    <w:p w14:paraId="1D7F7763" w14:textId="5FA5069E" w:rsidR="00714576" w:rsidRDefault="009C0C8A">
      <w:pPr>
        <w:spacing w:before="200" w:after="240" w:line="480" w:lineRule="auto"/>
        <w:rPr>
          <w:b/>
          <w:sz w:val="24"/>
          <w:szCs w:val="24"/>
        </w:rPr>
      </w:pPr>
      <w:r>
        <w:rPr>
          <w:b/>
          <w:sz w:val="24"/>
          <w:szCs w:val="24"/>
        </w:rPr>
        <w:t xml:space="preserve">3. Identification of Case Study               </w:t>
      </w:r>
      <w:r>
        <w:rPr>
          <w:b/>
          <w:sz w:val="24"/>
          <w:szCs w:val="24"/>
        </w:rPr>
        <w:tab/>
      </w:r>
      <w:r w:rsidR="00BB184C">
        <w:rPr>
          <w:b/>
          <w:sz w:val="24"/>
          <w:szCs w:val="24"/>
        </w:rPr>
        <w:tab/>
      </w:r>
      <w:r w:rsidR="00BB184C">
        <w:rPr>
          <w:b/>
          <w:sz w:val="24"/>
          <w:szCs w:val="24"/>
        </w:rPr>
        <w:tab/>
      </w:r>
      <w:r w:rsidR="00BB184C">
        <w:rPr>
          <w:b/>
          <w:sz w:val="24"/>
          <w:szCs w:val="24"/>
        </w:rPr>
        <w:tab/>
      </w:r>
      <w:r w:rsidR="00BB184C">
        <w:rPr>
          <w:b/>
          <w:sz w:val="24"/>
          <w:szCs w:val="24"/>
        </w:rPr>
        <w:tab/>
      </w:r>
      <w:r>
        <w:rPr>
          <w:b/>
          <w:sz w:val="24"/>
          <w:szCs w:val="24"/>
        </w:rPr>
        <w:t>5</w:t>
      </w:r>
    </w:p>
    <w:p w14:paraId="3E13DC58" w14:textId="782FD257" w:rsidR="00714576" w:rsidRDefault="009C0C8A">
      <w:pPr>
        <w:spacing w:before="200" w:after="240" w:line="480" w:lineRule="auto"/>
        <w:rPr>
          <w:b/>
          <w:sz w:val="24"/>
          <w:szCs w:val="24"/>
        </w:rPr>
      </w:pPr>
      <w:r>
        <w:rPr>
          <w:b/>
          <w:sz w:val="24"/>
          <w:szCs w:val="24"/>
        </w:rPr>
        <w:t xml:space="preserve">4. </w:t>
      </w:r>
      <w:r w:rsidR="00BB184C">
        <w:rPr>
          <w:b/>
          <w:sz w:val="24"/>
          <w:szCs w:val="24"/>
        </w:rPr>
        <w:t>Care Corner</w:t>
      </w:r>
      <w:r>
        <w:rPr>
          <w:b/>
          <w:sz w:val="24"/>
          <w:szCs w:val="24"/>
        </w:rPr>
        <w:t xml:space="preserve"> Product Prototype Description                                        </w:t>
      </w:r>
      <w:r w:rsidR="00BB184C">
        <w:rPr>
          <w:b/>
          <w:sz w:val="24"/>
          <w:szCs w:val="24"/>
        </w:rPr>
        <w:t xml:space="preserve"> </w:t>
      </w:r>
      <w:r w:rsidR="00F479D8">
        <w:rPr>
          <w:b/>
          <w:sz w:val="24"/>
          <w:szCs w:val="24"/>
        </w:rPr>
        <w:t>5</w:t>
      </w:r>
    </w:p>
    <w:p w14:paraId="1AF8EB78" w14:textId="29FA6478" w:rsidR="00714576" w:rsidRDefault="009C0C8A">
      <w:pPr>
        <w:spacing w:before="60" w:line="480" w:lineRule="auto"/>
        <w:ind w:left="360"/>
        <w:rPr>
          <w:b/>
          <w:sz w:val="24"/>
          <w:szCs w:val="24"/>
        </w:rPr>
      </w:pPr>
      <w:r>
        <w:rPr>
          <w:b/>
          <w:sz w:val="24"/>
          <w:szCs w:val="24"/>
        </w:rPr>
        <w:t>4.1 Prototype Architecture (Hardware/</w:t>
      </w:r>
      <w:proofErr w:type="gramStart"/>
      <w:r>
        <w:rPr>
          <w:b/>
          <w:sz w:val="24"/>
          <w:szCs w:val="24"/>
        </w:rPr>
        <w:t xml:space="preserve">Software)   </w:t>
      </w:r>
      <w:proofErr w:type="gramEnd"/>
      <w:r>
        <w:rPr>
          <w:b/>
          <w:sz w:val="24"/>
          <w:szCs w:val="24"/>
        </w:rPr>
        <w:t xml:space="preserve">                       </w:t>
      </w:r>
      <w:r>
        <w:rPr>
          <w:b/>
          <w:sz w:val="24"/>
          <w:szCs w:val="24"/>
        </w:rPr>
        <w:tab/>
      </w:r>
      <w:r w:rsidR="00F479D8">
        <w:rPr>
          <w:b/>
          <w:sz w:val="24"/>
          <w:szCs w:val="24"/>
        </w:rPr>
        <w:t>5</w:t>
      </w:r>
    </w:p>
    <w:p w14:paraId="5A6E29B7" w14:textId="734A9C4D" w:rsidR="00714576" w:rsidRDefault="009C0C8A">
      <w:pPr>
        <w:spacing w:before="60" w:line="480" w:lineRule="auto"/>
        <w:ind w:left="360"/>
        <w:rPr>
          <w:b/>
          <w:sz w:val="24"/>
          <w:szCs w:val="24"/>
        </w:rPr>
      </w:pPr>
      <w:r>
        <w:rPr>
          <w:b/>
          <w:sz w:val="24"/>
          <w:szCs w:val="24"/>
        </w:rPr>
        <w:t xml:space="preserve">4.2 Prototype Features and Capabilities                                         </w:t>
      </w:r>
      <w:r>
        <w:rPr>
          <w:b/>
          <w:sz w:val="24"/>
          <w:szCs w:val="24"/>
        </w:rPr>
        <w:tab/>
      </w:r>
      <w:r w:rsidR="00F479D8">
        <w:rPr>
          <w:b/>
          <w:sz w:val="24"/>
          <w:szCs w:val="24"/>
        </w:rPr>
        <w:t>5</w:t>
      </w:r>
    </w:p>
    <w:p w14:paraId="4F434A7D" w14:textId="12493B6A" w:rsidR="00714576" w:rsidRDefault="009C0C8A">
      <w:pPr>
        <w:spacing w:before="60" w:line="480" w:lineRule="auto"/>
        <w:ind w:left="360"/>
        <w:rPr>
          <w:b/>
          <w:sz w:val="24"/>
          <w:szCs w:val="24"/>
        </w:rPr>
      </w:pPr>
      <w:r>
        <w:rPr>
          <w:b/>
          <w:sz w:val="24"/>
          <w:szCs w:val="24"/>
        </w:rPr>
        <w:t xml:space="preserve">4.3 Prototype Development Challenges                                               </w:t>
      </w:r>
      <w:r w:rsidR="00F479D8">
        <w:rPr>
          <w:b/>
          <w:sz w:val="24"/>
          <w:szCs w:val="24"/>
        </w:rPr>
        <w:t>5</w:t>
      </w:r>
    </w:p>
    <w:p w14:paraId="638D84A9" w14:textId="2B3059EC" w:rsidR="00714576" w:rsidRDefault="009C0C8A">
      <w:pPr>
        <w:spacing w:before="200" w:after="240" w:line="480" w:lineRule="auto"/>
        <w:rPr>
          <w:b/>
          <w:sz w:val="24"/>
          <w:szCs w:val="24"/>
        </w:rPr>
      </w:pPr>
      <w:r>
        <w:rPr>
          <w:b/>
          <w:sz w:val="24"/>
          <w:szCs w:val="24"/>
        </w:rPr>
        <w:t xml:space="preserve">5. Glossary                                            </w:t>
      </w:r>
      <w:r w:rsidR="00BB184C">
        <w:rPr>
          <w:b/>
          <w:sz w:val="24"/>
          <w:szCs w:val="24"/>
        </w:rPr>
        <w:tab/>
      </w:r>
      <w:r w:rsidR="00BB184C">
        <w:rPr>
          <w:b/>
          <w:sz w:val="24"/>
          <w:szCs w:val="24"/>
        </w:rPr>
        <w:tab/>
      </w:r>
      <w:r w:rsidR="00BB184C">
        <w:rPr>
          <w:b/>
          <w:sz w:val="24"/>
          <w:szCs w:val="24"/>
        </w:rPr>
        <w:tab/>
      </w:r>
      <w:r w:rsidR="00BB184C">
        <w:rPr>
          <w:b/>
          <w:sz w:val="24"/>
          <w:szCs w:val="24"/>
        </w:rPr>
        <w:tab/>
      </w:r>
      <w:r w:rsidR="00BB184C">
        <w:rPr>
          <w:b/>
          <w:sz w:val="24"/>
          <w:szCs w:val="24"/>
        </w:rPr>
        <w:tab/>
      </w:r>
      <w:r>
        <w:rPr>
          <w:b/>
          <w:sz w:val="24"/>
          <w:szCs w:val="24"/>
        </w:rPr>
        <w:t xml:space="preserve"> </w:t>
      </w:r>
      <w:r>
        <w:rPr>
          <w:b/>
          <w:sz w:val="24"/>
          <w:szCs w:val="24"/>
        </w:rPr>
        <w:tab/>
      </w:r>
      <w:r w:rsidR="00F479D8">
        <w:rPr>
          <w:b/>
          <w:sz w:val="24"/>
          <w:szCs w:val="24"/>
        </w:rPr>
        <w:t>6</w:t>
      </w:r>
    </w:p>
    <w:p w14:paraId="47272CC6" w14:textId="38256A3D" w:rsidR="00714576" w:rsidRDefault="009C0C8A">
      <w:pPr>
        <w:spacing w:before="200" w:after="80" w:line="480" w:lineRule="auto"/>
        <w:rPr>
          <w:b/>
          <w:sz w:val="24"/>
          <w:szCs w:val="24"/>
        </w:rPr>
      </w:pPr>
      <w:r>
        <w:rPr>
          <w:b/>
          <w:sz w:val="24"/>
          <w:szCs w:val="24"/>
        </w:rPr>
        <w:t xml:space="preserve">6. References                                        </w:t>
      </w:r>
      <w:r w:rsidR="00BB184C">
        <w:rPr>
          <w:b/>
          <w:sz w:val="24"/>
          <w:szCs w:val="24"/>
        </w:rPr>
        <w:tab/>
      </w:r>
      <w:r w:rsidR="00BB184C">
        <w:rPr>
          <w:b/>
          <w:sz w:val="24"/>
          <w:szCs w:val="24"/>
        </w:rPr>
        <w:tab/>
      </w:r>
      <w:r w:rsidR="00BB184C">
        <w:rPr>
          <w:b/>
          <w:sz w:val="24"/>
          <w:szCs w:val="24"/>
        </w:rPr>
        <w:tab/>
      </w:r>
      <w:r w:rsidR="00BB184C">
        <w:rPr>
          <w:b/>
          <w:sz w:val="24"/>
          <w:szCs w:val="24"/>
        </w:rPr>
        <w:tab/>
      </w:r>
      <w:r w:rsidR="00BB184C">
        <w:rPr>
          <w:b/>
          <w:sz w:val="24"/>
          <w:szCs w:val="24"/>
        </w:rPr>
        <w:tab/>
      </w:r>
      <w:r>
        <w:rPr>
          <w:b/>
          <w:sz w:val="24"/>
          <w:szCs w:val="24"/>
        </w:rPr>
        <w:t xml:space="preserve"> </w:t>
      </w:r>
      <w:r>
        <w:rPr>
          <w:b/>
          <w:sz w:val="24"/>
          <w:szCs w:val="24"/>
        </w:rPr>
        <w:tab/>
      </w:r>
      <w:r w:rsidR="00F479D8">
        <w:rPr>
          <w:b/>
          <w:sz w:val="24"/>
          <w:szCs w:val="24"/>
        </w:rPr>
        <w:t>7</w:t>
      </w:r>
    </w:p>
    <w:p w14:paraId="44ED788D" w14:textId="77777777" w:rsidR="00714576" w:rsidRDefault="009C0C8A">
      <w:pPr>
        <w:spacing w:before="240" w:after="240"/>
        <w:rPr>
          <w:sz w:val="24"/>
          <w:szCs w:val="24"/>
        </w:rPr>
      </w:pPr>
      <w:r>
        <w:rPr>
          <w:sz w:val="24"/>
          <w:szCs w:val="24"/>
        </w:rPr>
        <w:t xml:space="preserve"> </w:t>
      </w:r>
    </w:p>
    <w:p w14:paraId="6536A425" w14:textId="77777777" w:rsidR="00714576" w:rsidRDefault="00714576">
      <w:pPr>
        <w:spacing w:line="480" w:lineRule="auto"/>
      </w:pPr>
    </w:p>
    <w:p w14:paraId="7C4400FF" w14:textId="63974DF3" w:rsidR="00714576" w:rsidRDefault="009C0C8A">
      <w:pPr>
        <w:spacing w:before="240" w:after="240" w:line="480" w:lineRule="auto"/>
        <w:rPr>
          <w:sz w:val="24"/>
          <w:szCs w:val="24"/>
        </w:rPr>
      </w:pPr>
      <w:r>
        <w:rPr>
          <w:sz w:val="24"/>
          <w:szCs w:val="24"/>
        </w:rPr>
        <w:t xml:space="preserve"> </w:t>
      </w:r>
    </w:p>
    <w:p w14:paraId="3E9658FD" w14:textId="77777777" w:rsidR="00043FBC" w:rsidRDefault="00043FBC">
      <w:pPr>
        <w:spacing w:before="240" w:after="240" w:line="480" w:lineRule="auto"/>
        <w:rPr>
          <w:sz w:val="24"/>
          <w:szCs w:val="24"/>
        </w:rPr>
      </w:pPr>
    </w:p>
    <w:p w14:paraId="57E72382" w14:textId="77777777" w:rsidR="00714576" w:rsidRDefault="00714576">
      <w:pPr>
        <w:spacing w:before="240" w:after="240" w:line="480" w:lineRule="auto"/>
        <w:rPr>
          <w:sz w:val="24"/>
          <w:szCs w:val="24"/>
        </w:rPr>
      </w:pPr>
    </w:p>
    <w:p w14:paraId="594A0938" w14:textId="77777777" w:rsidR="00714576" w:rsidRDefault="009C0C8A">
      <w:pPr>
        <w:pStyle w:val="Heading1"/>
        <w:keepNext w:val="0"/>
        <w:keepLines w:val="0"/>
        <w:spacing w:before="480"/>
        <w:rPr>
          <w:b/>
          <w:sz w:val="46"/>
          <w:szCs w:val="46"/>
        </w:rPr>
      </w:pPr>
      <w:bookmarkStart w:id="0" w:name="_vbexruj2wp6h" w:colFirst="0" w:colLast="0"/>
      <w:bookmarkEnd w:id="0"/>
      <w:r>
        <w:rPr>
          <w:b/>
          <w:sz w:val="46"/>
          <w:szCs w:val="46"/>
        </w:rPr>
        <w:lastRenderedPageBreak/>
        <w:t>1. Introduction</w:t>
      </w:r>
    </w:p>
    <w:p w14:paraId="08507EC4" w14:textId="031B2D5D" w:rsidR="00714576" w:rsidRDefault="00714576">
      <w:pPr>
        <w:spacing w:before="240" w:after="240"/>
      </w:pPr>
    </w:p>
    <w:p w14:paraId="199C800A" w14:textId="16E1417A" w:rsidR="00714576" w:rsidRDefault="002E4998" w:rsidP="002A057B">
      <w:pPr>
        <w:spacing w:before="240" w:after="240"/>
      </w:pPr>
      <w:r>
        <w:t>In today’s society, Women are taught and almost forced to have a plan whenever they go anywhere just in case something bad happens to them and this is backed up by statistics such as, 7 out of 10 women saying that their phone is always prepared when they are walking alone and 61% of women polled in another study say that they take regular steps to avoid being sexually assaulted. This is an unfortunate, but true reality many women have to deal with daily.</w:t>
      </w:r>
    </w:p>
    <w:p w14:paraId="5A99AAA1" w14:textId="40C732B7" w:rsidR="002E4998" w:rsidRDefault="002E4998" w:rsidP="002A057B">
      <w:pPr>
        <w:spacing w:before="240" w:after="240"/>
      </w:pPr>
      <w:r>
        <w:t xml:space="preserve">The other main issue women have to contend with besides the fear of being sexually assaulted is what do they do after getting sexually assaulted because most women simply </w:t>
      </w:r>
      <w:proofErr w:type="gramStart"/>
      <w:r>
        <w:t>don’t</w:t>
      </w:r>
      <w:proofErr w:type="gramEnd"/>
      <w:r>
        <w:t xml:space="preserve"> know where to go for help or what to even do in that situation. After doing much research on this topic, our team learned that one in three women are a victim of rape or attempted rape, but only 1/5 of those cases are ever reported and based on this statistic, one can clearly see that there is a disconnect between an assault happening and the crime being reported.</w:t>
      </w:r>
    </w:p>
    <w:p w14:paraId="0570067B" w14:textId="11A46AAC" w:rsidR="002E4998" w:rsidRDefault="002E4998" w:rsidP="002A057B">
      <w:pPr>
        <w:spacing w:before="240" w:after="240"/>
      </w:pPr>
      <w:r>
        <w:t xml:space="preserve">Now </w:t>
      </w:r>
      <w:r w:rsidR="004972C9">
        <w:t xml:space="preserve">we arrive at a solution to this problem – our product aptly named Care Corner which is a mobile application that will provide ways for victims of sexual assault to find the resources they need quickly, prevent a situation like that from occurring altogether, and to report the crime if one does occur. </w:t>
      </w:r>
    </w:p>
    <w:p w14:paraId="32E996CD" w14:textId="1487A717" w:rsidR="00714576" w:rsidRDefault="009C0C8A" w:rsidP="002A057B">
      <w:pPr>
        <w:spacing w:before="240" w:after="240" w:line="480" w:lineRule="auto"/>
        <w:rPr>
          <w:b/>
          <w:sz w:val="46"/>
          <w:szCs w:val="46"/>
        </w:rPr>
      </w:pPr>
      <w:r>
        <w:t xml:space="preserve"> </w:t>
      </w:r>
      <w:bookmarkStart w:id="1" w:name="_ey8628889rgw" w:colFirst="0" w:colLast="0"/>
      <w:bookmarkEnd w:id="1"/>
      <w:r>
        <w:rPr>
          <w:b/>
          <w:sz w:val="46"/>
          <w:szCs w:val="46"/>
        </w:rPr>
        <w:t xml:space="preserve">2. </w:t>
      </w:r>
      <w:r w:rsidR="00C76ECD">
        <w:rPr>
          <w:b/>
          <w:sz w:val="46"/>
          <w:szCs w:val="46"/>
        </w:rPr>
        <w:t>Care Corner</w:t>
      </w:r>
      <w:r>
        <w:rPr>
          <w:b/>
          <w:sz w:val="46"/>
          <w:szCs w:val="46"/>
        </w:rPr>
        <w:t xml:space="preserve"> Product Description</w:t>
      </w:r>
    </w:p>
    <w:p w14:paraId="44EF2A93" w14:textId="475062FE" w:rsidR="00714576" w:rsidRDefault="009C0C8A" w:rsidP="004972C9">
      <w:pPr>
        <w:spacing w:before="240" w:after="240"/>
        <w:ind w:firstLine="720"/>
      </w:pPr>
      <w:r>
        <w:t xml:space="preserve">As stated previously, </w:t>
      </w:r>
      <w:r w:rsidR="004972C9">
        <w:t>Care Corner</w:t>
      </w:r>
      <w:r>
        <w:t xml:space="preserve"> is a </w:t>
      </w:r>
      <w:r w:rsidR="004972C9">
        <w:t xml:space="preserve">mobile application that will provide ways for victims of sexual assault to find the resources they need quickly, prevent a situation like that from occurring altogether, and to report the crime if one does occur. Care Corner accomplishes this by </w:t>
      </w:r>
      <w:r w:rsidR="00C96068">
        <w:t xml:space="preserve">having a multitude of features including a panic button, fake phone call, </w:t>
      </w:r>
      <w:proofErr w:type="spellStart"/>
      <w:r w:rsidR="00C96068">
        <w:t>Mombot</w:t>
      </w:r>
      <w:proofErr w:type="spellEnd"/>
      <w:r w:rsidR="00C96068">
        <w:t>, built-in resources, journal, and education of reporting. Furthermore, having all of these features in one convenient application and being easy to access and use is one of the things that set it apart from other products on the market.</w:t>
      </w:r>
    </w:p>
    <w:p w14:paraId="17CA35C9" w14:textId="15BC917B" w:rsidR="00714576" w:rsidRDefault="009C0C8A" w:rsidP="00152920">
      <w:pPr>
        <w:spacing w:before="240" w:after="240"/>
        <w:rPr>
          <w:b/>
          <w:sz w:val="34"/>
          <w:szCs w:val="34"/>
        </w:rPr>
      </w:pPr>
      <w:bookmarkStart w:id="2" w:name="_2i3pgr3xq0x1" w:colFirst="0" w:colLast="0"/>
      <w:bookmarkStart w:id="3" w:name="_vsge4j7w1wvf" w:colFirst="0" w:colLast="0"/>
      <w:bookmarkEnd w:id="2"/>
      <w:bookmarkEnd w:id="3"/>
      <w:r>
        <w:rPr>
          <w:b/>
          <w:sz w:val="34"/>
          <w:szCs w:val="34"/>
        </w:rPr>
        <w:t>2.1 Key Product Features and Capabilities</w:t>
      </w:r>
    </w:p>
    <w:p w14:paraId="08E4963D" w14:textId="3DD13530" w:rsidR="00714576" w:rsidRDefault="009C0C8A" w:rsidP="00C96068">
      <w:pPr>
        <w:spacing w:before="240" w:after="240"/>
      </w:pPr>
      <w:r>
        <w:t xml:space="preserve">        </w:t>
      </w:r>
      <w:r>
        <w:tab/>
      </w:r>
      <w:r w:rsidR="00C96068">
        <w:t xml:space="preserve">Previously, I described all the features that will come with the Care Corner application and now I will describe exactly what each of the main features do and just to reiterate each feature again -- they are the panic button, fake phone call, </w:t>
      </w:r>
      <w:proofErr w:type="spellStart"/>
      <w:r w:rsidR="00C96068">
        <w:t>Mombot</w:t>
      </w:r>
      <w:proofErr w:type="spellEnd"/>
      <w:r w:rsidR="00C96068">
        <w:t>, built-in resources, journal, and education of reporting.</w:t>
      </w:r>
    </w:p>
    <w:p w14:paraId="172E8DAB" w14:textId="456F1F31" w:rsidR="00C96068" w:rsidRDefault="00C96068" w:rsidP="00C96068">
      <w:pPr>
        <w:spacing w:before="240" w:after="240"/>
      </w:pPr>
      <w:r>
        <w:t xml:space="preserve">Firstly, the panic button when activated will send an alert to trusted contacts (that you setup in advance) and it will be begin automatically recording audio and video which can then be used </w:t>
      </w:r>
      <w:r>
        <w:lastRenderedPageBreak/>
        <w:t xml:space="preserve">as evidence in case something does </w:t>
      </w:r>
      <w:r w:rsidR="00B72E19">
        <w:t>occur,</w:t>
      </w:r>
      <w:r>
        <w:t xml:space="preserve"> and all that data will be placed on our servers for a period of time.</w:t>
      </w:r>
    </w:p>
    <w:p w14:paraId="2944648B" w14:textId="5BA8660A" w:rsidR="00C96068" w:rsidRDefault="00C96068" w:rsidP="00C96068">
      <w:pPr>
        <w:spacing w:before="240" w:after="240"/>
      </w:pPr>
      <w:r>
        <w:t xml:space="preserve">Secondly, we have the fake phone call feature which can get one of out a potentially bad situation for example if somebody is trying to hit on you at a bar and you </w:t>
      </w:r>
      <w:proofErr w:type="gramStart"/>
      <w:r>
        <w:t>aren’t</w:t>
      </w:r>
      <w:proofErr w:type="gramEnd"/>
      <w:r>
        <w:t xml:space="preserve"> interested or feel threatened you could use the fake phone call as a way to get away safely and similarly if you are walking alone, it might make one feel better and </w:t>
      </w:r>
      <w:r w:rsidR="007216F0">
        <w:t xml:space="preserve">potentially </w:t>
      </w:r>
      <w:r>
        <w:t>prevent somebody from assaulting you bec</w:t>
      </w:r>
      <w:r w:rsidR="007216F0">
        <w:t>ause you are on a phone.</w:t>
      </w:r>
    </w:p>
    <w:p w14:paraId="665F7D80" w14:textId="3F3B25AA" w:rsidR="007216F0" w:rsidRDefault="007216F0" w:rsidP="00C96068">
      <w:pPr>
        <w:spacing w:before="240" w:after="240"/>
      </w:pPr>
      <w:r>
        <w:t xml:space="preserve">Thirdly, we have what we have aptly named </w:t>
      </w:r>
      <w:proofErr w:type="spellStart"/>
      <w:r>
        <w:t>Mombot</w:t>
      </w:r>
      <w:proofErr w:type="spellEnd"/>
      <w:r>
        <w:t xml:space="preserve"> – which is simply a chat bot which will analyze your words for certain keywords and direct you where you need to go or give you helpful feedback of some kind. This is essentially just a chat bot (which will also include a voice chat feature) and the information that it will give you are ones found in our resources section of the application or maybe it will direct you to the nearest women’s shelter or similar location.</w:t>
      </w:r>
    </w:p>
    <w:p w14:paraId="5B20C652" w14:textId="589E0E76" w:rsidR="007216F0" w:rsidRDefault="007216F0" w:rsidP="00C96068">
      <w:pPr>
        <w:spacing w:before="240" w:after="240"/>
      </w:pPr>
      <w:r>
        <w:t xml:space="preserve">Fourthly, we have an entire section in our application dedicated to sexual assault resources and you </w:t>
      </w:r>
      <w:r w:rsidR="00B72E19">
        <w:t>do not</w:t>
      </w:r>
      <w:r>
        <w:t xml:space="preserve"> even have to sign up to use this information. The resources will include things like what to do in ‘x’ situation and it will have a list of national or local phone numbers to call in case you are sexually assaulted which can be very helpful in the aftermath of such a traumatic event.</w:t>
      </w:r>
    </w:p>
    <w:p w14:paraId="05F5B25E" w14:textId="53D51744" w:rsidR="007216F0" w:rsidRDefault="007216F0" w:rsidP="00C96068">
      <w:pPr>
        <w:spacing w:before="240" w:after="240"/>
      </w:pPr>
      <w:r>
        <w:t>Fifthly, we have a built-in journal application which is helpful for those who have been sexually assaulted because it helps them come to terms with what happened and just assists with their recovery.</w:t>
      </w:r>
    </w:p>
    <w:p w14:paraId="30EA6C96" w14:textId="7CC19A84" w:rsidR="007216F0" w:rsidRDefault="007216F0" w:rsidP="00C96068">
      <w:pPr>
        <w:spacing w:before="240" w:after="240"/>
      </w:pPr>
      <w:r>
        <w:t xml:space="preserve">Lastly, our mobile application provides education of reporting which is important because crime simply needs to be reported and most people simply </w:t>
      </w:r>
      <w:proofErr w:type="gramStart"/>
      <w:r>
        <w:t>don’t</w:t>
      </w:r>
      <w:proofErr w:type="gramEnd"/>
      <w:r>
        <w:t xml:space="preserve"> </w:t>
      </w:r>
      <w:r w:rsidR="00FA14A0">
        <w:t>report crimes or don’t know how to go about doing so and our application teach users the various ways to go about reporting crimes like these.</w:t>
      </w:r>
    </w:p>
    <w:p w14:paraId="16FC5389" w14:textId="591D502A" w:rsidR="00004EFE" w:rsidRDefault="009C0C8A" w:rsidP="00152920">
      <w:pPr>
        <w:pStyle w:val="Heading2"/>
        <w:keepNext w:val="0"/>
        <w:keepLines w:val="0"/>
        <w:spacing w:after="80" w:line="480" w:lineRule="auto"/>
        <w:rPr>
          <w:b/>
          <w:sz w:val="34"/>
          <w:szCs w:val="34"/>
        </w:rPr>
      </w:pPr>
      <w:bookmarkStart w:id="4" w:name="_n4cu3cdc70h1" w:colFirst="0" w:colLast="0"/>
      <w:bookmarkEnd w:id="4"/>
      <w:r>
        <w:rPr>
          <w:b/>
          <w:sz w:val="34"/>
          <w:szCs w:val="34"/>
        </w:rPr>
        <w:t>2.2 Major Components (Hardware/Software)</w:t>
      </w:r>
    </w:p>
    <w:p w14:paraId="3FAEB9C6" w14:textId="2D19C5C9" w:rsidR="00B051BD" w:rsidRDefault="00004EFE" w:rsidP="00B051BD">
      <w:r>
        <w:tab/>
        <w:t>Care Corner will be supported for Android and iOS operating systems.</w:t>
      </w:r>
      <w:r w:rsidR="00A42F3A">
        <w:t xml:space="preserve"> The external APIs that will be used in this product will be </w:t>
      </w:r>
      <w:proofErr w:type="spellStart"/>
      <w:r w:rsidR="00A42F3A">
        <w:t>Jsoup</w:t>
      </w:r>
      <w:proofErr w:type="spellEnd"/>
      <w:r w:rsidR="00A42F3A">
        <w:t xml:space="preserve">, Google Maps API, and Twilio. </w:t>
      </w:r>
      <w:proofErr w:type="spellStart"/>
      <w:r w:rsidR="00A42F3A">
        <w:t>Jsoup</w:t>
      </w:r>
      <w:proofErr w:type="spellEnd"/>
      <w:r w:rsidR="00A42F3A">
        <w:t xml:space="preserve"> will be used in web scraping various resources from google and other sites. The Google Maps API will be used to find the nearest place and direct the user to that location (using their preset location data). Twilio</w:t>
      </w:r>
      <w:r w:rsidR="00B051BD">
        <w:t xml:space="preserve"> will be used to create a chat bot to direct users via text or voice to find the help they need.</w:t>
      </w:r>
    </w:p>
    <w:p w14:paraId="50C5763A" w14:textId="01AB0EAD" w:rsidR="00B051BD" w:rsidRDefault="00B051BD" w:rsidP="00B051BD">
      <w:r>
        <w:tab/>
        <w:t xml:space="preserve">The web and file servers will be hosted on a Linux machine and we will also utilize JavaScript and PHP in conjunction with our website and </w:t>
      </w:r>
      <w:proofErr w:type="gramStart"/>
      <w:r>
        <w:t>database</w:t>
      </w:r>
      <w:proofErr w:type="gramEnd"/>
      <w:r>
        <w:t xml:space="preserve"> respectively. Furthermore, the web server is mainly just there to host our website whereas the file server will store data that our app will use that has been data scraped. </w:t>
      </w:r>
    </w:p>
    <w:p w14:paraId="1A5EC4B6" w14:textId="40AD46FF" w:rsidR="00B051BD" w:rsidRDefault="00B051BD" w:rsidP="00B051BD"/>
    <w:p w14:paraId="52897D0D" w14:textId="66724CBF" w:rsidR="00B051BD" w:rsidRDefault="00B051BD" w:rsidP="00B051BD">
      <w:r>
        <w:lastRenderedPageBreak/>
        <w:tab/>
        <w:t xml:space="preserve">The database will be created using MySQL and be hosted on AWS. </w:t>
      </w:r>
      <w:r w:rsidR="00C30DA6">
        <w:t>The database will be used to store</w:t>
      </w:r>
      <w:r w:rsidR="00320C23">
        <w:t xml:space="preserve"> the video/audio recordings, resource information, contact information, optional school information, user information (profiles, settings, location data, etc.).</w:t>
      </w:r>
    </w:p>
    <w:p w14:paraId="49F72988" w14:textId="74AF2401" w:rsidR="006B2472" w:rsidRDefault="006B2472" w:rsidP="00B051BD">
      <w:r>
        <w:rPr>
          <w:noProof/>
          <w:color w:val="000000"/>
          <w:bdr w:val="none" w:sz="0" w:space="0" w:color="auto" w:frame="1"/>
        </w:rPr>
        <w:drawing>
          <wp:inline distT="0" distB="0" distL="0" distR="0" wp14:anchorId="0759DF54" wp14:editId="4EEDDF1F">
            <wp:extent cx="5943600" cy="3345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5815"/>
                    </a:xfrm>
                    <a:prstGeom prst="rect">
                      <a:avLst/>
                    </a:prstGeom>
                    <a:noFill/>
                    <a:ln>
                      <a:noFill/>
                    </a:ln>
                  </pic:spPr>
                </pic:pic>
              </a:graphicData>
            </a:graphic>
          </wp:inline>
        </w:drawing>
      </w:r>
    </w:p>
    <w:p w14:paraId="34842C9E" w14:textId="3CB9546C" w:rsidR="00714576" w:rsidRDefault="009C0C8A" w:rsidP="00320C23">
      <w:pPr>
        <w:spacing w:before="240" w:after="240"/>
        <w:rPr>
          <w:b/>
          <w:sz w:val="46"/>
          <w:szCs w:val="46"/>
        </w:rPr>
      </w:pPr>
      <w:bookmarkStart w:id="5" w:name="_wq3451213357" w:colFirst="0" w:colLast="0"/>
      <w:bookmarkEnd w:id="5"/>
      <w:r>
        <w:rPr>
          <w:b/>
          <w:sz w:val="46"/>
          <w:szCs w:val="46"/>
        </w:rPr>
        <w:t>3. Identification of Case Study</w:t>
      </w:r>
    </w:p>
    <w:p w14:paraId="4DB08BC7" w14:textId="68127B5F" w:rsidR="00714576" w:rsidRDefault="009C0C8A">
      <w:pPr>
        <w:numPr>
          <w:ilvl w:val="0"/>
          <w:numId w:val="5"/>
        </w:numPr>
        <w:spacing w:line="480" w:lineRule="auto"/>
      </w:pPr>
      <w:r>
        <w:rPr>
          <w:sz w:val="24"/>
          <w:szCs w:val="24"/>
        </w:rPr>
        <w:t xml:space="preserve">Who is this product </w:t>
      </w:r>
      <w:proofErr w:type="gramStart"/>
      <w:r>
        <w:rPr>
          <w:sz w:val="24"/>
          <w:szCs w:val="24"/>
        </w:rPr>
        <w:t>for</w:t>
      </w:r>
      <w:r w:rsidR="00152920">
        <w:rPr>
          <w:sz w:val="24"/>
          <w:szCs w:val="24"/>
        </w:rPr>
        <w:t>:</w:t>
      </w:r>
      <w:proofErr w:type="gramEnd"/>
    </w:p>
    <w:p w14:paraId="4FE46904" w14:textId="6AB3F579" w:rsidR="00152920" w:rsidRPr="00152920" w:rsidRDefault="00152920" w:rsidP="00152920">
      <w:pPr>
        <w:numPr>
          <w:ilvl w:val="1"/>
          <w:numId w:val="5"/>
        </w:numPr>
        <w:spacing w:line="480" w:lineRule="auto"/>
      </w:pPr>
      <w:r>
        <w:rPr>
          <w:sz w:val="24"/>
          <w:szCs w:val="24"/>
        </w:rPr>
        <w:t>Women (mostly anyways</w:t>
      </w:r>
      <w:r w:rsidR="004972C9">
        <w:rPr>
          <w:sz w:val="24"/>
          <w:szCs w:val="24"/>
        </w:rPr>
        <w:t>)</w:t>
      </w:r>
    </w:p>
    <w:p w14:paraId="5933ABA4" w14:textId="33DAF64D" w:rsidR="00152920" w:rsidRDefault="00152920" w:rsidP="00152920">
      <w:pPr>
        <w:numPr>
          <w:ilvl w:val="1"/>
          <w:numId w:val="5"/>
        </w:numPr>
        <w:spacing w:line="480" w:lineRule="auto"/>
      </w:pPr>
      <w:r>
        <w:rPr>
          <w:sz w:val="24"/>
          <w:szCs w:val="24"/>
        </w:rPr>
        <w:t>Indirectly the Friends/Family of said Women</w:t>
      </w:r>
    </w:p>
    <w:p w14:paraId="5D2DC84D" w14:textId="2813DAB5" w:rsidR="00714576" w:rsidRDefault="009C0C8A">
      <w:pPr>
        <w:numPr>
          <w:ilvl w:val="0"/>
          <w:numId w:val="5"/>
        </w:numPr>
        <w:spacing w:line="480" w:lineRule="auto"/>
      </w:pPr>
      <w:r>
        <w:rPr>
          <w:sz w:val="24"/>
          <w:szCs w:val="24"/>
        </w:rPr>
        <w:t>What will it be used for</w:t>
      </w:r>
      <w:r w:rsidR="00152920">
        <w:rPr>
          <w:sz w:val="24"/>
          <w:szCs w:val="24"/>
        </w:rPr>
        <w:t>:</w:t>
      </w:r>
    </w:p>
    <w:p w14:paraId="406A2AE8" w14:textId="7F2F9A33" w:rsidR="00714576" w:rsidRDefault="00152920">
      <w:pPr>
        <w:numPr>
          <w:ilvl w:val="1"/>
          <w:numId w:val="5"/>
        </w:numPr>
        <w:spacing w:line="480" w:lineRule="auto"/>
      </w:pPr>
      <w:r>
        <w:rPr>
          <w:sz w:val="24"/>
          <w:szCs w:val="24"/>
        </w:rPr>
        <w:t>To help people combat sexual assault by offering them an easy way to get help or information fast</w:t>
      </w:r>
    </w:p>
    <w:p w14:paraId="43FCE690" w14:textId="1CBA1A83" w:rsidR="00714576" w:rsidRDefault="009C0C8A">
      <w:pPr>
        <w:numPr>
          <w:ilvl w:val="0"/>
          <w:numId w:val="5"/>
        </w:numPr>
        <w:spacing w:line="480" w:lineRule="auto"/>
      </w:pPr>
      <w:r>
        <w:rPr>
          <w:sz w:val="24"/>
          <w:szCs w:val="24"/>
        </w:rPr>
        <w:t>Who else might this benefit from this</w:t>
      </w:r>
      <w:r w:rsidR="00152920">
        <w:rPr>
          <w:sz w:val="24"/>
          <w:szCs w:val="24"/>
        </w:rPr>
        <w:t>:</w:t>
      </w:r>
    </w:p>
    <w:p w14:paraId="2D3E4D95" w14:textId="48D71DAC" w:rsidR="00152920" w:rsidRPr="00152920" w:rsidRDefault="00152920" w:rsidP="00152920">
      <w:pPr>
        <w:numPr>
          <w:ilvl w:val="1"/>
          <w:numId w:val="5"/>
        </w:numPr>
        <w:spacing w:after="240" w:line="360" w:lineRule="auto"/>
      </w:pPr>
      <w:bookmarkStart w:id="6" w:name="_nqvlfggril6o" w:colFirst="0" w:colLast="0"/>
      <w:bookmarkEnd w:id="6"/>
      <w:r>
        <w:rPr>
          <w:sz w:val="24"/>
          <w:szCs w:val="24"/>
        </w:rPr>
        <w:t>Health Organizations</w:t>
      </w:r>
    </w:p>
    <w:p w14:paraId="128A3AC7" w14:textId="7190040A" w:rsidR="00152920" w:rsidRPr="00152920" w:rsidRDefault="00152920" w:rsidP="00152920">
      <w:pPr>
        <w:numPr>
          <w:ilvl w:val="1"/>
          <w:numId w:val="5"/>
        </w:numPr>
        <w:spacing w:after="240" w:line="360" w:lineRule="auto"/>
      </w:pPr>
      <w:r>
        <w:rPr>
          <w:sz w:val="24"/>
          <w:szCs w:val="24"/>
        </w:rPr>
        <w:t>Authorities</w:t>
      </w:r>
    </w:p>
    <w:p w14:paraId="3CF7DAE2" w14:textId="65981914" w:rsidR="00152920" w:rsidRPr="007A500B" w:rsidRDefault="00152920" w:rsidP="00152920">
      <w:pPr>
        <w:numPr>
          <w:ilvl w:val="1"/>
          <w:numId w:val="5"/>
        </w:numPr>
        <w:spacing w:after="240" w:line="360" w:lineRule="auto"/>
      </w:pPr>
      <w:r>
        <w:rPr>
          <w:sz w:val="24"/>
          <w:szCs w:val="24"/>
        </w:rPr>
        <w:t>Society</w:t>
      </w:r>
    </w:p>
    <w:p w14:paraId="0265C5A6" w14:textId="1FA59072" w:rsidR="00714576" w:rsidRDefault="009C0C8A">
      <w:pPr>
        <w:pStyle w:val="Heading1"/>
        <w:keepNext w:val="0"/>
        <w:keepLines w:val="0"/>
        <w:spacing w:before="480"/>
        <w:rPr>
          <w:b/>
          <w:sz w:val="46"/>
          <w:szCs w:val="46"/>
        </w:rPr>
      </w:pPr>
      <w:r>
        <w:rPr>
          <w:b/>
          <w:sz w:val="46"/>
          <w:szCs w:val="46"/>
        </w:rPr>
        <w:lastRenderedPageBreak/>
        <w:t xml:space="preserve">4. </w:t>
      </w:r>
      <w:r w:rsidR="00C76ECD">
        <w:rPr>
          <w:b/>
          <w:sz w:val="46"/>
          <w:szCs w:val="46"/>
        </w:rPr>
        <w:t>Care Corner</w:t>
      </w:r>
      <w:r>
        <w:rPr>
          <w:b/>
          <w:sz w:val="46"/>
          <w:szCs w:val="46"/>
        </w:rPr>
        <w:t xml:space="preserve"> Product Prototype </w:t>
      </w:r>
      <w:r w:rsidR="00C76ECD">
        <w:rPr>
          <w:b/>
          <w:sz w:val="46"/>
          <w:szCs w:val="46"/>
        </w:rPr>
        <w:t xml:space="preserve">  </w:t>
      </w:r>
      <w:r>
        <w:rPr>
          <w:b/>
          <w:sz w:val="46"/>
          <w:szCs w:val="46"/>
        </w:rPr>
        <w:t>Description</w:t>
      </w:r>
    </w:p>
    <w:p w14:paraId="2DA336DD" w14:textId="77777777" w:rsidR="0003078F" w:rsidRPr="0003078F" w:rsidRDefault="0003078F" w:rsidP="0003078F"/>
    <w:p w14:paraId="66362996" w14:textId="409E7A5A" w:rsidR="00714576" w:rsidRPr="0003078F" w:rsidRDefault="009C0C8A" w:rsidP="0003078F">
      <w:pPr>
        <w:spacing w:line="480" w:lineRule="auto"/>
      </w:pPr>
      <w:bookmarkStart w:id="7" w:name="_oomb688spcr0" w:colFirst="0" w:colLast="0"/>
      <w:bookmarkEnd w:id="7"/>
      <w:r w:rsidRPr="0003078F">
        <w:rPr>
          <w:b/>
          <w:sz w:val="34"/>
          <w:szCs w:val="34"/>
        </w:rPr>
        <w:t>4.1 Prototype Architecture (Hardware/Software)</w:t>
      </w:r>
    </w:p>
    <w:p w14:paraId="46E63BE1" w14:textId="77777777" w:rsidR="00714576" w:rsidRDefault="009C0C8A">
      <w:pPr>
        <w:pStyle w:val="Heading2"/>
        <w:keepNext w:val="0"/>
        <w:keepLines w:val="0"/>
        <w:spacing w:after="80" w:line="480" w:lineRule="auto"/>
        <w:rPr>
          <w:b/>
          <w:sz w:val="34"/>
          <w:szCs w:val="34"/>
        </w:rPr>
      </w:pPr>
      <w:bookmarkStart w:id="8" w:name="_4ajxt52iux6f" w:colFirst="0" w:colLast="0"/>
      <w:bookmarkEnd w:id="8"/>
      <w:r>
        <w:rPr>
          <w:b/>
          <w:sz w:val="34"/>
          <w:szCs w:val="34"/>
        </w:rPr>
        <w:t>4.2 Prototype Features and Capabilities</w:t>
      </w:r>
    </w:p>
    <w:p w14:paraId="027A4FF9" w14:textId="77777777" w:rsidR="00714576" w:rsidRDefault="009C0C8A">
      <w:pPr>
        <w:pStyle w:val="Heading2"/>
        <w:keepNext w:val="0"/>
        <w:keepLines w:val="0"/>
        <w:spacing w:after="80" w:line="480" w:lineRule="auto"/>
        <w:rPr>
          <w:b/>
          <w:sz w:val="34"/>
          <w:szCs w:val="34"/>
        </w:rPr>
      </w:pPr>
      <w:bookmarkStart w:id="9" w:name="_l5mu0v75plo8" w:colFirst="0" w:colLast="0"/>
      <w:bookmarkEnd w:id="9"/>
      <w:r>
        <w:rPr>
          <w:b/>
          <w:sz w:val="34"/>
          <w:szCs w:val="34"/>
        </w:rPr>
        <w:t>4.3 Prototype Development Challenges</w:t>
      </w:r>
    </w:p>
    <w:p w14:paraId="61CBA647" w14:textId="77777777" w:rsidR="00714576" w:rsidRDefault="009C0C8A">
      <w:pPr>
        <w:pStyle w:val="Heading1"/>
        <w:keepNext w:val="0"/>
        <w:keepLines w:val="0"/>
        <w:spacing w:before="480"/>
        <w:rPr>
          <w:b/>
          <w:sz w:val="46"/>
          <w:szCs w:val="46"/>
        </w:rPr>
      </w:pPr>
      <w:bookmarkStart w:id="10" w:name="_87uoq0jz4yl1" w:colFirst="0" w:colLast="0"/>
      <w:bookmarkEnd w:id="10"/>
      <w:r>
        <w:rPr>
          <w:b/>
          <w:sz w:val="46"/>
          <w:szCs w:val="46"/>
        </w:rPr>
        <w:t>5. Glossary</w:t>
      </w:r>
    </w:p>
    <w:p w14:paraId="67E480C5" w14:textId="77777777" w:rsidR="0003078F" w:rsidRPr="0003078F" w:rsidRDefault="0003078F" w:rsidP="0003078F">
      <w:pPr>
        <w:pStyle w:val="NormalWeb"/>
        <w:spacing w:before="0" w:beforeAutospacing="0" w:after="0" w:afterAutospacing="0" w:line="480" w:lineRule="auto"/>
        <w:rPr>
          <w:rFonts w:ascii="Arial" w:hAnsi="Arial" w:cs="Arial"/>
        </w:rPr>
      </w:pPr>
      <w:bookmarkStart w:id="11" w:name="_7eu9vwb01w2b" w:colFirst="0" w:colLast="0"/>
      <w:bookmarkEnd w:id="11"/>
      <w:r w:rsidRPr="0003078F">
        <w:rPr>
          <w:rFonts w:ascii="Arial" w:hAnsi="Arial" w:cs="Arial"/>
          <w:b/>
          <w:bCs/>
          <w:color w:val="000000"/>
        </w:rPr>
        <w:t>Agile</w:t>
      </w:r>
      <w:r w:rsidRPr="0003078F">
        <w:rPr>
          <w:rFonts w:ascii="Arial" w:hAnsi="Arial" w:cs="Arial"/>
          <w:color w:val="000000"/>
        </w:rPr>
        <w:t>: Set of frameworks and practices where solutions evolve through collaboration between self-organizing cross-functional teams</w:t>
      </w:r>
    </w:p>
    <w:p w14:paraId="442CEB3F" w14:textId="77777777" w:rsidR="0003078F" w:rsidRPr="0003078F" w:rsidRDefault="0003078F" w:rsidP="0003078F">
      <w:pPr>
        <w:pStyle w:val="NormalWeb"/>
        <w:spacing w:before="0" w:beforeAutospacing="0" w:after="0" w:afterAutospacing="0" w:line="480" w:lineRule="auto"/>
        <w:rPr>
          <w:rFonts w:ascii="Arial" w:hAnsi="Arial" w:cs="Arial"/>
        </w:rPr>
      </w:pPr>
      <w:r w:rsidRPr="0003078F">
        <w:rPr>
          <w:rFonts w:ascii="Arial" w:hAnsi="Arial" w:cs="Arial"/>
          <w:b/>
          <w:bCs/>
          <w:color w:val="000000"/>
        </w:rPr>
        <w:t>Amazon Web Services (AWS)</w:t>
      </w:r>
      <w:r w:rsidRPr="0003078F">
        <w:rPr>
          <w:rFonts w:ascii="Arial" w:hAnsi="Arial" w:cs="Arial"/>
          <w:color w:val="000000"/>
        </w:rPr>
        <w:t>: Cloud computing platform provided by Amazon</w:t>
      </w:r>
    </w:p>
    <w:p w14:paraId="0A499606" w14:textId="77777777" w:rsidR="0003078F" w:rsidRPr="0003078F" w:rsidRDefault="0003078F" w:rsidP="0003078F">
      <w:pPr>
        <w:pStyle w:val="NormalWeb"/>
        <w:spacing w:before="0" w:beforeAutospacing="0" w:after="0" w:afterAutospacing="0" w:line="480" w:lineRule="auto"/>
        <w:rPr>
          <w:rFonts w:ascii="Arial" w:hAnsi="Arial" w:cs="Arial"/>
        </w:rPr>
      </w:pPr>
      <w:r w:rsidRPr="0003078F">
        <w:rPr>
          <w:rFonts w:ascii="Arial" w:hAnsi="Arial" w:cs="Arial"/>
          <w:b/>
          <w:bCs/>
          <w:color w:val="000000"/>
        </w:rPr>
        <w:t>Android</w:t>
      </w:r>
      <w:r w:rsidRPr="0003078F">
        <w:rPr>
          <w:rFonts w:ascii="Arial" w:hAnsi="Arial" w:cs="Arial"/>
          <w:color w:val="000000"/>
        </w:rPr>
        <w:t>:</w:t>
      </w:r>
      <w:r w:rsidRPr="0003078F">
        <w:rPr>
          <w:rFonts w:ascii="Arial" w:hAnsi="Arial" w:cs="Arial"/>
          <w:b/>
          <w:bCs/>
          <w:color w:val="000000"/>
        </w:rPr>
        <w:t xml:space="preserve"> </w:t>
      </w:r>
      <w:r w:rsidRPr="0003078F">
        <w:rPr>
          <w:rFonts w:ascii="Arial" w:hAnsi="Arial" w:cs="Arial"/>
          <w:color w:val="000000"/>
        </w:rPr>
        <w:t>Mobile operating system primarily developed by Google</w:t>
      </w:r>
    </w:p>
    <w:p w14:paraId="440D1841" w14:textId="77777777" w:rsidR="0003078F" w:rsidRPr="0003078F" w:rsidRDefault="0003078F" w:rsidP="0003078F">
      <w:pPr>
        <w:pStyle w:val="NormalWeb"/>
        <w:spacing w:before="0" w:beforeAutospacing="0" w:after="0" w:afterAutospacing="0" w:line="480" w:lineRule="auto"/>
        <w:rPr>
          <w:rFonts w:ascii="Arial" w:hAnsi="Arial" w:cs="Arial"/>
        </w:rPr>
      </w:pPr>
      <w:r w:rsidRPr="0003078F">
        <w:rPr>
          <w:rFonts w:ascii="Arial" w:hAnsi="Arial" w:cs="Arial"/>
          <w:b/>
          <w:bCs/>
          <w:color w:val="000000"/>
        </w:rPr>
        <w:t xml:space="preserve">API: </w:t>
      </w:r>
      <w:r w:rsidRPr="0003078F">
        <w:rPr>
          <w:rFonts w:ascii="Arial" w:hAnsi="Arial" w:cs="Arial"/>
          <w:color w:val="000000"/>
        </w:rPr>
        <w:t>Application Programming Interface</w:t>
      </w:r>
    </w:p>
    <w:p w14:paraId="456858AB" w14:textId="77777777" w:rsidR="0003078F" w:rsidRPr="0003078F" w:rsidRDefault="0003078F" w:rsidP="0003078F">
      <w:pPr>
        <w:pStyle w:val="NormalWeb"/>
        <w:spacing w:before="0" w:beforeAutospacing="0" w:after="0" w:afterAutospacing="0" w:line="480" w:lineRule="auto"/>
        <w:rPr>
          <w:rFonts w:ascii="Arial" w:hAnsi="Arial" w:cs="Arial"/>
        </w:rPr>
      </w:pPr>
      <w:r w:rsidRPr="0003078F">
        <w:rPr>
          <w:rFonts w:ascii="Arial" w:hAnsi="Arial" w:cs="Arial"/>
          <w:b/>
          <w:bCs/>
          <w:color w:val="000000"/>
        </w:rPr>
        <w:t>Client-server</w:t>
      </w:r>
      <w:r w:rsidRPr="0003078F">
        <w:rPr>
          <w:rFonts w:ascii="Arial" w:hAnsi="Arial" w:cs="Arial"/>
          <w:color w:val="000000"/>
        </w:rPr>
        <w:t>: Computer system where a central server provides data to a number of networked workstations</w:t>
      </w:r>
    </w:p>
    <w:p w14:paraId="4F1E76E8" w14:textId="77777777" w:rsidR="0003078F" w:rsidRPr="0003078F" w:rsidRDefault="0003078F" w:rsidP="0003078F">
      <w:pPr>
        <w:pStyle w:val="NormalWeb"/>
        <w:spacing w:before="0" w:beforeAutospacing="0" w:after="0" w:afterAutospacing="0" w:line="480" w:lineRule="auto"/>
        <w:rPr>
          <w:rFonts w:ascii="Arial" w:hAnsi="Arial" w:cs="Arial"/>
        </w:rPr>
      </w:pPr>
      <w:r w:rsidRPr="0003078F">
        <w:rPr>
          <w:rFonts w:ascii="Arial" w:hAnsi="Arial" w:cs="Arial"/>
          <w:b/>
          <w:bCs/>
          <w:color w:val="000000"/>
        </w:rPr>
        <w:t>Cloud Based Database Server</w:t>
      </w:r>
      <w:r w:rsidRPr="0003078F">
        <w:rPr>
          <w:rFonts w:ascii="Arial" w:hAnsi="Arial" w:cs="Arial"/>
          <w:color w:val="000000"/>
        </w:rPr>
        <w:t>:</w:t>
      </w:r>
      <w:r w:rsidRPr="0003078F">
        <w:rPr>
          <w:rFonts w:ascii="Arial" w:hAnsi="Arial" w:cs="Arial"/>
          <w:b/>
          <w:bCs/>
          <w:color w:val="000000"/>
        </w:rPr>
        <w:t xml:space="preserve"> </w:t>
      </w:r>
      <w:r w:rsidRPr="0003078F">
        <w:rPr>
          <w:rFonts w:ascii="Arial" w:hAnsi="Arial" w:cs="Arial"/>
          <w:color w:val="000000"/>
        </w:rPr>
        <w:t>Virtual infrastructure</w:t>
      </w:r>
      <w:r w:rsidRPr="0003078F">
        <w:rPr>
          <w:rFonts w:ascii="Arial" w:hAnsi="Arial" w:cs="Arial"/>
          <w:b/>
          <w:bCs/>
          <w:color w:val="000000"/>
        </w:rPr>
        <w:t xml:space="preserve"> </w:t>
      </w:r>
      <w:r w:rsidRPr="0003078F">
        <w:rPr>
          <w:rFonts w:ascii="Arial" w:hAnsi="Arial" w:cs="Arial"/>
          <w:color w:val="000000"/>
        </w:rPr>
        <w:t>that performs application and information-processing storage</w:t>
      </w:r>
    </w:p>
    <w:p w14:paraId="5EC47381" w14:textId="77777777" w:rsidR="0003078F" w:rsidRPr="0003078F" w:rsidRDefault="0003078F" w:rsidP="0003078F">
      <w:pPr>
        <w:pStyle w:val="NormalWeb"/>
        <w:spacing w:before="0" w:beforeAutospacing="0" w:after="0" w:afterAutospacing="0" w:line="480" w:lineRule="auto"/>
        <w:rPr>
          <w:rFonts w:ascii="Arial" w:hAnsi="Arial" w:cs="Arial"/>
        </w:rPr>
      </w:pPr>
      <w:r w:rsidRPr="0003078F">
        <w:rPr>
          <w:rFonts w:ascii="Arial" w:hAnsi="Arial" w:cs="Arial"/>
          <w:b/>
          <w:bCs/>
          <w:color w:val="000000"/>
        </w:rPr>
        <w:t>Data Retention</w:t>
      </w:r>
      <w:r w:rsidRPr="0003078F">
        <w:rPr>
          <w:rFonts w:ascii="Arial" w:hAnsi="Arial" w:cs="Arial"/>
          <w:color w:val="000000"/>
        </w:rPr>
        <w:t>: Storage of an organization’s data for compliance or business reasons</w:t>
      </w:r>
    </w:p>
    <w:p w14:paraId="318FF1CF" w14:textId="77777777" w:rsidR="0003078F" w:rsidRPr="0003078F" w:rsidRDefault="0003078F" w:rsidP="0003078F">
      <w:pPr>
        <w:pStyle w:val="NormalWeb"/>
        <w:spacing w:before="0" w:beforeAutospacing="0" w:after="0" w:afterAutospacing="0" w:line="480" w:lineRule="auto"/>
        <w:rPr>
          <w:rFonts w:ascii="Arial" w:hAnsi="Arial" w:cs="Arial"/>
        </w:rPr>
      </w:pPr>
      <w:r w:rsidRPr="0003078F">
        <w:rPr>
          <w:rFonts w:ascii="Arial" w:hAnsi="Arial" w:cs="Arial"/>
          <w:b/>
          <w:bCs/>
          <w:color w:val="000000"/>
        </w:rPr>
        <w:t>Database</w:t>
      </w:r>
      <w:r w:rsidRPr="0003078F">
        <w:rPr>
          <w:rFonts w:ascii="Arial" w:hAnsi="Arial" w:cs="Arial"/>
          <w:color w:val="000000"/>
        </w:rPr>
        <w:t>: Structured data held in a computer</w:t>
      </w:r>
    </w:p>
    <w:p w14:paraId="7A3C52C9" w14:textId="77777777" w:rsidR="0003078F" w:rsidRPr="0003078F" w:rsidRDefault="0003078F" w:rsidP="0003078F">
      <w:pPr>
        <w:pStyle w:val="NormalWeb"/>
        <w:spacing w:before="0" w:beforeAutospacing="0" w:after="0" w:afterAutospacing="0" w:line="480" w:lineRule="auto"/>
        <w:rPr>
          <w:rFonts w:ascii="Arial" w:hAnsi="Arial" w:cs="Arial"/>
        </w:rPr>
      </w:pPr>
      <w:r w:rsidRPr="0003078F">
        <w:rPr>
          <w:rFonts w:ascii="Arial" w:hAnsi="Arial" w:cs="Arial"/>
          <w:b/>
          <w:bCs/>
          <w:color w:val="000000"/>
        </w:rPr>
        <w:t>File Server</w:t>
      </w:r>
      <w:r w:rsidRPr="0003078F">
        <w:rPr>
          <w:rFonts w:ascii="Arial" w:hAnsi="Arial" w:cs="Arial"/>
          <w:color w:val="000000"/>
        </w:rPr>
        <w:t>:</w:t>
      </w:r>
      <w:r w:rsidRPr="0003078F">
        <w:rPr>
          <w:rFonts w:ascii="Arial" w:hAnsi="Arial" w:cs="Arial"/>
          <w:b/>
          <w:bCs/>
          <w:color w:val="000000"/>
        </w:rPr>
        <w:t xml:space="preserve"> </w:t>
      </w:r>
      <w:r w:rsidRPr="0003078F">
        <w:rPr>
          <w:rFonts w:ascii="Arial" w:hAnsi="Arial" w:cs="Arial"/>
          <w:color w:val="000000"/>
        </w:rPr>
        <w:t>Controls access to separately stored files</w:t>
      </w:r>
    </w:p>
    <w:p w14:paraId="7740D8E2" w14:textId="77777777" w:rsidR="0003078F" w:rsidRPr="0003078F" w:rsidRDefault="0003078F" w:rsidP="0003078F">
      <w:pPr>
        <w:pStyle w:val="NormalWeb"/>
        <w:spacing w:before="0" w:beforeAutospacing="0" w:after="0" w:afterAutospacing="0" w:line="480" w:lineRule="auto"/>
        <w:rPr>
          <w:rFonts w:ascii="Arial" w:hAnsi="Arial" w:cs="Arial"/>
        </w:rPr>
      </w:pPr>
      <w:r w:rsidRPr="0003078F">
        <w:rPr>
          <w:rFonts w:ascii="Arial" w:hAnsi="Arial" w:cs="Arial"/>
          <w:b/>
          <w:bCs/>
          <w:color w:val="000000"/>
        </w:rPr>
        <w:t>Geofencing</w:t>
      </w:r>
      <w:r w:rsidRPr="0003078F">
        <w:rPr>
          <w:rFonts w:ascii="Arial" w:hAnsi="Arial" w:cs="Arial"/>
          <w:color w:val="000000"/>
        </w:rPr>
        <w:t>:</w:t>
      </w:r>
      <w:r w:rsidRPr="0003078F">
        <w:rPr>
          <w:rFonts w:ascii="Arial" w:hAnsi="Arial" w:cs="Arial"/>
          <w:b/>
          <w:bCs/>
          <w:color w:val="000000"/>
        </w:rPr>
        <w:t xml:space="preserve"> </w:t>
      </w:r>
      <w:r w:rsidRPr="0003078F">
        <w:rPr>
          <w:rFonts w:ascii="Arial" w:hAnsi="Arial" w:cs="Arial"/>
          <w:color w:val="000000"/>
        </w:rPr>
        <w:t>Using GPS to create a virtual geographic boundary</w:t>
      </w:r>
    </w:p>
    <w:p w14:paraId="0DCD5DA6" w14:textId="77777777" w:rsidR="0003078F" w:rsidRPr="0003078F" w:rsidRDefault="0003078F" w:rsidP="0003078F">
      <w:pPr>
        <w:pStyle w:val="NormalWeb"/>
        <w:spacing w:before="0" w:beforeAutospacing="0" w:after="0" w:afterAutospacing="0" w:line="480" w:lineRule="auto"/>
        <w:rPr>
          <w:rFonts w:ascii="Arial" w:hAnsi="Arial" w:cs="Arial"/>
        </w:rPr>
      </w:pPr>
      <w:r w:rsidRPr="0003078F">
        <w:rPr>
          <w:rFonts w:ascii="Arial" w:hAnsi="Arial" w:cs="Arial"/>
          <w:b/>
          <w:bCs/>
          <w:color w:val="000000"/>
        </w:rPr>
        <w:lastRenderedPageBreak/>
        <w:t>GitHub</w:t>
      </w:r>
      <w:r w:rsidRPr="0003078F">
        <w:rPr>
          <w:rFonts w:ascii="Arial" w:hAnsi="Arial" w:cs="Arial"/>
          <w:color w:val="000000"/>
        </w:rPr>
        <w:t>: Web-based collaboration platform for software developers</w:t>
      </w:r>
    </w:p>
    <w:p w14:paraId="1A8E7369" w14:textId="77777777" w:rsidR="0003078F" w:rsidRPr="0003078F" w:rsidRDefault="0003078F" w:rsidP="0003078F">
      <w:pPr>
        <w:pStyle w:val="NormalWeb"/>
        <w:spacing w:before="0" w:beforeAutospacing="0" w:after="0" w:afterAutospacing="0" w:line="480" w:lineRule="auto"/>
        <w:rPr>
          <w:rFonts w:ascii="Arial" w:hAnsi="Arial" w:cs="Arial"/>
        </w:rPr>
      </w:pPr>
      <w:r w:rsidRPr="0003078F">
        <w:rPr>
          <w:rFonts w:ascii="Arial" w:hAnsi="Arial" w:cs="Arial"/>
          <w:b/>
          <w:bCs/>
          <w:color w:val="000000"/>
        </w:rPr>
        <w:t xml:space="preserve">GPS: </w:t>
      </w:r>
      <w:r w:rsidRPr="0003078F">
        <w:rPr>
          <w:rFonts w:ascii="Arial" w:hAnsi="Arial" w:cs="Arial"/>
          <w:color w:val="000000"/>
        </w:rPr>
        <w:t>Global positioning system</w:t>
      </w:r>
    </w:p>
    <w:p w14:paraId="65EE4F45" w14:textId="77777777" w:rsidR="0003078F" w:rsidRPr="0003078F" w:rsidRDefault="0003078F" w:rsidP="0003078F">
      <w:pPr>
        <w:pStyle w:val="NormalWeb"/>
        <w:spacing w:before="0" w:beforeAutospacing="0" w:after="0" w:afterAutospacing="0" w:line="480" w:lineRule="auto"/>
        <w:rPr>
          <w:rFonts w:ascii="Arial" w:hAnsi="Arial" w:cs="Arial"/>
        </w:rPr>
      </w:pPr>
      <w:r w:rsidRPr="0003078F">
        <w:rPr>
          <w:rFonts w:ascii="Arial" w:hAnsi="Arial" w:cs="Arial"/>
          <w:b/>
          <w:bCs/>
          <w:color w:val="000000"/>
        </w:rPr>
        <w:t>Gradle</w:t>
      </w:r>
      <w:r w:rsidRPr="0003078F">
        <w:rPr>
          <w:rFonts w:ascii="Arial" w:hAnsi="Arial" w:cs="Arial"/>
          <w:color w:val="000000"/>
        </w:rPr>
        <w:t>: Build automation tool for multi-language software development</w:t>
      </w:r>
    </w:p>
    <w:p w14:paraId="0263F8E4" w14:textId="77777777" w:rsidR="0003078F" w:rsidRPr="0003078F" w:rsidRDefault="0003078F" w:rsidP="0003078F">
      <w:pPr>
        <w:pStyle w:val="NormalWeb"/>
        <w:spacing w:before="0" w:beforeAutospacing="0" w:after="0" w:afterAutospacing="0" w:line="480" w:lineRule="auto"/>
        <w:rPr>
          <w:rFonts w:ascii="Arial" w:hAnsi="Arial" w:cs="Arial"/>
        </w:rPr>
      </w:pPr>
      <w:r w:rsidRPr="0003078F">
        <w:rPr>
          <w:rFonts w:ascii="Arial" w:hAnsi="Arial" w:cs="Arial"/>
          <w:b/>
          <w:bCs/>
          <w:color w:val="000000"/>
        </w:rPr>
        <w:t>GUI</w:t>
      </w:r>
      <w:r w:rsidRPr="0003078F">
        <w:rPr>
          <w:rFonts w:ascii="Arial" w:hAnsi="Arial" w:cs="Arial"/>
          <w:color w:val="000000"/>
        </w:rPr>
        <w:t>: Graphical user interface</w:t>
      </w:r>
    </w:p>
    <w:p w14:paraId="504FE8BE" w14:textId="77777777" w:rsidR="0003078F" w:rsidRPr="0003078F" w:rsidRDefault="0003078F" w:rsidP="0003078F">
      <w:pPr>
        <w:pStyle w:val="NormalWeb"/>
        <w:spacing w:before="0" w:beforeAutospacing="0" w:after="0" w:afterAutospacing="0" w:line="480" w:lineRule="auto"/>
        <w:rPr>
          <w:rFonts w:ascii="Arial" w:hAnsi="Arial" w:cs="Arial"/>
        </w:rPr>
      </w:pPr>
      <w:r w:rsidRPr="0003078F">
        <w:rPr>
          <w:rFonts w:ascii="Arial" w:hAnsi="Arial" w:cs="Arial"/>
          <w:b/>
          <w:bCs/>
          <w:color w:val="000000"/>
        </w:rPr>
        <w:t>HTML</w:t>
      </w:r>
      <w:r w:rsidRPr="0003078F">
        <w:rPr>
          <w:rFonts w:ascii="Arial" w:hAnsi="Arial" w:cs="Arial"/>
          <w:color w:val="000000"/>
        </w:rPr>
        <w:t>:</w:t>
      </w:r>
      <w:r w:rsidRPr="0003078F">
        <w:rPr>
          <w:rFonts w:ascii="Arial" w:hAnsi="Arial" w:cs="Arial"/>
          <w:b/>
          <w:bCs/>
          <w:color w:val="000000"/>
        </w:rPr>
        <w:t xml:space="preserve"> </w:t>
      </w:r>
      <w:r w:rsidRPr="0003078F">
        <w:rPr>
          <w:rFonts w:ascii="Arial" w:hAnsi="Arial" w:cs="Arial"/>
          <w:color w:val="000000"/>
        </w:rPr>
        <w:t>Standard markup language for documents designed to be displayed in a web browser</w:t>
      </w:r>
    </w:p>
    <w:p w14:paraId="24A0976C" w14:textId="77777777" w:rsidR="0003078F" w:rsidRPr="0003078F" w:rsidRDefault="0003078F" w:rsidP="0003078F">
      <w:pPr>
        <w:pStyle w:val="NormalWeb"/>
        <w:spacing w:before="0" w:beforeAutospacing="0" w:after="0" w:afterAutospacing="0" w:line="480" w:lineRule="auto"/>
        <w:rPr>
          <w:rFonts w:ascii="Arial" w:hAnsi="Arial" w:cs="Arial"/>
        </w:rPr>
      </w:pPr>
      <w:r w:rsidRPr="0003078F">
        <w:rPr>
          <w:rFonts w:ascii="Arial" w:hAnsi="Arial" w:cs="Arial"/>
          <w:b/>
          <w:bCs/>
          <w:color w:val="000000"/>
        </w:rPr>
        <w:t>iOS</w:t>
      </w:r>
      <w:r w:rsidRPr="0003078F">
        <w:rPr>
          <w:rFonts w:ascii="Arial" w:hAnsi="Arial" w:cs="Arial"/>
          <w:color w:val="000000"/>
        </w:rPr>
        <w:t>:</w:t>
      </w:r>
      <w:r w:rsidRPr="0003078F">
        <w:rPr>
          <w:rFonts w:ascii="Arial" w:hAnsi="Arial" w:cs="Arial"/>
          <w:b/>
          <w:bCs/>
          <w:color w:val="000000"/>
        </w:rPr>
        <w:t xml:space="preserve"> </w:t>
      </w:r>
      <w:r w:rsidRPr="0003078F">
        <w:rPr>
          <w:rFonts w:ascii="Arial" w:hAnsi="Arial" w:cs="Arial"/>
          <w:color w:val="000000"/>
        </w:rPr>
        <w:t>Mobile operating system developed by Apple</w:t>
      </w:r>
    </w:p>
    <w:p w14:paraId="3FDDBEE9" w14:textId="77777777" w:rsidR="0003078F" w:rsidRPr="0003078F" w:rsidRDefault="0003078F" w:rsidP="0003078F">
      <w:pPr>
        <w:pStyle w:val="NormalWeb"/>
        <w:spacing w:before="0" w:beforeAutospacing="0" w:after="0" w:afterAutospacing="0" w:line="480" w:lineRule="auto"/>
        <w:rPr>
          <w:rFonts w:ascii="Arial" w:hAnsi="Arial" w:cs="Arial"/>
        </w:rPr>
      </w:pPr>
      <w:r w:rsidRPr="0003078F">
        <w:rPr>
          <w:rFonts w:ascii="Arial" w:hAnsi="Arial" w:cs="Arial"/>
          <w:b/>
          <w:bCs/>
          <w:color w:val="000000"/>
        </w:rPr>
        <w:t>JavaScript</w:t>
      </w:r>
      <w:r w:rsidRPr="0003078F">
        <w:rPr>
          <w:rFonts w:ascii="Arial" w:hAnsi="Arial" w:cs="Arial"/>
          <w:color w:val="000000"/>
        </w:rPr>
        <w:t>:</w:t>
      </w:r>
      <w:r w:rsidRPr="0003078F">
        <w:rPr>
          <w:rFonts w:ascii="Arial" w:hAnsi="Arial" w:cs="Arial"/>
          <w:b/>
          <w:bCs/>
          <w:color w:val="000000"/>
        </w:rPr>
        <w:t xml:space="preserve"> </w:t>
      </w:r>
      <w:r w:rsidRPr="0003078F">
        <w:rPr>
          <w:rFonts w:ascii="Arial" w:hAnsi="Arial" w:cs="Arial"/>
          <w:color w:val="000000"/>
        </w:rPr>
        <w:t>Object-oriented computer programming language commonly used to create interactive effects within web browsers</w:t>
      </w:r>
    </w:p>
    <w:p w14:paraId="38F1BEB8" w14:textId="77777777" w:rsidR="0003078F" w:rsidRPr="0003078F" w:rsidRDefault="0003078F" w:rsidP="0003078F">
      <w:pPr>
        <w:pStyle w:val="NormalWeb"/>
        <w:spacing w:before="0" w:beforeAutospacing="0" w:after="0" w:afterAutospacing="0" w:line="480" w:lineRule="auto"/>
        <w:rPr>
          <w:rFonts w:ascii="Arial" w:hAnsi="Arial" w:cs="Arial"/>
        </w:rPr>
      </w:pPr>
      <w:proofErr w:type="spellStart"/>
      <w:r w:rsidRPr="0003078F">
        <w:rPr>
          <w:rFonts w:ascii="Arial" w:hAnsi="Arial" w:cs="Arial"/>
          <w:b/>
          <w:bCs/>
          <w:color w:val="000000"/>
        </w:rPr>
        <w:t>Jsoup</w:t>
      </w:r>
      <w:proofErr w:type="spellEnd"/>
      <w:r w:rsidRPr="0003078F">
        <w:rPr>
          <w:rFonts w:ascii="Arial" w:hAnsi="Arial" w:cs="Arial"/>
          <w:color w:val="000000"/>
        </w:rPr>
        <w:t xml:space="preserve">: </w:t>
      </w:r>
      <w:proofErr w:type="gramStart"/>
      <w:r w:rsidRPr="0003078F">
        <w:rPr>
          <w:rFonts w:ascii="Arial" w:hAnsi="Arial" w:cs="Arial"/>
          <w:color w:val="000000"/>
        </w:rPr>
        <w:t>Open source</w:t>
      </w:r>
      <w:proofErr w:type="gramEnd"/>
      <w:r w:rsidRPr="0003078F">
        <w:rPr>
          <w:rFonts w:ascii="Arial" w:hAnsi="Arial" w:cs="Arial"/>
          <w:color w:val="000000"/>
        </w:rPr>
        <w:t xml:space="preserve"> Java library used mainly for extracting data from HTML</w:t>
      </w:r>
    </w:p>
    <w:p w14:paraId="2D2E7D06" w14:textId="77777777" w:rsidR="0003078F" w:rsidRPr="0003078F" w:rsidRDefault="0003078F" w:rsidP="0003078F">
      <w:pPr>
        <w:pStyle w:val="NormalWeb"/>
        <w:spacing w:before="0" w:beforeAutospacing="0" w:after="0" w:afterAutospacing="0" w:line="480" w:lineRule="auto"/>
        <w:rPr>
          <w:rFonts w:ascii="Arial" w:hAnsi="Arial" w:cs="Arial"/>
        </w:rPr>
      </w:pPr>
      <w:r w:rsidRPr="0003078F">
        <w:rPr>
          <w:rFonts w:ascii="Arial" w:hAnsi="Arial" w:cs="Arial"/>
          <w:b/>
          <w:bCs/>
          <w:color w:val="000000"/>
        </w:rPr>
        <w:t>Kotlin</w:t>
      </w:r>
      <w:r w:rsidRPr="0003078F">
        <w:rPr>
          <w:rFonts w:ascii="Arial" w:hAnsi="Arial" w:cs="Arial"/>
          <w:color w:val="000000"/>
        </w:rPr>
        <w:t>:</w:t>
      </w:r>
      <w:r w:rsidRPr="0003078F">
        <w:rPr>
          <w:rFonts w:ascii="Arial" w:hAnsi="Arial" w:cs="Arial"/>
          <w:b/>
          <w:bCs/>
          <w:color w:val="000000"/>
        </w:rPr>
        <w:t xml:space="preserve"> </w:t>
      </w:r>
      <w:r w:rsidRPr="0003078F">
        <w:rPr>
          <w:rFonts w:ascii="Arial" w:hAnsi="Arial" w:cs="Arial"/>
          <w:color w:val="000000"/>
        </w:rPr>
        <w:t>Object-oriented programming language initially designed for Android and Java Virtual Machine (JVM)</w:t>
      </w:r>
    </w:p>
    <w:p w14:paraId="6B7F2366" w14:textId="77777777" w:rsidR="0003078F" w:rsidRPr="0003078F" w:rsidRDefault="0003078F" w:rsidP="0003078F">
      <w:pPr>
        <w:pStyle w:val="NormalWeb"/>
        <w:spacing w:before="0" w:beforeAutospacing="0" w:after="0" w:afterAutospacing="0" w:line="480" w:lineRule="auto"/>
        <w:rPr>
          <w:rFonts w:ascii="Arial" w:hAnsi="Arial" w:cs="Arial"/>
        </w:rPr>
      </w:pPr>
      <w:r w:rsidRPr="0003078F">
        <w:rPr>
          <w:rFonts w:ascii="Arial" w:hAnsi="Arial" w:cs="Arial"/>
          <w:b/>
          <w:bCs/>
          <w:color w:val="000000"/>
        </w:rPr>
        <w:t>Linux</w:t>
      </w:r>
      <w:r w:rsidRPr="0003078F">
        <w:rPr>
          <w:rFonts w:ascii="Arial" w:hAnsi="Arial" w:cs="Arial"/>
          <w:color w:val="000000"/>
        </w:rPr>
        <w:t xml:space="preserve">: Unix-like, </w:t>
      </w:r>
      <w:proofErr w:type="gramStart"/>
      <w:r w:rsidRPr="0003078F">
        <w:rPr>
          <w:rFonts w:ascii="Arial" w:hAnsi="Arial" w:cs="Arial"/>
          <w:color w:val="000000"/>
        </w:rPr>
        <w:t>open source</w:t>
      </w:r>
      <w:proofErr w:type="gramEnd"/>
      <w:r w:rsidRPr="0003078F">
        <w:rPr>
          <w:rFonts w:ascii="Arial" w:hAnsi="Arial" w:cs="Arial"/>
          <w:color w:val="000000"/>
        </w:rPr>
        <w:t xml:space="preserve"> operating system for computers, servers, mainframes, etc.</w:t>
      </w:r>
    </w:p>
    <w:p w14:paraId="077DE031" w14:textId="77777777" w:rsidR="0003078F" w:rsidRPr="0003078F" w:rsidRDefault="0003078F" w:rsidP="0003078F">
      <w:pPr>
        <w:pStyle w:val="NormalWeb"/>
        <w:spacing w:before="0" w:beforeAutospacing="0" w:after="0" w:afterAutospacing="0" w:line="480" w:lineRule="auto"/>
        <w:rPr>
          <w:rFonts w:ascii="Arial" w:hAnsi="Arial" w:cs="Arial"/>
        </w:rPr>
      </w:pPr>
      <w:r w:rsidRPr="0003078F">
        <w:rPr>
          <w:rFonts w:ascii="Arial" w:hAnsi="Arial" w:cs="Arial"/>
          <w:b/>
          <w:bCs/>
          <w:color w:val="000000"/>
        </w:rPr>
        <w:t>MySQL</w:t>
      </w:r>
      <w:r w:rsidRPr="0003078F">
        <w:rPr>
          <w:rFonts w:ascii="Arial" w:hAnsi="Arial" w:cs="Arial"/>
          <w:color w:val="000000"/>
        </w:rPr>
        <w:t xml:space="preserve">: A freely available </w:t>
      </w:r>
      <w:proofErr w:type="gramStart"/>
      <w:r w:rsidRPr="0003078F">
        <w:rPr>
          <w:rFonts w:ascii="Arial" w:hAnsi="Arial" w:cs="Arial"/>
          <w:color w:val="000000"/>
        </w:rPr>
        <w:t>open source</w:t>
      </w:r>
      <w:proofErr w:type="gramEnd"/>
      <w:r w:rsidRPr="0003078F">
        <w:rPr>
          <w:rFonts w:ascii="Arial" w:hAnsi="Arial" w:cs="Arial"/>
          <w:color w:val="000000"/>
        </w:rPr>
        <w:t xml:space="preserve"> relational database management system that uses structured query language (SQL)</w:t>
      </w:r>
    </w:p>
    <w:p w14:paraId="030E6D14" w14:textId="77777777" w:rsidR="0003078F" w:rsidRPr="0003078F" w:rsidRDefault="0003078F" w:rsidP="0003078F">
      <w:pPr>
        <w:pStyle w:val="NormalWeb"/>
        <w:spacing w:before="0" w:beforeAutospacing="0" w:after="0" w:afterAutospacing="0" w:line="480" w:lineRule="auto"/>
        <w:rPr>
          <w:rFonts w:ascii="Arial" w:hAnsi="Arial" w:cs="Arial"/>
        </w:rPr>
      </w:pPr>
      <w:r w:rsidRPr="0003078F">
        <w:rPr>
          <w:rFonts w:ascii="Arial" w:hAnsi="Arial" w:cs="Arial"/>
          <w:b/>
          <w:bCs/>
          <w:color w:val="000000"/>
        </w:rPr>
        <w:t>PHP</w:t>
      </w:r>
      <w:r w:rsidRPr="0003078F">
        <w:rPr>
          <w:rFonts w:ascii="Arial" w:hAnsi="Arial" w:cs="Arial"/>
          <w:color w:val="000000"/>
        </w:rPr>
        <w:t>:</w:t>
      </w:r>
      <w:r w:rsidRPr="0003078F">
        <w:rPr>
          <w:rFonts w:ascii="Arial" w:hAnsi="Arial" w:cs="Arial"/>
          <w:b/>
          <w:bCs/>
          <w:color w:val="000000"/>
        </w:rPr>
        <w:t xml:space="preserve"> </w:t>
      </w:r>
      <w:r w:rsidRPr="0003078F">
        <w:rPr>
          <w:rFonts w:ascii="Arial" w:hAnsi="Arial" w:cs="Arial"/>
          <w:color w:val="000000"/>
        </w:rPr>
        <w:t>General-purpose scripting language suited to web development</w:t>
      </w:r>
    </w:p>
    <w:p w14:paraId="5B7B515C" w14:textId="77777777" w:rsidR="0003078F" w:rsidRPr="0003078F" w:rsidRDefault="0003078F" w:rsidP="0003078F">
      <w:pPr>
        <w:pStyle w:val="NormalWeb"/>
        <w:spacing w:before="0" w:beforeAutospacing="0" w:after="0" w:afterAutospacing="0" w:line="480" w:lineRule="auto"/>
        <w:rPr>
          <w:rFonts w:ascii="Arial" w:hAnsi="Arial" w:cs="Arial"/>
        </w:rPr>
      </w:pPr>
      <w:r w:rsidRPr="0003078F">
        <w:rPr>
          <w:rFonts w:ascii="Arial" w:hAnsi="Arial" w:cs="Arial"/>
          <w:b/>
          <w:bCs/>
          <w:color w:val="000000"/>
        </w:rPr>
        <w:t>RSS</w:t>
      </w:r>
      <w:r w:rsidRPr="0003078F">
        <w:rPr>
          <w:rFonts w:ascii="Arial" w:hAnsi="Arial" w:cs="Arial"/>
          <w:color w:val="000000"/>
        </w:rPr>
        <w:t xml:space="preserve"> </w:t>
      </w:r>
      <w:r w:rsidRPr="0003078F">
        <w:rPr>
          <w:rFonts w:ascii="Arial" w:hAnsi="Arial" w:cs="Arial"/>
          <w:b/>
          <w:bCs/>
          <w:color w:val="000000"/>
        </w:rPr>
        <w:t>Feed</w:t>
      </w:r>
      <w:r w:rsidRPr="0003078F">
        <w:rPr>
          <w:rFonts w:ascii="Arial" w:hAnsi="Arial" w:cs="Arial"/>
          <w:color w:val="000000"/>
        </w:rPr>
        <w:t>: Set of instructions on the computer server of a Web site. The feed tells the reader when new material has been published on the Web site</w:t>
      </w:r>
    </w:p>
    <w:p w14:paraId="24ED2000" w14:textId="77777777" w:rsidR="0003078F" w:rsidRPr="0003078F" w:rsidRDefault="0003078F" w:rsidP="0003078F">
      <w:pPr>
        <w:pStyle w:val="NormalWeb"/>
        <w:spacing w:before="0" w:beforeAutospacing="0" w:after="0" w:afterAutospacing="0" w:line="480" w:lineRule="auto"/>
        <w:rPr>
          <w:rFonts w:ascii="Arial" w:hAnsi="Arial" w:cs="Arial"/>
        </w:rPr>
      </w:pPr>
      <w:r w:rsidRPr="0003078F">
        <w:rPr>
          <w:rFonts w:ascii="Arial" w:hAnsi="Arial" w:cs="Arial"/>
          <w:b/>
          <w:bCs/>
          <w:color w:val="000000"/>
        </w:rPr>
        <w:t>Scrum</w:t>
      </w:r>
      <w:r w:rsidRPr="0003078F">
        <w:rPr>
          <w:rFonts w:ascii="Arial" w:hAnsi="Arial" w:cs="Arial"/>
          <w:color w:val="000000"/>
        </w:rPr>
        <w:t xml:space="preserve">: A process framework used to manage product development and </w:t>
      </w:r>
      <w:proofErr w:type="gramStart"/>
      <w:r w:rsidRPr="0003078F">
        <w:rPr>
          <w:rFonts w:ascii="Arial" w:hAnsi="Arial" w:cs="Arial"/>
          <w:color w:val="000000"/>
        </w:rPr>
        <w:t>other</w:t>
      </w:r>
      <w:proofErr w:type="gramEnd"/>
      <w:r w:rsidRPr="0003078F">
        <w:rPr>
          <w:rFonts w:ascii="Arial" w:hAnsi="Arial" w:cs="Arial"/>
          <w:color w:val="000000"/>
        </w:rPr>
        <w:t xml:space="preserve"> knowledge work</w:t>
      </w:r>
    </w:p>
    <w:p w14:paraId="37F167DB" w14:textId="77777777" w:rsidR="0003078F" w:rsidRPr="0003078F" w:rsidRDefault="0003078F" w:rsidP="0003078F">
      <w:pPr>
        <w:pStyle w:val="NormalWeb"/>
        <w:spacing w:before="0" w:beforeAutospacing="0" w:after="0" w:afterAutospacing="0" w:line="480" w:lineRule="auto"/>
        <w:rPr>
          <w:rFonts w:ascii="Arial" w:hAnsi="Arial" w:cs="Arial"/>
        </w:rPr>
      </w:pPr>
      <w:r w:rsidRPr="0003078F">
        <w:rPr>
          <w:rFonts w:ascii="Arial" w:hAnsi="Arial" w:cs="Arial"/>
          <w:b/>
          <w:bCs/>
          <w:color w:val="000000"/>
        </w:rPr>
        <w:t>Stakeholder(direct)</w:t>
      </w:r>
      <w:r w:rsidRPr="0003078F">
        <w:rPr>
          <w:rFonts w:ascii="Arial" w:hAnsi="Arial" w:cs="Arial"/>
          <w:color w:val="000000"/>
        </w:rPr>
        <w:t>: Those involved in the company’s day-to-day activities</w:t>
      </w:r>
    </w:p>
    <w:p w14:paraId="432A1DD1" w14:textId="77777777" w:rsidR="0003078F" w:rsidRPr="0003078F" w:rsidRDefault="0003078F" w:rsidP="0003078F">
      <w:pPr>
        <w:pStyle w:val="NormalWeb"/>
        <w:spacing w:before="0" w:beforeAutospacing="0" w:after="0" w:afterAutospacing="0" w:line="480" w:lineRule="auto"/>
        <w:rPr>
          <w:rFonts w:ascii="Arial" w:hAnsi="Arial" w:cs="Arial"/>
        </w:rPr>
      </w:pPr>
      <w:r w:rsidRPr="0003078F">
        <w:rPr>
          <w:rFonts w:ascii="Arial" w:hAnsi="Arial" w:cs="Arial"/>
          <w:b/>
          <w:bCs/>
          <w:color w:val="000000"/>
        </w:rPr>
        <w:t xml:space="preserve">Stakeholder(indirect): </w:t>
      </w:r>
      <w:r w:rsidRPr="0003078F">
        <w:rPr>
          <w:rFonts w:ascii="Arial" w:hAnsi="Arial" w:cs="Arial"/>
          <w:color w:val="000000"/>
        </w:rPr>
        <w:t>Those more interested in the result of the production</w:t>
      </w:r>
    </w:p>
    <w:p w14:paraId="41C6ABEC" w14:textId="77777777" w:rsidR="0003078F" w:rsidRPr="0003078F" w:rsidRDefault="0003078F" w:rsidP="0003078F">
      <w:pPr>
        <w:pStyle w:val="NormalWeb"/>
        <w:spacing w:before="0" w:beforeAutospacing="0" w:after="0" w:afterAutospacing="0" w:line="480" w:lineRule="auto"/>
        <w:rPr>
          <w:rFonts w:ascii="Arial" w:hAnsi="Arial" w:cs="Arial"/>
        </w:rPr>
      </w:pPr>
      <w:r w:rsidRPr="0003078F">
        <w:rPr>
          <w:rFonts w:ascii="Arial" w:hAnsi="Arial" w:cs="Arial"/>
          <w:b/>
          <w:bCs/>
          <w:color w:val="000000"/>
        </w:rPr>
        <w:lastRenderedPageBreak/>
        <w:t>Twilio</w:t>
      </w:r>
      <w:r w:rsidRPr="0003078F">
        <w:rPr>
          <w:rFonts w:ascii="Arial" w:hAnsi="Arial" w:cs="Arial"/>
          <w:color w:val="000000"/>
        </w:rPr>
        <w:t>: A developer platform for communications</w:t>
      </w:r>
    </w:p>
    <w:p w14:paraId="7DBE6422" w14:textId="77777777" w:rsidR="0003078F" w:rsidRPr="0003078F" w:rsidRDefault="0003078F" w:rsidP="0003078F">
      <w:pPr>
        <w:pStyle w:val="NormalWeb"/>
        <w:spacing w:before="0" w:beforeAutospacing="0" w:after="0" w:afterAutospacing="0" w:line="480" w:lineRule="auto"/>
        <w:rPr>
          <w:rFonts w:ascii="Arial" w:hAnsi="Arial" w:cs="Arial"/>
        </w:rPr>
      </w:pPr>
      <w:r w:rsidRPr="0003078F">
        <w:rPr>
          <w:rFonts w:ascii="Arial" w:hAnsi="Arial" w:cs="Arial"/>
          <w:b/>
          <w:bCs/>
          <w:color w:val="000000"/>
        </w:rPr>
        <w:t>UI / UX</w:t>
      </w:r>
      <w:r w:rsidRPr="0003078F">
        <w:rPr>
          <w:rFonts w:ascii="Arial" w:hAnsi="Arial" w:cs="Arial"/>
          <w:color w:val="000000"/>
        </w:rPr>
        <w:t>: User Interface / User Experience</w:t>
      </w:r>
    </w:p>
    <w:p w14:paraId="0C145FAB" w14:textId="77777777" w:rsidR="0003078F" w:rsidRPr="0003078F" w:rsidRDefault="0003078F" w:rsidP="0003078F">
      <w:pPr>
        <w:pStyle w:val="NormalWeb"/>
        <w:spacing w:before="0" w:beforeAutospacing="0" w:after="0" w:afterAutospacing="0" w:line="480" w:lineRule="auto"/>
        <w:rPr>
          <w:rFonts w:ascii="Arial" w:hAnsi="Arial" w:cs="Arial"/>
        </w:rPr>
      </w:pPr>
      <w:r w:rsidRPr="0003078F">
        <w:rPr>
          <w:rFonts w:ascii="Arial" w:hAnsi="Arial" w:cs="Arial"/>
          <w:b/>
          <w:bCs/>
          <w:color w:val="000000"/>
        </w:rPr>
        <w:t>Web Scraping</w:t>
      </w:r>
      <w:r w:rsidRPr="0003078F">
        <w:rPr>
          <w:rFonts w:ascii="Arial" w:hAnsi="Arial" w:cs="Arial"/>
          <w:color w:val="000000"/>
        </w:rPr>
        <w:t>: Extracting/scraping data from websites</w:t>
      </w:r>
    </w:p>
    <w:p w14:paraId="04A6EB95" w14:textId="77777777" w:rsidR="0003078F" w:rsidRPr="0003078F" w:rsidRDefault="0003078F" w:rsidP="0003078F">
      <w:pPr>
        <w:pStyle w:val="NormalWeb"/>
        <w:spacing w:before="0" w:beforeAutospacing="0" w:after="0" w:afterAutospacing="0" w:line="480" w:lineRule="auto"/>
        <w:rPr>
          <w:rFonts w:ascii="Arial" w:hAnsi="Arial" w:cs="Arial"/>
        </w:rPr>
      </w:pPr>
      <w:r w:rsidRPr="0003078F">
        <w:rPr>
          <w:rFonts w:ascii="Arial" w:hAnsi="Arial" w:cs="Arial"/>
          <w:b/>
          <w:bCs/>
          <w:color w:val="000000"/>
        </w:rPr>
        <w:t>Web Server</w:t>
      </w:r>
      <w:r w:rsidRPr="0003078F">
        <w:rPr>
          <w:rFonts w:ascii="Arial" w:hAnsi="Arial" w:cs="Arial"/>
          <w:color w:val="000000"/>
        </w:rPr>
        <w:t>:</w:t>
      </w:r>
      <w:r w:rsidRPr="0003078F">
        <w:rPr>
          <w:rFonts w:ascii="Arial" w:hAnsi="Arial" w:cs="Arial"/>
          <w:b/>
          <w:bCs/>
          <w:color w:val="000000"/>
        </w:rPr>
        <w:t xml:space="preserve"> </w:t>
      </w:r>
      <w:r w:rsidRPr="0003078F">
        <w:rPr>
          <w:rFonts w:ascii="Arial" w:hAnsi="Arial" w:cs="Arial"/>
          <w:color w:val="000000"/>
        </w:rPr>
        <w:t xml:space="preserve">A computer that runs websites          </w:t>
      </w:r>
    </w:p>
    <w:p w14:paraId="12A8590C" w14:textId="77777777" w:rsidR="0003078F" w:rsidRPr="0003078F" w:rsidRDefault="0003078F" w:rsidP="0003078F">
      <w:pPr>
        <w:pStyle w:val="NormalWeb"/>
        <w:spacing w:before="0" w:beforeAutospacing="0" w:after="0" w:afterAutospacing="0" w:line="480" w:lineRule="auto"/>
        <w:rPr>
          <w:rFonts w:ascii="Arial" w:hAnsi="Arial" w:cs="Arial"/>
        </w:rPr>
      </w:pPr>
      <w:r w:rsidRPr="0003078F">
        <w:rPr>
          <w:rFonts w:ascii="Arial" w:hAnsi="Arial" w:cs="Arial"/>
          <w:b/>
          <w:bCs/>
          <w:color w:val="000000"/>
        </w:rPr>
        <w:t>Windows</w:t>
      </w:r>
      <w:r w:rsidRPr="0003078F">
        <w:rPr>
          <w:rFonts w:ascii="Arial" w:hAnsi="Arial" w:cs="Arial"/>
          <w:color w:val="000000"/>
        </w:rPr>
        <w:t>: Series of operating systems developed by Microsoft</w:t>
      </w:r>
    </w:p>
    <w:p w14:paraId="61D43D10" w14:textId="77777777" w:rsidR="00714576" w:rsidRDefault="009C0C8A">
      <w:pPr>
        <w:pStyle w:val="Heading1"/>
        <w:keepNext w:val="0"/>
        <w:keepLines w:val="0"/>
        <w:spacing w:before="480"/>
        <w:rPr>
          <w:b/>
          <w:sz w:val="46"/>
          <w:szCs w:val="46"/>
        </w:rPr>
      </w:pPr>
      <w:r>
        <w:rPr>
          <w:b/>
          <w:sz w:val="46"/>
          <w:szCs w:val="46"/>
        </w:rPr>
        <w:t>6. References</w:t>
      </w:r>
    </w:p>
    <w:p w14:paraId="7FF043E1" w14:textId="77777777" w:rsidR="00F479D8" w:rsidRDefault="00F479D8" w:rsidP="00F479D8">
      <w:pPr>
        <w:pStyle w:val="NormalWeb"/>
        <w:spacing w:before="0" w:beforeAutospacing="0" w:after="80" w:afterAutospacing="0"/>
      </w:pPr>
      <w:r>
        <w:rPr>
          <w:color w:val="595959"/>
        </w:rPr>
        <w:t>“About 211.” 211.Org, www.211.org/pages/about. (1)</w:t>
      </w:r>
    </w:p>
    <w:p w14:paraId="3F691024" w14:textId="77777777" w:rsidR="00F479D8" w:rsidRDefault="00F479D8" w:rsidP="00F479D8">
      <w:pPr>
        <w:pStyle w:val="NormalWeb"/>
        <w:spacing w:before="0" w:beforeAutospacing="0" w:after="80" w:afterAutospacing="0"/>
      </w:pPr>
      <w:r>
        <w:rPr>
          <w:color w:val="595959"/>
        </w:rPr>
        <w:t xml:space="preserve">“List of Hotlines.” Please Live, </w:t>
      </w:r>
      <w:proofErr w:type="spellStart"/>
      <w:r>
        <w:rPr>
          <w:color w:val="595959"/>
        </w:rPr>
        <w:t>Davo</w:t>
      </w:r>
      <w:proofErr w:type="spellEnd"/>
      <w:r>
        <w:rPr>
          <w:color w:val="595959"/>
        </w:rPr>
        <w:t xml:space="preserve"> Productions, 15 Jan. 2020, www.pleaselive.org/hotlines/.  (2)</w:t>
      </w:r>
    </w:p>
    <w:p w14:paraId="3C9D033B" w14:textId="77777777" w:rsidR="00F479D8" w:rsidRDefault="00F479D8" w:rsidP="00F479D8">
      <w:pPr>
        <w:pStyle w:val="NormalWeb"/>
        <w:spacing w:before="0" w:beforeAutospacing="0" w:after="80" w:afterAutospacing="0"/>
      </w:pPr>
      <w:r>
        <w:rPr>
          <w:color w:val="595959"/>
        </w:rPr>
        <w:t>Amin. “Step by Step Guide on Scraping Data from a Website and Saving It to a Database.” How PC Rules My Life, 13 Dec. 2017, howpcrules.com/step-by-step-guide-on-scraping-data-from-a-website-and-saving-it-to-a-database/. (3)</w:t>
      </w:r>
    </w:p>
    <w:p w14:paraId="6E91B337" w14:textId="77777777" w:rsidR="00F479D8" w:rsidRDefault="00F479D8" w:rsidP="00F479D8">
      <w:pPr>
        <w:pStyle w:val="NormalWeb"/>
        <w:spacing w:before="0" w:beforeAutospacing="0" w:after="80" w:afterAutospacing="0"/>
      </w:pPr>
      <w:r>
        <w:rPr>
          <w:color w:val="595959"/>
        </w:rPr>
        <w:t>Miles, Stephanie. “5 On-Demand Apps for Emergency Services.” Street Fight, 1 Apr. 2016, streetfightmag.com/2016/04/01/5-on-demand-apps-for-emergency-services/. (4)</w:t>
      </w:r>
    </w:p>
    <w:p w14:paraId="66953B71" w14:textId="77777777" w:rsidR="00F479D8" w:rsidRDefault="00F479D8" w:rsidP="00F479D8">
      <w:pPr>
        <w:pStyle w:val="NormalWeb"/>
        <w:spacing w:before="0" w:beforeAutospacing="0" w:after="80" w:afterAutospacing="0"/>
      </w:pPr>
      <w:r>
        <w:rPr>
          <w:color w:val="595959"/>
        </w:rPr>
        <w:t xml:space="preserve">Self-Care for Friends and Family. (n.d.). Retrieved September 27, 2020, from </w:t>
      </w:r>
      <w:hyperlink r:id="rId6" w:history="1">
        <w:r>
          <w:rPr>
            <w:rStyle w:val="Hyperlink"/>
            <w:color w:val="1C3678"/>
          </w:rPr>
          <w:t>https://www.rainn.org/articles/self-care-friends-and-family</w:t>
        </w:r>
      </w:hyperlink>
      <w:r>
        <w:rPr>
          <w:color w:val="595959"/>
        </w:rPr>
        <w:t>. (5)</w:t>
      </w:r>
    </w:p>
    <w:p w14:paraId="06163EA3" w14:textId="77777777" w:rsidR="00F479D8" w:rsidRDefault="00F479D8" w:rsidP="00F479D8">
      <w:pPr>
        <w:pStyle w:val="NormalWeb"/>
        <w:spacing w:before="0" w:beforeAutospacing="0" w:after="80" w:afterAutospacing="0"/>
      </w:pPr>
      <w:r>
        <w:rPr>
          <w:color w:val="595959"/>
        </w:rPr>
        <w:t>Staff, Psyche Central. “Common Hotline Phone Numbers.” Psych Central, 6 Mar. 2019, psychcentral.com/lib/common-hotline-phone-numbers/. (6)</w:t>
      </w:r>
    </w:p>
    <w:p w14:paraId="1E6DABDD" w14:textId="77777777" w:rsidR="00F479D8" w:rsidRDefault="00F479D8" w:rsidP="00F479D8">
      <w:pPr>
        <w:pStyle w:val="NormalWeb"/>
        <w:spacing w:before="0" w:beforeAutospacing="0" w:after="80" w:afterAutospacing="0"/>
      </w:pPr>
      <w:r>
        <w:rPr>
          <w:color w:val="595959"/>
        </w:rPr>
        <w:t>Tips for Talking with Survivors of Sexual Assault. (n.d.). Retrieved September 27, 2020, from https://www.rainn.org/articles/tips-talking-survivors-sexual-assault. (7)</w:t>
      </w:r>
    </w:p>
    <w:p w14:paraId="7066FD0C" w14:textId="77777777" w:rsidR="00F479D8" w:rsidRDefault="00F479D8" w:rsidP="00F479D8">
      <w:pPr>
        <w:pStyle w:val="NormalWeb"/>
        <w:spacing w:before="0" w:beforeAutospacing="0" w:after="80" w:afterAutospacing="0"/>
      </w:pPr>
      <w:r>
        <w:rPr>
          <w:color w:val="595959"/>
        </w:rPr>
        <w:t xml:space="preserve">Questions &amp; Answers on </w:t>
      </w:r>
      <w:proofErr w:type="gramStart"/>
      <w:r>
        <w:rPr>
          <w:color w:val="595959"/>
        </w:rPr>
        <w:t>Sponsorship(</w:t>
      </w:r>
      <w:proofErr w:type="gramEnd"/>
      <w:r>
        <w:rPr>
          <w:color w:val="595959"/>
        </w:rPr>
        <w:t>2019). Alcoholics Anonymous World Services, Inc. https://www.aa.org/assets/en_US/p-15_Q&amp;AonSpon.pdf. (8)</w:t>
      </w:r>
    </w:p>
    <w:p w14:paraId="3A06A54E" w14:textId="77777777" w:rsidR="00F479D8" w:rsidRDefault="00F479D8" w:rsidP="00F479D8">
      <w:pPr>
        <w:pStyle w:val="NormalWeb"/>
        <w:spacing w:before="0" w:beforeAutospacing="0" w:after="80" w:afterAutospacing="0"/>
      </w:pPr>
      <w:r>
        <w:rPr>
          <w:color w:val="595959"/>
        </w:rPr>
        <w:t>Jain, A. (2019, April 09). Database Hacking &amp; Its Prevention. Retrieved October 07, 2020, from https://thecybersecurityplace.com/database-hacking-its-prevention/ (9)</w:t>
      </w:r>
    </w:p>
    <w:p w14:paraId="2C006333" w14:textId="77777777" w:rsidR="00F479D8" w:rsidRDefault="00F479D8" w:rsidP="00F479D8">
      <w:pPr>
        <w:pStyle w:val="NormalWeb"/>
        <w:spacing w:before="0" w:beforeAutospacing="0" w:after="80" w:afterAutospacing="0"/>
      </w:pPr>
      <w:r>
        <w:rPr>
          <w:color w:val="595959"/>
        </w:rPr>
        <w:t>“Suicide Statistics and Facts.” SAVE, save.org/about-suicide/suicide-facts/. (10)</w:t>
      </w:r>
    </w:p>
    <w:p w14:paraId="25EA6868" w14:textId="77777777" w:rsidR="00F479D8" w:rsidRDefault="00F479D8" w:rsidP="00F479D8">
      <w:pPr>
        <w:pStyle w:val="NormalWeb"/>
        <w:spacing w:before="0" w:beforeAutospacing="0" w:after="80" w:afterAutospacing="0"/>
      </w:pPr>
      <w:r>
        <w:rPr>
          <w:color w:val="595959"/>
        </w:rPr>
        <w:t xml:space="preserve">“Preventing Suicide |Violence </w:t>
      </w:r>
      <w:proofErr w:type="spellStart"/>
      <w:r>
        <w:rPr>
          <w:color w:val="595959"/>
        </w:rPr>
        <w:t>Prevention|Injury</w:t>
      </w:r>
      <w:proofErr w:type="spellEnd"/>
      <w:r>
        <w:rPr>
          <w:color w:val="595959"/>
        </w:rPr>
        <w:t xml:space="preserve"> </w:t>
      </w:r>
      <w:proofErr w:type="spellStart"/>
      <w:r>
        <w:rPr>
          <w:color w:val="595959"/>
        </w:rPr>
        <w:t>Center|CDC</w:t>
      </w:r>
      <w:proofErr w:type="spellEnd"/>
      <w:r>
        <w:rPr>
          <w:color w:val="595959"/>
        </w:rPr>
        <w:t>.” Centers for Disease Control and Prevention, Centers for Disease Control and Prevention, 21 Apr. 2020, www.cdc.gov/violenceprevention/suicide/fastfact.html. (11)</w:t>
      </w:r>
    </w:p>
    <w:p w14:paraId="2CB41F32" w14:textId="77777777" w:rsidR="00F479D8" w:rsidRDefault="00F479D8" w:rsidP="00F479D8">
      <w:pPr>
        <w:pStyle w:val="NormalWeb"/>
        <w:spacing w:before="0" w:beforeAutospacing="0" w:after="80" w:afterAutospacing="0"/>
      </w:pPr>
      <w:r>
        <w:rPr>
          <w:color w:val="595959"/>
        </w:rPr>
        <w:t>“The Relationship Between Mental Health Care Access and Suicide.” RAND Corporation, www.rand.org/research/gun-policy/analysis/essays/mental-health-access-and-suicide.html.) (12)</w:t>
      </w:r>
    </w:p>
    <w:p w14:paraId="151D8A99" w14:textId="77777777" w:rsidR="00F479D8" w:rsidRDefault="00F479D8" w:rsidP="00F479D8">
      <w:pPr>
        <w:pStyle w:val="NormalWeb"/>
        <w:spacing w:before="0" w:beforeAutospacing="0" w:after="80" w:afterAutospacing="0"/>
      </w:pPr>
      <w:r>
        <w:rPr>
          <w:color w:val="595959"/>
        </w:rPr>
        <w:t>“Addiction Statistics - Facts on Drug and Alcohol Use.” Addiction Center, 18 Sept. 2020, www.addictioncenter.com/addiction/addiction-statistics/. (13)</w:t>
      </w:r>
    </w:p>
    <w:p w14:paraId="295AC35C" w14:textId="77777777" w:rsidR="00F479D8" w:rsidRDefault="00F479D8" w:rsidP="00F479D8">
      <w:pPr>
        <w:pStyle w:val="NormalWeb"/>
        <w:spacing w:before="0" w:beforeAutospacing="0" w:after="80" w:afterAutospacing="0"/>
      </w:pPr>
      <w:r>
        <w:rPr>
          <w:color w:val="595959"/>
        </w:rPr>
        <w:t>Duration of Suicidal Crises.” Means Matter, 7 Mar. 2017, www.hsph.harvard.edu/means-matter/means-matter/duration/. (14)</w:t>
      </w:r>
    </w:p>
    <w:p w14:paraId="1A05679B" w14:textId="77777777" w:rsidR="00F479D8" w:rsidRDefault="00F479D8" w:rsidP="00F479D8">
      <w:pPr>
        <w:pStyle w:val="NormalWeb"/>
        <w:spacing w:before="0" w:beforeAutospacing="0" w:after="80" w:afterAutospacing="0"/>
      </w:pPr>
      <w:proofErr w:type="spellStart"/>
      <w:r>
        <w:rPr>
          <w:color w:val="595959"/>
        </w:rPr>
        <w:lastRenderedPageBreak/>
        <w:t>Renninson</w:t>
      </w:r>
      <w:proofErr w:type="spellEnd"/>
      <w:r>
        <w:rPr>
          <w:color w:val="595959"/>
        </w:rPr>
        <w:t>, Callie. “Rape and Sexual Assault: Reporting to Police and Medical Attention.” Bureau of Justice Statistics (15)</w:t>
      </w:r>
    </w:p>
    <w:p w14:paraId="5C646E36" w14:textId="77777777" w:rsidR="00F479D8" w:rsidRDefault="00F479D8" w:rsidP="00F479D8">
      <w:pPr>
        <w:pStyle w:val="NormalWeb"/>
        <w:spacing w:before="0" w:beforeAutospacing="0" w:after="80" w:afterAutospacing="0"/>
      </w:pPr>
      <w:r>
        <w:rPr>
          <w:color w:val="595959"/>
        </w:rPr>
        <w:t>“Why Don't They Tell?” Nctsn.org. (16)</w:t>
      </w:r>
    </w:p>
    <w:p w14:paraId="13E503B5" w14:textId="77777777" w:rsidR="00F479D8" w:rsidRDefault="00F479D8" w:rsidP="00F479D8">
      <w:pPr>
        <w:pStyle w:val="NormalWeb"/>
        <w:spacing w:before="0" w:beforeAutospacing="0" w:after="80" w:afterAutospacing="0"/>
      </w:pPr>
      <w:r>
        <w:rPr>
          <w:color w:val="595959"/>
        </w:rPr>
        <w:t>What Is Sexual Abuse?” Hope Alliance, www.hopealliancetx.org/sexual-assault-statistics/. (17)</w:t>
      </w:r>
    </w:p>
    <w:p w14:paraId="53CBF46B" w14:textId="77777777" w:rsidR="00F479D8" w:rsidRDefault="00F479D8" w:rsidP="00F479D8">
      <w:pPr>
        <w:pStyle w:val="NormalWeb"/>
        <w:spacing w:before="0" w:beforeAutospacing="0" w:after="80" w:afterAutospacing="0"/>
      </w:pPr>
      <w:r>
        <w:rPr>
          <w:color w:val="595959"/>
        </w:rPr>
        <w:t>50 Obstacles to Leaving.” The Hotline, www.thehotline.org/resources/50-obstacles-to-leaving/. (18)</w:t>
      </w:r>
    </w:p>
    <w:p w14:paraId="526C9984" w14:textId="77777777" w:rsidR="00F479D8" w:rsidRDefault="00F479D8" w:rsidP="00F479D8">
      <w:pPr>
        <w:pStyle w:val="NormalWeb"/>
        <w:spacing w:before="0" w:beforeAutospacing="0" w:after="80" w:afterAutospacing="0"/>
      </w:pPr>
      <w:r>
        <w:rPr>
          <w:color w:val="595959"/>
        </w:rPr>
        <w:t xml:space="preserve">“Find Support.” Aspergillosis Patients and </w:t>
      </w:r>
      <w:proofErr w:type="spellStart"/>
      <w:r>
        <w:rPr>
          <w:color w:val="595959"/>
        </w:rPr>
        <w:t>Carers</w:t>
      </w:r>
      <w:proofErr w:type="spellEnd"/>
      <w:r>
        <w:rPr>
          <w:color w:val="595959"/>
        </w:rPr>
        <w:t>, 29 May 2020, aspergillosis.org/find-support/. (19)</w:t>
      </w:r>
    </w:p>
    <w:p w14:paraId="2B4A4554" w14:textId="77777777" w:rsidR="00F479D8" w:rsidRDefault="00F479D8" w:rsidP="00F479D8">
      <w:pPr>
        <w:pStyle w:val="NormalWeb"/>
        <w:spacing w:before="0" w:beforeAutospacing="0" w:after="80" w:afterAutospacing="0"/>
      </w:pPr>
      <w:r>
        <w:rPr>
          <w:color w:val="595959"/>
        </w:rPr>
        <w:t>“Support Groups.” MHA Screening - Mental Health America, screening.mhanational.org/content/support-groups. (20)</w:t>
      </w:r>
    </w:p>
    <w:p w14:paraId="5B528254" w14:textId="77777777" w:rsidR="00F479D8" w:rsidRDefault="00F479D8" w:rsidP="00F479D8">
      <w:pPr>
        <w:pStyle w:val="NormalWeb"/>
        <w:spacing w:before="0" w:beforeAutospacing="0" w:after="80" w:afterAutospacing="0"/>
      </w:pPr>
      <w:r>
        <w:rPr>
          <w:color w:val="595959"/>
        </w:rPr>
        <w:t>Basler AG. “Sales and Support: Basler.” Basler AG, 7 Oct. 2020, www.baslerweb.com/en/sales-support/. (21)</w:t>
      </w:r>
    </w:p>
    <w:p w14:paraId="075EB00E" w14:textId="77777777" w:rsidR="00F479D8" w:rsidRDefault="00F479D8" w:rsidP="00F479D8">
      <w:pPr>
        <w:pStyle w:val="NormalWeb"/>
        <w:spacing w:before="240" w:beforeAutospacing="0" w:after="240" w:afterAutospacing="0"/>
      </w:pPr>
      <w:r>
        <w:rPr>
          <w:color w:val="000000"/>
        </w:rPr>
        <w:t xml:space="preserve">“The US System Didn't Protect These Women - so Now They're Taking a Stand for Others.” </w:t>
      </w:r>
      <w:r>
        <w:rPr>
          <w:i/>
          <w:iCs/>
          <w:color w:val="000000"/>
        </w:rPr>
        <w:t>Amnesty International</w:t>
      </w:r>
      <w:r>
        <w:rPr>
          <w:color w:val="000000"/>
        </w:rPr>
        <w:t xml:space="preserve">, </w:t>
      </w:r>
      <w:hyperlink r:id="rId7" w:history="1">
        <w:r>
          <w:rPr>
            <w:rStyle w:val="Hyperlink"/>
            <w:color w:val="434343"/>
          </w:rPr>
          <w:t>www.amnesty.org/en/latest/news/2019/10/gun-violence-report/.(22)</w:t>
        </w:r>
      </w:hyperlink>
    </w:p>
    <w:p w14:paraId="5694ACE7" w14:textId="77777777" w:rsidR="00F479D8" w:rsidRDefault="00F479D8" w:rsidP="00F479D8">
      <w:pPr>
        <w:pStyle w:val="NormalWeb"/>
        <w:spacing w:before="240" w:beforeAutospacing="0" w:after="240" w:afterAutospacing="0"/>
      </w:pPr>
      <w:r>
        <w:rPr>
          <w:color w:val="000000"/>
        </w:rPr>
        <w:t xml:space="preserve">Davey, Melissa. “Domestic Violence: Five Women Tell Their Stories of Leaving - the Most Dangerous Time.” </w:t>
      </w:r>
      <w:r>
        <w:rPr>
          <w:i/>
          <w:iCs/>
          <w:color w:val="000000"/>
        </w:rPr>
        <w:t>The Guardian</w:t>
      </w:r>
      <w:r>
        <w:rPr>
          <w:color w:val="000000"/>
        </w:rPr>
        <w:t xml:space="preserve">, Guardian News and Media, </w:t>
      </w:r>
      <w:hyperlink r:id="rId8" w:history="1">
        <w:r>
          <w:rPr>
            <w:rStyle w:val="Hyperlink"/>
            <w:color w:val="434343"/>
          </w:rPr>
          <w:t>www.theguardian.com/society/ng-interactive/2015/jun/02/domestic-violence-five-women-tell-their-stories-of-leaving-the-most-dangerous-time.(23)</w:t>
        </w:r>
      </w:hyperlink>
    </w:p>
    <w:p w14:paraId="20B9ED04" w14:textId="77777777" w:rsidR="00F479D8" w:rsidRDefault="00F479D8" w:rsidP="00F479D8">
      <w:pPr>
        <w:pStyle w:val="NormalWeb"/>
        <w:spacing w:before="240" w:beforeAutospacing="0" w:after="240" w:afterAutospacing="0"/>
      </w:pPr>
      <w:r>
        <w:rPr>
          <w:color w:val="000000"/>
        </w:rPr>
        <w:t xml:space="preserve">“How Long Does It Take for an Addiction to Develop?” </w:t>
      </w:r>
      <w:r>
        <w:rPr>
          <w:i/>
          <w:iCs/>
          <w:color w:val="000000"/>
        </w:rPr>
        <w:t>Drug Rehab</w:t>
      </w:r>
      <w:r>
        <w:rPr>
          <w:color w:val="000000"/>
        </w:rPr>
        <w:t>, www.drugrehab.com/addiction/how-long-does-it-take-to-develop/.(24)</w:t>
      </w:r>
    </w:p>
    <w:p w14:paraId="17C676CA" w14:textId="77777777" w:rsidR="00F479D8" w:rsidRDefault="00F479D8" w:rsidP="00F479D8">
      <w:pPr>
        <w:pStyle w:val="NormalWeb"/>
        <w:spacing w:before="0" w:beforeAutospacing="0" w:after="80" w:afterAutospacing="0"/>
      </w:pPr>
      <w:r>
        <w:rPr>
          <w:color w:val="595959"/>
        </w:rPr>
        <w:t>“SQL Injection Prevention.” OWASP, Open Web Application Security Project, cheatsheetseries.owasp.org/cheatsheets/SQL_Injection_Prevention_Cheat_Sheet.htmL (25)</w:t>
      </w:r>
    </w:p>
    <w:p w14:paraId="33C7F009" w14:textId="77777777" w:rsidR="00F479D8" w:rsidRDefault="00F479D8" w:rsidP="00F479D8">
      <w:pPr>
        <w:pStyle w:val="NormalWeb"/>
        <w:spacing w:before="0" w:beforeAutospacing="0" w:after="80" w:afterAutospacing="0"/>
      </w:pPr>
      <w:proofErr w:type="spellStart"/>
      <w:r>
        <w:rPr>
          <w:color w:val="595959"/>
        </w:rPr>
        <w:t>Movil</w:t>
      </w:r>
      <w:proofErr w:type="spellEnd"/>
      <w:r>
        <w:rPr>
          <w:color w:val="595959"/>
        </w:rPr>
        <w:t xml:space="preserve">, </w:t>
      </w:r>
      <w:proofErr w:type="spellStart"/>
      <w:r>
        <w:rPr>
          <w:color w:val="595959"/>
        </w:rPr>
        <w:t>Noticiero</w:t>
      </w:r>
      <w:proofErr w:type="spellEnd"/>
      <w:r>
        <w:rPr>
          <w:color w:val="595959"/>
        </w:rPr>
        <w:t xml:space="preserve">. “News.” </w:t>
      </w:r>
      <w:proofErr w:type="spellStart"/>
      <w:r>
        <w:rPr>
          <w:color w:val="595959"/>
        </w:rPr>
        <w:t>Noticiero</w:t>
      </w:r>
      <w:proofErr w:type="spellEnd"/>
      <w:r>
        <w:rPr>
          <w:color w:val="595959"/>
        </w:rPr>
        <w:t xml:space="preserve"> </w:t>
      </w:r>
      <w:proofErr w:type="spellStart"/>
      <w:r>
        <w:rPr>
          <w:color w:val="595959"/>
        </w:rPr>
        <w:t>Movil</w:t>
      </w:r>
      <w:proofErr w:type="spellEnd"/>
      <w:r>
        <w:rPr>
          <w:color w:val="595959"/>
        </w:rPr>
        <w:t>, 22 Oct. 2016, noticieromovil.com/what-women-worry-about-when-theyre-out-at-night</w:t>
      </w:r>
      <w:proofErr w:type="gramStart"/>
      <w:r>
        <w:rPr>
          <w:color w:val="595959"/>
        </w:rPr>
        <w:t>/(</w:t>
      </w:r>
      <w:proofErr w:type="gramEnd"/>
      <w:r>
        <w:rPr>
          <w:color w:val="595959"/>
        </w:rPr>
        <w:t>26).</w:t>
      </w:r>
    </w:p>
    <w:p w14:paraId="18505C25" w14:textId="77777777" w:rsidR="00F479D8" w:rsidRDefault="00F479D8" w:rsidP="00F479D8">
      <w:pPr>
        <w:pStyle w:val="NormalWeb"/>
        <w:spacing w:before="0" w:beforeAutospacing="0" w:after="80" w:afterAutospacing="0"/>
      </w:pPr>
      <w:r>
        <w:rPr>
          <w:color w:val="595959"/>
        </w:rPr>
        <w:t xml:space="preserve">“Parenting, Baby Names, Celebrities, and Royal News.” </w:t>
      </w:r>
      <w:proofErr w:type="spellStart"/>
      <w:r>
        <w:rPr>
          <w:color w:val="595959"/>
        </w:rPr>
        <w:t>CafeMomcom</w:t>
      </w:r>
      <w:proofErr w:type="spellEnd"/>
      <w:r>
        <w:rPr>
          <w:color w:val="595959"/>
        </w:rPr>
        <w:t>, cafemom.com/lifestyle/215107-things-women-do-to-protect-themselves/255361-katz_then_compares_the_reaction_and_responses_from_the_men_in_the_room_to_the_women_and_unsurprisingly_they_are_drastically_different (27)</w:t>
      </w:r>
    </w:p>
    <w:p w14:paraId="5DEBA6DF" w14:textId="77777777" w:rsidR="00F479D8" w:rsidRDefault="00F479D8" w:rsidP="00F479D8">
      <w:pPr>
        <w:pStyle w:val="NormalWeb"/>
        <w:spacing w:before="0" w:beforeAutospacing="0" w:after="80" w:afterAutospacing="0"/>
      </w:pPr>
      <w:r>
        <w:rPr>
          <w:color w:val="595959"/>
        </w:rPr>
        <w:t xml:space="preserve">Dewan, </w:t>
      </w:r>
      <w:proofErr w:type="spellStart"/>
      <w:r>
        <w:rPr>
          <w:color w:val="595959"/>
        </w:rPr>
        <w:t>Shaila</w:t>
      </w:r>
      <w:proofErr w:type="spellEnd"/>
      <w:r>
        <w:rPr>
          <w:color w:val="595959"/>
        </w:rPr>
        <w:t xml:space="preserve">. “Why Women Can Take Years to Come Forward </w:t>
      </w:r>
      <w:proofErr w:type="gramStart"/>
      <w:r>
        <w:rPr>
          <w:color w:val="595959"/>
        </w:rPr>
        <w:t>With</w:t>
      </w:r>
      <w:proofErr w:type="gramEnd"/>
      <w:r>
        <w:rPr>
          <w:color w:val="595959"/>
        </w:rPr>
        <w:t xml:space="preserve"> Sexual Assault Allegations.” The New York Times, The New York Times, 18 Sept. 2018, www.nytimes.com/2018/09/18/us/kavanaugh-christine-blasey-ford.html.(28)</w:t>
      </w:r>
    </w:p>
    <w:p w14:paraId="346D9207" w14:textId="77777777" w:rsidR="00F479D8" w:rsidRDefault="00F479D8" w:rsidP="00F479D8">
      <w:pPr>
        <w:pStyle w:val="NormalWeb"/>
        <w:spacing w:before="0" w:beforeAutospacing="0" w:after="80" w:afterAutospacing="0"/>
      </w:pPr>
      <w:r>
        <w:rPr>
          <w:color w:val="595959"/>
        </w:rPr>
        <w:t xml:space="preserve">“SCRUM Methodology.” Zaynab's Blog, </w:t>
      </w:r>
      <w:proofErr w:type="spellStart"/>
      <w:r>
        <w:rPr>
          <w:color w:val="595959"/>
        </w:rPr>
        <w:t>Zaynabzahra</w:t>
      </w:r>
      <w:proofErr w:type="spellEnd"/>
      <w:r>
        <w:rPr>
          <w:color w:val="595959"/>
        </w:rPr>
        <w:t>, 7 Oct. 2017, zaynabzahrablog.wordpress.com/2017/10/07/scrum-methodology/. (29)</w:t>
      </w:r>
    </w:p>
    <w:p w14:paraId="26378786" w14:textId="77777777" w:rsidR="00714576" w:rsidRDefault="00714576"/>
    <w:sectPr w:rsidR="0071457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4835C6"/>
    <w:multiLevelType w:val="multilevel"/>
    <w:tmpl w:val="7916B0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32F94214"/>
    <w:multiLevelType w:val="multilevel"/>
    <w:tmpl w:val="761EE0B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3A771C34"/>
    <w:multiLevelType w:val="multilevel"/>
    <w:tmpl w:val="6CEC1DB0"/>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5A3435A3"/>
    <w:multiLevelType w:val="multilevel"/>
    <w:tmpl w:val="81B6A670"/>
    <w:lvl w:ilvl="0">
      <w:start w:val="1"/>
      <w:numFmt w:val="decimal"/>
      <w:lvlText w:val="%1."/>
      <w:lvlJc w:val="left"/>
      <w:pPr>
        <w:ind w:left="720" w:hanging="360"/>
      </w:pPr>
      <w:rPr>
        <w:rFonts w:hint="default"/>
        <w:u w:val="none"/>
      </w:rPr>
    </w:lvl>
    <w:lvl w:ilvl="1">
      <w:start w:val="1"/>
      <w:numFmt w:val="decimal"/>
      <w:lvlText w:val="%2."/>
      <w:lvlJc w:val="left"/>
      <w:pPr>
        <w:ind w:left="1440" w:hanging="360"/>
      </w:pPr>
      <w:rPr>
        <w:rFonts w:hint="default"/>
        <w:u w:val="none"/>
      </w:rPr>
    </w:lvl>
    <w:lvl w:ilvl="2">
      <w:start w:val="1"/>
      <w:numFmt w:val="lowerRoman"/>
      <w:lvlText w:val="%3."/>
      <w:lvlJc w:val="lef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lef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left"/>
      <w:pPr>
        <w:ind w:left="6480" w:hanging="360"/>
      </w:pPr>
      <w:rPr>
        <w:rFonts w:hint="default"/>
        <w:u w:val="none"/>
      </w:rPr>
    </w:lvl>
  </w:abstractNum>
  <w:abstractNum w:abstractNumId="4" w15:restartNumberingAfterBreak="0">
    <w:nsid w:val="5C4E756B"/>
    <w:multiLevelType w:val="multilevel"/>
    <w:tmpl w:val="B6043096"/>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77141758"/>
    <w:multiLevelType w:val="multilevel"/>
    <w:tmpl w:val="7486A4C0"/>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4"/>
  </w:num>
  <w:num w:numId="2">
    <w:abstractNumId w:val="2"/>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4576"/>
    <w:rsid w:val="00004EFE"/>
    <w:rsid w:val="0003078F"/>
    <w:rsid w:val="00043FBC"/>
    <w:rsid w:val="00110C58"/>
    <w:rsid w:val="00152920"/>
    <w:rsid w:val="002A057B"/>
    <w:rsid w:val="002E4998"/>
    <w:rsid w:val="00320C23"/>
    <w:rsid w:val="004972C9"/>
    <w:rsid w:val="006B2472"/>
    <w:rsid w:val="00714576"/>
    <w:rsid w:val="007216F0"/>
    <w:rsid w:val="007A500B"/>
    <w:rsid w:val="009C0C8A"/>
    <w:rsid w:val="009E598C"/>
    <w:rsid w:val="00A42F3A"/>
    <w:rsid w:val="00B051BD"/>
    <w:rsid w:val="00B72E19"/>
    <w:rsid w:val="00BB184C"/>
    <w:rsid w:val="00C171C0"/>
    <w:rsid w:val="00C30DA6"/>
    <w:rsid w:val="00C76ECD"/>
    <w:rsid w:val="00C96068"/>
    <w:rsid w:val="00F479D8"/>
    <w:rsid w:val="00F90888"/>
    <w:rsid w:val="00FA14A0"/>
    <w:rsid w:val="00FF3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46DF4"/>
  <w15:docId w15:val="{4DE48876-39AD-4F86-9583-8CA3FAF03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03078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03078F"/>
    <w:pPr>
      <w:ind w:left="720"/>
      <w:contextualSpacing/>
    </w:pPr>
  </w:style>
  <w:style w:type="character" w:styleId="Hyperlink">
    <w:name w:val="Hyperlink"/>
    <w:basedOn w:val="DefaultParagraphFont"/>
    <w:uiPriority w:val="99"/>
    <w:semiHidden/>
    <w:unhideWhenUsed/>
    <w:rsid w:val="00F479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7273402">
      <w:bodyDiv w:val="1"/>
      <w:marLeft w:val="0"/>
      <w:marRight w:val="0"/>
      <w:marTop w:val="0"/>
      <w:marBottom w:val="0"/>
      <w:divBdr>
        <w:top w:val="none" w:sz="0" w:space="0" w:color="auto"/>
        <w:left w:val="none" w:sz="0" w:space="0" w:color="auto"/>
        <w:bottom w:val="none" w:sz="0" w:space="0" w:color="auto"/>
        <w:right w:val="none" w:sz="0" w:space="0" w:color="auto"/>
      </w:divBdr>
    </w:div>
    <w:div w:id="11305126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theguardian.com/society/ng-interactive/2015/jun/02/domestic-violence-five-women-tell-their-stories-of-leaving-the-most-dangerous-time.(23)" TargetMode="External"/><Relationship Id="rId3" Type="http://schemas.openxmlformats.org/officeDocument/2006/relationships/settings" Target="settings.xml"/><Relationship Id="rId7" Type="http://schemas.openxmlformats.org/officeDocument/2006/relationships/hyperlink" Target="http://www.amnesty.org/en/latest/news/2019/10/gun-violence-report/.(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ainn.org/articles/self-care-friends-and-family"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9</Pages>
  <Words>2069</Words>
  <Characters>11798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Dale</dc:creator>
  <cp:lastModifiedBy>Webb, Ernest</cp:lastModifiedBy>
  <cp:revision>7</cp:revision>
  <dcterms:created xsi:type="dcterms:W3CDTF">2020-12-10T03:57:00Z</dcterms:created>
  <dcterms:modified xsi:type="dcterms:W3CDTF">2020-12-10T04:03:00Z</dcterms:modified>
</cp:coreProperties>
</file>