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47038B1" w:rsidR="00C93F9B" w:rsidRPr="008E7F64" w:rsidRDefault="00C93F9B">
      <w:pPr>
        <w:rPr>
          <w:b/>
          <w:bCs/>
          <w:i/>
          <w:iCs/>
        </w:rPr>
      </w:pPr>
      <w:r>
        <w:rPr>
          <w:b/>
          <w:bCs/>
          <w:i/>
          <w:iCs/>
        </w:rPr>
        <w:t xml:space="preserve">Date of latest edition: </w:t>
      </w:r>
      <w:r w:rsidR="00A37A39">
        <w:rPr>
          <w:b/>
          <w:bCs/>
          <w:i/>
          <w:iCs/>
        </w:rPr>
        <w:t xml:space="preserve">August </w:t>
      </w:r>
      <w:r w:rsidR="00FF1AEA">
        <w:rPr>
          <w:b/>
          <w:bCs/>
          <w:i/>
          <w:iCs/>
        </w:rPr>
        <w:t>1</w:t>
      </w:r>
      <w:r w:rsidR="00AC4270">
        <w:rPr>
          <w:b/>
          <w:bCs/>
          <w:i/>
          <w:iCs/>
        </w:rPr>
        <w:t>9</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133F74" w:rsidRDefault="00133F74" w:rsidP="00986B7F">
                            <w:r>
                              <w:t>PASSIVITY CARD/</w:t>
                            </w:r>
                          </w:p>
                          <w:p w14:paraId="6C86B5BF" w14:textId="170EF32F" w:rsidR="00133F74" w:rsidRDefault="00133F74"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133F74" w:rsidRDefault="00133F74" w:rsidP="00986B7F">
                      <w:r>
                        <w:t>PASSIVITY CARD/</w:t>
                      </w:r>
                    </w:p>
                    <w:p w14:paraId="6C86B5BF" w14:textId="170EF32F" w:rsidR="00133F74" w:rsidRDefault="00133F74"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133F74" w:rsidRDefault="00133F74"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133F74" w:rsidRDefault="00133F74"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133F74" w:rsidRDefault="00133F74"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133F74" w:rsidRDefault="00133F74"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133F74" w:rsidRDefault="00133F74" w:rsidP="00986B7F">
                            <w:r>
                              <w:t>START &amp; STOP TIMER (BOUT)/</w:t>
                            </w:r>
                          </w:p>
                          <w:p w14:paraId="1B6D6E10" w14:textId="77777777" w:rsidR="00133F74" w:rsidRDefault="00133F74" w:rsidP="00986B7F">
                            <w:r>
                              <w:t>CLEAR HIT LEDS (BOUT)/</w:t>
                            </w:r>
                          </w:p>
                          <w:p w14:paraId="50241D26" w14:textId="77777777" w:rsidR="00133F74" w:rsidRDefault="00133F74" w:rsidP="00986B7F">
                            <w:r>
                              <w:t>START &amp; STOP (STOPWATCH)/</w:t>
                            </w:r>
                          </w:p>
                          <w:p w14:paraId="147F23A2" w14:textId="77777777" w:rsidR="00133F74" w:rsidRDefault="00133F74"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133F74" w:rsidRDefault="00133F74" w:rsidP="00986B7F">
                      <w:r>
                        <w:t>START &amp; STOP TIMER (BOUT)/</w:t>
                      </w:r>
                    </w:p>
                    <w:p w14:paraId="1B6D6E10" w14:textId="77777777" w:rsidR="00133F74" w:rsidRDefault="00133F74" w:rsidP="00986B7F">
                      <w:r>
                        <w:t>CLEAR HIT LEDS (BOUT)/</w:t>
                      </w:r>
                    </w:p>
                    <w:p w14:paraId="50241D26" w14:textId="77777777" w:rsidR="00133F74" w:rsidRDefault="00133F74" w:rsidP="00986B7F">
                      <w:r>
                        <w:t>START &amp; STOP (STOPWATCH)/</w:t>
                      </w:r>
                    </w:p>
                    <w:p w14:paraId="147F23A2" w14:textId="77777777" w:rsidR="00133F74" w:rsidRDefault="00133F74"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133F74" w:rsidRDefault="00133F74"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133F74" w:rsidRDefault="00133F74"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133F74" w:rsidRDefault="00133F74"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133F74" w:rsidRDefault="00133F74"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133F74" w:rsidRDefault="00133F74" w:rsidP="00986B7F">
                            <w:r>
                              <w:t xml:space="preserve">DECREASE SCORE/ </w:t>
                            </w:r>
                          </w:p>
                          <w:p w14:paraId="157BECF1" w14:textId="77777777" w:rsidR="00133F74" w:rsidRDefault="00133F74" w:rsidP="00986B7F">
                            <w:r>
                              <w:t>SCORE DISPLAY (BOUT)/</w:t>
                            </w:r>
                          </w:p>
                          <w:p w14:paraId="4E3D8B74" w14:textId="77777777" w:rsidR="00133F74" w:rsidRDefault="00133F74"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133F74" w:rsidRDefault="00133F74" w:rsidP="00986B7F">
                      <w:r>
                        <w:t xml:space="preserve">DECREASE SCORE/ </w:t>
                      </w:r>
                    </w:p>
                    <w:p w14:paraId="157BECF1" w14:textId="77777777" w:rsidR="00133F74" w:rsidRDefault="00133F74" w:rsidP="00986B7F">
                      <w:r>
                        <w:t>SCORE DISPLAY (BOUT)/</w:t>
                      </w:r>
                    </w:p>
                    <w:p w14:paraId="4E3D8B74" w14:textId="77777777" w:rsidR="00133F74" w:rsidRDefault="00133F74"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133F74" w:rsidRDefault="00133F74" w:rsidP="00986B7F">
                            <w:r>
                              <w:t>SELECT FENCER B/</w:t>
                            </w:r>
                          </w:p>
                          <w:p w14:paraId="04B8C2AC" w14:textId="77777777" w:rsidR="00133F74" w:rsidRDefault="00133F74" w:rsidP="00986B7F">
                            <w:r>
                              <w:t>SCORE DISPLAY (BOUT)/</w:t>
                            </w:r>
                          </w:p>
                          <w:p w14:paraId="3F10E07B" w14:textId="77777777" w:rsidR="00133F74" w:rsidRDefault="00133F74"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133F74" w:rsidRDefault="00133F74" w:rsidP="00986B7F">
                      <w:r>
                        <w:t>SELECT FENCER B/</w:t>
                      </w:r>
                    </w:p>
                    <w:p w14:paraId="04B8C2AC" w14:textId="77777777" w:rsidR="00133F74" w:rsidRDefault="00133F74" w:rsidP="00986B7F">
                      <w:r>
                        <w:t>SCORE DISPLAY (BOUT)/</w:t>
                      </w:r>
                    </w:p>
                    <w:p w14:paraId="3F10E07B" w14:textId="77777777" w:rsidR="00133F74" w:rsidRDefault="00133F74"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133F74" w:rsidRDefault="00133F74" w:rsidP="00986B7F">
                            <w:r>
                              <w:t>INCREASE SCORE/</w:t>
                            </w:r>
                          </w:p>
                          <w:p w14:paraId="31472B73" w14:textId="77777777" w:rsidR="00133F74" w:rsidRDefault="00133F74" w:rsidP="00986B7F">
                            <w:r>
                              <w:t>SCORE DISPLAY (BOUT)/</w:t>
                            </w:r>
                          </w:p>
                          <w:p w14:paraId="125ABAB0" w14:textId="77777777" w:rsidR="00133F74" w:rsidRDefault="00133F74"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133F74" w:rsidRDefault="00133F74" w:rsidP="00986B7F">
                      <w:r>
                        <w:t>INCREASE SCORE/</w:t>
                      </w:r>
                    </w:p>
                    <w:p w14:paraId="31472B73" w14:textId="77777777" w:rsidR="00133F74" w:rsidRDefault="00133F74" w:rsidP="00986B7F">
                      <w:r>
                        <w:t>SCORE DISPLAY (BOUT)/</w:t>
                      </w:r>
                    </w:p>
                    <w:p w14:paraId="125ABAB0" w14:textId="77777777" w:rsidR="00133F74" w:rsidRDefault="00133F74"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133F74" w:rsidRDefault="00133F74"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133F74" w:rsidRDefault="00133F74"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133F74" w:rsidRDefault="00133F74" w:rsidP="00986B7F">
                            <w:r>
                              <w:t>PRIORITY (BOUT)/</w:t>
                            </w:r>
                          </w:p>
                          <w:p w14:paraId="606D931C" w14:textId="77777777" w:rsidR="00133F74" w:rsidRDefault="00133F74" w:rsidP="00986B7F">
                            <w:r>
                              <w:t>RESET (STOPWATCH)/</w:t>
                            </w:r>
                          </w:p>
                          <w:p w14:paraId="66B17AA7" w14:textId="77777777" w:rsidR="00133F74" w:rsidRDefault="00133F74"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133F74" w:rsidRDefault="00133F74" w:rsidP="00986B7F">
                      <w:r>
                        <w:t>PRIORITY (BOUT)/</w:t>
                      </w:r>
                    </w:p>
                    <w:p w14:paraId="606D931C" w14:textId="77777777" w:rsidR="00133F74" w:rsidRDefault="00133F74" w:rsidP="00986B7F">
                      <w:r>
                        <w:t>RESET (STOPWATCH)/</w:t>
                      </w:r>
                    </w:p>
                    <w:p w14:paraId="66B17AA7" w14:textId="77777777" w:rsidR="00133F74" w:rsidRDefault="00133F74"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133F74" w:rsidRDefault="00133F74"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133F74" w:rsidRDefault="00133F74"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133F74" w:rsidRDefault="00133F74"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133F74" w:rsidRDefault="00133F74"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133F74" w:rsidRDefault="00133F74" w:rsidP="00986B7F">
                            <w:r>
                              <w:t>SELECT MODE:</w:t>
                            </w:r>
                          </w:p>
                          <w:p w14:paraId="0F6D434C" w14:textId="77777777" w:rsidR="00133F74" w:rsidRDefault="00133F74"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133F74" w:rsidRDefault="00133F74" w:rsidP="00986B7F">
                      <w:r>
                        <w:t>SELECT MODE:</w:t>
                      </w:r>
                    </w:p>
                    <w:p w14:paraId="0F6D434C" w14:textId="77777777" w:rsidR="00133F74" w:rsidRDefault="00133F74"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133F74" w:rsidRDefault="00133F74" w:rsidP="00986B7F">
                            <w:r>
                              <w:t>SELECT FENCER A/</w:t>
                            </w:r>
                          </w:p>
                          <w:p w14:paraId="4ABD30B0" w14:textId="77777777" w:rsidR="00133F74" w:rsidRDefault="00133F74" w:rsidP="00986B7F">
                            <w:r>
                              <w:t>SCORE DISPLAY (BOUT)/</w:t>
                            </w:r>
                          </w:p>
                          <w:p w14:paraId="5701BDB5" w14:textId="77777777" w:rsidR="00133F74" w:rsidRDefault="00133F74"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133F74" w:rsidRDefault="00133F74" w:rsidP="00986B7F">
                      <w:r>
                        <w:t>SELECT FENCER A/</w:t>
                      </w:r>
                    </w:p>
                    <w:p w14:paraId="4ABD30B0" w14:textId="77777777" w:rsidR="00133F74" w:rsidRDefault="00133F74" w:rsidP="00986B7F">
                      <w:r>
                        <w:t>SCORE DISPLAY (BOUT)/</w:t>
                      </w:r>
                    </w:p>
                    <w:p w14:paraId="5701BDB5" w14:textId="77777777" w:rsidR="00133F74" w:rsidRDefault="00133F74"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133F74" w:rsidRDefault="00133F74"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133F74" w:rsidRDefault="00133F74"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133F74" w:rsidRDefault="00133F74"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133F74" w:rsidRDefault="00133F74"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133F74" w:rsidRDefault="00133F74" w:rsidP="00A82553">
                            <w:r>
                              <w:t>INCREASE SCORE FOR</w:t>
                            </w:r>
                          </w:p>
                          <w:p w14:paraId="19E69571" w14:textId="5F7C138E" w:rsidR="00133F74" w:rsidRDefault="00133F74"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133F74" w:rsidRDefault="00133F74" w:rsidP="00A82553">
                      <w:r>
                        <w:t>INCREASE SCORE FOR</w:t>
                      </w:r>
                    </w:p>
                    <w:p w14:paraId="19E69571" w14:textId="5F7C138E" w:rsidR="00133F74" w:rsidRDefault="00133F74"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133F74" w:rsidRDefault="00133F74"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133F74" w:rsidRDefault="00133F74"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133F74" w:rsidRDefault="00133F74"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133F74" w:rsidRDefault="00133F74"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133F74" w:rsidRDefault="00133F74" w:rsidP="00A82553">
                            <w:r>
                              <w:t>DECREASE SCORE FOR</w:t>
                            </w:r>
                          </w:p>
                          <w:p w14:paraId="3423BD8C" w14:textId="291F2033" w:rsidR="00133F74" w:rsidRDefault="00133F74"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133F74" w:rsidRDefault="00133F74" w:rsidP="00A82553">
                      <w:r>
                        <w:t>DECREASE SCORE FOR</w:t>
                      </w:r>
                    </w:p>
                    <w:p w14:paraId="3423BD8C" w14:textId="291F2033" w:rsidR="00133F74" w:rsidRDefault="00133F74"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133F74" w:rsidRDefault="00133F74"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133F74" w:rsidRDefault="00133F74"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133F74" w:rsidRDefault="00133F74" w:rsidP="00A82553">
                            <w:r>
                              <w:t>SELECT MODE:</w:t>
                            </w:r>
                          </w:p>
                          <w:p w14:paraId="055E1C01" w14:textId="77777777" w:rsidR="00133F74" w:rsidRDefault="00133F74"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133F74" w:rsidRDefault="00133F74" w:rsidP="00A82553">
                      <w:r>
                        <w:t>SELECT MODE:</w:t>
                      </w:r>
                    </w:p>
                    <w:p w14:paraId="055E1C01" w14:textId="77777777" w:rsidR="00133F74" w:rsidRDefault="00133F74"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133F74" w:rsidRDefault="00133F74"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133F74" w:rsidRDefault="00133F74"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133F74" w:rsidRDefault="00133F74" w:rsidP="002417EF">
                            <w:r>
                              <w:t>PASSIVITY CARD/</w:t>
                            </w:r>
                          </w:p>
                          <w:p w14:paraId="5A9EAD47" w14:textId="0976A6A7" w:rsidR="00133F74" w:rsidRDefault="00133F74"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133F74" w:rsidRDefault="00133F74" w:rsidP="002417EF">
                      <w:r>
                        <w:t>PASSIVITY CARD/</w:t>
                      </w:r>
                    </w:p>
                    <w:p w14:paraId="5A9EAD47" w14:textId="0976A6A7" w:rsidR="00133F74" w:rsidRDefault="00133F74"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133F74" w:rsidRDefault="00133F74"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133F74" w:rsidRDefault="00133F74"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133F74" w:rsidRDefault="00133F74"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133F74" w:rsidRDefault="00133F74"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133F74" w:rsidRDefault="00133F74" w:rsidP="002417EF">
                            <w:r>
                              <w:t>START PRIORITY SELECTION/</w:t>
                            </w:r>
                          </w:p>
                          <w:p w14:paraId="27249E58" w14:textId="0E9DC127" w:rsidR="00133F74" w:rsidRDefault="00133F74"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133F74" w:rsidRDefault="00133F74" w:rsidP="002417EF">
                      <w:r>
                        <w:t>START PRIORITY SELECTION/</w:t>
                      </w:r>
                    </w:p>
                    <w:p w14:paraId="27249E58" w14:textId="0E9DC127" w:rsidR="00133F74" w:rsidRDefault="00133F74"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133F74" w:rsidRDefault="00133F74" w:rsidP="002417EF">
                            <w:r>
                              <w:t>START &amp; STOP TIMER/</w:t>
                            </w:r>
                          </w:p>
                          <w:p w14:paraId="2B4D70C7" w14:textId="2B343C1D" w:rsidR="00133F74" w:rsidRDefault="00133F74" w:rsidP="002417EF">
                            <w:r>
                              <w:t>CLEAR HIT LEDS/</w:t>
                            </w:r>
                          </w:p>
                          <w:p w14:paraId="0DF2F529" w14:textId="0474B679" w:rsidR="00133F74" w:rsidRDefault="00133F74"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133F74" w:rsidRDefault="00133F74" w:rsidP="002417EF">
                      <w:r>
                        <w:t>START &amp; STOP TIMER/</w:t>
                      </w:r>
                    </w:p>
                    <w:p w14:paraId="2B4D70C7" w14:textId="2B343C1D" w:rsidR="00133F74" w:rsidRDefault="00133F74" w:rsidP="002417EF">
                      <w:r>
                        <w:t>CLEAR HIT LEDS/</w:t>
                      </w:r>
                    </w:p>
                    <w:p w14:paraId="0DF2F529" w14:textId="0474B679" w:rsidR="00133F74" w:rsidRDefault="00133F74"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133F74" w:rsidRDefault="00133F74" w:rsidP="002417EF">
                            <w:r>
                              <w:t>RESET TIMER</w:t>
                            </w:r>
                          </w:p>
                          <w:p w14:paraId="428E9BD0" w14:textId="77777777" w:rsidR="00133F74" w:rsidRDefault="00133F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133F74" w:rsidRDefault="00133F74" w:rsidP="002417EF">
                      <w:r>
                        <w:t>RESET TIMER</w:t>
                      </w:r>
                    </w:p>
                    <w:p w14:paraId="428E9BD0" w14:textId="77777777" w:rsidR="00133F74" w:rsidRDefault="00133F74"/>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133F74" w:rsidRDefault="00133F74"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133F74" w:rsidRDefault="00133F74"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133F74" w:rsidRDefault="00133F74"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133F74" w:rsidRDefault="00133F74"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133F74" w:rsidRDefault="00133F74" w:rsidP="002417EF">
                            <w:r>
                              <w:t>DECREASE SCORE FOR</w:t>
                            </w:r>
                          </w:p>
                          <w:p w14:paraId="2B1DAB36" w14:textId="7E41B14F" w:rsidR="00133F74" w:rsidRDefault="00133F74" w:rsidP="002417EF">
                            <w:r>
                              <w:t xml:space="preserve">SELECTED FENCER/ </w:t>
                            </w:r>
                          </w:p>
                          <w:p w14:paraId="63F8EAF3" w14:textId="7AF66E27" w:rsidR="00133F74" w:rsidRPr="00804E87" w:rsidRDefault="00133F7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133F74" w:rsidRDefault="00133F74" w:rsidP="002417EF">
                      <w:r>
                        <w:t>DECREASE SCORE FOR</w:t>
                      </w:r>
                    </w:p>
                    <w:p w14:paraId="2B1DAB36" w14:textId="7E41B14F" w:rsidR="00133F74" w:rsidRDefault="00133F74" w:rsidP="002417EF">
                      <w:r>
                        <w:t xml:space="preserve">SELECTED FENCER/ </w:t>
                      </w:r>
                    </w:p>
                    <w:p w14:paraId="63F8EAF3" w14:textId="7AF66E27" w:rsidR="00133F74" w:rsidRPr="00804E87" w:rsidRDefault="00133F74"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133F74" w:rsidRDefault="00133F74" w:rsidP="002417EF">
                            <w:r>
                              <w:t>SELECT FENCER B/</w:t>
                            </w:r>
                          </w:p>
                          <w:p w14:paraId="19078BE3" w14:textId="624B39D4" w:rsidR="00133F74" w:rsidRPr="00804E87" w:rsidRDefault="00133F7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133F74" w:rsidRDefault="00133F74" w:rsidP="002417EF">
                      <w:r>
                        <w:t>SELECT FENCER B/</w:t>
                      </w:r>
                    </w:p>
                    <w:p w14:paraId="19078BE3" w14:textId="624B39D4" w:rsidR="00133F74" w:rsidRPr="00804E87" w:rsidRDefault="00133F74"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133F74" w:rsidRDefault="00133F74" w:rsidP="002417EF">
                            <w:r>
                              <w:t>INCREASE SCORE FOR SELECTED FENCER/</w:t>
                            </w:r>
                          </w:p>
                          <w:p w14:paraId="5833F477" w14:textId="1B49338C" w:rsidR="00133F74" w:rsidRPr="00804E87" w:rsidRDefault="00133F7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133F74" w:rsidRDefault="00133F74" w:rsidP="002417EF">
                      <w:r>
                        <w:t>INCREASE SCORE FOR SELECTED FENCER/</w:t>
                      </w:r>
                    </w:p>
                    <w:p w14:paraId="5833F477" w14:textId="1B49338C" w:rsidR="00133F74" w:rsidRPr="00804E87" w:rsidRDefault="00133F74"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133F74" w:rsidRDefault="00133F74" w:rsidP="002417EF">
                            <w:r>
                              <w:t>SELECT FENCER A/</w:t>
                            </w:r>
                          </w:p>
                          <w:p w14:paraId="64D20AF3" w14:textId="5AECBCD6" w:rsidR="00133F74" w:rsidRPr="00804E87" w:rsidRDefault="00133F74"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133F74" w:rsidRDefault="00133F74" w:rsidP="002417EF">
                      <w:r>
                        <w:t>SELECT FENCER A/</w:t>
                      </w:r>
                    </w:p>
                    <w:p w14:paraId="64D20AF3" w14:textId="5AECBCD6" w:rsidR="00133F74" w:rsidRPr="00804E87" w:rsidRDefault="00133F74"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133F74" w:rsidRDefault="00133F74" w:rsidP="002417EF">
                            <w:r>
                              <w:t>SELECT MODE:</w:t>
                            </w:r>
                          </w:p>
                          <w:p w14:paraId="263F8921" w14:textId="77777777" w:rsidR="00133F74" w:rsidRDefault="00133F74"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133F74" w:rsidRDefault="00133F74" w:rsidP="002417EF">
                      <w:r>
                        <w:t>SELECT MODE:</w:t>
                      </w:r>
                    </w:p>
                    <w:p w14:paraId="263F8921" w14:textId="77777777" w:rsidR="00133F74" w:rsidRDefault="00133F74"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133F74" w:rsidRDefault="00133F74"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133F74" w:rsidRDefault="00133F74"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133F74" w:rsidRDefault="00133F74"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133F74" w:rsidRDefault="00133F74"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133F74" w:rsidRDefault="00133F74"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133F74" w:rsidRDefault="00133F74"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133F74" w:rsidRDefault="00133F74"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133F74" w:rsidRDefault="00133F74"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133F74" w:rsidRDefault="00133F74"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133F74" w:rsidRDefault="00133F74"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133F74" w:rsidRDefault="00133F74"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133F74" w:rsidRDefault="00133F74"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133F74" w:rsidRDefault="00133F74"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133F74" w:rsidRDefault="00133F74"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133F74" w:rsidRDefault="00133F74"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133F74" w:rsidRDefault="00133F74"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133F74" w:rsidRDefault="00133F74" w:rsidP="00C60BA7">
                            <w:r>
                              <w:t>SELECT MODE:</w:t>
                            </w:r>
                          </w:p>
                          <w:p w14:paraId="3F13478F" w14:textId="77777777" w:rsidR="00133F74" w:rsidRDefault="00133F74"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133F74" w:rsidRDefault="00133F74" w:rsidP="00C60BA7">
                      <w:r>
                        <w:t>SELECT MODE:</w:t>
                      </w:r>
                    </w:p>
                    <w:p w14:paraId="3F13478F" w14:textId="77777777" w:rsidR="00133F74" w:rsidRDefault="00133F74"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133F74" w:rsidRDefault="00133F74"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133F74" w:rsidRDefault="00133F74"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133F74" w:rsidRDefault="00133F74" w:rsidP="00F25E8F">
                            <w:r>
                              <w:t>RESET BACK TO START TIME/</w:t>
                            </w:r>
                          </w:p>
                          <w:p w14:paraId="00CFB60C" w14:textId="496BFDC8" w:rsidR="00133F74" w:rsidRDefault="00133F74"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133F74" w:rsidRDefault="00133F74" w:rsidP="00F25E8F">
                      <w:r>
                        <w:t>RESET BACK TO START TIME/</w:t>
                      </w:r>
                    </w:p>
                    <w:p w14:paraId="00CFB60C" w14:textId="496BFDC8" w:rsidR="00133F74" w:rsidRDefault="00133F74"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133F74" w:rsidRDefault="00133F74"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133F74" w:rsidRDefault="00133F74"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133F74" w:rsidRDefault="00133F74"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133F74" w:rsidRDefault="00133F74"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133F74" w:rsidRDefault="00133F74"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133F74" w:rsidRDefault="00133F74"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133F74" w:rsidRDefault="00133F74" w:rsidP="00F25E8F">
                            <w:r>
                              <w:t>SELECT MODE:</w:t>
                            </w:r>
                          </w:p>
                          <w:p w14:paraId="62A2866C" w14:textId="77777777" w:rsidR="00133F74" w:rsidRDefault="00133F74"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133F74" w:rsidRDefault="00133F74" w:rsidP="00F25E8F">
                      <w:r>
                        <w:t>SELECT MODE:</w:t>
                      </w:r>
                    </w:p>
                    <w:p w14:paraId="62A2866C" w14:textId="77777777" w:rsidR="00133F74" w:rsidRDefault="00133F74"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133F74" w:rsidRDefault="00133F74"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133F74" w:rsidRDefault="00133F74"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133F74" w:rsidRDefault="00133F74" w:rsidP="000D7FBE">
                            <w:r>
                              <w:t>VOLUME MUTED</w:t>
                            </w:r>
                          </w:p>
                          <w:p w14:paraId="1470CFE0" w14:textId="33BFBE6F" w:rsidR="00133F74" w:rsidRDefault="00133F74"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133F74" w:rsidRDefault="00133F74" w:rsidP="000D7FBE">
                      <w:r>
                        <w:t>VOLUME MUTED</w:t>
                      </w:r>
                    </w:p>
                    <w:p w14:paraId="1470CFE0" w14:textId="33BFBE6F" w:rsidR="00133F74" w:rsidRDefault="00133F74"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133F74" w:rsidRDefault="00133F74"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133F74" w:rsidRDefault="00133F74"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133F74" w:rsidRDefault="00133F74"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133F74" w:rsidRDefault="00133F74"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133F74" w:rsidRDefault="00133F74"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133F74" w:rsidRDefault="00133F74"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133F74" w:rsidRDefault="00133F74"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133F74" w:rsidRDefault="00133F74"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133F74" w:rsidRDefault="00133F74"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133F74" w:rsidRDefault="00133F74"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133F74" w:rsidRDefault="00133F74"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133F74" w:rsidRDefault="00133F74"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133F74" w:rsidRDefault="00133F74" w:rsidP="009D76C1">
                            <w:r>
                              <w:t>PENALTY CARDS &amp;</w:t>
                            </w:r>
                          </w:p>
                          <w:p w14:paraId="1C82EE6D" w14:textId="01FEF4E5" w:rsidR="00133F74" w:rsidRDefault="00133F74"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133F74" w:rsidRDefault="00133F74" w:rsidP="009D76C1">
                      <w:r>
                        <w:t>PENALTY CARDS &amp;</w:t>
                      </w:r>
                    </w:p>
                    <w:p w14:paraId="1C82EE6D" w14:textId="01FEF4E5" w:rsidR="00133F74" w:rsidRDefault="00133F74"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133F74" w:rsidRDefault="00133F74" w:rsidP="009D76C1">
                            <w:r>
                              <w:t>PENALTY CARDS &amp;</w:t>
                            </w:r>
                          </w:p>
                          <w:p w14:paraId="66A21D77" w14:textId="4A7E1851" w:rsidR="00133F74" w:rsidRDefault="00133F74"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133F74" w:rsidRDefault="00133F74" w:rsidP="009D76C1">
                      <w:r>
                        <w:t>PENALTY CARDS &amp;</w:t>
                      </w:r>
                    </w:p>
                    <w:p w14:paraId="66A21D77" w14:textId="4A7E1851" w:rsidR="00133F74" w:rsidRDefault="00133F74"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133F74" w:rsidRDefault="00133F74" w:rsidP="009D76C1">
                            <w:r>
                              <w:t>PASSIVITY CARD</w:t>
                            </w:r>
                          </w:p>
                          <w:p w14:paraId="5746A77A" w14:textId="77777777" w:rsidR="00133F74" w:rsidRDefault="00133F74"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133F74" w:rsidRDefault="00133F74" w:rsidP="009D76C1">
                      <w:r>
                        <w:t>PASSIVITY CARD</w:t>
                      </w:r>
                    </w:p>
                    <w:p w14:paraId="5746A77A" w14:textId="77777777" w:rsidR="00133F74" w:rsidRDefault="00133F74"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133F74" w:rsidRDefault="00133F74" w:rsidP="009D76C1">
                            <w:r>
                              <w:t>PASSIVITY CARD</w:t>
                            </w:r>
                          </w:p>
                          <w:p w14:paraId="43D42840" w14:textId="77777777" w:rsidR="00133F74" w:rsidRDefault="00133F74"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133F74" w:rsidRDefault="00133F74" w:rsidP="009D76C1">
                      <w:r>
                        <w:t>PASSIVITY CARD</w:t>
                      </w:r>
                    </w:p>
                    <w:p w14:paraId="43D42840" w14:textId="77777777" w:rsidR="00133F74" w:rsidRDefault="00133F74"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133F74" w:rsidRDefault="00133F74" w:rsidP="009D76C1">
                            <w:r>
                              <w:t>PRIORITY INDICATOR</w:t>
                            </w:r>
                          </w:p>
                          <w:p w14:paraId="662B0BD2" w14:textId="77777777" w:rsidR="00133F74" w:rsidRDefault="00133F74"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133F74" w:rsidRDefault="00133F74" w:rsidP="009D76C1">
                      <w:r>
                        <w:t>PRIORITY INDICATOR</w:t>
                      </w:r>
                    </w:p>
                    <w:p w14:paraId="662B0BD2" w14:textId="77777777" w:rsidR="00133F74" w:rsidRDefault="00133F74"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133F74" w:rsidRDefault="00133F74" w:rsidP="009D76C1">
                            <w:r>
                              <w:t>PRIORITY INDICATOR</w:t>
                            </w:r>
                          </w:p>
                          <w:p w14:paraId="1996C868" w14:textId="77777777" w:rsidR="00133F74" w:rsidRDefault="00133F74"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133F74" w:rsidRDefault="00133F74" w:rsidP="009D76C1">
                      <w:r>
                        <w:t>PRIORITY INDICATOR</w:t>
                      </w:r>
                    </w:p>
                    <w:p w14:paraId="1996C868" w14:textId="77777777" w:rsidR="00133F74" w:rsidRDefault="00133F74"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133F74" w:rsidRDefault="00133F74" w:rsidP="009D76C1">
                            <w:r>
                              <w:t>SCORE</w:t>
                            </w:r>
                          </w:p>
                          <w:p w14:paraId="462DFE15" w14:textId="77777777" w:rsidR="00133F74" w:rsidRDefault="00133F74"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133F74" w:rsidRDefault="00133F74" w:rsidP="009D76C1">
                      <w:r>
                        <w:t>SCORE</w:t>
                      </w:r>
                    </w:p>
                    <w:p w14:paraId="462DFE15" w14:textId="77777777" w:rsidR="00133F74" w:rsidRDefault="00133F74"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133F74" w:rsidRDefault="00133F74" w:rsidP="009D76C1">
                            <w:r>
                              <w:t xml:space="preserve">SCORE </w:t>
                            </w:r>
                          </w:p>
                          <w:p w14:paraId="24C81D69" w14:textId="77777777" w:rsidR="00133F74" w:rsidRDefault="00133F74"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133F74" w:rsidRDefault="00133F74" w:rsidP="009D76C1">
                      <w:r>
                        <w:t xml:space="preserve">SCORE </w:t>
                      </w:r>
                    </w:p>
                    <w:p w14:paraId="24C81D69" w14:textId="77777777" w:rsidR="00133F74" w:rsidRDefault="00133F74"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6703C16B" w:rsidR="00133F74" w:rsidRDefault="00133F74" w:rsidP="009937EA">
      <w:r>
        <w:t>The Android version of the repeater will support a Bluetooth remote control, and keys on the remote control will map to the IR handset.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1AEBB236"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7F88B9BA" w14:textId="77777777" w:rsidR="00133F74" w:rsidRDefault="00133F74">
      <w:pPr>
        <w:rPr>
          <w:b/>
          <w:bCs/>
          <w:i/>
          <w:iCs/>
          <w:sz w:val="32"/>
          <w:szCs w:val="32"/>
        </w:rPr>
      </w:pPr>
      <w:r>
        <w:rPr>
          <w:b/>
          <w:bCs/>
          <w:i/>
          <w:iCs/>
          <w:sz w:val="32"/>
          <w:szCs w:val="32"/>
        </w:rPr>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31966038" w:rsidR="00133F74" w:rsidRDefault="00133F74">
      <w:r>
        <w:t>The Android repeater will support a 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7348F4BD"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5181A32F" w:rsidR="00133F74" w:rsidRPr="00EF5F7A" w:rsidRDefault="00133F74">
            <w:pPr>
              <w:rPr>
                <w:i/>
                <w:iCs/>
              </w:rPr>
            </w:pPr>
            <w:r w:rsidRPr="00EF5F7A">
              <w:rPr>
                <w:i/>
                <w:iCs/>
              </w:rPr>
              <w:t>*</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4FDA54DC" w:rsidR="00133F74" w:rsidRPr="00EF5F7A" w:rsidRDefault="00133F74">
            <w:pPr>
              <w:rPr>
                <w:i/>
                <w:iCs/>
              </w:rPr>
            </w:pPr>
            <w:r w:rsidRPr="00EF5F7A">
              <w:rPr>
                <w:i/>
                <w:iCs/>
              </w:rPr>
              <w:t>#</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bl>
    <w:p w14:paraId="2700DF19" w14:textId="77777777" w:rsidR="00133F74" w:rsidRPr="00133F74" w:rsidRDefault="00133F74"/>
    <w:p w14:paraId="08A9E5FC" w14:textId="172AA42F" w:rsidR="00133F74" w:rsidRDefault="00133F74">
      <w:r>
        <w:t xml:space="preserve">Note 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1FF423DB"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133F74" w:rsidRPr="0026126B" w:rsidRDefault="00133F74"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133F74" w:rsidRPr="0026126B" w:rsidRDefault="00133F74"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133F74" w:rsidRPr="0026126B" w:rsidRDefault="00133F74"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133F74" w:rsidRPr="0026126B" w:rsidRDefault="00133F74"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133F74" w:rsidRPr="0026126B" w:rsidRDefault="00133F74"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133F74" w:rsidRPr="0026126B" w:rsidRDefault="00133F74"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133F74" w:rsidRDefault="00133F7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133F74" w:rsidRDefault="00133F74"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133F74" w:rsidRPr="0026126B" w:rsidRDefault="00133F74"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133F74" w:rsidRPr="0026126B" w:rsidRDefault="00133F74"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133F74" w:rsidRPr="0026126B" w:rsidRDefault="00133F74"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133F74" w:rsidRPr="0026126B" w:rsidRDefault="00133F74"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133F74" w:rsidRPr="0026126B" w:rsidRDefault="00133F74"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133F74" w:rsidRPr="0026126B" w:rsidRDefault="00133F74"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133F74" w:rsidRPr="0026126B" w:rsidRDefault="00133F74"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133F74" w:rsidRPr="0026126B" w:rsidRDefault="00133F74"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133F74" w:rsidRPr="0026126B" w:rsidRDefault="00133F74"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133F74" w:rsidRPr="0026126B" w:rsidRDefault="00133F74"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133F74" w:rsidRPr="0026126B" w:rsidRDefault="00133F74"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133F74" w:rsidRPr="0026126B" w:rsidRDefault="00133F74"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133F74" w:rsidRPr="0026126B" w:rsidRDefault="00133F74"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133F74" w:rsidRPr="0026126B" w:rsidRDefault="00133F74"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133F74" w:rsidRPr="0026126B" w:rsidRDefault="00133F74"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133F74" w:rsidRPr="0026126B" w:rsidRDefault="00133F74"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133F74" w:rsidRPr="0026126B" w:rsidRDefault="00133F74"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133F74" w:rsidRPr="0026126B" w:rsidRDefault="00133F74"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133F74" w:rsidRPr="0026126B" w:rsidRDefault="00133F74"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133F74" w:rsidRPr="0026126B" w:rsidRDefault="00133F74"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133F74" w:rsidRPr="0026126B" w:rsidRDefault="00133F74"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133F74" w:rsidRPr="0026126B" w:rsidRDefault="00133F74"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133F74" w:rsidRPr="0026126B" w:rsidRDefault="00133F74"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133F74" w:rsidRPr="0026126B" w:rsidRDefault="00133F74"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133F74" w:rsidRPr="0026126B" w:rsidRDefault="00133F74"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133F74" w:rsidRPr="0026126B" w:rsidRDefault="00133F74"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133F74" w:rsidRPr="0026126B" w:rsidRDefault="00133F74"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133F74" w:rsidRPr="0026126B" w:rsidRDefault="00133F74"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133F74" w:rsidRPr="0026126B" w:rsidRDefault="00133F74"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133F74" w:rsidRPr="0026126B" w:rsidRDefault="00133F74"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133F74" w:rsidRDefault="00133F74"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133F74" w:rsidRDefault="00133F74"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133F74" w:rsidRDefault="00133F74"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133F74" w:rsidRDefault="00133F74"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133F74" w:rsidRPr="0026126B" w:rsidRDefault="00133F74"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133F74" w:rsidRPr="0026126B" w:rsidRDefault="00133F74"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133F74" w:rsidRPr="0026126B" w:rsidRDefault="00133F74"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133F74" w:rsidRPr="0026126B" w:rsidRDefault="00133F74"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133F74" w:rsidRDefault="00133F7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133F74" w:rsidRDefault="00133F74"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133F74" w:rsidRPr="0026126B" w:rsidRDefault="00133F74"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133F74" w:rsidRPr="0026126B" w:rsidRDefault="00133F74"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133F74" w:rsidRDefault="00133F7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133F74" w:rsidRDefault="00133F74"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133F74" w:rsidRPr="0026126B" w:rsidRDefault="00133F74"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133F74" w:rsidRPr="0026126B" w:rsidRDefault="00133F74"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133F74" w:rsidRPr="0026126B" w:rsidRDefault="00133F74"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133F74" w:rsidRPr="0026126B" w:rsidRDefault="00133F74"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133F74" w:rsidRDefault="00133F7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133F74" w:rsidRDefault="00133F74"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133F74" w:rsidRDefault="00133F7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133F74" w:rsidRDefault="00133F74"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133F74" w:rsidRPr="0026126B" w:rsidRDefault="00133F74"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133F74" w:rsidRPr="0026126B" w:rsidRDefault="00133F74"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133F74" w:rsidRPr="0026126B" w:rsidRDefault="00133F74"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133F74" w:rsidRPr="0026126B" w:rsidRDefault="00133F74"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133F74" w:rsidRPr="0026126B" w:rsidRDefault="00133F74"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133F74" w:rsidRPr="0026126B" w:rsidRDefault="00133F74"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133F74" w:rsidRPr="0026126B" w:rsidRDefault="00133F74"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133F74" w:rsidRPr="0026126B" w:rsidRDefault="00133F74"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133F74" w:rsidRPr="0026126B" w:rsidRDefault="00133F74"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133F74" w:rsidRPr="0026126B" w:rsidRDefault="00133F74"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133F74" w:rsidRPr="0026126B" w:rsidRDefault="00133F74"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133F74" w:rsidRPr="0026126B" w:rsidRDefault="00133F74"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133F74" w:rsidRPr="0026126B" w:rsidRDefault="00133F74"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133F74" w:rsidRPr="0026126B" w:rsidRDefault="00133F74"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133F74" w:rsidRPr="0026126B" w:rsidRDefault="00133F7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133F74" w:rsidRPr="0026126B" w:rsidRDefault="00133F74"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133F74" w:rsidRPr="0026126B" w:rsidRDefault="00133F7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133F74" w:rsidRPr="0026126B" w:rsidRDefault="00133F74"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133F74" w:rsidRDefault="00133F7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133F74" w:rsidRDefault="00133F74"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133F74" w:rsidRPr="0026126B" w:rsidRDefault="00133F7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133F74" w:rsidRPr="0026126B" w:rsidRDefault="00133F74"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133F74" w:rsidRPr="0026126B" w:rsidRDefault="00133F7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133F74" w:rsidRPr="0026126B" w:rsidRDefault="00133F74"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133F74" w:rsidRPr="0026126B" w:rsidRDefault="00133F7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133F74" w:rsidRPr="0026126B" w:rsidRDefault="00133F74"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133F74" w:rsidRPr="0026126B" w:rsidRDefault="00133F74"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133F74" w:rsidRPr="0026126B" w:rsidRDefault="00133F74"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133F74" w:rsidRDefault="00133F7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133F74" w:rsidRDefault="00133F74"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133F74" w:rsidRPr="0026126B" w:rsidRDefault="00133F74"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133F74" w:rsidRPr="0026126B" w:rsidRDefault="00133F74"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133F74" w:rsidRPr="0026126B" w:rsidRDefault="00133F74"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133F74" w:rsidRPr="0026126B" w:rsidRDefault="00133F74"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133F74" w:rsidRPr="0026126B" w:rsidRDefault="00133F74"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133F74" w:rsidRPr="0026126B" w:rsidRDefault="00133F74"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133F74" w:rsidRPr="0026126B" w:rsidRDefault="00133F74"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133F74" w:rsidRPr="0026126B" w:rsidRDefault="00133F74"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133F74" w:rsidRPr="0026126B" w:rsidRDefault="00133F74"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133F74" w:rsidRPr="0026126B" w:rsidRDefault="00133F74"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133F74" w:rsidRPr="0026126B" w:rsidRDefault="00133F74"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133F74" w:rsidRPr="0026126B" w:rsidRDefault="00133F74"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133F74" w:rsidRPr="0026126B" w:rsidRDefault="00133F74"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133F74" w:rsidRPr="0026126B" w:rsidRDefault="00133F74"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133F74" w:rsidRPr="0026126B" w:rsidRDefault="00133F74"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133F74" w:rsidRPr="0026126B" w:rsidRDefault="00133F74"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133F74" w:rsidRPr="0026126B" w:rsidRDefault="00133F74"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133F74" w:rsidRPr="0026126B" w:rsidRDefault="00133F74"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133F74" w:rsidRPr="0026126B" w:rsidRDefault="00133F74"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133F74" w:rsidRPr="0026126B" w:rsidRDefault="00133F74"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133F74" w:rsidRPr="0026126B" w:rsidRDefault="00133F74"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133F74" w:rsidRPr="0026126B" w:rsidRDefault="00133F74"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133F74" w:rsidRPr="0026126B" w:rsidRDefault="00133F74"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133F74" w:rsidRPr="0026126B" w:rsidRDefault="00133F74"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133F74" w:rsidRPr="0026126B" w:rsidRDefault="00133F74"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133F74" w:rsidRPr="0026126B" w:rsidRDefault="00133F74"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133F74" w:rsidRPr="0026126B" w:rsidRDefault="00133F74"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133F74" w:rsidRPr="0026126B" w:rsidRDefault="00133F74"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133F74" w:rsidRDefault="00133F74" w:rsidP="009B07DA">
                            <w:pPr>
                              <w:rPr>
                                <w:sz w:val="16"/>
                                <w:szCs w:val="16"/>
                              </w:rPr>
                            </w:pPr>
                            <w:r>
                              <w:rPr>
                                <w:sz w:val="16"/>
                                <w:szCs w:val="16"/>
                              </w:rPr>
                              <w:t>D9</w:t>
                            </w:r>
                          </w:p>
                          <w:p w14:paraId="350A3BA1" w14:textId="77777777" w:rsidR="00133F74" w:rsidRPr="0026126B" w:rsidRDefault="00133F74"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133F74" w:rsidRDefault="00133F74" w:rsidP="009B07DA">
                      <w:pPr>
                        <w:rPr>
                          <w:sz w:val="16"/>
                          <w:szCs w:val="16"/>
                        </w:rPr>
                      </w:pPr>
                      <w:r>
                        <w:rPr>
                          <w:sz w:val="16"/>
                          <w:szCs w:val="16"/>
                        </w:rPr>
                        <w:t>D9</w:t>
                      </w:r>
                    </w:p>
                    <w:p w14:paraId="350A3BA1" w14:textId="77777777" w:rsidR="00133F74" w:rsidRPr="0026126B" w:rsidRDefault="00133F74"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133F74" w:rsidRPr="0026126B" w:rsidRDefault="00133F74"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133F74" w:rsidRPr="0026126B" w:rsidRDefault="00133F74"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133F74" w:rsidRPr="0026126B" w:rsidRDefault="00133F74"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133F74" w:rsidRPr="0026126B" w:rsidRDefault="00133F74"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133F74" w:rsidRDefault="00133F74" w:rsidP="009B07DA">
                            <w:pPr>
                              <w:rPr>
                                <w:sz w:val="16"/>
                                <w:szCs w:val="16"/>
                              </w:rPr>
                            </w:pPr>
                            <w:r>
                              <w:rPr>
                                <w:sz w:val="16"/>
                                <w:szCs w:val="16"/>
                              </w:rPr>
                              <w:t>D3</w:t>
                            </w:r>
                          </w:p>
                          <w:p w14:paraId="4570FA63" w14:textId="77777777" w:rsidR="00133F74" w:rsidRPr="0026126B" w:rsidRDefault="00133F74"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133F74" w:rsidRDefault="00133F74" w:rsidP="009B07DA">
                      <w:pPr>
                        <w:rPr>
                          <w:sz w:val="16"/>
                          <w:szCs w:val="16"/>
                        </w:rPr>
                      </w:pPr>
                      <w:r>
                        <w:rPr>
                          <w:sz w:val="16"/>
                          <w:szCs w:val="16"/>
                        </w:rPr>
                        <w:t>D3</w:t>
                      </w:r>
                    </w:p>
                    <w:p w14:paraId="4570FA63" w14:textId="77777777" w:rsidR="00133F74" w:rsidRPr="0026126B" w:rsidRDefault="00133F74"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133F74" w:rsidRDefault="00133F74"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133F74" w:rsidRDefault="00133F74"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133F74" w:rsidRPr="0026126B" w:rsidRDefault="00133F74"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133F74" w:rsidRPr="0026126B" w:rsidRDefault="00133F74"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133F74" w:rsidRPr="0026126B" w:rsidRDefault="00133F74"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133F74" w:rsidRPr="0026126B" w:rsidRDefault="00133F74"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133F74" w:rsidRPr="0026126B" w:rsidRDefault="00133F74"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133F74" w:rsidRPr="0026126B" w:rsidRDefault="00133F74"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133F74" w:rsidRDefault="00133F74"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133F74" w:rsidRDefault="00133F74"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133F74" w:rsidRDefault="00133F74"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133F74" w:rsidRDefault="00133F74"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133F74" w:rsidRPr="0026126B" w:rsidRDefault="00133F74"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133F74" w:rsidRPr="0026126B" w:rsidRDefault="00133F74"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133F74" w:rsidRPr="0026126B" w:rsidRDefault="00133F74"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133F74" w:rsidRPr="0026126B" w:rsidRDefault="00133F74"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133F74" w:rsidRPr="0026126B" w:rsidRDefault="00133F74"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133F74" w:rsidRPr="0026126B" w:rsidRDefault="00133F74"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133F74" w:rsidRPr="0026126B" w:rsidRDefault="00133F74"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133F74" w:rsidRPr="0026126B" w:rsidRDefault="00133F74"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133F74" w:rsidRPr="0026126B" w:rsidRDefault="00133F74"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133F74" w:rsidRPr="0026126B" w:rsidRDefault="00133F74"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133F74" w:rsidRPr="0026126B" w:rsidRDefault="00133F74"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133F74" w:rsidRPr="0026126B" w:rsidRDefault="00133F74"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133F74" w:rsidRPr="0026126B" w:rsidRDefault="00133F74"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133F74" w:rsidRPr="0026126B" w:rsidRDefault="00133F74"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133F74" w:rsidRPr="0026126B" w:rsidRDefault="00133F74"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133F74" w:rsidRPr="0026126B" w:rsidRDefault="00133F74"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133F74" w:rsidRDefault="00133F74" w:rsidP="009B07DA">
                            <w:pPr>
                              <w:rPr>
                                <w:sz w:val="16"/>
                                <w:szCs w:val="16"/>
                              </w:rPr>
                            </w:pPr>
                            <w:r>
                              <w:rPr>
                                <w:sz w:val="16"/>
                                <w:szCs w:val="16"/>
                              </w:rPr>
                              <w:t>D12</w:t>
                            </w:r>
                          </w:p>
                          <w:p w14:paraId="179BB4AA" w14:textId="77777777" w:rsidR="00133F74" w:rsidRPr="0026126B" w:rsidRDefault="00133F74"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133F74" w:rsidRDefault="00133F74" w:rsidP="009B07DA">
                      <w:pPr>
                        <w:rPr>
                          <w:sz w:val="16"/>
                          <w:szCs w:val="16"/>
                        </w:rPr>
                      </w:pPr>
                      <w:r>
                        <w:rPr>
                          <w:sz w:val="16"/>
                          <w:szCs w:val="16"/>
                        </w:rPr>
                        <w:t>D12</w:t>
                      </w:r>
                    </w:p>
                    <w:p w14:paraId="179BB4AA" w14:textId="77777777" w:rsidR="00133F74" w:rsidRPr="0026126B" w:rsidRDefault="00133F74"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133F74" w:rsidRPr="0026126B" w:rsidRDefault="00133F74"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133F74" w:rsidRPr="0026126B" w:rsidRDefault="00133F74"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133F74" w:rsidRDefault="00133F74"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133F74" w:rsidRDefault="00133F74"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133F74" w:rsidRPr="0026126B" w:rsidRDefault="00133F74"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133F74" w:rsidRPr="0026126B" w:rsidRDefault="00133F74"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133F74" w:rsidRPr="0026126B" w:rsidRDefault="00133F74"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133F74" w:rsidRPr="0026126B" w:rsidRDefault="00133F74"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133F74" w:rsidRPr="0026126B" w:rsidRDefault="00133F74"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133F74" w:rsidRPr="0026126B" w:rsidRDefault="00133F74"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133F74" w:rsidRPr="001350F3" w:rsidRDefault="00133F74"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133F74" w:rsidRPr="001350F3" w:rsidRDefault="00133F74"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133F74" w:rsidRPr="0026126B" w:rsidRDefault="00133F74"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133F74" w:rsidRPr="0026126B" w:rsidRDefault="00133F74"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133F74" w:rsidRPr="0026126B" w:rsidRDefault="00133F74"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133F74" w:rsidRPr="0026126B" w:rsidRDefault="00133F74"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133F74" w:rsidRPr="0026126B" w:rsidRDefault="00133F74"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133F74" w:rsidRPr="0026126B" w:rsidRDefault="00133F74"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133F74" w:rsidRPr="0026126B" w:rsidRDefault="00133F74"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133F74" w:rsidRPr="0026126B" w:rsidRDefault="00133F74"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133F74" w:rsidRPr="0026126B" w:rsidRDefault="00133F74"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133F74" w:rsidRPr="0026126B" w:rsidRDefault="00133F74"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133F74" w:rsidRPr="0026126B" w:rsidRDefault="00133F74"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133F74" w:rsidRPr="0026126B" w:rsidRDefault="00133F74"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133F74" w:rsidRPr="0026126B" w:rsidRDefault="00133F74"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133F74" w:rsidRPr="0026126B" w:rsidRDefault="00133F74"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133F74" w:rsidRPr="0026126B" w:rsidRDefault="00133F74"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133F74" w:rsidRPr="0026126B" w:rsidRDefault="00133F74"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133F74" w:rsidRPr="008E7F64" w:rsidRDefault="00133F74"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133F74" w:rsidRPr="008E7F64" w:rsidRDefault="00133F74"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133F74" w:rsidRPr="008E7F64" w:rsidRDefault="00133F74"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133F74" w:rsidRPr="008E7F64" w:rsidRDefault="00133F74"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133F74" w:rsidRPr="0026126B" w:rsidRDefault="00133F74"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133F74" w:rsidRPr="0026126B" w:rsidRDefault="00133F74"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133F74" w:rsidRPr="0026126B" w:rsidRDefault="00133F74"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133F74" w:rsidRPr="0026126B" w:rsidRDefault="00133F74"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506D56C9" w:rsidR="00805ADE" w:rsidRDefault="00805ADE">
      <w:r>
        <w:t xml:space="preserve">The only command sent by the fencing scoring box that requires a response is </w:t>
      </w:r>
      <w:proofErr w:type="gramStart"/>
      <w:r>
        <w:t xml:space="preserve">the </w:t>
      </w:r>
      <w:r w:rsidRPr="00805ADE">
        <w:rPr>
          <w:i/>
          <w:iCs/>
        </w:rPr>
        <w:t>!GO</w:t>
      </w:r>
      <w:proofErr w:type="gramEnd"/>
      <w:r>
        <w:t xml:space="preserve"> command, which 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4A1FFF2D"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70E293C8" w14:textId="58773459" w:rsidR="00805ADE" w:rsidRDefault="00805ADE">
      <w:r>
        <w:t>The following table lists all of the commands that are supported by the repeater application.</w:t>
      </w:r>
    </w:p>
    <w:p w14:paraId="2D3E696A" w14:textId="77777777" w:rsidR="00805ADE" w:rsidRDefault="00805ADE">
      <w:r>
        <w:br w:type="page"/>
      </w:r>
    </w:p>
    <w:p w14:paraId="6E246880" w14:textId="1391B0E1" w:rsidR="00A37A39" w:rsidRPr="00805ADE" w:rsidRDefault="00805ADE">
      <w:pPr>
        <w:rPr>
          <w:b/>
          <w:bCs/>
          <w:i/>
          <w:iCs/>
          <w:sz w:val="32"/>
          <w:szCs w:val="32"/>
        </w:rPr>
      </w:pPr>
      <w:r w:rsidRPr="00805ADE">
        <w:rPr>
          <w:b/>
          <w:bCs/>
          <w:i/>
          <w:iCs/>
          <w:sz w:val="32"/>
          <w:szCs w:val="32"/>
        </w:rPr>
        <w:lastRenderedPageBreak/>
        <w:t>Repeater 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+1x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r w:rsidR="00805ADE" w:rsidRPr="00B465BC" w14:paraId="3340B6D3" w14:textId="77777777" w:rsidTr="005E000B">
        <w:tc>
          <w:tcPr>
            <w:tcW w:w="4106" w:type="dxa"/>
          </w:tcPr>
          <w:p w14:paraId="25C0A781" w14:textId="6E8B2A4F" w:rsidR="00805ADE" w:rsidRPr="002A0E77" w:rsidRDefault="00805ADE" w:rsidP="002A0E77">
            <w:pPr>
              <w:rPr>
                <w:i/>
                <w:iCs/>
                <w:sz w:val="16"/>
                <w:szCs w:val="16"/>
              </w:rPr>
            </w:pPr>
            <w:r>
              <w:rPr>
                <w:i/>
                <w:iCs/>
                <w:sz w:val="16"/>
                <w:szCs w:val="16"/>
              </w:rPr>
              <w:t>&lt;0x</w:t>
            </w:r>
          </w:p>
        </w:tc>
        <w:tc>
          <w:tcPr>
            <w:tcW w:w="4904" w:type="dxa"/>
          </w:tcPr>
          <w:p w14:paraId="273095E9" w14:textId="77777777" w:rsidR="00805ADE" w:rsidRDefault="00805ADE" w:rsidP="002A0E77">
            <w:pPr>
              <w:rPr>
                <w:sz w:val="16"/>
                <w:szCs w:val="16"/>
              </w:rPr>
            </w:pPr>
            <w:r>
              <w:rPr>
                <w:sz w:val="16"/>
                <w:szCs w:val="16"/>
              </w:rPr>
              <w:t>Fencer A short-circuit condition</w:t>
            </w:r>
          </w:p>
          <w:p w14:paraId="6F5157FA" w14:textId="53EC46F8" w:rsidR="00805ADE" w:rsidRDefault="00805ADE" w:rsidP="002A0E77">
            <w:pPr>
              <w:rPr>
                <w:sz w:val="16"/>
                <w:szCs w:val="16"/>
              </w:rPr>
            </w:pPr>
            <w:r>
              <w:rPr>
                <w:sz w:val="16"/>
                <w:szCs w:val="16"/>
              </w:rPr>
              <w:t>x = 0 – off</w:t>
            </w:r>
          </w:p>
          <w:p w14:paraId="6AE6CC83" w14:textId="38E69650" w:rsidR="00805ADE" w:rsidRPr="002A0E77" w:rsidRDefault="00805ADE" w:rsidP="002A0E77">
            <w:pPr>
              <w:rPr>
                <w:sz w:val="16"/>
                <w:szCs w:val="16"/>
              </w:rPr>
            </w:pPr>
            <w:r>
              <w:rPr>
                <w:sz w:val="16"/>
                <w:szCs w:val="16"/>
              </w:rPr>
              <w:t>x = 1 - on</w:t>
            </w:r>
          </w:p>
        </w:tc>
      </w:tr>
      <w:tr w:rsidR="00805ADE" w:rsidRPr="00B465BC" w14:paraId="7E799DDD" w14:textId="77777777" w:rsidTr="005E000B">
        <w:tc>
          <w:tcPr>
            <w:tcW w:w="4106" w:type="dxa"/>
          </w:tcPr>
          <w:p w14:paraId="636CBC9E" w14:textId="0095BACF" w:rsidR="00805ADE" w:rsidRDefault="00805ADE" w:rsidP="002A0E77">
            <w:pPr>
              <w:rPr>
                <w:i/>
                <w:iCs/>
                <w:sz w:val="16"/>
                <w:szCs w:val="16"/>
              </w:rPr>
            </w:pPr>
            <w:r>
              <w:rPr>
                <w:i/>
                <w:iCs/>
                <w:sz w:val="16"/>
                <w:szCs w:val="16"/>
              </w:rPr>
              <w:t>&lt;1x</w:t>
            </w:r>
          </w:p>
        </w:tc>
        <w:tc>
          <w:tcPr>
            <w:tcW w:w="4904" w:type="dxa"/>
          </w:tcPr>
          <w:p w14:paraId="2DD084FF" w14:textId="77777777" w:rsidR="00805ADE" w:rsidRDefault="00805ADE" w:rsidP="002A0E77">
            <w:pPr>
              <w:rPr>
                <w:sz w:val="16"/>
                <w:szCs w:val="16"/>
              </w:rPr>
            </w:pPr>
            <w:r>
              <w:rPr>
                <w:sz w:val="16"/>
                <w:szCs w:val="16"/>
              </w:rPr>
              <w:t>Fencer B short-circuit condition</w:t>
            </w:r>
          </w:p>
          <w:p w14:paraId="367D56F2" w14:textId="3E952B0C" w:rsidR="00805ADE" w:rsidRDefault="00805ADE" w:rsidP="002A0E77">
            <w:pPr>
              <w:rPr>
                <w:sz w:val="16"/>
                <w:szCs w:val="16"/>
              </w:rPr>
            </w:pPr>
            <w:r>
              <w:rPr>
                <w:sz w:val="16"/>
                <w:szCs w:val="16"/>
              </w:rPr>
              <w:t>x = 0 – off</w:t>
            </w:r>
          </w:p>
          <w:p w14:paraId="5D8CD2A3" w14:textId="15A8F572" w:rsidR="00805ADE" w:rsidRDefault="00805ADE" w:rsidP="002A0E77">
            <w:pPr>
              <w:rPr>
                <w:sz w:val="16"/>
                <w:szCs w:val="16"/>
              </w:rPr>
            </w:pPr>
            <w:r>
              <w:rPr>
                <w:sz w:val="16"/>
                <w:szCs w:val="16"/>
              </w:rPr>
              <w:t>x = 1 – on</w:t>
            </w:r>
          </w:p>
        </w:tc>
      </w:tr>
      <w:tr w:rsidR="00FF1AEA" w:rsidRPr="00B465BC" w14:paraId="37F614C3" w14:textId="77777777" w:rsidTr="005E000B">
        <w:tc>
          <w:tcPr>
            <w:tcW w:w="4106" w:type="dxa"/>
          </w:tcPr>
          <w:p w14:paraId="32380274" w14:textId="25C294E9" w:rsidR="00FF1AEA" w:rsidRDefault="00FF1AEA" w:rsidP="002A0E77">
            <w:pPr>
              <w:rPr>
                <w:i/>
                <w:iCs/>
                <w:sz w:val="16"/>
                <w:szCs w:val="16"/>
              </w:rPr>
            </w:pPr>
            <w:proofErr w:type="gramStart"/>
            <w:r>
              <w:rPr>
                <w:i/>
                <w:iCs/>
                <w:sz w:val="16"/>
                <w:szCs w:val="16"/>
              </w:rPr>
              <w:t>!Z</w:t>
            </w:r>
            <w:proofErr w:type="gramEnd"/>
            <w:r>
              <w:rPr>
                <w:i/>
                <w:iCs/>
                <w:sz w:val="16"/>
                <w:szCs w:val="16"/>
              </w:rPr>
              <w:t>0</w:t>
            </w:r>
          </w:p>
        </w:tc>
        <w:tc>
          <w:tcPr>
            <w:tcW w:w="4904" w:type="dxa"/>
          </w:tcPr>
          <w:p w14:paraId="29C2F9CE" w14:textId="3F0E5CA9" w:rsidR="00FF1AEA" w:rsidRDefault="00FF1AEA" w:rsidP="002A0E77">
            <w:pPr>
              <w:rPr>
                <w:sz w:val="16"/>
                <w:szCs w:val="16"/>
              </w:rPr>
            </w:pPr>
            <w:r>
              <w:rPr>
                <w:sz w:val="16"/>
                <w:szCs w:val="16"/>
              </w:rPr>
              <w:t>Buzzer off</w:t>
            </w:r>
          </w:p>
        </w:tc>
      </w:tr>
      <w:tr w:rsidR="00FF1AEA" w:rsidRPr="00B465BC" w14:paraId="23ED3BD3" w14:textId="77777777" w:rsidTr="005E000B">
        <w:tc>
          <w:tcPr>
            <w:tcW w:w="4106" w:type="dxa"/>
          </w:tcPr>
          <w:p w14:paraId="7AA2AC9F" w14:textId="471282F7" w:rsidR="00FF1AEA" w:rsidRDefault="00FF1AEA" w:rsidP="002A0E77">
            <w:pPr>
              <w:rPr>
                <w:i/>
                <w:iCs/>
                <w:sz w:val="16"/>
                <w:szCs w:val="16"/>
              </w:rPr>
            </w:pPr>
            <w:proofErr w:type="gramStart"/>
            <w:r>
              <w:rPr>
                <w:i/>
                <w:iCs/>
                <w:sz w:val="16"/>
                <w:szCs w:val="16"/>
              </w:rPr>
              <w:t>!Z</w:t>
            </w:r>
            <w:proofErr w:type="gramEnd"/>
            <w:r>
              <w:rPr>
                <w:i/>
                <w:iCs/>
                <w:sz w:val="16"/>
                <w:szCs w:val="16"/>
              </w:rPr>
              <w:t>1</w:t>
            </w:r>
          </w:p>
        </w:tc>
        <w:tc>
          <w:tcPr>
            <w:tcW w:w="4904" w:type="dxa"/>
          </w:tcPr>
          <w:p w14:paraId="4DC544CD" w14:textId="7C6D91FB" w:rsidR="00FF1AEA" w:rsidRDefault="00FF1AEA" w:rsidP="002A0E77">
            <w:pPr>
              <w:rPr>
                <w:sz w:val="16"/>
                <w:szCs w:val="16"/>
              </w:rPr>
            </w:pPr>
            <w:r>
              <w:rPr>
                <w:sz w:val="16"/>
                <w:szCs w:val="16"/>
              </w:rPr>
              <w:t>Buzzer on</w:t>
            </w:r>
          </w:p>
        </w:tc>
      </w:tr>
    </w:tbl>
    <w:p w14:paraId="298A7E69" w14:textId="77777777" w:rsidR="00805ADE" w:rsidRDefault="00805ADE">
      <w:pPr>
        <w:rPr>
          <w:b/>
          <w:bCs/>
          <w:i/>
          <w:iCs/>
          <w:sz w:val="32"/>
          <w:szCs w:val="32"/>
        </w:rPr>
      </w:pPr>
    </w:p>
    <w:p w14:paraId="13354BA0" w14:textId="4120492D"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C4270"/>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34</Pages>
  <Words>5974</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31</cp:revision>
  <cp:lastPrinted>2021-08-05T21:32:00Z</cp:lastPrinted>
  <dcterms:created xsi:type="dcterms:W3CDTF">2021-08-05T21:32:00Z</dcterms:created>
  <dcterms:modified xsi:type="dcterms:W3CDTF">2021-08-19T14:40:00Z</dcterms:modified>
</cp:coreProperties>
</file>