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4876F" w14:textId="77777777" w:rsidR="00AB105E" w:rsidRDefault="00000000">
      <w:pPr>
        <w:jc w:val="center"/>
      </w:pPr>
      <w:r>
        <w:rPr>
          <w:b/>
          <w:color w:val="5C7A91"/>
          <w:sz w:val="22"/>
        </w:rPr>
        <w:t>TRAINING PLAN</w:t>
      </w:r>
    </w:p>
    <w:p w14:paraId="705C6B70" w14:textId="77777777" w:rsidR="00AB105E" w:rsidRDefault="00000000">
      <w:pPr>
        <w:pStyle w:val="Title"/>
        <w:jc w:val="center"/>
      </w:pPr>
      <w:r>
        <w:t>Multi-Agent Path Planning and</w:t>
      </w:r>
      <w:r>
        <w:br/>
        <w:t>Drone Collision Avoidance</w:t>
      </w:r>
    </w:p>
    <w:p w14:paraId="249297C8" w14:textId="77777777" w:rsidR="00AB105E" w:rsidRDefault="00000000">
      <w:pPr>
        <w:jc w:val="center"/>
      </w:pPr>
      <w:r>
        <w:rPr>
          <w:color w:val="4F6575"/>
          <w:sz w:val="25"/>
        </w:rPr>
        <w:t>12-week roadmap: CBS, local avoidance, dynamic replanning, prediction, and control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8208"/>
      </w:tblGrid>
      <w:tr w:rsidR="00AB105E" w14:paraId="6C094775" w14:textId="77777777">
        <w:trPr>
          <w:jc w:val="center"/>
        </w:trPr>
        <w:tc>
          <w:tcPr>
            <w:tcW w:w="2232" w:type="dxa"/>
            <w:shd w:val="clear" w:color="auto" w:fill="E9F0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D5A34F" w14:textId="77777777" w:rsidR="00AB105E" w:rsidRDefault="00000000">
            <w:r>
              <w:rPr>
                <w:b/>
              </w:rPr>
              <w:t>Goal</w:t>
            </w:r>
          </w:p>
        </w:tc>
        <w:tc>
          <w:tcPr>
            <w:tcW w:w="82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E6C465" w14:textId="77777777" w:rsidR="00AB105E" w:rsidRDefault="00000000">
            <w:r>
              <w:t>Build enough theory and implementation skill to design a hybrid swarm planner that handles planned inter-drone conflicts and unexpected moving obstacles.</w:t>
            </w:r>
          </w:p>
        </w:tc>
      </w:tr>
      <w:tr w:rsidR="00AB105E" w14:paraId="5FDE9610" w14:textId="77777777">
        <w:trPr>
          <w:jc w:val="center"/>
        </w:trPr>
        <w:tc>
          <w:tcPr>
            <w:tcW w:w="2232" w:type="dxa"/>
            <w:shd w:val="clear" w:color="auto" w:fill="E9F0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073B94" w14:textId="77777777" w:rsidR="00AB105E" w:rsidRDefault="00000000">
            <w:r>
              <w:rPr>
                <w:b/>
              </w:rPr>
              <w:t>Target outcome</w:t>
            </w:r>
          </w:p>
        </w:tc>
        <w:tc>
          <w:tcPr>
            <w:tcW w:w="82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858225" w14:textId="77777777" w:rsidR="00AB105E" w:rsidRDefault="00000000">
            <w:r>
              <w:t>A working research prototype combining CBS/ECBS, a reactive avoidance layer, prediction, and D* Lite or A* replanning.</w:t>
            </w:r>
          </w:p>
        </w:tc>
      </w:tr>
      <w:tr w:rsidR="00AB105E" w14:paraId="34A40F38" w14:textId="77777777">
        <w:trPr>
          <w:jc w:val="center"/>
        </w:trPr>
        <w:tc>
          <w:tcPr>
            <w:tcW w:w="2232" w:type="dxa"/>
            <w:shd w:val="clear" w:color="auto" w:fill="E9F0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2FCEBB" w14:textId="77777777" w:rsidR="00AB105E" w:rsidRDefault="00000000">
            <w:r>
              <w:rPr>
                <w:b/>
              </w:rPr>
              <w:t>Study load</w:t>
            </w:r>
          </w:p>
        </w:tc>
        <w:tc>
          <w:tcPr>
            <w:tcW w:w="82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1AE3DB" w14:textId="77777777" w:rsidR="00AB105E" w:rsidRDefault="00000000">
            <w:r>
              <w:t>Approximately 6-8 hours per week, with coding prioritized over passive reading.</w:t>
            </w:r>
          </w:p>
        </w:tc>
      </w:tr>
      <w:tr w:rsidR="00AB105E" w14:paraId="6E0363AE" w14:textId="77777777">
        <w:trPr>
          <w:jc w:val="center"/>
        </w:trPr>
        <w:tc>
          <w:tcPr>
            <w:tcW w:w="2232" w:type="dxa"/>
            <w:shd w:val="clear" w:color="auto" w:fill="E9F0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E895D6" w14:textId="77777777" w:rsidR="00AB105E" w:rsidRDefault="00000000">
            <w:r>
              <w:rPr>
                <w:b/>
              </w:rPr>
              <w:t>Suggested stack</w:t>
            </w:r>
          </w:p>
        </w:tc>
        <w:tc>
          <w:tcPr>
            <w:tcW w:w="82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C8F8F3" w14:textId="77777777" w:rsidR="00AB105E" w:rsidRDefault="00000000">
            <w:r>
              <w:t>Python, NumPy, NetworkX, Matplotlib, PyBullet or gym-pybullet-drones, plus your existing Swarmaze/MAPF codebase.</w:t>
            </w:r>
          </w:p>
        </w:tc>
      </w:tr>
    </w:tbl>
    <w:p w14:paraId="13140F83" w14:textId="77777777" w:rsidR="00AB105E" w:rsidRDefault="00AB105E"/>
    <w:p w14:paraId="03A3CD77" w14:textId="77777777" w:rsidR="00AB105E" w:rsidRDefault="00000000">
      <w:pPr>
        <w:pStyle w:val="Callout"/>
      </w:pPr>
      <w:r>
        <w:rPr>
          <w:b/>
        </w:rPr>
        <w:t xml:space="preserve">Core idea: </w:t>
      </w:r>
      <w:r>
        <w:t>Use a global planner for planned routes, a local collision-avoidance method for surprises, and a replanner only when the local response is insufficient.</w:t>
      </w:r>
    </w:p>
    <w:p w14:paraId="3E0DFC89" w14:textId="77777777" w:rsidR="00AB105E" w:rsidRDefault="00000000">
      <w:r>
        <w:br w:type="page"/>
      </w:r>
    </w:p>
    <w:p w14:paraId="399DF75A" w14:textId="77777777" w:rsidR="00AB105E" w:rsidRDefault="00000000">
      <w:pPr>
        <w:pStyle w:val="Heading1"/>
      </w:pPr>
      <w:r>
        <w:lastRenderedPageBreak/>
        <w:t>1. Algorithms You Should Know</w:t>
      </w:r>
    </w:p>
    <w:p w14:paraId="7C26FA87" w14:textId="77777777" w:rsidR="00AB105E" w:rsidRDefault="00000000">
      <w:r>
        <w:t>The algorithms below are grouped by the role they play in a complete autonomous-drone system. You do not need equal depth in all of them.</w:t>
      </w:r>
    </w:p>
    <w:p w14:paraId="7E660E24" w14:textId="77777777" w:rsidR="00AB105E" w:rsidRDefault="00000000">
      <w:pPr>
        <w:pStyle w:val="Heading2"/>
      </w:pPr>
      <w:r>
        <w:t>A. Single-agent graph search — learn deeply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6552"/>
        <w:gridCol w:w="1656"/>
      </w:tblGrid>
      <w:tr w:rsidR="00AB105E" w14:paraId="51764AA7" w14:textId="77777777">
        <w:trPr>
          <w:tblHeader/>
          <w:jc w:val="center"/>
        </w:trPr>
        <w:tc>
          <w:tcPr>
            <w:tcW w:w="2520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397A15" w14:textId="77777777" w:rsidR="00AB105E" w:rsidRDefault="00000000">
            <w:r>
              <w:rPr>
                <w:b/>
                <w:color w:val="FFFFFF"/>
              </w:rPr>
              <w:t>Algorithm</w:t>
            </w:r>
          </w:p>
        </w:tc>
        <w:tc>
          <w:tcPr>
            <w:tcW w:w="6552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0D4CF9" w14:textId="77777777" w:rsidR="00AB105E" w:rsidRDefault="00000000">
            <w:r>
              <w:rPr>
                <w:b/>
                <w:color w:val="FFFFFF"/>
              </w:rPr>
              <w:t>Why it matters</w:t>
            </w:r>
          </w:p>
        </w:tc>
        <w:tc>
          <w:tcPr>
            <w:tcW w:w="1656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4EC206" w14:textId="77777777" w:rsidR="00AB105E" w:rsidRDefault="00000000">
            <w:r>
              <w:rPr>
                <w:b/>
                <w:color w:val="FFFFFF"/>
              </w:rPr>
              <w:t>Priority</w:t>
            </w:r>
          </w:p>
        </w:tc>
      </w:tr>
      <w:tr w:rsidR="00AB105E" w14:paraId="3118C3E7" w14:textId="77777777">
        <w:trPr>
          <w:cantSplit/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1AC6DA" w14:textId="77777777" w:rsidR="00AB105E" w:rsidRDefault="00000000">
            <w:r>
              <w:t>Dijkstra</w:t>
            </w:r>
          </w:p>
        </w:tc>
        <w:tc>
          <w:tcPr>
            <w:tcW w:w="65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4B7F66" w14:textId="77777777" w:rsidR="00AB105E" w:rsidRDefault="00000000">
            <w:r>
              <w:t>Baseline shortest-path search; useful for understanding A*.</w:t>
            </w:r>
          </w:p>
        </w:tc>
        <w:tc>
          <w:tcPr>
            <w:tcW w:w="16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633C9B" w14:textId="77777777" w:rsidR="00AB105E" w:rsidRDefault="00000000">
            <w:pPr>
              <w:jc w:val="center"/>
            </w:pPr>
            <w:r>
              <w:t>High</w:t>
            </w:r>
          </w:p>
        </w:tc>
      </w:tr>
      <w:tr w:rsidR="00AB105E" w14:paraId="1CB56D9D" w14:textId="77777777">
        <w:trPr>
          <w:cantSplit/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20343C" w14:textId="77777777" w:rsidR="00AB105E" w:rsidRDefault="00000000">
            <w:r>
              <w:t>A*</w:t>
            </w:r>
          </w:p>
        </w:tc>
        <w:tc>
          <w:tcPr>
            <w:tcW w:w="65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80A7EE" w14:textId="77777777" w:rsidR="00AB105E" w:rsidRDefault="00000000">
            <w:r>
              <w:t>Main deterministic shortest-path planner with a heuristic.</w:t>
            </w:r>
          </w:p>
        </w:tc>
        <w:tc>
          <w:tcPr>
            <w:tcW w:w="16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B72FE6" w14:textId="77777777" w:rsidR="00AB105E" w:rsidRDefault="00000000">
            <w:pPr>
              <w:jc w:val="center"/>
            </w:pPr>
            <w:r>
              <w:t>Essential</w:t>
            </w:r>
          </w:p>
        </w:tc>
      </w:tr>
      <w:tr w:rsidR="00AB105E" w14:paraId="7237628A" w14:textId="77777777">
        <w:trPr>
          <w:cantSplit/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3AD874" w14:textId="77777777" w:rsidR="00AB105E" w:rsidRDefault="00000000">
            <w:r>
              <w:t>D* Lite</w:t>
            </w:r>
          </w:p>
        </w:tc>
        <w:tc>
          <w:tcPr>
            <w:tcW w:w="65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8ED1BA" w14:textId="77777777" w:rsidR="00AB105E" w:rsidRDefault="00000000">
            <w:r>
              <w:t>Efficient replanning when the environment changes after planning.</w:t>
            </w:r>
          </w:p>
        </w:tc>
        <w:tc>
          <w:tcPr>
            <w:tcW w:w="16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10A284" w14:textId="77777777" w:rsidR="00AB105E" w:rsidRDefault="00000000">
            <w:pPr>
              <w:jc w:val="center"/>
            </w:pPr>
            <w:r>
              <w:t>Essential</w:t>
            </w:r>
          </w:p>
        </w:tc>
      </w:tr>
      <w:tr w:rsidR="00AB105E" w14:paraId="4DD9F2F8" w14:textId="77777777">
        <w:trPr>
          <w:cantSplit/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CC3800" w14:textId="77777777" w:rsidR="00AB105E" w:rsidRDefault="00000000">
            <w:r>
              <w:t>Lifelong Planning A* (LPA*)</w:t>
            </w:r>
          </w:p>
        </w:tc>
        <w:tc>
          <w:tcPr>
            <w:tcW w:w="65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8D392F" w14:textId="77777777" w:rsidR="00AB105E" w:rsidRDefault="00000000">
            <w:r>
              <w:t>Conceptual foundation for D* Lite and incremental search.</w:t>
            </w:r>
          </w:p>
        </w:tc>
        <w:tc>
          <w:tcPr>
            <w:tcW w:w="16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D78A1B" w14:textId="77777777" w:rsidR="00AB105E" w:rsidRDefault="00000000">
            <w:pPr>
              <w:jc w:val="center"/>
            </w:pPr>
            <w:r>
              <w:t>Medium</w:t>
            </w:r>
          </w:p>
        </w:tc>
      </w:tr>
      <w:tr w:rsidR="00AB105E" w14:paraId="1AC02562" w14:textId="77777777">
        <w:trPr>
          <w:cantSplit/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4AE0AC" w14:textId="77777777" w:rsidR="00AB105E" w:rsidRDefault="00000000">
            <w:r>
              <w:t>Anytime Repairing A* (ARA*)</w:t>
            </w:r>
          </w:p>
        </w:tc>
        <w:tc>
          <w:tcPr>
            <w:tcW w:w="65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99F262" w14:textId="77777777" w:rsidR="00AB105E" w:rsidRDefault="00000000">
            <w:r>
              <w:t>Produces a quick suboptimal path and improves it when more time is available.</w:t>
            </w:r>
          </w:p>
        </w:tc>
        <w:tc>
          <w:tcPr>
            <w:tcW w:w="16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F499E1" w14:textId="77777777" w:rsidR="00AB105E" w:rsidRDefault="00000000">
            <w:pPr>
              <w:jc w:val="center"/>
            </w:pPr>
            <w:r>
              <w:t>Medium</w:t>
            </w:r>
          </w:p>
        </w:tc>
      </w:tr>
    </w:tbl>
    <w:p w14:paraId="5866CF81" w14:textId="77777777" w:rsidR="00AB105E" w:rsidRDefault="00AB105E"/>
    <w:p w14:paraId="7B337CD3" w14:textId="77777777" w:rsidR="00AB105E" w:rsidRDefault="00000000">
      <w:pPr>
        <w:pStyle w:val="Heading2"/>
      </w:pPr>
      <w:r>
        <w:t>B. Multi-agent path finding — learn deeply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6552"/>
        <w:gridCol w:w="1656"/>
      </w:tblGrid>
      <w:tr w:rsidR="00AB105E" w14:paraId="318715B1" w14:textId="77777777">
        <w:trPr>
          <w:tblHeader/>
          <w:jc w:val="center"/>
        </w:trPr>
        <w:tc>
          <w:tcPr>
            <w:tcW w:w="2520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489940" w14:textId="77777777" w:rsidR="00AB105E" w:rsidRDefault="00000000">
            <w:r>
              <w:rPr>
                <w:b/>
                <w:color w:val="FFFFFF"/>
              </w:rPr>
              <w:t>Algorithm</w:t>
            </w:r>
          </w:p>
        </w:tc>
        <w:tc>
          <w:tcPr>
            <w:tcW w:w="6552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2BE39F" w14:textId="77777777" w:rsidR="00AB105E" w:rsidRDefault="00000000">
            <w:r>
              <w:rPr>
                <w:b/>
                <w:color w:val="FFFFFF"/>
              </w:rPr>
              <w:t>Why it matters</w:t>
            </w:r>
          </w:p>
        </w:tc>
        <w:tc>
          <w:tcPr>
            <w:tcW w:w="1656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C82D86" w14:textId="77777777" w:rsidR="00AB105E" w:rsidRDefault="00000000">
            <w:r>
              <w:rPr>
                <w:b/>
                <w:color w:val="FFFFFF"/>
              </w:rPr>
              <w:t>Priority</w:t>
            </w:r>
          </w:p>
        </w:tc>
      </w:tr>
      <w:tr w:rsidR="00AB105E" w14:paraId="70DCC0E5" w14:textId="77777777">
        <w:trPr>
          <w:cantSplit/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5800FE" w14:textId="77777777" w:rsidR="00AB105E" w:rsidRDefault="00000000">
            <w:r>
              <w:t>Prioritized Planning</w:t>
            </w:r>
          </w:p>
        </w:tc>
        <w:tc>
          <w:tcPr>
            <w:tcW w:w="65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2AD403" w14:textId="77777777" w:rsidR="00AB105E" w:rsidRDefault="00000000">
            <w:r>
              <w:t>Plans agents sequentially; fast but incomplete in general.</w:t>
            </w:r>
          </w:p>
        </w:tc>
        <w:tc>
          <w:tcPr>
            <w:tcW w:w="16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14325C" w14:textId="77777777" w:rsidR="00AB105E" w:rsidRDefault="00000000">
            <w:pPr>
              <w:jc w:val="center"/>
            </w:pPr>
            <w:r>
              <w:t>High</w:t>
            </w:r>
          </w:p>
        </w:tc>
      </w:tr>
      <w:tr w:rsidR="00AB105E" w14:paraId="55A97167" w14:textId="77777777">
        <w:trPr>
          <w:cantSplit/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E10A59" w14:textId="77777777" w:rsidR="00AB105E" w:rsidRDefault="00000000">
            <w:r>
              <w:t>Conflict-Based Search (CBS)</w:t>
            </w:r>
          </w:p>
        </w:tc>
        <w:tc>
          <w:tcPr>
            <w:tcW w:w="65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56ED98" w14:textId="77777777" w:rsidR="00AB105E" w:rsidRDefault="00000000">
            <w:r>
              <w:t>High-level conflict resolution plus low-level per-agent path search.</w:t>
            </w:r>
          </w:p>
        </w:tc>
        <w:tc>
          <w:tcPr>
            <w:tcW w:w="16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E5C453" w14:textId="77777777" w:rsidR="00AB105E" w:rsidRDefault="00000000">
            <w:pPr>
              <w:jc w:val="center"/>
            </w:pPr>
            <w:r>
              <w:t>Essential</w:t>
            </w:r>
          </w:p>
        </w:tc>
      </w:tr>
      <w:tr w:rsidR="00AB105E" w14:paraId="76980712" w14:textId="77777777">
        <w:trPr>
          <w:cantSplit/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7060AC" w14:textId="77777777" w:rsidR="00AB105E" w:rsidRDefault="00000000">
            <w:r>
              <w:t>Enhanced CBS (ECBS)</w:t>
            </w:r>
          </w:p>
        </w:tc>
        <w:tc>
          <w:tcPr>
            <w:tcW w:w="65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3981AC" w14:textId="77777777" w:rsidR="00AB105E" w:rsidRDefault="00000000">
            <w:r>
              <w:t>Bounded-suboptimal CBS variant for faster solutions.</w:t>
            </w:r>
          </w:p>
        </w:tc>
        <w:tc>
          <w:tcPr>
            <w:tcW w:w="16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307F80" w14:textId="77777777" w:rsidR="00AB105E" w:rsidRDefault="00000000">
            <w:pPr>
              <w:jc w:val="center"/>
            </w:pPr>
            <w:r>
              <w:t>Essential</w:t>
            </w:r>
          </w:p>
        </w:tc>
      </w:tr>
      <w:tr w:rsidR="00AB105E" w14:paraId="0EFFE975" w14:textId="77777777">
        <w:trPr>
          <w:cantSplit/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5438E0" w14:textId="77777777" w:rsidR="00AB105E" w:rsidRDefault="00000000">
            <w:r>
              <w:t>M*</w:t>
            </w:r>
          </w:p>
        </w:tc>
        <w:tc>
          <w:tcPr>
            <w:tcW w:w="65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6B32E" w14:textId="77777777" w:rsidR="00AB105E" w:rsidRDefault="00000000">
            <w:r>
              <w:t>Couples only agents that are actually in conflict.</w:t>
            </w:r>
          </w:p>
        </w:tc>
        <w:tc>
          <w:tcPr>
            <w:tcW w:w="16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E4C255" w14:textId="77777777" w:rsidR="00AB105E" w:rsidRDefault="00000000">
            <w:pPr>
              <w:jc w:val="center"/>
            </w:pPr>
            <w:r>
              <w:t>Medium</w:t>
            </w:r>
          </w:p>
        </w:tc>
      </w:tr>
      <w:tr w:rsidR="00AB105E" w14:paraId="07E32792" w14:textId="77777777">
        <w:trPr>
          <w:cantSplit/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ABF849" w14:textId="77777777" w:rsidR="00AB105E" w:rsidRDefault="00000000">
            <w:r>
              <w:t>Push-and-Swap / Push-and-Rotate</w:t>
            </w:r>
          </w:p>
        </w:tc>
        <w:tc>
          <w:tcPr>
            <w:tcW w:w="65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60C6A4" w14:textId="77777777" w:rsidR="00AB105E" w:rsidRDefault="00000000">
            <w:r>
              <w:t>Useful constructive MAPF methods and good conceptual contrasts to CBS.</w:t>
            </w:r>
          </w:p>
        </w:tc>
        <w:tc>
          <w:tcPr>
            <w:tcW w:w="16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B124F1" w14:textId="77777777" w:rsidR="00AB105E" w:rsidRDefault="00000000">
            <w:pPr>
              <w:jc w:val="center"/>
            </w:pPr>
            <w:r>
              <w:t>Awareness</w:t>
            </w:r>
          </w:p>
        </w:tc>
      </w:tr>
    </w:tbl>
    <w:p w14:paraId="3071B361" w14:textId="77777777" w:rsidR="00AB105E" w:rsidRDefault="00AB105E"/>
    <w:p w14:paraId="14FB5194" w14:textId="77777777" w:rsidR="00AB105E" w:rsidRDefault="00000000">
      <w:pPr>
        <w:pStyle w:val="Heading2"/>
      </w:pPr>
      <w:r>
        <w:t>C. Local/reactive collision avoidance — learn deeply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6552"/>
        <w:gridCol w:w="1656"/>
      </w:tblGrid>
      <w:tr w:rsidR="00AB105E" w14:paraId="1E50DB5E" w14:textId="77777777">
        <w:trPr>
          <w:tblHeader/>
          <w:jc w:val="center"/>
        </w:trPr>
        <w:tc>
          <w:tcPr>
            <w:tcW w:w="2520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755D3B" w14:textId="77777777" w:rsidR="00AB105E" w:rsidRDefault="00000000">
            <w:r>
              <w:rPr>
                <w:b/>
                <w:color w:val="FFFFFF"/>
              </w:rPr>
              <w:t>Algorithm</w:t>
            </w:r>
          </w:p>
        </w:tc>
        <w:tc>
          <w:tcPr>
            <w:tcW w:w="6552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65855" w14:textId="77777777" w:rsidR="00AB105E" w:rsidRDefault="00000000">
            <w:r>
              <w:rPr>
                <w:b/>
                <w:color w:val="FFFFFF"/>
              </w:rPr>
              <w:t>Why it matters</w:t>
            </w:r>
          </w:p>
        </w:tc>
        <w:tc>
          <w:tcPr>
            <w:tcW w:w="1656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F77BAF" w14:textId="77777777" w:rsidR="00AB105E" w:rsidRDefault="00000000">
            <w:r>
              <w:rPr>
                <w:b/>
                <w:color w:val="FFFFFF"/>
              </w:rPr>
              <w:t>Priority</w:t>
            </w:r>
          </w:p>
        </w:tc>
      </w:tr>
      <w:tr w:rsidR="00AB105E" w14:paraId="6FF3D31C" w14:textId="77777777">
        <w:trPr>
          <w:cantSplit/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FC631E" w14:textId="77777777" w:rsidR="00AB105E" w:rsidRDefault="00000000">
            <w:r>
              <w:t>Velocity Obstacles (VO)</w:t>
            </w:r>
          </w:p>
        </w:tc>
        <w:tc>
          <w:tcPr>
            <w:tcW w:w="65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7331B1" w14:textId="77777777" w:rsidR="00AB105E" w:rsidRDefault="00000000">
            <w:r>
              <w:t>Represents velocities that would cause a future collision.</w:t>
            </w:r>
          </w:p>
        </w:tc>
        <w:tc>
          <w:tcPr>
            <w:tcW w:w="16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462B32" w14:textId="77777777" w:rsidR="00AB105E" w:rsidRDefault="00000000">
            <w:pPr>
              <w:jc w:val="center"/>
            </w:pPr>
            <w:r>
              <w:t>Essential</w:t>
            </w:r>
          </w:p>
        </w:tc>
      </w:tr>
      <w:tr w:rsidR="00AB105E" w14:paraId="2ED8AD87" w14:textId="77777777">
        <w:trPr>
          <w:cantSplit/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F6D0FB" w14:textId="77777777" w:rsidR="00AB105E" w:rsidRDefault="00000000">
            <w:r>
              <w:t>Reciprocal Velocity Obstacles (RVO)</w:t>
            </w:r>
          </w:p>
        </w:tc>
        <w:tc>
          <w:tcPr>
            <w:tcW w:w="65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BC181B" w14:textId="77777777" w:rsidR="00AB105E" w:rsidRDefault="00000000">
            <w:r>
              <w:t>Extends VO when both agents cooperate in avoidance.</w:t>
            </w:r>
          </w:p>
        </w:tc>
        <w:tc>
          <w:tcPr>
            <w:tcW w:w="16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F5A571" w14:textId="77777777" w:rsidR="00AB105E" w:rsidRDefault="00000000">
            <w:pPr>
              <w:jc w:val="center"/>
            </w:pPr>
            <w:r>
              <w:t>High</w:t>
            </w:r>
          </w:p>
        </w:tc>
      </w:tr>
      <w:tr w:rsidR="00AB105E" w14:paraId="5AE3FDF4" w14:textId="77777777">
        <w:trPr>
          <w:cantSplit/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85E6D7" w14:textId="77777777" w:rsidR="00AB105E" w:rsidRDefault="00000000">
            <w:r>
              <w:lastRenderedPageBreak/>
              <w:t>ORCA</w:t>
            </w:r>
          </w:p>
        </w:tc>
        <w:tc>
          <w:tcPr>
            <w:tcW w:w="65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F594EE" w14:textId="77777777" w:rsidR="00AB105E" w:rsidRDefault="00000000">
            <w:r>
              <w:t>Efficient reciprocal local collision avoidance with half-plane constraints.</w:t>
            </w:r>
          </w:p>
        </w:tc>
        <w:tc>
          <w:tcPr>
            <w:tcW w:w="16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5F4B98" w14:textId="77777777" w:rsidR="00AB105E" w:rsidRDefault="00000000">
            <w:pPr>
              <w:jc w:val="center"/>
            </w:pPr>
            <w:r>
              <w:t>Essential</w:t>
            </w:r>
          </w:p>
        </w:tc>
      </w:tr>
      <w:tr w:rsidR="00AB105E" w14:paraId="4993F02C" w14:textId="77777777">
        <w:trPr>
          <w:cantSplit/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925D84" w14:textId="77777777" w:rsidR="00AB105E" w:rsidRDefault="00000000">
            <w:r>
              <w:t>Dynamic Window Approach (DWA)</w:t>
            </w:r>
          </w:p>
        </w:tc>
        <w:tc>
          <w:tcPr>
            <w:tcW w:w="65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1A9607" w14:textId="77777777" w:rsidR="00AB105E" w:rsidRDefault="00000000">
            <w:r>
              <w:t>Chooses safe short-horizon velocity commands under motion constraints.</w:t>
            </w:r>
          </w:p>
        </w:tc>
        <w:tc>
          <w:tcPr>
            <w:tcW w:w="16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FA54CC" w14:textId="77777777" w:rsidR="00AB105E" w:rsidRDefault="00000000">
            <w:pPr>
              <w:jc w:val="center"/>
            </w:pPr>
            <w:r>
              <w:t>High</w:t>
            </w:r>
          </w:p>
        </w:tc>
      </w:tr>
      <w:tr w:rsidR="00AB105E" w14:paraId="0B687F32" w14:textId="77777777">
        <w:trPr>
          <w:cantSplit/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71AE90" w14:textId="77777777" w:rsidR="00AB105E" w:rsidRDefault="00000000">
            <w:r>
              <w:t>Artificial Potential Fields (APF)</w:t>
            </w:r>
          </w:p>
        </w:tc>
        <w:tc>
          <w:tcPr>
            <w:tcW w:w="65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429756" w14:textId="77777777" w:rsidR="00AB105E" w:rsidRDefault="00000000">
            <w:r>
              <w:t>Attractive and repulsive forces; simple but can suffer local minima.</w:t>
            </w:r>
          </w:p>
        </w:tc>
        <w:tc>
          <w:tcPr>
            <w:tcW w:w="16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B4B3F5" w14:textId="77777777" w:rsidR="00AB105E" w:rsidRDefault="00000000">
            <w:pPr>
              <w:jc w:val="center"/>
            </w:pPr>
            <w:r>
              <w:t>High</w:t>
            </w:r>
          </w:p>
        </w:tc>
      </w:tr>
    </w:tbl>
    <w:p w14:paraId="42E455B0" w14:textId="77777777" w:rsidR="00AB105E" w:rsidRDefault="00AB105E"/>
    <w:p w14:paraId="4CB82770" w14:textId="77777777" w:rsidR="00AB105E" w:rsidRDefault="00000000">
      <w:pPr>
        <w:pStyle w:val="Heading2"/>
      </w:pPr>
      <w:r>
        <w:t>D. Sampling-based motion planning — know well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6552"/>
        <w:gridCol w:w="1656"/>
      </w:tblGrid>
      <w:tr w:rsidR="00AB105E" w14:paraId="19F66987" w14:textId="77777777">
        <w:trPr>
          <w:tblHeader/>
          <w:jc w:val="center"/>
        </w:trPr>
        <w:tc>
          <w:tcPr>
            <w:tcW w:w="2520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CDE01C" w14:textId="77777777" w:rsidR="00AB105E" w:rsidRDefault="00000000">
            <w:r>
              <w:rPr>
                <w:b/>
                <w:color w:val="FFFFFF"/>
              </w:rPr>
              <w:t>Algorithm</w:t>
            </w:r>
          </w:p>
        </w:tc>
        <w:tc>
          <w:tcPr>
            <w:tcW w:w="6552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1B65A5" w14:textId="77777777" w:rsidR="00AB105E" w:rsidRDefault="00000000">
            <w:r>
              <w:rPr>
                <w:b/>
                <w:color w:val="FFFFFF"/>
              </w:rPr>
              <w:t>Why it matters</w:t>
            </w:r>
          </w:p>
        </w:tc>
        <w:tc>
          <w:tcPr>
            <w:tcW w:w="1656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172BC1" w14:textId="77777777" w:rsidR="00AB105E" w:rsidRDefault="00000000">
            <w:r>
              <w:rPr>
                <w:b/>
                <w:color w:val="FFFFFF"/>
              </w:rPr>
              <w:t>Priority</w:t>
            </w:r>
          </w:p>
        </w:tc>
      </w:tr>
      <w:tr w:rsidR="00AB105E" w14:paraId="01EE377D" w14:textId="77777777">
        <w:trPr>
          <w:cantSplit/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3B0E6D" w14:textId="77777777" w:rsidR="00AB105E" w:rsidRDefault="00000000">
            <w:r>
              <w:t>RRT</w:t>
            </w:r>
          </w:p>
        </w:tc>
        <w:tc>
          <w:tcPr>
            <w:tcW w:w="65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A52FC7" w14:textId="77777777" w:rsidR="00AB105E" w:rsidRDefault="00000000">
            <w:r>
              <w:t>Explores continuous configuration spaces quickly.</w:t>
            </w:r>
          </w:p>
        </w:tc>
        <w:tc>
          <w:tcPr>
            <w:tcW w:w="16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26F0BC" w14:textId="77777777" w:rsidR="00AB105E" w:rsidRDefault="00000000">
            <w:pPr>
              <w:jc w:val="center"/>
            </w:pPr>
            <w:r>
              <w:t>High</w:t>
            </w:r>
          </w:p>
        </w:tc>
      </w:tr>
      <w:tr w:rsidR="00AB105E" w14:paraId="24383337" w14:textId="77777777">
        <w:trPr>
          <w:cantSplit/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D36C0F" w14:textId="77777777" w:rsidR="00AB105E" w:rsidRDefault="00000000">
            <w:r>
              <w:t>RRT*</w:t>
            </w:r>
          </w:p>
        </w:tc>
        <w:tc>
          <w:tcPr>
            <w:tcW w:w="65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E55764" w14:textId="77777777" w:rsidR="00AB105E" w:rsidRDefault="00000000">
            <w:r>
              <w:t>Asymptotically optimal version of RRT.</w:t>
            </w:r>
          </w:p>
        </w:tc>
        <w:tc>
          <w:tcPr>
            <w:tcW w:w="16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565CEF" w14:textId="77777777" w:rsidR="00AB105E" w:rsidRDefault="00000000">
            <w:pPr>
              <w:jc w:val="center"/>
            </w:pPr>
            <w:r>
              <w:t>High</w:t>
            </w:r>
          </w:p>
        </w:tc>
      </w:tr>
      <w:tr w:rsidR="00AB105E" w14:paraId="3ADDBD13" w14:textId="77777777">
        <w:trPr>
          <w:cantSplit/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117829" w14:textId="77777777" w:rsidR="00AB105E" w:rsidRDefault="00000000">
            <w:r>
              <w:t>Informed RRT*</w:t>
            </w:r>
          </w:p>
        </w:tc>
        <w:tc>
          <w:tcPr>
            <w:tcW w:w="65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3B72B2" w14:textId="77777777" w:rsidR="00AB105E" w:rsidRDefault="00000000">
            <w:r>
              <w:t>Focuses sampling after an initial solution is found.</w:t>
            </w:r>
          </w:p>
        </w:tc>
        <w:tc>
          <w:tcPr>
            <w:tcW w:w="16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ABDA2C" w14:textId="77777777" w:rsidR="00AB105E" w:rsidRDefault="00000000">
            <w:pPr>
              <w:jc w:val="center"/>
            </w:pPr>
            <w:r>
              <w:t>Medium</w:t>
            </w:r>
          </w:p>
        </w:tc>
      </w:tr>
    </w:tbl>
    <w:p w14:paraId="67AB5BBD" w14:textId="77777777" w:rsidR="00AB105E" w:rsidRDefault="00AB105E"/>
    <w:p w14:paraId="33EB59B2" w14:textId="77777777" w:rsidR="00AB105E" w:rsidRDefault="00000000">
      <w:pPr>
        <w:pStyle w:val="Heading2"/>
      </w:pPr>
      <w:r>
        <w:t>E. Prediction and tracking — know well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6552"/>
        <w:gridCol w:w="1656"/>
      </w:tblGrid>
      <w:tr w:rsidR="00AB105E" w14:paraId="47836BE7" w14:textId="77777777">
        <w:trPr>
          <w:tblHeader/>
          <w:jc w:val="center"/>
        </w:trPr>
        <w:tc>
          <w:tcPr>
            <w:tcW w:w="2520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DCDB0D" w14:textId="77777777" w:rsidR="00AB105E" w:rsidRDefault="00000000">
            <w:r>
              <w:rPr>
                <w:b/>
                <w:color w:val="FFFFFF"/>
              </w:rPr>
              <w:t>Algorithm</w:t>
            </w:r>
          </w:p>
        </w:tc>
        <w:tc>
          <w:tcPr>
            <w:tcW w:w="6552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CC7650" w14:textId="77777777" w:rsidR="00AB105E" w:rsidRDefault="00000000">
            <w:r>
              <w:rPr>
                <w:b/>
                <w:color w:val="FFFFFF"/>
              </w:rPr>
              <w:t>Why it matters</w:t>
            </w:r>
          </w:p>
        </w:tc>
        <w:tc>
          <w:tcPr>
            <w:tcW w:w="1656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E3A6D0" w14:textId="77777777" w:rsidR="00AB105E" w:rsidRDefault="00000000">
            <w:r>
              <w:rPr>
                <w:b/>
                <w:color w:val="FFFFFF"/>
              </w:rPr>
              <w:t>Priority</w:t>
            </w:r>
          </w:p>
        </w:tc>
      </w:tr>
      <w:tr w:rsidR="00AB105E" w14:paraId="18ECF074" w14:textId="77777777">
        <w:trPr>
          <w:cantSplit/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CF5DCE" w14:textId="77777777" w:rsidR="00AB105E" w:rsidRDefault="00000000">
            <w:r>
              <w:t>Kalman Filter</w:t>
            </w:r>
          </w:p>
        </w:tc>
        <w:tc>
          <w:tcPr>
            <w:tcW w:w="65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4E55FF" w14:textId="77777777" w:rsidR="00AB105E" w:rsidRDefault="00000000">
            <w:r>
              <w:t>Tracks linear motion with Gaussian uncertainty.</w:t>
            </w:r>
          </w:p>
        </w:tc>
        <w:tc>
          <w:tcPr>
            <w:tcW w:w="16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45C6EB" w14:textId="77777777" w:rsidR="00AB105E" w:rsidRDefault="00000000">
            <w:pPr>
              <w:jc w:val="center"/>
            </w:pPr>
            <w:r>
              <w:t>Essential</w:t>
            </w:r>
          </w:p>
        </w:tc>
      </w:tr>
      <w:tr w:rsidR="00AB105E" w14:paraId="4C79A82B" w14:textId="77777777">
        <w:trPr>
          <w:cantSplit/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D145C4" w14:textId="77777777" w:rsidR="00AB105E" w:rsidRDefault="00000000">
            <w:r>
              <w:t>Extended Kalman Filter (EKF)</w:t>
            </w:r>
          </w:p>
        </w:tc>
        <w:tc>
          <w:tcPr>
            <w:tcW w:w="65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6E4FCF" w14:textId="77777777" w:rsidR="00AB105E" w:rsidRDefault="00000000">
            <w:r>
              <w:t>Handles nonlinear motion models.</w:t>
            </w:r>
          </w:p>
        </w:tc>
        <w:tc>
          <w:tcPr>
            <w:tcW w:w="16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F8AFB6" w14:textId="77777777" w:rsidR="00AB105E" w:rsidRDefault="00000000">
            <w:pPr>
              <w:jc w:val="center"/>
            </w:pPr>
            <w:r>
              <w:t>High</w:t>
            </w:r>
          </w:p>
        </w:tc>
      </w:tr>
      <w:tr w:rsidR="00AB105E" w14:paraId="1D59B675" w14:textId="77777777">
        <w:trPr>
          <w:cantSplit/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35454C" w14:textId="77777777" w:rsidR="00AB105E" w:rsidRDefault="00000000">
            <w:r>
              <w:t>Unscented Kalman Filter (UKF)</w:t>
            </w:r>
          </w:p>
        </w:tc>
        <w:tc>
          <w:tcPr>
            <w:tcW w:w="65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B05FFC" w14:textId="77777777" w:rsidR="00AB105E" w:rsidRDefault="00000000">
            <w:r>
              <w:t>Alternative nonlinear estimator that avoids explicit Jacobians.</w:t>
            </w:r>
          </w:p>
        </w:tc>
        <w:tc>
          <w:tcPr>
            <w:tcW w:w="16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5F0544" w14:textId="77777777" w:rsidR="00AB105E" w:rsidRDefault="00000000">
            <w:pPr>
              <w:jc w:val="center"/>
            </w:pPr>
            <w:r>
              <w:t>Medium</w:t>
            </w:r>
          </w:p>
        </w:tc>
      </w:tr>
      <w:tr w:rsidR="00AB105E" w14:paraId="66271FA6" w14:textId="77777777">
        <w:trPr>
          <w:cantSplit/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B960B0" w14:textId="77777777" w:rsidR="00AB105E" w:rsidRDefault="00000000">
            <w:r>
              <w:t>Particle Filter</w:t>
            </w:r>
          </w:p>
        </w:tc>
        <w:tc>
          <w:tcPr>
            <w:tcW w:w="65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BF0849" w14:textId="77777777" w:rsidR="00AB105E" w:rsidRDefault="00000000">
            <w:r>
              <w:t>Useful for nonlinear or non-Gaussian tracking.</w:t>
            </w:r>
          </w:p>
        </w:tc>
        <w:tc>
          <w:tcPr>
            <w:tcW w:w="16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AD8729" w14:textId="77777777" w:rsidR="00AB105E" w:rsidRDefault="00000000">
            <w:pPr>
              <w:jc w:val="center"/>
            </w:pPr>
            <w:r>
              <w:t>Medium</w:t>
            </w:r>
          </w:p>
        </w:tc>
      </w:tr>
      <w:tr w:rsidR="00AB105E" w14:paraId="41BDD083" w14:textId="77777777">
        <w:trPr>
          <w:cantSplit/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F60D1B" w14:textId="77777777" w:rsidR="00AB105E" w:rsidRDefault="00000000">
            <w:r>
              <w:t>LSTM trajectory prediction</w:t>
            </w:r>
          </w:p>
        </w:tc>
        <w:tc>
          <w:tcPr>
            <w:tcW w:w="65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618A91" w14:textId="77777777" w:rsidR="00AB105E" w:rsidRDefault="00000000">
            <w:r>
              <w:t>Learns temporal motion patterns from historical trajectories.</w:t>
            </w:r>
          </w:p>
        </w:tc>
        <w:tc>
          <w:tcPr>
            <w:tcW w:w="16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0DBAA2" w14:textId="77777777" w:rsidR="00AB105E" w:rsidRDefault="00000000">
            <w:pPr>
              <w:jc w:val="center"/>
            </w:pPr>
            <w:r>
              <w:t>Essential for your planned research</w:t>
            </w:r>
          </w:p>
        </w:tc>
      </w:tr>
      <w:tr w:rsidR="00AB105E" w14:paraId="37138D44" w14:textId="77777777">
        <w:trPr>
          <w:cantSplit/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F50E94" w14:textId="77777777" w:rsidR="00AB105E" w:rsidRDefault="00000000">
            <w:r>
              <w:t>Transformer trajectory prediction</w:t>
            </w:r>
          </w:p>
        </w:tc>
        <w:tc>
          <w:tcPr>
            <w:tcW w:w="65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3D0734" w14:textId="77777777" w:rsidR="00AB105E" w:rsidRDefault="00000000">
            <w:r>
              <w:t>Modern alternative for longer-range and interaction-aware prediction.</w:t>
            </w:r>
          </w:p>
        </w:tc>
        <w:tc>
          <w:tcPr>
            <w:tcW w:w="16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4A1BA5" w14:textId="77777777" w:rsidR="00AB105E" w:rsidRDefault="00000000">
            <w:pPr>
              <w:jc w:val="center"/>
            </w:pPr>
            <w:r>
              <w:t>Awareness to High</w:t>
            </w:r>
          </w:p>
        </w:tc>
      </w:tr>
    </w:tbl>
    <w:p w14:paraId="041F3B27" w14:textId="77777777" w:rsidR="00AB105E" w:rsidRDefault="00AB105E"/>
    <w:p w14:paraId="3D2D0BA7" w14:textId="77777777" w:rsidR="00AB105E" w:rsidRDefault="00000000">
      <w:pPr>
        <w:pStyle w:val="Heading2"/>
      </w:pPr>
      <w:r>
        <w:lastRenderedPageBreak/>
        <w:t>F. Optimization and control — learn enough to integrate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6552"/>
        <w:gridCol w:w="1656"/>
      </w:tblGrid>
      <w:tr w:rsidR="00AB105E" w14:paraId="2AA44B2B" w14:textId="77777777">
        <w:trPr>
          <w:tblHeader/>
          <w:jc w:val="center"/>
        </w:trPr>
        <w:tc>
          <w:tcPr>
            <w:tcW w:w="2520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24E043" w14:textId="77777777" w:rsidR="00AB105E" w:rsidRDefault="00000000">
            <w:r>
              <w:rPr>
                <w:b/>
                <w:color w:val="FFFFFF"/>
              </w:rPr>
              <w:t>Algorithm</w:t>
            </w:r>
          </w:p>
        </w:tc>
        <w:tc>
          <w:tcPr>
            <w:tcW w:w="6552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BC0E9C" w14:textId="77777777" w:rsidR="00AB105E" w:rsidRDefault="00000000">
            <w:r>
              <w:rPr>
                <w:b/>
                <w:color w:val="FFFFFF"/>
              </w:rPr>
              <w:t>Why it matters</w:t>
            </w:r>
          </w:p>
        </w:tc>
        <w:tc>
          <w:tcPr>
            <w:tcW w:w="1656" w:type="dxa"/>
            <w:shd w:val="clear" w:color="auto" w:fill="1632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8926D9" w14:textId="77777777" w:rsidR="00AB105E" w:rsidRDefault="00000000">
            <w:r>
              <w:rPr>
                <w:b/>
                <w:color w:val="FFFFFF"/>
              </w:rPr>
              <w:t>Priority</w:t>
            </w:r>
          </w:p>
        </w:tc>
      </w:tr>
      <w:tr w:rsidR="00AB105E" w14:paraId="138C624E" w14:textId="77777777">
        <w:trPr>
          <w:cantSplit/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E47F84" w14:textId="77777777" w:rsidR="00AB105E" w:rsidRDefault="00000000">
            <w:r>
              <w:t>Model Predictive Control (MPC)</w:t>
            </w:r>
          </w:p>
        </w:tc>
        <w:tc>
          <w:tcPr>
            <w:tcW w:w="65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FCF56D" w14:textId="77777777" w:rsidR="00AB105E" w:rsidRDefault="00000000">
            <w:r>
              <w:t>Optimizes controls over a moving time horizon; naturally handles constraints.</w:t>
            </w:r>
          </w:p>
        </w:tc>
        <w:tc>
          <w:tcPr>
            <w:tcW w:w="16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5FFD7D" w14:textId="77777777" w:rsidR="00AB105E" w:rsidRDefault="00000000">
            <w:pPr>
              <w:jc w:val="center"/>
            </w:pPr>
            <w:r>
              <w:t>Essential</w:t>
            </w:r>
          </w:p>
        </w:tc>
      </w:tr>
      <w:tr w:rsidR="00AB105E" w14:paraId="5C795450" w14:textId="77777777">
        <w:trPr>
          <w:cantSplit/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A3FF2A" w14:textId="77777777" w:rsidR="00AB105E" w:rsidRDefault="00000000">
            <w:r>
              <w:t>Mixed-Integer Linear Programming (MILP)</w:t>
            </w:r>
          </w:p>
        </w:tc>
        <w:tc>
          <w:tcPr>
            <w:tcW w:w="65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80A3E8" w14:textId="77777777" w:rsidR="00AB105E" w:rsidRDefault="00000000">
            <w:r>
              <w:t>Useful for exact constrained scheduling/path formulations, but can be expensive.</w:t>
            </w:r>
          </w:p>
        </w:tc>
        <w:tc>
          <w:tcPr>
            <w:tcW w:w="16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1CD738" w14:textId="77777777" w:rsidR="00AB105E" w:rsidRDefault="00000000">
            <w:pPr>
              <w:jc w:val="center"/>
            </w:pPr>
            <w:r>
              <w:t>Medium</w:t>
            </w:r>
          </w:p>
        </w:tc>
      </w:tr>
      <w:tr w:rsidR="00AB105E" w14:paraId="68D15828" w14:textId="77777777">
        <w:trPr>
          <w:cantSplit/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A45A27" w14:textId="77777777" w:rsidR="00AB105E" w:rsidRDefault="00000000">
            <w:r>
              <w:t>Consensus / formation control</w:t>
            </w:r>
          </w:p>
        </w:tc>
        <w:tc>
          <w:tcPr>
            <w:tcW w:w="65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2362E1" w14:textId="77777777" w:rsidR="00AB105E" w:rsidRDefault="00000000">
            <w:r>
              <w:t>Maintains relative positions or shared swarm objectives.</w:t>
            </w:r>
          </w:p>
        </w:tc>
        <w:tc>
          <w:tcPr>
            <w:tcW w:w="16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955456" w14:textId="77777777" w:rsidR="00AB105E" w:rsidRDefault="00000000">
            <w:pPr>
              <w:jc w:val="center"/>
            </w:pPr>
            <w:r>
              <w:t>Essential for formation-preserving work</w:t>
            </w:r>
          </w:p>
        </w:tc>
      </w:tr>
    </w:tbl>
    <w:p w14:paraId="422FEC78" w14:textId="77777777" w:rsidR="00AB105E" w:rsidRDefault="00AB105E"/>
    <w:p w14:paraId="438F8DB0" w14:textId="77777777" w:rsidR="00AB105E" w:rsidRDefault="00000000">
      <w:pPr>
        <w:pStyle w:val="Heading1"/>
      </w:pPr>
      <w:r>
        <w:t>2. Twelve-Week Training Schedule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5"/>
        <w:gridCol w:w="1901"/>
        <w:gridCol w:w="2232"/>
        <w:gridCol w:w="3672"/>
        <w:gridCol w:w="2117"/>
      </w:tblGrid>
      <w:tr w:rsidR="00AB105E" w14:paraId="6A5EACDC" w14:textId="77777777">
        <w:trPr>
          <w:tblHeader/>
          <w:jc w:val="center"/>
        </w:trPr>
        <w:tc>
          <w:tcPr>
            <w:tcW w:w="605" w:type="dxa"/>
            <w:shd w:val="clear" w:color="auto" w:fill="16324F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753B6776" w14:textId="77777777" w:rsidR="00AB105E" w:rsidRDefault="00000000">
            <w:r>
              <w:rPr>
                <w:b/>
                <w:color w:val="FFFFFF"/>
                <w:sz w:val="19"/>
              </w:rPr>
              <w:t>Wk</w:t>
            </w:r>
          </w:p>
        </w:tc>
        <w:tc>
          <w:tcPr>
            <w:tcW w:w="1901" w:type="dxa"/>
            <w:shd w:val="clear" w:color="auto" w:fill="16324F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02FD017F" w14:textId="77777777" w:rsidR="00AB105E" w:rsidRDefault="00000000">
            <w:r>
              <w:rPr>
                <w:b/>
                <w:color w:val="FFFFFF"/>
                <w:sz w:val="19"/>
              </w:rPr>
              <w:t>Topic</w:t>
            </w:r>
          </w:p>
        </w:tc>
        <w:tc>
          <w:tcPr>
            <w:tcW w:w="2232" w:type="dxa"/>
            <w:shd w:val="clear" w:color="auto" w:fill="16324F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F2F20B5" w14:textId="77777777" w:rsidR="00AB105E" w:rsidRDefault="00000000">
            <w:r>
              <w:rPr>
                <w:b/>
                <w:color w:val="FFFFFF"/>
                <w:sz w:val="19"/>
              </w:rPr>
              <w:t>Learn</w:t>
            </w:r>
          </w:p>
        </w:tc>
        <w:tc>
          <w:tcPr>
            <w:tcW w:w="3672" w:type="dxa"/>
            <w:shd w:val="clear" w:color="auto" w:fill="16324F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0E0682BF" w14:textId="77777777" w:rsidR="00AB105E" w:rsidRDefault="00000000">
            <w:r>
              <w:rPr>
                <w:b/>
                <w:color w:val="FFFFFF"/>
                <w:sz w:val="19"/>
              </w:rPr>
              <w:t>Coding exercise</w:t>
            </w:r>
          </w:p>
        </w:tc>
        <w:tc>
          <w:tcPr>
            <w:tcW w:w="2117" w:type="dxa"/>
            <w:shd w:val="clear" w:color="auto" w:fill="16324F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2AD28C57" w14:textId="77777777" w:rsidR="00AB105E" w:rsidRDefault="00000000">
            <w:r>
              <w:rPr>
                <w:b/>
                <w:color w:val="FFFFFF"/>
                <w:sz w:val="19"/>
              </w:rPr>
              <w:t>Milestone</w:t>
            </w:r>
          </w:p>
        </w:tc>
      </w:tr>
      <w:tr w:rsidR="00AB105E" w14:paraId="1CC03414" w14:textId="77777777">
        <w:trPr>
          <w:cantSplit/>
          <w:jc w:val="center"/>
        </w:trPr>
        <w:tc>
          <w:tcPr>
            <w:tcW w:w="60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1A6A29" w14:textId="77777777" w:rsidR="00AB105E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677280" w14:textId="77777777" w:rsidR="00AB105E" w:rsidRDefault="00000000">
            <w:r>
              <w:rPr>
                <w:sz w:val="18"/>
              </w:rPr>
              <w:t>Foundations: Dijkstra and A*</w:t>
            </w:r>
          </w:p>
        </w:tc>
        <w:tc>
          <w:tcPr>
            <w:tcW w:w="22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A0568A" w14:textId="77777777" w:rsidR="00AB105E" w:rsidRDefault="00000000">
            <w:r>
              <w:rPr>
                <w:sz w:val="18"/>
              </w:rPr>
              <w:t>Graph search, admissible/consistent heuristics, space-time representation.</w:t>
            </w:r>
          </w:p>
        </w:tc>
        <w:tc>
          <w:tcPr>
            <w:tcW w:w="367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24D543" w14:textId="77777777" w:rsidR="00AB105E" w:rsidRDefault="00000000">
            <w:r>
              <w:rPr>
                <w:sz w:val="18"/>
              </w:rPr>
              <w:t>Implement grid A*. Add time as a state variable. Visualize open/closed sets.</w:t>
            </w:r>
          </w:p>
        </w:tc>
        <w:tc>
          <w:tcPr>
            <w:tcW w:w="21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1618BF" w14:textId="77777777" w:rsidR="00AB105E" w:rsidRDefault="00000000">
            <w:r>
              <w:rPr>
                <w:sz w:val="18"/>
              </w:rPr>
              <w:t>You can explain exactly why A* returns an optimal path under the required conditions.</w:t>
            </w:r>
          </w:p>
        </w:tc>
      </w:tr>
      <w:tr w:rsidR="00AB105E" w14:paraId="056FB90F" w14:textId="77777777">
        <w:trPr>
          <w:cantSplit/>
          <w:jc w:val="center"/>
        </w:trPr>
        <w:tc>
          <w:tcPr>
            <w:tcW w:w="60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9AA1D5" w14:textId="77777777" w:rsidR="00AB105E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3F358F" w14:textId="77777777" w:rsidR="00AB105E" w:rsidRDefault="00000000">
            <w:r>
              <w:rPr>
                <w:sz w:val="18"/>
              </w:rPr>
              <w:t>Dynamic replanning: LPA* and D* Lite</w:t>
            </w:r>
          </w:p>
        </w:tc>
        <w:tc>
          <w:tcPr>
            <w:tcW w:w="22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F665E0" w14:textId="77777777" w:rsidR="00AB105E" w:rsidRDefault="00000000">
            <w:r>
              <w:rPr>
                <w:sz w:val="18"/>
              </w:rPr>
              <w:t>Incremental search and what changes when obstacles appear after planning.</w:t>
            </w:r>
          </w:p>
        </w:tc>
        <w:tc>
          <w:tcPr>
            <w:tcW w:w="367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AEFB53" w14:textId="77777777" w:rsidR="00AB105E" w:rsidRDefault="00000000">
            <w:r>
              <w:rPr>
                <w:sz w:val="18"/>
              </w:rPr>
              <w:t>Implement or adapt D* Lite. Change obstacles during execution and compare runtime with rerunning A*.</w:t>
            </w:r>
          </w:p>
        </w:tc>
        <w:tc>
          <w:tcPr>
            <w:tcW w:w="21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EC546E" w14:textId="77777777" w:rsidR="00AB105E" w:rsidRDefault="00000000">
            <w:r>
              <w:rPr>
                <w:sz w:val="18"/>
              </w:rPr>
              <w:t>Your agent can repair a path rather than restarting every search.</w:t>
            </w:r>
          </w:p>
        </w:tc>
      </w:tr>
      <w:tr w:rsidR="00AB105E" w14:paraId="339D3F3F" w14:textId="77777777">
        <w:trPr>
          <w:cantSplit/>
          <w:jc w:val="center"/>
        </w:trPr>
        <w:tc>
          <w:tcPr>
            <w:tcW w:w="60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1B37AA" w14:textId="77777777" w:rsidR="00AB105E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33311B" w14:textId="77777777" w:rsidR="00AB105E" w:rsidRDefault="00000000">
            <w:r>
              <w:rPr>
                <w:sz w:val="18"/>
              </w:rPr>
              <w:t>MAPF basics and conflict types</w:t>
            </w:r>
          </w:p>
        </w:tc>
        <w:tc>
          <w:tcPr>
            <w:tcW w:w="22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EFCA23" w14:textId="77777777" w:rsidR="00AB105E" w:rsidRDefault="00000000">
            <w:r>
              <w:rPr>
                <w:sz w:val="18"/>
              </w:rPr>
              <w:t>Vertex conflicts, edge/swap conflicts, time-indexed paths, sum-of-costs and makespan.</w:t>
            </w:r>
          </w:p>
        </w:tc>
        <w:tc>
          <w:tcPr>
            <w:tcW w:w="367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2A838C" w14:textId="77777777" w:rsidR="00AB105E" w:rsidRDefault="00000000">
            <w:r>
              <w:rPr>
                <w:sz w:val="18"/>
              </w:rPr>
              <w:t>Implement prioritized planning for 2-5 agents. Create deliberate conflict cases.</w:t>
            </w:r>
          </w:p>
        </w:tc>
        <w:tc>
          <w:tcPr>
            <w:tcW w:w="21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055BBD" w14:textId="77777777" w:rsidR="00AB105E" w:rsidRDefault="00000000">
            <w:r>
              <w:rPr>
                <w:sz w:val="18"/>
              </w:rPr>
              <w:t>You can represent and detect MAPF conflicts correctly.</w:t>
            </w:r>
          </w:p>
        </w:tc>
      </w:tr>
      <w:tr w:rsidR="00AB105E" w14:paraId="6A135F78" w14:textId="77777777">
        <w:trPr>
          <w:cantSplit/>
          <w:jc w:val="center"/>
        </w:trPr>
        <w:tc>
          <w:tcPr>
            <w:tcW w:w="60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9028B5" w14:textId="77777777" w:rsidR="00AB105E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7672E8" w14:textId="77777777" w:rsidR="00AB105E" w:rsidRDefault="00000000">
            <w:r>
              <w:rPr>
                <w:sz w:val="18"/>
              </w:rPr>
              <w:t>Conflict-Based Search (CBS)</w:t>
            </w:r>
          </w:p>
        </w:tc>
        <w:tc>
          <w:tcPr>
            <w:tcW w:w="22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230F3D" w14:textId="77777777" w:rsidR="00AB105E" w:rsidRDefault="00000000">
            <w:r>
              <w:rPr>
                <w:sz w:val="18"/>
              </w:rPr>
              <w:t>Constraint tree, high-level search, low-level A*, branching on conflicts.</w:t>
            </w:r>
          </w:p>
        </w:tc>
        <w:tc>
          <w:tcPr>
            <w:tcW w:w="367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0C72A7" w14:textId="77777777" w:rsidR="00AB105E" w:rsidRDefault="00000000">
            <w:r>
              <w:rPr>
                <w:sz w:val="18"/>
              </w:rPr>
              <w:t>Implement basic CBS from scratch for a grid. Test 2, 4, and 8 agents.</w:t>
            </w:r>
          </w:p>
        </w:tc>
        <w:tc>
          <w:tcPr>
            <w:tcW w:w="21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971BD4" w14:textId="77777777" w:rsidR="00AB105E" w:rsidRDefault="00000000">
            <w:r>
              <w:rPr>
                <w:sz w:val="18"/>
              </w:rPr>
              <w:t>A working optimal CBS solver on small instances.</w:t>
            </w:r>
          </w:p>
        </w:tc>
      </w:tr>
      <w:tr w:rsidR="00AB105E" w14:paraId="6E46498C" w14:textId="77777777">
        <w:trPr>
          <w:cantSplit/>
          <w:jc w:val="center"/>
        </w:trPr>
        <w:tc>
          <w:tcPr>
            <w:tcW w:w="60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426C11" w14:textId="77777777" w:rsidR="00AB105E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388A1E" w14:textId="77777777" w:rsidR="00AB105E" w:rsidRDefault="00000000">
            <w:r>
              <w:rPr>
                <w:sz w:val="18"/>
              </w:rPr>
              <w:t>ECBS and practical MAPF</w:t>
            </w:r>
          </w:p>
        </w:tc>
        <w:tc>
          <w:tcPr>
            <w:tcW w:w="22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174E62" w14:textId="77777777" w:rsidR="00AB105E" w:rsidRDefault="00000000">
            <w:r>
              <w:rPr>
                <w:sz w:val="18"/>
              </w:rPr>
              <w:t>Bounded suboptimality, focal search, performance/optimality trade-off.</w:t>
            </w:r>
          </w:p>
        </w:tc>
        <w:tc>
          <w:tcPr>
            <w:tcW w:w="367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26C2E5" w14:textId="77777777" w:rsidR="00AB105E" w:rsidRDefault="00000000">
            <w:r>
              <w:rPr>
                <w:sz w:val="18"/>
              </w:rPr>
              <w:t>Add ECBS or reproduce an open implementation. Benchmark against CBS.</w:t>
            </w:r>
          </w:p>
        </w:tc>
        <w:tc>
          <w:tcPr>
            <w:tcW w:w="21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0FAC00" w14:textId="77777777" w:rsidR="00AB105E" w:rsidRDefault="00000000">
            <w:r>
              <w:rPr>
                <w:sz w:val="18"/>
              </w:rPr>
              <w:t>You can measure the cost of faster suboptimal solutions.</w:t>
            </w:r>
          </w:p>
        </w:tc>
      </w:tr>
      <w:tr w:rsidR="00AB105E" w14:paraId="13A6836F" w14:textId="77777777">
        <w:trPr>
          <w:cantSplit/>
          <w:jc w:val="center"/>
        </w:trPr>
        <w:tc>
          <w:tcPr>
            <w:tcW w:w="60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807FFD" w14:textId="77777777" w:rsidR="00AB105E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9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BAD7C3" w14:textId="77777777" w:rsidR="00AB105E" w:rsidRDefault="00000000">
            <w:r>
              <w:rPr>
                <w:sz w:val="18"/>
              </w:rPr>
              <w:t>Velocity Obstacles, RVO, and ORCA</w:t>
            </w:r>
          </w:p>
        </w:tc>
        <w:tc>
          <w:tcPr>
            <w:tcW w:w="22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F43F4A" w14:textId="77777777" w:rsidR="00AB105E" w:rsidRDefault="00000000">
            <w:r>
              <w:rPr>
                <w:sz w:val="18"/>
              </w:rPr>
              <w:t>Collision cones, relative velocity, reciprocal avoidance.</w:t>
            </w:r>
          </w:p>
        </w:tc>
        <w:tc>
          <w:tcPr>
            <w:tcW w:w="367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2CBFA4" w14:textId="77777777" w:rsidR="00AB105E" w:rsidRDefault="00000000">
            <w:r>
              <w:rPr>
                <w:sz w:val="18"/>
              </w:rPr>
              <w:t>Build a 2D simulation with agents crossing. Compare no avoidance, VO, and ORCA.</w:t>
            </w:r>
          </w:p>
        </w:tc>
        <w:tc>
          <w:tcPr>
            <w:tcW w:w="21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C0D48A" w14:textId="77777777" w:rsidR="00AB105E" w:rsidRDefault="00000000">
            <w:r>
              <w:rPr>
                <w:sz w:val="18"/>
              </w:rPr>
              <w:t>You understand how a local velocity choice prevents a predicted collision.</w:t>
            </w:r>
          </w:p>
        </w:tc>
      </w:tr>
      <w:tr w:rsidR="00AB105E" w14:paraId="413CC228" w14:textId="77777777">
        <w:trPr>
          <w:cantSplit/>
          <w:jc w:val="center"/>
        </w:trPr>
        <w:tc>
          <w:tcPr>
            <w:tcW w:w="60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0CEFDE" w14:textId="77777777" w:rsidR="00AB105E" w:rsidRDefault="00000000">
            <w:pPr>
              <w:jc w:val="center"/>
            </w:pPr>
            <w:r>
              <w:rPr>
                <w:sz w:val="18"/>
              </w:rPr>
              <w:lastRenderedPageBreak/>
              <w:t>7</w:t>
            </w:r>
          </w:p>
        </w:tc>
        <w:tc>
          <w:tcPr>
            <w:tcW w:w="19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B20D7" w14:textId="77777777" w:rsidR="00AB105E" w:rsidRDefault="00000000">
            <w:r>
              <w:rPr>
                <w:sz w:val="18"/>
              </w:rPr>
              <w:t>DWA and Artificial Potential Fields</w:t>
            </w:r>
          </w:p>
        </w:tc>
        <w:tc>
          <w:tcPr>
            <w:tcW w:w="22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07C86C" w14:textId="77777777" w:rsidR="00AB105E" w:rsidRDefault="00000000">
            <w:r>
              <w:rPr>
                <w:sz w:val="18"/>
              </w:rPr>
              <w:t>Short-horizon control, local minima, oscillation, robot dynamics.</w:t>
            </w:r>
          </w:p>
        </w:tc>
        <w:tc>
          <w:tcPr>
            <w:tcW w:w="367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A0BBCB" w14:textId="77777777" w:rsidR="00AB105E" w:rsidRDefault="00000000">
            <w:r>
              <w:rPr>
                <w:sz w:val="18"/>
              </w:rPr>
              <w:t>Implement DWA or APF in a continuous environment. Create failure cases.</w:t>
            </w:r>
          </w:p>
        </w:tc>
        <w:tc>
          <w:tcPr>
            <w:tcW w:w="21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510514" w14:textId="77777777" w:rsidR="00AB105E" w:rsidRDefault="00000000">
            <w:r>
              <w:rPr>
                <w:sz w:val="18"/>
              </w:rPr>
              <w:t>You know when local methods work and when they fail.</w:t>
            </w:r>
          </w:p>
        </w:tc>
      </w:tr>
      <w:tr w:rsidR="00AB105E" w14:paraId="0E01868B" w14:textId="77777777">
        <w:trPr>
          <w:cantSplit/>
          <w:jc w:val="center"/>
        </w:trPr>
        <w:tc>
          <w:tcPr>
            <w:tcW w:w="60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F155F7" w14:textId="77777777" w:rsidR="00AB105E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9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7BD1FB" w14:textId="77777777" w:rsidR="00AB105E" w:rsidRDefault="00000000">
            <w:r>
              <w:rPr>
                <w:sz w:val="18"/>
              </w:rPr>
              <w:t>RRT, RRT*, and continuous 3D planning</w:t>
            </w:r>
          </w:p>
        </w:tc>
        <w:tc>
          <w:tcPr>
            <w:tcW w:w="22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333738" w14:textId="77777777" w:rsidR="00AB105E" w:rsidRDefault="00000000">
            <w:r>
              <w:rPr>
                <w:sz w:val="18"/>
              </w:rPr>
              <w:t>Sampling, steering, collision checks, path quality in continuous space.</w:t>
            </w:r>
          </w:p>
        </w:tc>
        <w:tc>
          <w:tcPr>
            <w:tcW w:w="367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DA1930" w14:textId="77777777" w:rsidR="00AB105E" w:rsidRDefault="00000000">
            <w:r>
              <w:rPr>
                <w:sz w:val="18"/>
              </w:rPr>
              <w:t>Implement RRT* or use a library in a 3D obstacle field. Compare to grid A*.</w:t>
            </w:r>
          </w:p>
        </w:tc>
        <w:tc>
          <w:tcPr>
            <w:tcW w:w="21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0528F9" w14:textId="77777777" w:rsidR="00AB105E" w:rsidRDefault="00000000">
            <w:r>
              <w:rPr>
                <w:sz w:val="18"/>
              </w:rPr>
              <w:t>You can choose between graph search and sampling-based planning.</w:t>
            </w:r>
          </w:p>
        </w:tc>
      </w:tr>
      <w:tr w:rsidR="00AB105E" w14:paraId="584D27AB" w14:textId="77777777">
        <w:trPr>
          <w:cantSplit/>
          <w:jc w:val="center"/>
        </w:trPr>
        <w:tc>
          <w:tcPr>
            <w:tcW w:w="60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932ACE" w14:textId="77777777" w:rsidR="00AB105E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9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DE1667" w14:textId="77777777" w:rsidR="00AB105E" w:rsidRDefault="00000000">
            <w:r>
              <w:rPr>
                <w:sz w:val="18"/>
              </w:rPr>
              <w:t>Tracking unknown moving obstacles</w:t>
            </w:r>
          </w:p>
        </w:tc>
        <w:tc>
          <w:tcPr>
            <w:tcW w:w="22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0E20BE" w14:textId="77777777" w:rsidR="00AB105E" w:rsidRDefault="00000000">
            <w:r>
              <w:rPr>
                <w:sz w:val="18"/>
              </w:rPr>
              <w:t>Kalman/EKF tracking, state estimation, uncertainty.</w:t>
            </w:r>
          </w:p>
        </w:tc>
        <w:tc>
          <w:tcPr>
            <w:tcW w:w="367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0B0320" w14:textId="77777777" w:rsidR="00AB105E" w:rsidRDefault="00000000">
            <w:r>
              <w:rPr>
                <w:sz w:val="18"/>
              </w:rPr>
              <w:t>Simulate an external drone observed with noisy position/velocity measurements. Track it with a Kalman filter.</w:t>
            </w:r>
          </w:p>
        </w:tc>
        <w:tc>
          <w:tcPr>
            <w:tcW w:w="21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839DE4" w14:textId="77777777" w:rsidR="00AB105E" w:rsidRDefault="00000000">
            <w:r>
              <w:rPr>
                <w:sz w:val="18"/>
              </w:rPr>
              <w:t>Your planner receives a stable estimated state instead of raw noisy observations.</w:t>
            </w:r>
          </w:p>
        </w:tc>
      </w:tr>
      <w:tr w:rsidR="00AB105E" w14:paraId="196BDA8C" w14:textId="77777777">
        <w:trPr>
          <w:cantSplit/>
          <w:jc w:val="center"/>
        </w:trPr>
        <w:tc>
          <w:tcPr>
            <w:tcW w:w="60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F79DEB" w14:textId="77777777" w:rsidR="00AB105E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9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720F33" w14:textId="77777777" w:rsidR="00AB105E" w:rsidRDefault="00000000">
            <w:r>
              <w:rPr>
                <w:sz w:val="18"/>
              </w:rPr>
              <w:t>Trajectory prediction</w:t>
            </w:r>
          </w:p>
        </w:tc>
        <w:tc>
          <w:tcPr>
            <w:tcW w:w="22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BDCE4E" w14:textId="77777777" w:rsidR="00AB105E" w:rsidRDefault="00000000">
            <w:r>
              <w:rPr>
                <w:sz w:val="18"/>
              </w:rPr>
              <w:t>Constant-velocity baselines, LSTM prediction, horizon and uncertainty.</w:t>
            </w:r>
          </w:p>
        </w:tc>
        <w:tc>
          <w:tcPr>
            <w:tcW w:w="367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A03158" w14:textId="77777777" w:rsidR="00AB105E" w:rsidRDefault="00000000">
            <w:r>
              <w:rPr>
                <w:sz w:val="18"/>
              </w:rPr>
              <w:t>Compare constant velocity vs LSTM on trajectory sequences. Measure ADE/FDE or comparable prediction errors.</w:t>
            </w:r>
          </w:p>
        </w:tc>
        <w:tc>
          <w:tcPr>
            <w:tcW w:w="21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91E0DB" w14:textId="77777777" w:rsidR="00AB105E" w:rsidRDefault="00000000">
            <w:r>
              <w:rPr>
                <w:sz w:val="18"/>
              </w:rPr>
              <w:t>You can quantify whether learning actually improves prediction.</w:t>
            </w:r>
          </w:p>
        </w:tc>
      </w:tr>
      <w:tr w:rsidR="00AB105E" w14:paraId="2BC7A081" w14:textId="77777777">
        <w:trPr>
          <w:cantSplit/>
          <w:jc w:val="center"/>
        </w:trPr>
        <w:tc>
          <w:tcPr>
            <w:tcW w:w="60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ABEE0C" w14:textId="77777777" w:rsidR="00AB105E" w:rsidRDefault="00000000"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9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D81D40" w14:textId="77777777" w:rsidR="00AB105E" w:rsidRDefault="00000000">
            <w:r>
              <w:rPr>
                <w:sz w:val="18"/>
              </w:rPr>
              <w:t>MPC and formation/communication constraints</w:t>
            </w:r>
          </w:p>
        </w:tc>
        <w:tc>
          <w:tcPr>
            <w:tcW w:w="22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E6E064" w14:textId="77777777" w:rsidR="00AB105E" w:rsidRDefault="00000000">
            <w:r>
              <w:rPr>
                <w:sz w:val="18"/>
              </w:rPr>
              <w:t>Receding-horizon optimization, hard/soft constraints, formation error, communication radius.</w:t>
            </w:r>
          </w:p>
        </w:tc>
        <w:tc>
          <w:tcPr>
            <w:tcW w:w="367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3B2263" w14:textId="77777777" w:rsidR="00AB105E" w:rsidRDefault="00000000">
            <w:r>
              <w:rPr>
                <w:sz w:val="18"/>
              </w:rPr>
              <w:t>Create an MPC or simplified constrained controller that follows a path while preserving a formation or distance limit.</w:t>
            </w:r>
          </w:p>
        </w:tc>
        <w:tc>
          <w:tcPr>
            <w:tcW w:w="21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A3036E" w14:textId="77777777" w:rsidR="00AB105E" w:rsidRDefault="00000000">
            <w:r>
              <w:rPr>
                <w:sz w:val="18"/>
              </w:rPr>
              <w:t>Constraints are explicitly enforced rather than handled only after violation.</w:t>
            </w:r>
          </w:p>
        </w:tc>
      </w:tr>
      <w:tr w:rsidR="00AB105E" w14:paraId="638865BF" w14:textId="77777777">
        <w:trPr>
          <w:cantSplit/>
          <w:jc w:val="center"/>
        </w:trPr>
        <w:tc>
          <w:tcPr>
            <w:tcW w:w="60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652CFD" w14:textId="77777777" w:rsidR="00AB105E" w:rsidRDefault="00000000"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9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7B9B42" w14:textId="77777777" w:rsidR="00AB105E" w:rsidRDefault="00000000">
            <w:r>
              <w:rPr>
                <w:sz w:val="18"/>
              </w:rPr>
              <w:t>Hybrid system integration</w:t>
            </w:r>
          </w:p>
        </w:tc>
        <w:tc>
          <w:tcPr>
            <w:tcW w:w="22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001968" w14:textId="77777777" w:rsidR="00AB105E" w:rsidRDefault="00000000">
            <w:r>
              <w:rPr>
                <w:sz w:val="18"/>
              </w:rPr>
              <w:t>Global MAPF + reactive avoidance + prediction + replanning.</w:t>
            </w:r>
          </w:p>
        </w:tc>
        <w:tc>
          <w:tcPr>
            <w:tcW w:w="367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DB69DF" w14:textId="77777777" w:rsidR="00AB105E" w:rsidRDefault="00000000">
            <w:r>
              <w:rPr>
                <w:sz w:val="18"/>
              </w:rPr>
              <w:t>Build the capstone architecture below and run controlled experiments.</w:t>
            </w:r>
          </w:p>
        </w:tc>
        <w:tc>
          <w:tcPr>
            <w:tcW w:w="21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79679B" w14:textId="77777777" w:rsidR="00AB105E" w:rsidRDefault="00000000">
            <w:r>
              <w:rPr>
                <w:sz w:val="18"/>
              </w:rPr>
              <w:t>A research prototype and an experiment matrix suitable for a paper/thesis chapter.</w:t>
            </w:r>
          </w:p>
        </w:tc>
      </w:tr>
    </w:tbl>
    <w:p w14:paraId="02B43252" w14:textId="77777777" w:rsidR="00AB105E" w:rsidRDefault="00000000">
      <w:pPr>
        <w:pStyle w:val="Heading1"/>
      </w:pPr>
      <w:r>
        <w:t>3. Capstone: Hybrid Collision-Avoidance Architecture</w:t>
      </w:r>
    </w:p>
    <w:p w14:paraId="55FB36C6" w14:textId="77777777" w:rsidR="00AB105E" w:rsidRDefault="00000000">
      <w:r>
        <w:t>A practical architecture for your research can separate the problem into four layers:</w:t>
      </w:r>
    </w:p>
    <w:p w14:paraId="2171329C" w14:textId="77777777" w:rsidR="00AB105E" w:rsidRDefault="00000000">
      <w:pPr>
        <w:spacing w:after="140"/>
        <w:ind w:left="216"/>
      </w:pPr>
      <w:r>
        <w:rPr>
          <w:b/>
          <w:color w:val="315B7D"/>
        </w:rPr>
        <w:t>1. Global swarm planner — CBS/ECBS</w:t>
      </w:r>
      <w:r>
        <w:rPr>
          <w:b/>
          <w:color w:val="315B7D"/>
        </w:rPr>
        <w:br/>
      </w:r>
      <w:r>
        <w:t>Plan nominal, time-indexed paths for the drones under your control. Resolve conflicts among connected swarm members before execution.</w:t>
      </w:r>
    </w:p>
    <w:p w14:paraId="0EAF4BA3" w14:textId="77777777" w:rsidR="00AB105E" w:rsidRDefault="00000000">
      <w:pPr>
        <w:spacing w:after="140"/>
        <w:ind w:left="216"/>
      </w:pPr>
      <w:r>
        <w:rPr>
          <w:b/>
          <w:color w:val="315B7D"/>
        </w:rPr>
        <w:t>2. Prediction layer — Kalman/LSTM</w:t>
      </w:r>
      <w:r>
        <w:rPr>
          <w:b/>
          <w:color w:val="315B7D"/>
        </w:rPr>
        <w:br/>
      </w:r>
      <w:r>
        <w:t>Observe an unknown external drone. Estimate its current state and predict a short future trajectory with uncertainty.</w:t>
      </w:r>
    </w:p>
    <w:p w14:paraId="75F57232" w14:textId="77777777" w:rsidR="00AB105E" w:rsidRDefault="00000000">
      <w:pPr>
        <w:spacing w:after="140"/>
        <w:ind w:left="216"/>
      </w:pPr>
      <w:r>
        <w:rPr>
          <w:b/>
          <w:color w:val="315B7D"/>
        </w:rPr>
        <w:t>3. Local safety layer — ORCA or DWA</w:t>
      </w:r>
      <w:r>
        <w:rPr>
          <w:b/>
          <w:color w:val="315B7D"/>
        </w:rPr>
        <w:br/>
      </w:r>
      <w:r>
        <w:t>When a predicted collision enters a short safety horizon, generate a temporary safe velocity or local maneuver without immediately discarding the global route.</w:t>
      </w:r>
    </w:p>
    <w:p w14:paraId="642ADB07" w14:textId="77777777" w:rsidR="00AB105E" w:rsidRDefault="00000000">
      <w:pPr>
        <w:spacing w:after="140"/>
        <w:ind w:left="216"/>
      </w:pPr>
      <w:r>
        <w:rPr>
          <w:b/>
          <w:color w:val="315B7D"/>
        </w:rPr>
        <w:t>4. Replanning layer — D* Lite or A*</w:t>
      </w:r>
      <w:r>
        <w:rPr>
          <w:b/>
          <w:color w:val="315B7D"/>
        </w:rPr>
        <w:br/>
      </w:r>
      <w:r>
        <w:t>If the local maneuver cannot safely return the drone to its nominal route, replan from the current state. Then re-check swarm conflicts and formation/communication constraints.</w:t>
      </w:r>
    </w:p>
    <w:p w14:paraId="5B2186EA" w14:textId="77777777" w:rsidR="00AB105E" w:rsidRDefault="00000000">
      <w:pPr>
        <w:pStyle w:val="Heading2"/>
      </w:pPr>
      <w:r>
        <w:t>Suggested decision logic</w:t>
      </w:r>
    </w:p>
    <w:p w14:paraId="3041A403" w14:textId="77777777" w:rsidR="00AB105E" w:rsidRDefault="00000000">
      <w:pPr>
        <w:pStyle w:val="ListNumber"/>
      </w:pPr>
      <w:r>
        <w:t>Follow the nominal CBS/ECBS path while no predicted conflict is inside the safety horizon.</w:t>
      </w:r>
    </w:p>
    <w:p w14:paraId="613DDB3C" w14:textId="77777777" w:rsidR="00AB105E" w:rsidRDefault="00000000">
      <w:pPr>
        <w:pStyle w:val="ListNumber"/>
      </w:pPr>
      <w:r>
        <w:lastRenderedPageBreak/>
        <w:t>If an unknown moving object creates a near-term risk, invoke ORCA/DWA to produce a local avoidance action.</w:t>
      </w:r>
    </w:p>
    <w:p w14:paraId="1D1065F7" w14:textId="77777777" w:rsidR="00AB105E" w:rsidRDefault="00000000">
      <w:pPr>
        <w:pStyle w:val="ListNumber"/>
      </w:pPr>
      <w:r>
        <w:t>After the conflict clears, attempt to reconnect to the nominal path at a safe future waypoint.</w:t>
      </w:r>
    </w:p>
    <w:p w14:paraId="19246E0E" w14:textId="77777777" w:rsidR="00AB105E" w:rsidRDefault="00000000">
      <w:pPr>
        <w:pStyle w:val="ListNumber"/>
      </w:pPr>
      <w:r>
        <w:t>If reconnection is impossible, too costly, or violates formation/communication constraints, run D* Lite/A* from the current state.</w:t>
      </w:r>
    </w:p>
    <w:p w14:paraId="259EC0D7" w14:textId="77777777" w:rsidR="00AB105E" w:rsidRDefault="00000000">
      <w:pPr>
        <w:pStyle w:val="ListNumber"/>
      </w:pPr>
      <w:r>
        <w:t>Re-check inter-agent conflicts after any significant replan.</w:t>
      </w:r>
    </w:p>
    <w:p w14:paraId="5658C2F5" w14:textId="77777777" w:rsidR="00AB105E" w:rsidRDefault="00000000">
      <w:pPr>
        <w:pStyle w:val="Heading2"/>
      </w:pPr>
      <w:r>
        <w:t>Experiments to run</w:t>
      </w:r>
    </w:p>
    <w:p w14:paraId="263C1C74" w14:textId="77777777" w:rsidR="00AB105E" w:rsidRDefault="00000000">
      <w:pPr>
        <w:pStyle w:val="ListBullet"/>
      </w:pPr>
      <w:r>
        <w:t>Number of controlled drones: 2, 4, 8, and more if computationally feasible.</w:t>
      </w:r>
    </w:p>
    <w:p w14:paraId="6B1C53BF" w14:textId="77777777" w:rsidR="00AB105E" w:rsidRDefault="00000000">
      <w:pPr>
        <w:pStyle w:val="ListBullet"/>
      </w:pPr>
      <w:r>
        <w:t>Unknown external drones: 0, 1, 2, and multiple crossing trajectories.</w:t>
      </w:r>
    </w:p>
    <w:p w14:paraId="38C5BCC6" w14:textId="77777777" w:rsidR="00AB105E" w:rsidRDefault="00000000">
      <w:pPr>
        <w:pStyle w:val="ListBullet"/>
      </w:pPr>
      <w:r>
        <w:t>Prediction quality: perfect state, noisy state, constant-velocity prediction, learned prediction.</w:t>
      </w:r>
    </w:p>
    <w:p w14:paraId="14E7D179" w14:textId="77777777" w:rsidR="00AB105E" w:rsidRDefault="00000000">
      <w:pPr>
        <w:pStyle w:val="ListBullet"/>
      </w:pPr>
      <w:r>
        <w:t>Avoidance strategy: local-only, global-replan-only, and hybrid local + replanning.</w:t>
      </w:r>
    </w:p>
    <w:p w14:paraId="1C5BC4C2" w14:textId="77777777" w:rsidR="00AB105E" w:rsidRDefault="00000000">
      <w:pPr>
        <w:pStyle w:val="ListBullet"/>
      </w:pPr>
      <w:r>
        <w:t>Constraints: no formation requirement vs formation-preserving; no communication radius vs bounded communication range.</w:t>
      </w:r>
    </w:p>
    <w:p w14:paraId="079809FE" w14:textId="77777777" w:rsidR="00AB105E" w:rsidRDefault="00000000">
      <w:pPr>
        <w:pStyle w:val="ListBullet"/>
      </w:pPr>
      <w:r>
        <w:t>Metrics: collision rate, minimum separation, path length, travel time, makespan, sum of costs, replanning count, computation time, formation error, and communication violations.</w:t>
      </w:r>
    </w:p>
    <w:p w14:paraId="6EC3FBA2" w14:textId="77777777" w:rsidR="00AB105E" w:rsidRDefault="00000000">
      <w:pPr>
        <w:pStyle w:val="Heading1"/>
      </w:pPr>
      <w:r>
        <w:t>4. Reading Order</w:t>
      </w:r>
    </w:p>
    <w:p w14:paraId="4E74E022" w14:textId="19642644" w:rsidR="00457839" w:rsidRDefault="00000000" w:rsidP="00457839">
      <w:r>
        <w:t>Read in this order. The first six items are the highest priority.</w:t>
      </w:r>
    </w:p>
    <w:p w14:paraId="74F89829" w14:textId="77777777" w:rsidR="00457839" w:rsidRDefault="00457839" w:rsidP="00457839">
      <w:r>
        <w:t>1</w:t>
      </w:r>
      <w:r>
        <w:tab/>
        <w:t>A*</w:t>
      </w:r>
    </w:p>
    <w:p w14:paraId="7FF24F3B" w14:textId="77777777" w:rsidR="00457839" w:rsidRDefault="00457839" w:rsidP="00457839">
      <w:r>
        <w:t>2</w:t>
      </w:r>
      <w:r>
        <w:tab/>
        <w:t>D* Lite</w:t>
      </w:r>
    </w:p>
    <w:p w14:paraId="0DD691D5" w14:textId="77777777" w:rsidR="00457839" w:rsidRDefault="00457839" w:rsidP="00457839">
      <w:r>
        <w:t>3</w:t>
      </w:r>
      <w:r>
        <w:tab/>
        <w:t>CBS</w:t>
      </w:r>
    </w:p>
    <w:p w14:paraId="7BA5548B" w14:textId="77777777" w:rsidR="00457839" w:rsidRDefault="00457839" w:rsidP="00457839">
      <w:r>
        <w:t>4</w:t>
      </w:r>
      <w:r>
        <w:tab/>
        <w:t>MAPF overview</w:t>
      </w:r>
    </w:p>
    <w:p w14:paraId="10A9533B" w14:textId="77777777" w:rsidR="00457839" w:rsidRDefault="00457839" w:rsidP="00457839">
      <w:r>
        <w:t>5</w:t>
      </w:r>
      <w:r>
        <w:tab/>
        <w:t>Velocity Obstacles</w:t>
      </w:r>
    </w:p>
    <w:p w14:paraId="4AEAC64A" w14:textId="77777777" w:rsidR="00457839" w:rsidRDefault="00457839" w:rsidP="00457839">
      <w:r>
        <w:t>6</w:t>
      </w:r>
      <w:r>
        <w:tab/>
      </w:r>
      <w:proofErr w:type="gramStart"/>
      <w:r>
        <w:t>ORCA</w:t>
      </w:r>
      <w:proofErr w:type="gramEnd"/>
    </w:p>
    <w:p w14:paraId="2BC5E624" w14:textId="77777777" w:rsidR="00457839" w:rsidRDefault="00457839" w:rsidP="00457839">
      <w:r>
        <w:t>7</w:t>
      </w:r>
      <w:r>
        <w:tab/>
        <w:t>DWA</w:t>
      </w:r>
    </w:p>
    <w:p w14:paraId="621AC413" w14:textId="77777777" w:rsidR="00457839" w:rsidRDefault="00457839" w:rsidP="00457839">
      <w:r>
        <w:t>8</w:t>
      </w:r>
      <w:r>
        <w:tab/>
        <w:t>RRT</w:t>
      </w:r>
    </w:p>
    <w:p w14:paraId="37E0F44E" w14:textId="77777777" w:rsidR="00457839" w:rsidRDefault="00457839" w:rsidP="00457839">
      <w:r>
        <w:t>9</w:t>
      </w:r>
      <w:r>
        <w:tab/>
        <w:t>RRT*</w:t>
      </w:r>
    </w:p>
    <w:p w14:paraId="4C092149" w14:textId="77777777" w:rsidR="00457839" w:rsidRDefault="00457839" w:rsidP="00457839">
      <w:r>
        <w:t>10</w:t>
      </w:r>
      <w:r>
        <w:tab/>
        <w:t>Planning reference</w:t>
      </w:r>
    </w:p>
    <w:p w14:paraId="154EDC44" w14:textId="77777777" w:rsidR="00457839" w:rsidRDefault="00457839" w:rsidP="00457839">
      <w:r>
        <w:t>11</w:t>
      </w:r>
      <w:r>
        <w:tab/>
        <w:t>MPC</w:t>
      </w:r>
    </w:p>
    <w:p w14:paraId="1498819B" w14:textId="0D64E204" w:rsidR="00457839" w:rsidRDefault="00457839" w:rsidP="00457839">
      <w:r>
        <w:t>12</w:t>
      </w:r>
      <w:r>
        <w:tab/>
        <w:t>Trajectory prediction</w:t>
      </w:r>
    </w:p>
    <w:p w14:paraId="0F684CFF" w14:textId="74D5F069" w:rsidR="00AB105E" w:rsidRDefault="00000000">
      <w:pPr>
        <w:pStyle w:val="Heading1"/>
      </w:pPr>
      <w:r>
        <w:t>5. What Is Established vs. Where Research Still Exists</w:t>
      </w:r>
    </w:p>
    <w:p w14:paraId="2F5E8357" w14:textId="77777777" w:rsidR="00AB105E" w:rsidRDefault="00000000">
      <w:r>
        <w:t>The individual algorithms above are established. The contribution does not need to be inventing a completely new planner from zero. Strong research opportunities remain in how the components are combined, constrained, predicted, and evaluated.</w:t>
      </w:r>
    </w:p>
    <w:p w14:paraId="57E17CFE" w14:textId="77777777" w:rsidR="00AB105E" w:rsidRDefault="00000000">
      <w:pPr>
        <w:pStyle w:val="ListBullet"/>
      </w:pPr>
      <w:r>
        <w:t>Unknown, non-cooperative drones whose future motion is uncertain rather than shared.</w:t>
      </w:r>
    </w:p>
    <w:p w14:paraId="0084F4B1" w14:textId="77777777" w:rsidR="00AB105E" w:rsidRDefault="00000000">
      <w:pPr>
        <w:pStyle w:val="ListBullet"/>
      </w:pPr>
      <w:r>
        <w:t>Combining CBS-style swarm coordination with real-time local avoidance without destroying global guarantees unnecessarily.</w:t>
      </w:r>
    </w:p>
    <w:p w14:paraId="07ABEAAB" w14:textId="77777777" w:rsidR="00AB105E" w:rsidRDefault="00000000">
      <w:pPr>
        <w:pStyle w:val="ListBullet"/>
      </w:pPr>
      <w:r>
        <w:t>Formation preservation and communication-range constraints during avoidance and replanning.</w:t>
      </w:r>
    </w:p>
    <w:p w14:paraId="695656B8" w14:textId="77777777" w:rsidR="00AB105E" w:rsidRDefault="00000000">
      <w:pPr>
        <w:pStyle w:val="ListBullet"/>
      </w:pPr>
      <w:r>
        <w:t>Prediction-aware constraints that include uncertainty rather than treating the predicted path as exact.</w:t>
      </w:r>
    </w:p>
    <w:p w14:paraId="3049C9D1" w14:textId="77777777" w:rsidR="00AB105E" w:rsidRDefault="00000000">
      <w:pPr>
        <w:pStyle w:val="ListBullet"/>
      </w:pPr>
      <w:r>
        <w:t>Deciding automatically when a local avoidance action is sufficient and when a global replan is necessary.</w:t>
      </w:r>
    </w:p>
    <w:p w14:paraId="19D0278D" w14:textId="77777777" w:rsidR="00AB105E" w:rsidRDefault="00000000">
      <w:pPr>
        <w:pStyle w:val="ListBullet"/>
      </w:pPr>
      <w:r>
        <w:lastRenderedPageBreak/>
        <w:t>Reducing computation for larger swarms while maintaining safety in dynamic 3D environments.</w:t>
      </w:r>
    </w:p>
    <w:p w14:paraId="618A10C8" w14:textId="77777777" w:rsidR="00AB105E" w:rsidRDefault="00000000">
      <w:pPr>
        <w:pStyle w:val="ListBullet"/>
      </w:pPr>
      <w:r>
        <w:t>Creating benchmarks that compare local-only, replan-only, and hybrid approaches under the same conditions.</w:t>
      </w:r>
    </w:p>
    <w:p w14:paraId="08B2AA37" w14:textId="77777777" w:rsidR="00AB105E" w:rsidRDefault="00000000">
      <w:pPr>
        <w:pStyle w:val="Heading1"/>
      </w:pPr>
      <w:r>
        <w:t>6. Completion Checklist</w:t>
      </w:r>
    </w:p>
    <w:p w14:paraId="4938C67D" w14:textId="77777777" w:rsidR="00AB105E" w:rsidRDefault="00000000">
      <w:pPr>
        <w:spacing w:after="80"/>
      </w:pPr>
      <w:r>
        <w:rPr>
          <w:sz w:val="24"/>
        </w:rPr>
        <w:t xml:space="preserve">☐ </w:t>
      </w:r>
      <w:r>
        <w:t>I can implement and explain A* and space-time A*.</w:t>
      </w:r>
    </w:p>
    <w:p w14:paraId="22238054" w14:textId="77777777" w:rsidR="00AB105E" w:rsidRDefault="00000000">
      <w:pPr>
        <w:spacing w:after="80"/>
      </w:pPr>
      <w:r>
        <w:rPr>
          <w:sz w:val="24"/>
        </w:rPr>
        <w:t xml:space="preserve">☐ </w:t>
      </w:r>
      <w:r>
        <w:t>I can explain the CBS constraint tree and implement vertex and edge constraints.</w:t>
      </w:r>
    </w:p>
    <w:p w14:paraId="46FEE4F7" w14:textId="77777777" w:rsidR="00AB105E" w:rsidRDefault="00000000">
      <w:pPr>
        <w:spacing w:after="80"/>
      </w:pPr>
      <w:r>
        <w:rPr>
          <w:sz w:val="24"/>
        </w:rPr>
        <w:t xml:space="preserve">☐ </w:t>
      </w:r>
      <w:r>
        <w:t>I understand the speed/optimality trade-off in ECBS.</w:t>
      </w:r>
    </w:p>
    <w:p w14:paraId="3BA2B863" w14:textId="77777777" w:rsidR="00AB105E" w:rsidRDefault="00000000">
      <w:pPr>
        <w:spacing w:after="80"/>
      </w:pPr>
      <w:r>
        <w:rPr>
          <w:sz w:val="24"/>
        </w:rPr>
        <w:t xml:space="preserve">☐ </w:t>
      </w:r>
      <w:r>
        <w:t>I can explain VO/RVO/ORCA using relative position and velocity.</w:t>
      </w:r>
    </w:p>
    <w:p w14:paraId="6C8893F1" w14:textId="77777777" w:rsidR="00AB105E" w:rsidRDefault="00000000">
      <w:pPr>
        <w:spacing w:after="80"/>
      </w:pPr>
      <w:r>
        <w:rPr>
          <w:sz w:val="24"/>
        </w:rPr>
        <w:t xml:space="preserve">☐ </w:t>
      </w:r>
      <w:r>
        <w:t>I can track an unknown drone from noisy observations.</w:t>
      </w:r>
    </w:p>
    <w:p w14:paraId="4EA0668E" w14:textId="77777777" w:rsidR="00AB105E" w:rsidRDefault="00000000">
      <w:pPr>
        <w:spacing w:after="80"/>
      </w:pPr>
      <w:r>
        <w:rPr>
          <w:sz w:val="24"/>
        </w:rPr>
        <w:t xml:space="preserve">☐ </w:t>
      </w:r>
      <w:r>
        <w:t>I can compare a simple prediction baseline with LSTM prediction.</w:t>
      </w:r>
    </w:p>
    <w:p w14:paraId="7A8B45E6" w14:textId="77777777" w:rsidR="00AB105E" w:rsidRDefault="00000000">
      <w:pPr>
        <w:spacing w:after="80"/>
      </w:pPr>
      <w:r>
        <w:rPr>
          <w:sz w:val="24"/>
        </w:rPr>
        <w:t xml:space="preserve">☐ </w:t>
      </w:r>
      <w:r>
        <w:t>I can trigger local avoidance based on a time-to-collision or safety-horizon rule.</w:t>
      </w:r>
    </w:p>
    <w:p w14:paraId="4C059379" w14:textId="77777777" w:rsidR="00AB105E" w:rsidRDefault="00000000">
      <w:pPr>
        <w:spacing w:after="80"/>
      </w:pPr>
      <w:r>
        <w:rPr>
          <w:sz w:val="24"/>
        </w:rPr>
        <w:t xml:space="preserve">☐ </w:t>
      </w:r>
      <w:r>
        <w:t>I can reconnect to the global route or trigger D* Lite/A* replanning.</w:t>
      </w:r>
    </w:p>
    <w:p w14:paraId="0CF759CF" w14:textId="77777777" w:rsidR="00AB105E" w:rsidRDefault="00000000">
      <w:pPr>
        <w:spacing w:after="80"/>
      </w:pPr>
      <w:r>
        <w:rPr>
          <w:sz w:val="24"/>
        </w:rPr>
        <w:t xml:space="preserve">☐ </w:t>
      </w:r>
      <w:r>
        <w:t>I can enforce formation and/or communication-range constraints.</w:t>
      </w:r>
    </w:p>
    <w:p w14:paraId="083D0D4E" w14:textId="77777777" w:rsidR="00AB105E" w:rsidRDefault="00000000">
      <w:pPr>
        <w:spacing w:after="80"/>
      </w:pPr>
      <w:r>
        <w:rPr>
          <w:sz w:val="24"/>
        </w:rPr>
        <w:t xml:space="preserve">☐ </w:t>
      </w:r>
      <w:r>
        <w:t>I can evaluate the hybrid system with reproducible metrics and controlled scenarios.</w:t>
      </w:r>
    </w:p>
    <w:sectPr w:rsidR="00AB105E" w:rsidSect="00034616">
      <w:footerReference w:type="default" r:id="rId8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977E7" w14:textId="77777777" w:rsidR="00E31864" w:rsidRDefault="00E31864">
      <w:pPr>
        <w:spacing w:after="0" w:line="240" w:lineRule="auto"/>
      </w:pPr>
      <w:r>
        <w:separator/>
      </w:r>
    </w:p>
  </w:endnote>
  <w:endnote w:type="continuationSeparator" w:id="0">
    <w:p w14:paraId="02CBB9AA" w14:textId="77777777" w:rsidR="00E31864" w:rsidRDefault="00E318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586EB" w14:textId="77777777" w:rsidR="00AB105E" w:rsidRDefault="00000000">
    <w:pPr>
      <w:pStyle w:val="Footer"/>
      <w:jc w:val="center"/>
    </w:pPr>
    <w:r>
      <w:rPr>
        <w:color w:val="718392"/>
        <w:sz w:val="17"/>
      </w:rPr>
      <w:t>Multi-Agent Path Planning and Drone Collision Avoidance — Training Plan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186AC" w14:textId="77777777" w:rsidR="00E31864" w:rsidRDefault="00E31864">
      <w:pPr>
        <w:spacing w:after="0" w:line="240" w:lineRule="auto"/>
      </w:pPr>
      <w:r>
        <w:separator/>
      </w:r>
    </w:p>
  </w:footnote>
  <w:footnote w:type="continuationSeparator" w:id="0">
    <w:p w14:paraId="2E321434" w14:textId="77777777" w:rsidR="00E31864" w:rsidRDefault="00E318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5707277">
    <w:abstractNumId w:val="8"/>
  </w:num>
  <w:num w:numId="2" w16cid:durableId="1107848166">
    <w:abstractNumId w:val="6"/>
  </w:num>
  <w:num w:numId="3" w16cid:durableId="1484661767">
    <w:abstractNumId w:val="5"/>
  </w:num>
  <w:num w:numId="4" w16cid:durableId="1158422945">
    <w:abstractNumId w:val="4"/>
  </w:num>
  <w:num w:numId="5" w16cid:durableId="1850753522">
    <w:abstractNumId w:val="7"/>
  </w:num>
  <w:num w:numId="6" w16cid:durableId="100689588">
    <w:abstractNumId w:val="3"/>
  </w:num>
  <w:num w:numId="7" w16cid:durableId="728842426">
    <w:abstractNumId w:val="2"/>
  </w:num>
  <w:num w:numId="8" w16cid:durableId="797531381">
    <w:abstractNumId w:val="1"/>
  </w:num>
  <w:num w:numId="9" w16cid:durableId="2008482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7839"/>
    <w:rsid w:val="00483F12"/>
    <w:rsid w:val="00AA1D8D"/>
    <w:rsid w:val="00AB105E"/>
    <w:rsid w:val="00B47730"/>
    <w:rsid w:val="00CB0664"/>
    <w:rsid w:val="00E318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76800E"/>
  <w14:defaultImageDpi w14:val="300"/>
  <w15:docId w15:val="{0B745377-A4E5-4E3C-BC1D-7E57C3A82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10" w:line="25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632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315B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315B7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200" w:after="100" w:line="240" w:lineRule="auto"/>
      <w:contextualSpacing/>
    </w:pPr>
    <w:rPr>
      <w:rFonts w:asciiTheme="majorHAnsi" w:eastAsiaTheme="majorEastAsia" w:hAnsiTheme="majorHAnsi" w:cstheme="majorBidi"/>
      <w:b/>
      <w:color w:val="16324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00" w:after="140"/>
      <w:ind w:left="259" w:right="259"/>
    </w:pPr>
    <w:rPr>
      <w:rFonts w:ascii="Aptos" w:hAnsi="Aptos"/>
      <w:color w:val="16324F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1668</Words>
  <Characters>9508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Masoud Hashemi</cp:lastModifiedBy>
  <cp:revision>3</cp:revision>
  <dcterms:created xsi:type="dcterms:W3CDTF">2013-12-23T23:15:00Z</dcterms:created>
  <dcterms:modified xsi:type="dcterms:W3CDTF">2026-09-03T02:25:00Z</dcterms:modified>
  <cp:category/>
</cp:coreProperties>
</file>