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10/3/2021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10/1/2021 @ 10:00AM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 xml:space="preserve">60 MINUTES</w:t>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discussed our upcoming midterm presentations. We felt the best way to present was to use Google Slides. We looked over what was needed of us for the presentation and each member decided they would work on their slide and Karishma decided we would meet again on Thursday October 7, 2021 @6:45PM. We then moved on to discussing the email Fitri received from our sponsor, Dr. Rangel at Tabor College. She let  us know that she was aiming for a mobile app and was willing to meet us through Zoom to discuss more, so Fitri set up an appointment for Saturday October 2, at 9:00AM. We then went over our roles, slightly modifying them to fit a mobile app. Fitri helped us understand what languages and softwares we would be using for the front and back end language, editing platform, and testing platform. Dan then helped us understand that each team member would get about 3 minutes to present their slide for the presentation. We ended the meeting and decided we would meet again on Saturday for the meeting with Dr. Rangel.</w:t>
      </w:r>
    </w:p>
    <w:p w:rsidR="00000000" w:rsidDel="00000000" w:rsidP="00000000" w:rsidRDefault="00000000" w:rsidRPr="00000000" w14:paraId="0000001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We met again on Saturday with Dr. Rangel at 9:00AM. Dr. Rangel started off by telling us that they would like something that would give students the information they need. She showed us the Texas A &amp; M app, and told us that they were wanting something very similar to their app. The app should be compatible for IOS and Android users as well. A question by Dr. Rangel was how she would be able to update or fix the app once our team graduates. Our team did some back and forth discussion and Dan and Fitri suggested that she would have access to the admin project. Tan discussed what would be static and dynamic in the app to help give all of us a better idea of how to layout the app. An interesting question by Sriram was who would be our testing audience. Dr. Rangel told us she has a group of 5 students in her class who would be willing to test the app. We decided we received enough information from Dr. Rangel and we let Dr. Rangel know that any form of communication would be done through Karishma. We ended the meeting and Karishma let the team know that the Midterm Prep meeting would be on Thursday October 7, 2021 @ 6:45PM.</w:t>
      </w:r>
    </w:p>
    <w:p w:rsidR="00000000" w:rsidDel="00000000" w:rsidP="00000000" w:rsidRDefault="00000000" w:rsidRPr="00000000" w14:paraId="0000001D">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E">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color w:val="0000ff"/>
          <w:rtl w:val="0"/>
        </w:rPr>
        <w:tab/>
      </w:r>
      <w:r w:rsidDel="00000000" w:rsidR="00000000" w:rsidRPr="00000000">
        <w:rPr>
          <w:rFonts w:ascii="Calibri" w:cs="Calibri" w:eastAsia="Calibri" w:hAnsi="Calibri"/>
          <w:rtl w:val="0"/>
        </w:rPr>
        <w:t xml:space="preserve">Dan Khuu: We reassigned our roles again, since we switched over to App Development. We discussed the Mid Term presentation and worked on the powerpoint slides. We attended the first zoom meeting appointment with the sponsor and talked with the sponsor about our project.</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my group and I discussed what we would need to put together for our upcoming midterm presentation. We decided to go with Google Slides and I looked over our requirements to check what would be needed of us. Finally, we met with our sponsor, Dr. Rangel at Tabor College on Saturday who helped us gain more insight on what she would like our project to contain. During this meeting, I took notes to share with the team. </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This week we went over the project roles again. Clarifying roles and switching over project ideas into mobile app development. Discuss the midterm presentation and research ideas. We also met with our sponsor for our 1st meeting to discuss the project. </w:t>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This week, my team and I briefly talked about creating the powerpoint presentation. The team and I have decided to switch to app development from Dr Rangel at Tabor College, and clarified our roles for the presentation, and the team and I will do my research on backend development and put my research on Google Slides. The team and I had a meeting with Dr Rangel on Oct 2 to clarify project requirements, and just before next week’s midterm presentation, the team and I would meet up and rehearse our speeches.</w:t>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Fitri Rozi:  My team and I discussed what we needed to prepare for next week's presentation. We created some of the slides, but they were not fully done since we had to speak to our sponsor first to understand what the project was about. On Saturday, we met with Dr. Rangel who explained in great detail about the requirements, goals, and plans for developing a mobile app. We will continue to keep in touch with her to make sure that our progress meets her agenda. Before giving our presentation on Friday, we plan to rehearse our parts and make sure that we are ready.</w:t>
      </w:r>
      <w:r w:rsidDel="00000000" w:rsidR="00000000" w:rsidRPr="00000000">
        <w:rPr>
          <w:rtl w:val="0"/>
        </w:rPr>
      </w:r>
    </w:p>
    <w:p w:rsidR="00000000" w:rsidDel="00000000" w:rsidP="00000000" w:rsidRDefault="00000000" w:rsidRPr="00000000" w14:paraId="00000025">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B">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C">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D">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w:t>
            </w:r>
          </w:p>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w:t>
            </w:r>
          </w:p>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10/7</w:t>
            </w:r>
          </w:p>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w:t>
            </w:r>
          </w:p>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 Term Presentation Prep</w:t>
            </w:r>
          </w:p>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10/7</w:t>
            </w:r>
          </w:p>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59">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5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5F">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Weekly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10/3</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Mid Term Presentations Preparation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10/7</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Mid Term Presentation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10/8</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00" w:line="276.0005454545455" w:lineRule="auto"/>
        <w:ind w:left="900" w:hanging="270"/>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7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8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81">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4">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10/7 @ 6:45PM</w:t>
      </w:r>
    </w:p>
    <w:p w:rsidR="00000000" w:rsidDel="00000000" w:rsidP="00000000" w:rsidRDefault="00000000" w:rsidRPr="00000000" w14:paraId="00000085">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6">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7">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