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948E" w14:textId="77777777" w:rsidR="00EA6B52" w:rsidRPr="00EA6B52" w:rsidRDefault="00EA6B52" w:rsidP="00C12EC0">
      <w:pPr>
        <w:pStyle w:val="Ttulo"/>
        <w:ind w:firstLine="708"/>
        <w:jc w:val="center"/>
        <w:rPr>
          <w:rFonts w:ascii="Century Schoolbook (Título)" w:hAnsi="Century Schoolbook (Título)"/>
        </w:rPr>
      </w:pPr>
      <w:r w:rsidRPr="00EA6B52">
        <w:rPr>
          <w:rFonts w:ascii="Century Schoolbook (Título)" w:hAnsi="Century Schoolbook (Título)"/>
        </w:rPr>
        <w:t>Gestión de Procesos y Servicios (GPS)</w:t>
      </w:r>
    </w:p>
    <w:p w14:paraId="48D5D8C3" w14:textId="77777777" w:rsidR="00EA6B52" w:rsidRPr="00EA6B52" w:rsidRDefault="00EA6B52" w:rsidP="00EA6B52">
      <w:pPr>
        <w:pStyle w:val="Ttulo2"/>
        <w:rPr>
          <w:rFonts w:ascii="Century Schoolbook (Título)" w:hAnsi="Century Schoolbook (Título)"/>
        </w:rPr>
      </w:pPr>
    </w:p>
    <w:p w14:paraId="4EE98E20" w14:textId="77777777" w:rsidR="00EA6B52" w:rsidRPr="00EA6B52" w:rsidRDefault="00EA6B52" w:rsidP="00EA6B52">
      <w:pPr>
        <w:pStyle w:val="Ttulo"/>
        <w:jc w:val="center"/>
        <w:rPr>
          <w:rFonts w:ascii="Century Schoolbook (Título)" w:hAnsi="Century Schoolbook (Título)"/>
        </w:rPr>
      </w:pPr>
      <w:r w:rsidRPr="00EA6B52">
        <w:rPr>
          <w:rFonts w:ascii="Century Schoolbook (Título)" w:hAnsi="Century Schoolbook (Título)"/>
        </w:rPr>
        <w:t>Universidad de Sevilla</w:t>
      </w:r>
    </w:p>
    <w:p w14:paraId="70FE40EE" w14:textId="77777777" w:rsidR="00EA6B52" w:rsidRPr="00EA6B52" w:rsidRDefault="00EA6B52" w:rsidP="00EA6B52">
      <w:pPr>
        <w:jc w:val="center"/>
        <w:rPr>
          <w:rFonts w:ascii="Century Schoolbook (Título)" w:hAnsi="Century Schoolbook (Título)"/>
          <w:sz w:val="40"/>
          <w:szCs w:val="40"/>
        </w:rPr>
      </w:pPr>
    </w:p>
    <w:p w14:paraId="650DEC76" w14:textId="0D2A4881" w:rsidR="00EA6B52" w:rsidRPr="00EA6B52" w:rsidRDefault="00EA6B52" w:rsidP="00EA6B52">
      <w:pPr>
        <w:jc w:val="center"/>
        <w:rPr>
          <w:rFonts w:ascii="Century Schoolbook (Título)" w:hAnsi="Century Schoolbook (Título)"/>
          <w:sz w:val="40"/>
          <w:szCs w:val="40"/>
        </w:rPr>
      </w:pPr>
      <w:r w:rsidRPr="00EA6B52">
        <w:rPr>
          <w:rFonts w:ascii="Century Schoolbook (Título)" w:hAnsi="Century Schoolbook (Título)"/>
          <w:sz w:val="40"/>
          <w:szCs w:val="40"/>
        </w:rPr>
        <w:t xml:space="preserve">Taller </w:t>
      </w:r>
      <w:r>
        <w:rPr>
          <w:rFonts w:ascii="Century Schoolbook (Título)" w:hAnsi="Century Schoolbook (Título)"/>
          <w:sz w:val="40"/>
          <w:szCs w:val="40"/>
        </w:rPr>
        <w:t>I</w:t>
      </w:r>
      <w:r w:rsidRPr="00EA6B52">
        <w:rPr>
          <w:rFonts w:ascii="Century Schoolbook (Título)" w:hAnsi="Century Schoolbook (Título)"/>
          <w:sz w:val="40"/>
          <w:szCs w:val="40"/>
        </w:rPr>
        <w:t>I</w:t>
      </w:r>
      <w:r w:rsidR="008340C4">
        <w:rPr>
          <w:rFonts w:ascii="Century Schoolbook (Título)" w:hAnsi="Century Schoolbook (Título)"/>
          <w:sz w:val="40"/>
          <w:szCs w:val="40"/>
        </w:rPr>
        <w:t>I</w:t>
      </w:r>
      <w:r w:rsidRPr="00EA6B52">
        <w:rPr>
          <w:rFonts w:ascii="Century Schoolbook (Título)" w:hAnsi="Century Schoolbook (Título)"/>
          <w:sz w:val="40"/>
          <w:szCs w:val="40"/>
        </w:rPr>
        <w:t xml:space="preserve"> – Grupo 5 </w:t>
      </w:r>
    </w:p>
    <w:p w14:paraId="62354A66" w14:textId="77777777" w:rsidR="00EA6B52" w:rsidRPr="00EA6B52" w:rsidRDefault="00EA6B52" w:rsidP="00EA6B52">
      <w:pPr>
        <w:jc w:val="center"/>
        <w:rPr>
          <w:rFonts w:ascii="Century Schoolbook (Título)" w:hAnsi="Century Schoolbook (Título)"/>
          <w:sz w:val="40"/>
          <w:szCs w:val="40"/>
        </w:rPr>
      </w:pPr>
      <w:r w:rsidRPr="00EA6B52">
        <w:rPr>
          <w:rFonts w:ascii="Century Schoolbook (Título)" w:hAnsi="Century Schoolbook (Título)"/>
          <w:sz w:val="40"/>
          <w:szCs w:val="40"/>
        </w:rPr>
        <w:t>Curso 2021/2022</w:t>
      </w:r>
    </w:p>
    <w:p w14:paraId="31741B99" w14:textId="77777777" w:rsidR="00EA6B52" w:rsidRPr="00EA6B52" w:rsidRDefault="00EA6B52" w:rsidP="00EA6B52">
      <w:pPr>
        <w:jc w:val="center"/>
        <w:rPr>
          <w:rFonts w:ascii="Century Schoolbook (Título)" w:hAnsi="Century Schoolbook (Título)"/>
          <w:sz w:val="40"/>
          <w:szCs w:val="40"/>
        </w:rPr>
      </w:pPr>
    </w:p>
    <w:p w14:paraId="4E538FAD" w14:textId="77777777" w:rsidR="00EA6B52" w:rsidRPr="00EA6B52" w:rsidRDefault="00EA6B52" w:rsidP="00EA6B52">
      <w:pPr>
        <w:rPr>
          <w:rFonts w:ascii="Century Schoolbook (Título)" w:hAnsi="Century Schoolbook (Título)"/>
          <w:sz w:val="40"/>
          <w:szCs w:val="40"/>
        </w:rPr>
      </w:pPr>
    </w:p>
    <w:p w14:paraId="76BBCA8B" w14:textId="77777777" w:rsidR="00EA6B52" w:rsidRPr="00EA6B52" w:rsidRDefault="00EA6B52" w:rsidP="00EA6B52">
      <w:pPr>
        <w:rPr>
          <w:rFonts w:ascii="Century Schoolbook (Título)" w:hAnsi="Century Schoolbook (Título)"/>
          <w:sz w:val="28"/>
          <w:szCs w:val="28"/>
        </w:rPr>
      </w:pPr>
      <w:r w:rsidRPr="00EA6B52">
        <w:rPr>
          <w:rFonts w:ascii="Century Schoolbook (Título)" w:hAnsi="Century Schoolbook (Título)"/>
          <w:sz w:val="28"/>
          <w:szCs w:val="28"/>
        </w:rPr>
        <w:t xml:space="preserve">Tema: Sepsis </w:t>
      </w:r>
    </w:p>
    <w:p w14:paraId="1D562983" w14:textId="77777777" w:rsidR="00EA6B52" w:rsidRPr="00EA6B52" w:rsidRDefault="00EA6B52" w:rsidP="00EA6B52">
      <w:pPr>
        <w:rPr>
          <w:rFonts w:ascii="Century Schoolbook (Título)" w:hAnsi="Century Schoolbook (Título)"/>
          <w:sz w:val="28"/>
          <w:szCs w:val="28"/>
        </w:rPr>
      </w:pPr>
      <w:r w:rsidRPr="00EA6B52">
        <w:rPr>
          <w:rFonts w:ascii="Century Schoolbook (Título)" w:hAnsi="Century Schoolbook (Título)"/>
          <w:sz w:val="28"/>
          <w:szCs w:val="28"/>
        </w:rPr>
        <w:t>Miembros:</w:t>
      </w:r>
    </w:p>
    <w:p w14:paraId="0D83598A" w14:textId="77777777" w:rsidR="00EA6B52" w:rsidRPr="00EA6B52" w:rsidRDefault="00EA6B52" w:rsidP="00EA6B52">
      <w:pPr>
        <w:pStyle w:val="Prrafodelista"/>
        <w:numPr>
          <w:ilvl w:val="0"/>
          <w:numId w:val="1"/>
        </w:numPr>
        <w:rPr>
          <w:rFonts w:ascii="Century Schoolbook (Título)" w:hAnsi="Century Schoolbook (Título)"/>
          <w:sz w:val="28"/>
          <w:szCs w:val="28"/>
        </w:rPr>
      </w:pPr>
      <w:r w:rsidRPr="00EA6B52">
        <w:rPr>
          <w:rFonts w:ascii="Century Schoolbook (Título)" w:hAnsi="Century Schoolbook (Título)"/>
          <w:sz w:val="28"/>
          <w:szCs w:val="28"/>
        </w:rPr>
        <w:t>Pedro Escobar Rubio</w:t>
      </w:r>
    </w:p>
    <w:p w14:paraId="030EB989" w14:textId="77777777" w:rsidR="00EA6B52" w:rsidRPr="00EA6B52" w:rsidRDefault="00EA6B52" w:rsidP="00EA6B52">
      <w:pPr>
        <w:pStyle w:val="Prrafodelista"/>
        <w:numPr>
          <w:ilvl w:val="0"/>
          <w:numId w:val="1"/>
        </w:numPr>
        <w:rPr>
          <w:rFonts w:ascii="Century Schoolbook (Título)" w:hAnsi="Century Schoolbook (Título)"/>
          <w:sz w:val="28"/>
          <w:szCs w:val="28"/>
        </w:rPr>
      </w:pPr>
      <w:r w:rsidRPr="00EA6B52">
        <w:rPr>
          <w:rFonts w:ascii="Century Schoolbook (Título)" w:hAnsi="Century Schoolbook (Título)"/>
          <w:sz w:val="28"/>
          <w:szCs w:val="28"/>
        </w:rPr>
        <w:t>Alejandro Fernández Trigo</w:t>
      </w:r>
    </w:p>
    <w:p w14:paraId="66F06B4C" w14:textId="77777777" w:rsidR="00EA6B52" w:rsidRPr="00EA6B52" w:rsidRDefault="00EA6B52" w:rsidP="00EA6B52">
      <w:pPr>
        <w:pStyle w:val="Prrafodelista"/>
        <w:numPr>
          <w:ilvl w:val="0"/>
          <w:numId w:val="1"/>
        </w:numPr>
        <w:rPr>
          <w:rFonts w:ascii="Century Schoolbook (Título)" w:hAnsi="Century Schoolbook (Título)"/>
          <w:sz w:val="28"/>
          <w:szCs w:val="28"/>
        </w:rPr>
      </w:pPr>
      <w:r w:rsidRPr="00EA6B52">
        <w:rPr>
          <w:rFonts w:ascii="Century Schoolbook (Título)" w:hAnsi="Century Schoolbook (Título)"/>
          <w:sz w:val="28"/>
          <w:szCs w:val="28"/>
        </w:rPr>
        <w:t>Juan Diego Villalobos Quirós</w:t>
      </w:r>
    </w:p>
    <w:p w14:paraId="30513B19" w14:textId="77777777" w:rsidR="00EA6B52" w:rsidRDefault="00EA6B52" w:rsidP="00EA6B52">
      <w:pPr>
        <w:rPr>
          <w:sz w:val="24"/>
          <w:szCs w:val="24"/>
        </w:rPr>
      </w:pPr>
    </w:p>
    <w:p w14:paraId="3754FB8F" w14:textId="77777777" w:rsidR="00EA6B52" w:rsidRDefault="00EA6B52" w:rsidP="00EA6B52">
      <w:pPr>
        <w:rPr>
          <w:sz w:val="24"/>
          <w:szCs w:val="24"/>
        </w:rPr>
      </w:pPr>
    </w:p>
    <w:p w14:paraId="52436FBF" w14:textId="77777777" w:rsidR="00EA6B52" w:rsidRDefault="00EA6B52" w:rsidP="00EA6B52">
      <w:pPr>
        <w:rPr>
          <w:sz w:val="24"/>
          <w:szCs w:val="24"/>
        </w:rPr>
      </w:pPr>
    </w:p>
    <w:p w14:paraId="0022C137" w14:textId="77777777" w:rsidR="00EA6B52" w:rsidRDefault="00EA6B52" w:rsidP="00EA6B52">
      <w:pPr>
        <w:rPr>
          <w:sz w:val="24"/>
          <w:szCs w:val="24"/>
        </w:rPr>
      </w:pPr>
    </w:p>
    <w:p w14:paraId="6A2CD55B" w14:textId="77777777" w:rsidR="002476D9" w:rsidRDefault="002476D9"/>
    <w:p w14:paraId="4EC6BF94" w14:textId="39B07B64" w:rsidR="006F4651" w:rsidRDefault="006F4651"/>
    <w:p w14:paraId="427A7103" w14:textId="6E4E5714" w:rsidR="006F4651" w:rsidRDefault="006F4651"/>
    <w:p w14:paraId="4E6F960C" w14:textId="29DC26E6" w:rsidR="006F4651" w:rsidRDefault="006F4651"/>
    <w:p w14:paraId="7DCD058A" w14:textId="3D5A83FB" w:rsidR="006F4651" w:rsidRDefault="006F4651"/>
    <w:p w14:paraId="54860FF8" w14:textId="361F8A7D" w:rsidR="006F4651" w:rsidRDefault="006F4651"/>
    <w:p w14:paraId="647256FD" w14:textId="77777777" w:rsidR="006F4651" w:rsidRDefault="006F4651" w:rsidP="006F4651">
      <w:pPr>
        <w:pStyle w:val="Ttulo1"/>
      </w:pPr>
      <w:r>
        <w:lastRenderedPageBreak/>
        <w:t>Índice de contenidos</w:t>
      </w:r>
    </w:p>
    <w:p w14:paraId="11800B58" w14:textId="77777777" w:rsidR="006F4651" w:rsidRPr="009F6B4D" w:rsidRDefault="006F4651" w:rsidP="009F6B4D">
      <w:pPr>
        <w:rPr>
          <w:sz w:val="16"/>
          <w:szCs w:val="16"/>
        </w:rPr>
      </w:pPr>
    </w:p>
    <w:p w14:paraId="35858ABF" w14:textId="7F06D88D" w:rsidR="00B85D8D" w:rsidRDefault="00B85D8D"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Introducción …………………</w:t>
      </w:r>
      <w:r w:rsidR="00B01611">
        <w:rPr>
          <w:rFonts w:ascii="Century Schoolbook" w:hAnsi="Century Schoolbook"/>
          <w:sz w:val="24"/>
          <w:szCs w:val="24"/>
        </w:rPr>
        <w:t>……………………</w:t>
      </w:r>
      <w:r>
        <w:rPr>
          <w:rFonts w:ascii="Century Schoolbook" w:hAnsi="Century Schoolbook"/>
          <w:sz w:val="24"/>
          <w:szCs w:val="24"/>
        </w:rPr>
        <w:t>……</w:t>
      </w:r>
      <w:proofErr w:type="gramStart"/>
      <w:r>
        <w:rPr>
          <w:rFonts w:ascii="Century Schoolbook" w:hAnsi="Century Schoolbook"/>
          <w:sz w:val="24"/>
          <w:szCs w:val="24"/>
        </w:rPr>
        <w:t>……</w:t>
      </w:r>
      <w:r w:rsidR="00AD17CF">
        <w:rPr>
          <w:rFonts w:ascii="Century Schoolbook" w:hAnsi="Century Schoolbook"/>
          <w:sz w:val="24"/>
          <w:szCs w:val="24"/>
        </w:rPr>
        <w:t>.</w:t>
      </w:r>
      <w:proofErr w:type="gramEnd"/>
      <w:r>
        <w:rPr>
          <w:rFonts w:ascii="Century Schoolbook" w:hAnsi="Century Schoolbook"/>
          <w:sz w:val="24"/>
          <w:szCs w:val="24"/>
        </w:rPr>
        <w:t>………………</w:t>
      </w:r>
      <w:r w:rsidR="00B01611">
        <w:rPr>
          <w:rFonts w:ascii="Century Schoolbook" w:hAnsi="Century Schoolbook"/>
          <w:sz w:val="24"/>
          <w:szCs w:val="24"/>
        </w:rPr>
        <w:t>...</w:t>
      </w:r>
      <w:r>
        <w:rPr>
          <w:rFonts w:ascii="Century Schoolbook" w:hAnsi="Century Schoolbook"/>
          <w:sz w:val="24"/>
          <w:szCs w:val="24"/>
        </w:rPr>
        <w:t>…</w:t>
      </w:r>
      <w:r w:rsidR="00925CCA">
        <w:rPr>
          <w:rFonts w:ascii="Century Schoolbook" w:hAnsi="Century Schoolbook"/>
          <w:sz w:val="24"/>
          <w:szCs w:val="24"/>
        </w:rPr>
        <w:t>3</w:t>
      </w:r>
    </w:p>
    <w:p w14:paraId="6438F17D" w14:textId="1F0B145D" w:rsidR="004F1487" w:rsidRDefault="004F1487"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Modelo original</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r w:rsidR="00AD17CF">
        <w:rPr>
          <w:rFonts w:ascii="Century Schoolbook" w:hAnsi="Century Schoolbook"/>
          <w:sz w:val="24"/>
          <w:szCs w:val="24"/>
        </w:rPr>
        <w:t>.</w:t>
      </w:r>
      <w:proofErr w:type="gramEnd"/>
      <w:r w:rsidR="0042467C">
        <w:rPr>
          <w:rFonts w:ascii="Century Schoolbook" w:hAnsi="Century Schoolbook"/>
          <w:sz w:val="24"/>
          <w:szCs w:val="24"/>
        </w:rPr>
        <w:t>………………………..3</w:t>
      </w:r>
    </w:p>
    <w:p w14:paraId="34F83F5D" w14:textId="0EE2FC74" w:rsidR="004F1487" w:rsidRDefault="004F1487"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 xml:space="preserve">Adaptación a </w:t>
      </w:r>
      <w:proofErr w:type="spellStart"/>
      <w:r>
        <w:rPr>
          <w:rFonts w:ascii="Century Schoolbook" w:hAnsi="Century Schoolbook"/>
          <w:sz w:val="24"/>
          <w:szCs w:val="24"/>
        </w:rPr>
        <w:t>Camunda</w:t>
      </w:r>
      <w:proofErr w:type="spellEnd"/>
      <w:r>
        <w:rPr>
          <w:rFonts w:ascii="Century Schoolbook" w:hAnsi="Century Schoolbook"/>
          <w:sz w:val="24"/>
          <w:szCs w:val="24"/>
        </w:rPr>
        <w:t xml:space="preserve"> </w:t>
      </w:r>
      <w:r w:rsidR="0042467C">
        <w:rPr>
          <w:rFonts w:ascii="Century Schoolbook" w:hAnsi="Century Schoolbook"/>
          <w:sz w:val="24"/>
          <w:szCs w:val="24"/>
        </w:rPr>
        <w:t>–</w:t>
      </w:r>
      <w:r w:rsidR="009318E5">
        <w:rPr>
          <w:rFonts w:ascii="Century Schoolbook" w:hAnsi="Century Schoolbook"/>
          <w:sz w:val="24"/>
          <w:szCs w:val="24"/>
        </w:rPr>
        <w:t xml:space="preserve"> Automatización</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r w:rsidR="00AD17CF">
        <w:rPr>
          <w:rFonts w:ascii="Century Schoolbook" w:hAnsi="Century Schoolbook"/>
          <w:sz w:val="24"/>
          <w:szCs w:val="24"/>
        </w:rPr>
        <w:t>.</w:t>
      </w:r>
      <w:proofErr w:type="gramEnd"/>
      <w:r w:rsidR="0042467C">
        <w:rPr>
          <w:rFonts w:ascii="Century Schoolbook" w:hAnsi="Century Schoolbook"/>
          <w:sz w:val="24"/>
          <w:szCs w:val="24"/>
        </w:rPr>
        <w:t>…………………………..4</w:t>
      </w:r>
    </w:p>
    <w:p w14:paraId="222DA8B1" w14:textId="4D3D6537" w:rsidR="004F1487" w:rsidRDefault="00071C0A"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Servicios usados</w:t>
      </w:r>
      <w:r w:rsidR="0042467C">
        <w:rPr>
          <w:rFonts w:ascii="Century Schoolbook" w:hAnsi="Century Schoolbook"/>
          <w:sz w:val="24"/>
          <w:szCs w:val="24"/>
        </w:rPr>
        <w:t xml:space="preserve"> ………………………………………………………………….5</w:t>
      </w:r>
    </w:p>
    <w:p w14:paraId="4176B424" w14:textId="5CAB0B44" w:rsidR="00071C0A" w:rsidRDefault="00071C0A"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Tareas</w:t>
      </w:r>
      <w:r w:rsidR="0042467C">
        <w:rPr>
          <w:rFonts w:ascii="Century Schoolbook" w:hAnsi="Century Schoolbook"/>
          <w:sz w:val="24"/>
          <w:szCs w:val="24"/>
        </w:rPr>
        <w:t xml:space="preserve"> ……………………………………………………………</w:t>
      </w:r>
      <w:r w:rsidR="00AD17CF">
        <w:rPr>
          <w:rFonts w:ascii="Century Schoolbook" w:hAnsi="Century Schoolbook"/>
          <w:sz w:val="24"/>
          <w:szCs w:val="24"/>
        </w:rPr>
        <w:t>.</w:t>
      </w:r>
      <w:r w:rsidR="0042467C">
        <w:rPr>
          <w:rFonts w:ascii="Century Schoolbook" w:hAnsi="Century Schoolbook"/>
          <w:sz w:val="24"/>
          <w:szCs w:val="24"/>
        </w:rPr>
        <w:t>………………</w:t>
      </w:r>
      <w:r w:rsidR="000C704B">
        <w:rPr>
          <w:rFonts w:ascii="Century Schoolbook" w:hAnsi="Century Schoolbook"/>
          <w:sz w:val="24"/>
          <w:szCs w:val="24"/>
        </w:rPr>
        <w:t>..6</w:t>
      </w:r>
    </w:p>
    <w:p w14:paraId="7A159A40" w14:textId="2ED0333E" w:rsidR="00071C0A" w:rsidRDefault="00071C0A" w:rsidP="00071C0A">
      <w:pPr>
        <w:pStyle w:val="Prrafodelista"/>
        <w:numPr>
          <w:ilvl w:val="1"/>
          <w:numId w:val="2"/>
        </w:numPr>
        <w:spacing w:line="480" w:lineRule="auto"/>
        <w:rPr>
          <w:rFonts w:ascii="Century Schoolbook" w:hAnsi="Century Schoolbook"/>
          <w:sz w:val="24"/>
          <w:szCs w:val="24"/>
        </w:rPr>
      </w:pPr>
      <w:r>
        <w:rPr>
          <w:rFonts w:ascii="Century Schoolbook" w:hAnsi="Century Schoolbook"/>
          <w:sz w:val="24"/>
          <w:szCs w:val="24"/>
        </w:rPr>
        <w:t>Tareas manuales</w:t>
      </w:r>
      <w:r w:rsidR="000C704B">
        <w:rPr>
          <w:rFonts w:ascii="Century Schoolbook" w:hAnsi="Century Schoolbook"/>
          <w:sz w:val="24"/>
          <w:szCs w:val="24"/>
        </w:rPr>
        <w:t xml:space="preserve"> ……………………………………</w:t>
      </w:r>
      <w:r w:rsidR="00AD17CF">
        <w:rPr>
          <w:rFonts w:ascii="Century Schoolbook" w:hAnsi="Century Schoolbook"/>
          <w:sz w:val="24"/>
          <w:szCs w:val="24"/>
        </w:rPr>
        <w:t>.</w:t>
      </w:r>
      <w:r w:rsidR="000C704B">
        <w:rPr>
          <w:rFonts w:ascii="Century Schoolbook" w:hAnsi="Century Schoolbook"/>
          <w:sz w:val="24"/>
          <w:szCs w:val="24"/>
        </w:rPr>
        <w:t>……………….7</w:t>
      </w:r>
    </w:p>
    <w:p w14:paraId="233EBB43" w14:textId="7E93FAEF" w:rsidR="00071C0A" w:rsidRDefault="00071C0A" w:rsidP="00071C0A">
      <w:pPr>
        <w:pStyle w:val="Prrafodelista"/>
        <w:numPr>
          <w:ilvl w:val="1"/>
          <w:numId w:val="2"/>
        </w:numPr>
        <w:spacing w:line="480" w:lineRule="auto"/>
        <w:rPr>
          <w:rFonts w:ascii="Century Schoolbook" w:hAnsi="Century Schoolbook"/>
          <w:sz w:val="24"/>
          <w:szCs w:val="24"/>
        </w:rPr>
      </w:pPr>
      <w:r>
        <w:rPr>
          <w:rFonts w:ascii="Century Schoolbook" w:hAnsi="Century Schoolbook"/>
          <w:sz w:val="24"/>
          <w:szCs w:val="24"/>
        </w:rPr>
        <w:t>Tareas de usuario</w:t>
      </w:r>
      <w:r w:rsidR="000C704B">
        <w:rPr>
          <w:rFonts w:ascii="Century Schoolbook" w:hAnsi="Century Schoolbook"/>
          <w:sz w:val="24"/>
          <w:szCs w:val="24"/>
        </w:rPr>
        <w:t xml:space="preserve"> ……………………………………</w:t>
      </w:r>
      <w:r w:rsidR="00AD17CF">
        <w:rPr>
          <w:rFonts w:ascii="Century Schoolbook" w:hAnsi="Century Schoolbook"/>
          <w:sz w:val="24"/>
          <w:szCs w:val="24"/>
        </w:rPr>
        <w:t>.</w:t>
      </w:r>
      <w:r w:rsidR="000C704B">
        <w:rPr>
          <w:rFonts w:ascii="Century Schoolbook" w:hAnsi="Century Schoolbook"/>
          <w:sz w:val="24"/>
          <w:szCs w:val="24"/>
        </w:rPr>
        <w:t>………………8</w:t>
      </w:r>
    </w:p>
    <w:p w14:paraId="271EFA29" w14:textId="44C0EE9E" w:rsidR="005C4C57" w:rsidRDefault="005C4C57" w:rsidP="00071C0A">
      <w:pPr>
        <w:pStyle w:val="Prrafodelista"/>
        <w:numPr>
          <w:ilvl w:val="1"/>
          <w:numId w:val="2"/>
        </w:numPr>
        <w:spacing w:line="480" w:lineRule="auto"/>
        <w:rPr>
          <w:rFonts w:ascii="Century Schoolbook" w:hAnsi="Century Schoolbook"/>
          <w:sz w:val="24"/>
          <w:szCs w:val="24"/>
        </w:rPr>
      </w:pPr>
      <w:r>
        <w:rPr>
          <w:rFonts w:ascii="Century Schoolbook" w:hAnsi="Century Schoolbook"/>
          <w:sz w:val="24"/>
          <w:szCs w:val="24"/>
        </w:rPr>
        <w:t>Tareas automatizadas</w:t>
      </w:r>
      <w:r w:rsidR="000C704B">
        <w:rPr>
          <w:rFonts w:ascii="Century Schoolbook" w:hAnsi="Century Schoolbook"/>
          <w:sz w:val="24"/>
          <w:szCs w:val="24"/>
        </w:rPr>
        <w:t xml:space="preserve"> ……………………………………………….9</w:t>
      </w:r>
    </w:p>
    <w:p w14:paraId="23AB3A71" w14:textId="6EE7C687" w:rsidR="005C4C57" w:rsidRDefault="00F63F09" w:rsidP="005C4C57">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Código XML</w:t>
      </w:r>
      <w:r w:rsidR="000C704B">
        <w:rPr>
          <w:rFonts w:ascii="Century Schoolbook" w:hAnsi="Century Schoolbook"/>
          <w:sz w:val="24"/>
          <w:szCs w:val="24"/>
        </w:rPr>
        <w:t xml:space="preserve"> ……………………………………………………………………..10</w:t>
      </w:r>
    </w:p>
    <w:p w14:paraId="3EFF2A16" w14:textId="355345E0" w:rsidR="00F63F09" w:rsidRPr="0042467C" w:rsidRDefault="00F63F09" w:rsidP="0042467C">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Código Java</w:t>
      </w:r>
      <w:r w:rsidR="000C704B">
        <w:rPr>
          <w:rFonts w:ascii="Century Schoolbook" w:hAnsi="Century Schoolbook"/>
          <w:sz w:val="24"/>
          <w:szCs w:val="24"/>
        </w:rPr>
        <w:t xml:space="preserve"> ………………………………………………………</w:t>
      </w:r>
      <w:r w:rsidR="00AD17CF">
        <w:rPr>
          <w:rFonts w:ascii="Century Schoolbook" w:hAnsi="Century Schoolbook"/>
          <w:sz w:val="24"/>
          <w:szCs w:val="24"/>
        </w:rPr>
        <w:t>.</w:t>
      </w:r>
      <w:r w:rsidR="000C704B">
        <w:rPr>
          <w:rFonts w:ascii="Century Schoolbook" w:hAnsi="Century Schoolbook"/>
          <w:sz w:val="24"/>
          <w:szCs w:val="24"/>
        </w:rPr>
        <w:t>……………..11</w:t>
      </w:r>
    </w:p>
    <w:p w14:paraId="3A89704C" w14:textId="31F25DFB" w:rsidR="006F4651" w:rsidRPr="009F6B4D" w:rsidRDefault="004E41C8"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Comentarios finales, conclusiones …………...</w:t>
      </w:r>
      <w:r w:rsidR="006F4651" w:rsidRPr="009F6B4D">
        <w:rPr>
          <w:rFonts w:ascii="Century Schoolbook" w:hAnsi="Century Schoolbook"/>
          <w:sz w:val="24"/>
          <w:szCs w:val="24"/>
        </w:rPr>
        <w:t>……………….………</w:t>
      </w:r>
      <w:r w:rsidR="00E75591">
        <w:rPr>
          <w:rFonts w:ascii="Century Schoolbook" w:hAnsi="Century Schoolbook"/>
          <w:sz w:val="24"/>
          <w:szCs w:val="24"/>
        </w:rPr>
        <w:t>…</w:t>
      </w:r>
      <w:r>
        <w:rPr>
          <w:rFonts w:ascii="Century Schoolbook" w:hAnsi="Century Schoolbook"/>
          <w:sz w:val="24"/>
          <w:szCs w:val="24"/>
        </w:rPr>
        <w:t>...</w:t>
      </w:r>
      <w:r w:rsidR="007A057F">
        <w:rPr>
          <w:rFonts w:ascii="Century Schoolbook" w:hAnsi="Century Schoolbook"/>
          <w:sz w:val="24"/>
          <w:szCs w:val="24"/>
        </w:rPr>
        <w:t>.</w:t>
      </w:r>
      <w:r w:rsidR="006F4651" w:rsidRPr="009F6B4D">
        <w:rPr>
          <w:rFonts w:ascii="Century Schoolbook" w:hAnsi="Century Schoolbook"/>
          <w:sz w:val="24"/>
          <w:szCs w:val="24"/>
        </w:rPr>
        <w:t xml:space="preserve">. </w:t>
      </w:r>
      <w:r w:rsidR="004D21A6">
        <w:rPr>
          <w:rFonts w:ascii="Century Schoolbook" w:hAnsi="Century Schoolbook"/>
          <w:sz w:val="24"/>
          <w:szCs w:val="24"/>
        </w:rPr>
        <w:t>2</w:t>
      </w:r>
      <w:r w:rsidR="005E6137">
        <w:rPr>
          <w:rFonts w:ascii="Century Schoolbook" w:hAnsi="Century Schoolbook"/>
          <w:sz w:val="24"/>
          <w:szCs w:val="24"/>
        </w:rPr>
        <w:t>9</w:t>
      </w:r>
    </w:p>
    <w:p w14:paraId="45A5E282" w14:textId="028DFD07" w:rsidR="006F4651" w:rsidRPr="009F6B4D" w:rsidRDefault="004E41C8"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Glosario …...</w:t>
      </w:r>
      <w:r w:rsidR="006F4651" w:rsidRPr="009F6B4D">
        <w:rPr>
          <w:rFonts w:ascii="Century Schoolbook" w:hAnsi="Century Schoolbook"/>
          <w:sz w:val="24"/>
          <w:szCs w:val="24"/>
        </w:rPr>
        <w:t>…………………………………………</w:t>
      </w:r>
      <w:r w:rsidR="00E75591">
        <w:rPr>
          <w:rFonts w:ascii="Century Schoolbook" w:hAnsi="Century Schoolbook"/>
          <w:sz w:val="24"/>
          <w:szCs w:val="24"/>
        </w:rPr>
        <w:t>………………………….</w:t>
      </w:r>
      <w:r w:rsidR="006F4651" w:rsidRPr="009F6B4D">
        <w:rPr>
          <w:rFonts w:ascii="Century Schoolbook" w:hAnsi="Century Schoolbook"/>
          <w:sz w:val="24"/>
          <w:szCs w:val="24"/>
        </w:rPr>
        <w:t>. 2</w:t>
      </w:r>
      <w:r w:rsidR="005E6137">
        <w:rPr>
          <w:rFonts w:ascii="Century Schoolbook" w:hAnsi="Century Schoolbook"/>
          <w:sz w:val="24"/>
          <w:szCs w:val="24"/>
        </w:rPr>
        <w:t>9</w:t>
      </w:r>
    </w:p>
    <w:p w14:paraId="224CABDF" w14:textId="1374A39D" w:rsidR="007A057F" w:rsidRDefault="007A057F"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 xml:space="preserve">Anotaciones y adjuntos ……………………………………………………..… </w:t>
      </w:r>
      <w:r w:rsidR="005E6137">
        <w:rPr>
          <w:rFonts w:ascii="Century Schoolbook" w:hAnsi="Century Schoolbook"/>
          <w:sz w:val="24"/>
          <w:szCs w:val="24"/>
        </w:rPr>
        <w:t>32</w:t>
      </w:r>
    </w:p>
    <w:p w14:paraId="48CF59F8" w14:textId="5743A699" w:rsidR="007E21BD" w:rsidRDefault="004E41C8" w:rsidP="007E21B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Bibliografía …………………………………………………………………….. 3</w:t>
      </w:r>
      <w:r w:rsidR="005E6137">
        <w:rPr>
          <w:rFonts w:ascii="Century Schoolbook" w:hAnsi="Century Schoolbook"/>
          <w:sz w:val="24"/>
          <w:szCs w:val="24"/>
        </w:rPr>
        <w:t>2</w:t>
      </w:r>
    </w:p>
    <w:p w14:paraId="5E6C497F" w14:textId="77777777" w:rsidR="004E41C8" w:rsidRPr="007A057F" w:rsidRDefault="004E41C8" w:rsidP="007A057F">
      <w:pPr>
        <w:spacing w:line="480" w:lineRule="auto"/>
        <w:rPr>
          <w:rFonts w:ascii="Century Schoolbook" w:hAnsi="Century Schoolbook"/>
          <w:sz w:val="24"/>
          <w:szCs w:val="24"/>
        </w:rPr>
      </w:pPr>
    </w:p>
    <w:p w14:paraId="5C1EF1F6" w14:textId="77777777" w:rsidR="00C7791B" w:rsidRDefault="00C7791B" w:rsidP="008B111C">
      <w:pPr>
        <w:rPr>
          <w:rFonts w:ascii="Century Schoolbook" w:hAnsi="Century Schoolbook"/>
        </w:rPr>
      </w:pPr>
    </w:p>
    <w:p w14:paraId="3B36E109" w14:textId="77777777" w:rsidR="009F6B4D" w:rsidRDefault="009F6B4D" w:rsidP="008B111C">
      <w:pPr>
        <w:rPr>
          <w:rFonts w:ascii="Century Schoolbook" w:hAnsi="Century Schoolbook"/>
        </w:rPr>
      </w:pPr>
    </w:p>
    <w:p w14:paraId="6DEABDBA" w14:textId="77777777" w:rsidR="009F6B4D" w:rsidRDefault="009F6B4D" w:rsidP="008B111C">
      <w:pPr>
        <w:rPr>
          <w:rFonts w:ascii="Century Schoolbook" w:hAnsi="Century Schoolbook"/>
        </w:rPr>
      </w:pPr>
    </w:p>
    <w:p w14:paraId="25C45ED2" w14:textId="77777777" w:rsidR="009F6B4D" w:rsidRDefault="009F6B4D" w:rsidP="008B111C">
      <w:pPr>
        <w:rPr>
          <w:rFonts w:ascii="Century Schoolbook" w:hAnsi="Century Schoolbook"/>
        </w:rPr>
      </w:pPr>
    </w:p>
    <w:p w14:paraId="508C7FED" w14:textId="77777777" w:rsidR="009F6B4D" w:rsidRDefault="009F6B4D" w:rsidP="008B111C">
      <w:pPr>
        <w:rPr>
          <w:rFonts w:ascii="Century Schoolbook" w:hAnsi="Century Schoolbook"/>
        </w:rPr>
      </w:pPr>
    </w:p>
    <w:p w14:paraId="65B6E56C" w14:textId="77777777" w:rsidR="009F6B4D" w:rsidRDefault="009F6B4D" w:rsidP="008B111C">
      <w:pPr>
        <w:rPr>
          <w:rFonts w:ascii="Century Schoolbook" w:hAnsi="Century Schoolbook"/>
        </w:rPr>
      </w:pPr>
    </w:p>
    <w:p w14:paraId="66E75F5F" w14:textId="77777777" w:rsidR="008340C4" w:rsidRDefault="008340C4" w:rsidP="008B111C">
      <w:pPr>
        <w:rPr>
          <w:rFonts w:ascii="Century Schoolbook" w:hAnsi="Century Schoolbook"/>
        </w:rPr>
      </w:pPr>
    </w:p>
    <w:p w14:paraId="7F40A6C9" w14:textId="77777777" w:rsidR="00AD6BF5" w:rsidRDefault="00AD6BF5" w:rsidP="008B111C">
      <w:pPr>
        <w:rPr>
          <w:rFonts w:ascii="Century Schoolbook" w:hAnsi="Century Schoolbook"/>
        </w:rPr>
      </w:pPr>
    </w:p>
    <w:p w14:paraId="605716CC" w14:textId="1A88085F" w:rsidR="00CA53EE" w:rsidRPr="009F6B4D" w:rsidRDefault="00CA53EE" w:rsidP="00CA53EE">
      <w:pPr>
        <w:pStyle w:val="Ttulo1"/>
        <w:rPr>
          <w:rFonts w:ascii="Century Schoolbook" w:hAnsi="Century Schoolbook"/>
        </w:rPr>
      </w:pPr>
      <w:r>
        <w:rPr>
          <w:rFonts w:ascii="Century Schoolbook" w:hAnsi="Century Schoolbook"/>
        </w:rPr>
        <w:lastRenderedPageBreak/>
        <w:t>introducción</w:t>
      </w:r>
    </w:p>
    <w:p w14:paraId="53F94C99" w14:textId="47639082" w:rsidR="00AD6BF5" w:rsidRDefault="002B5674" w:rsidP="008B111C">
      <w:pPr>
        <w:rPr>
          <w:rFonts w:ascii="Century Schoolbook" w:hAnsi="Century Schoolbook"/>
          <w:sz w:val="24"/>
          <w:szCs w:val="24"/>
        </w:rPr>
      </w:pPr>
      <w:r>
        <w:rPr>
          <w:rFonts w:ascii="Century Schoolbook" w:hAnsi="Century Schoolbook"/>
          <w:sz w:val="24"/>
          <w:szCs w:val="24"/>
        </w:rPr>
        <w:tab/>
        <w:t>El presente trabajo aba</w:t>
      </w:r>
      <w:r w:rsidR="00212276">
        <w:rPr>
          <w:rFonts w:ascii="Century Schoolbook" w:hAnsi="Century Schoolbook"/>
          <w:sz w:val="24"/>
          <w:szCs w:val="24"/>
        </w:rPr>
        <w:t xml:space="preserve">rca los contenidos de </w:t>
      </w:r>
      <w:r w:rsidR="00AD6BF5">
        <w:rPr>
          <w:rFonts w:ascii="Century Schoolbook" w:hAnsi="Century Schoolbook"/>
          <w:sz w:val="24"/>
          <w:szCs w:val="24"/>
        </w:rPr>
        <w:t xml:space="preserve">automatización </w:t>
      </w:r>
      <w:r w:rsidR="00EC02A3">
        <w:rPr>
          <w:rFonts w:ascii="Century Schoolbook" w:hAnsi="Century Schoolbook"/>
          <w:sz w:val="24"/>
          <w:szCs w:val="24"/>
        </w:rPr>
        <w:t>de procesos</w:t>
      </w:r>
      <w:r w:rsidR="002B7BB6">
        <w:rPr>
          <w:rFonts w:ascii="Century Schoolbook" w:hAnsi="Century Schoolbook"/>
          <w:sz w:val="24"/>
          <w:szCs w:val="24"/>
        </w:rPr>
        <w:t xml:space="preserve"> de</w:t>
      </w:r>
      <w:r w:rsidR="00B85D8D">
        <w:rPr>
          <w:rFonts w:ascii="Century Schoolbook" w:hAnsi="Century Schoolbook"/>
          <w:sz w:val="24"/>
          <w:szCs w:val="24"/>
        </w:rPr>
        <w:t>l tema de SEPSIS asignado por la asignatura de Gestión de Procesos y Servicios de la Universidad de Sevilla, durante el curso académico de 2021/2022.</w:t>
      </w:r>
    </w:p>
    <w:p w14:paraId="3152975E" w14:textId="77777777" w:rsidR="00EC02A3" w:rsidRDefault="00EC02A3" w:rsidP="008B111C">
      <w:pPr>
        <w:rPr>
          <w:rFonts w:ascii="Century Schoolbook" w:hAnsi="Century Schoolbook"/>
          <w:sz w:val="24"/>
          <w:szCs w:val="24"/>
        </w:rPr>
      </w:pPr>
    </w:p>
    <w:p w14:paraId="5232B601" w14:textId="38FDE5DD" w:rsidR="00EC02A3" w:rsidRPr="009F6B4D" w:rsidRDefault="00EC02A3" w:rsidP="00EC02A3">
      <w:pPr>
        <w:pStyle w:val="Ttulo1"/>
        <w:rPr>
          <w:rFonts w:ascii="Century Schoolbook" w:hAnsi="Century Schoolbook"/>
        </w:rPr>
      </w:pPr>
      <w:r>
        <w:rPr>
          <w:rFonts w:ascii="Century Schoolbook" w:hAnsi="Century Schoolbook"/>
        </w:rPr>
        <w:t>modelo original</w:t>
      </w:r>
    </w:p>
    <w:p w14:paraId="2798CCF5" w14:textId="5DA796F4" w:rsidR="00A81676" w:rsidRDefault="004C1310" w:rsidP="009063E7">
      <w:pPr>
        <w:ind w:firstLine="708"/>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58240" behindDoc="1" locked="0" layoutInCell="1" allowOverlap="1" wp14:anchorId="34C28394" wp14:editId="187847D1">
            <wp:simplePos x="0" y="0"/>
            <wp:positionH relativeFrom="margin">
              <wp:align>center</wp:align>
            </wp:positionH>
            <wp:positionV relativeFrom="paragraph">
              <wp:posOffset>739775</wp:posOffset>
            </wp:positionV>
            <wp:extent cx="7150100" cy="2655570"/>
            <wp:effectExtent l="0" t="0" r="0" b="0"/>
            <wp:wrapTight wrapText="bothSides">
              <wp:wrapPolygon edited="0">
                <wp:start x="0" y="0"/>
                <wp:lineTo x="0" y="21383"/>
                <wp:lineTo x="21523" y="21383"/>
                <wp:lineTo x="2152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0100" cy="265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EC02A3">
        <w:rPr>
          <w:rFonts w:ascii="Century Schoolbook" w:hAnsi="Century Schoolbook"/>
          <w:sz w:val="24"/>
          <w:szCs w:val="24"/>
        </w:rPr>
        <w:t xml:space="preserve">Partimos del modelo BPMN </w:t>
      </w:r>
      <w:r w:rsidR="00064240">
        <w:rPr>
          <w:rFonts w:ascii="Century Schoolbook" w:hAnsi="Century Schoolbook"/>
          <w:sz w:val="24"/>
          <w:szCs w:val="24"/>
        </w:rPr>
        <w:t>que rediseñamos en taller II (relativo al análisis y rediseño de procesos)</w:t>
      </w:r>
      <w:r w:rsidR="00A81676">
        <w:rPr>
          <w:rFonts w:ascii="Century Schoolbook" w:hAnsi="Century Schoolbook"/>
          <w:sz w:val="24"/>
          <w:szCs w:val="24"/>
        </w:rPr>
        <w:t>. El modelo en cuestión que detalla el proceso de tratamiento de la SEPSIS es el siguiente:</w:t>
      </w:r>
    </w:p>
    <w:p w14:paraId="2C18F332" w14:textId="01D5D25F" w:rsidR="0051539B" w:rsidRDefault="0051539B" w:rsidP="008B111C">
      <w:pPr>
        <w:rPr>
          <w:rFonts w:ascii="Century Schoolbook" w:hAnsi="Century Schoolbook"/>
          <w:sz w:val="24"/>
          <w:szCs w:val="24"/>
        </w:rPr>
      </w:pPr>
    </w:p>
    <w:p w14:paraId="06880B00" w14:textId="7C6A3E52" w:rsidR="0051539B" w:rsidRDefault="0051539B" w:rsidP="00921936">
      <w:pPr>
        <w:ind w:firstLine="708"/>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58241" behindDoc="1" locked="0" layoutInCell="1" allowOverlap="1" wp14:anchorId="67F721A4" wp14:editId="6D56D20E">
            <wp:simplePos x="0" y="0"/>
            <wp:positionH relativeFrom="margin">
              <wp:align>center</wp:align>
            </wp:positionH>
            <wp:positionV relativeFrom="paragraph">
              <wp:posOffset>620395</wp:posOffset>
            </wp:positionV>
            <wp:extent cx="7112000" cy="2633980"/>
            <wp:effectExtent l="0" t="0" r="0" b="0"/>
            <wp:wrapTight wrapText="bothSides">
              <wp:wrapPolygon edited="0">
                <wp:start x="0" y="0"/>
                <wp:lineTo x="0" y="21402"/>
                <wp:lineTo x="21523" y="21402"/>
                <wp:lineTo x="2152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00" cy="263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1310">
        <w:rPr>
          <w:rFonts w:ascii="Century Schoolbook" w:hAnsi="Century Schoolbook"/>
          <w:sz w:val="24"/>
          <w:szCs w:val="24"/>
        </w:rPr>
        <w:t>Este modelo incluye un “</w:t>
      </w:r>
      <w:proofErr w:type="spellStart"/>
      <w:r w:rsidR="004C1310">
        <w:rPr>
          <w:rFonts w:ascii="Century Schoolbook" w:hAnsi="Century Schoolbook"/>
          <w:sz w:val="24"/>
          <w:szCs w:val="24"/>
        </w:rPr>
        <w:t>boundary</w:t>
      </w:r>
      <w:proofErr w:type="spellEnd"/>
      <w:r w:rsidR="004C1310">
        <w:rPr>
          <w:rFonts w:ascii="Century Schoolbook" w:hAnsi="Century Schoolbook"/>
          <w:sz w:val="24"/>
          <w:szCs w:val="24"/>
        </w:rPr>
        <w:t xml:space="preserve"> </w:t>
      </w:r>
      <w:proofErr w:type="spellStart"/>
      <w:r w:rsidR="004C1310">
        <w:rPr>
          <w:rFonts w:ascii="Century Schoolbook" w:hAnsi="Century Schoolbook"/>
          <w:sz w:val="24"/>
          <w:szCs w:val="24"/>
        </w:rPr>
        <w:t>event</w:t>
      </w:r>
      <w:proofErr w:type="spellEnd"/>
      <w:r w:rsidR="004C1310">
        <w:rPr>
          <w:rFonts w:ascii="Century Schoolbook" w:hAnsi="Century Schoolbook"/>
          <w:sz w:val="24"/>
          <w:szCs w:val="24"/>
        </w:rPr>
        <w:t xml:space="preserve">” </w:t>
      </w:r>
      <w:r w:rsidR="00A72FE4">
        <w:rPr>
          <w:rFonts w:ascii="Century Schoolbook" w:hAnsi="Century Schoolbook"/>
          <w:sz w:val="24"/>
          <w:szCs w:val="24"/>
        </w:rPr>
        <w:t xml:space="preserve">por motivos de legibilidad. Así se explicó en el taller II. </w:t>
      </w:r>
      <w:r>
        <w:rPr>
          <w:rFonts w:ascii="Century Schoolbook" w:hAnsi="Century Schoolbook"/>
          <w:sz w:val="24"/>
          <w:szCs w:val="24"/>
        </w:rPr>
        <w:t>Sin este evento, el modelo se vería así:</w:t>
      </w:r>
    </w:p>
    <w:p w14:paraId="135CA6C8" w14:textId="66B7437B" w:rsidR="00883E5A" w:rsidRPr="009F6B4D" w:rsidRDefault="00883E5A" w:rsidP="00883E5A">
      <w:pPr>
        <w:pStyle w:val="Ttulo1"/>
        <w:rPr>
          <w:rFonts w:ascii="Century Schoolbook" w:hAnsi="Century Schoolbook"/>
        </w:rPr>
      </w:pPr>
      <w:r>
        <w:rPr>
          <w:rFonts w:ascii="Century Schoolbook" w:hAnsi="Century Schoolbook"/>
        </w:rPr>
        <w:lastRenderedPageBreak/>
        <w:t>adaptación a camunda - automatización</w:t>
      </w:r>
    </w:p>
    <w:p w14:paraId="19518C12" w14:textId="509C0D58" w:rsidR="0051539B" w:rsidRDefault="00A96099" w:rsidP="009063E7">
      <w:pPr>
        <w:ind w:firstLine="708"/>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58242" behindDoc="1" locked="0" layoutInCell="1" allowOverlap="1" wp14:anchorId="272FE203" wp14:editId="31C99695">
            <wp:simplePos x="0" y="0"/>
            <wp:positionH relativeFrom="margin">
              <wp:posOffset>-940435</wp:posOffset>
            </wp:positionH>
            <wp:positionV relativeFrom="paragraph">
              <wp:posOffset>1174115</wp:posOffset>
            </wp:positionV>
            <wp:extent cx="7277735" cy="2287905"/>
            <wp:effectExtent l="0" t="0" r="0" b="0"/>
            <wp:wrapTight wrapText="bothSides">
              <wp:wrapPolygon edited="0">
                <wp:start x="0" y="0"/>
                <wp:lineTo x="0" y="21402"/>
                <wp:lineTo x="21542" y="21402"/>
                <wp:lineTo x="2154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277735" cy="228790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7F6">
        <w:rPr>
          <w:rFonts w:ascii="Century Schoolbook" w:hAnsi="Century Schoolbook"/>
          <w:sz w:val="24"/>
          <w:szCs w:val="24"/>
        </w:rPr>
        <w:t>E</w:t>
      </w:r>
      <w:r w:rsidR="00895EB3">
        <w:rPr>
          <w:rFonts w:ascii="Century Schoolbook" w:hAnsi="Century Schoolbook"/>
          <w:sz w:val="24"/>
          <w:szCs w:val="24"/>
        </w:rPr>
        <w:t xml:space="preserve">ste trabajo de automatización ha requerido de algunos cambios al modelo que se viene tratando desde el primer taller para su adaptación a </w:t>
      </w:r>
      <w:proofErr w:type="spellStart"/>
      <w:r w:rsidR="00895EB3">
        <w:rPr>
          <w:rFonts w:ascii="Century Schoolbook" w:hAnsi="Century Schoolbook"/>
          <w:sz w:val="24"/>
          <w:szCs w:val="24"/>
        </w:rPr>
        <w:t>Camunda</w:t>
      </w:r>
      <w:proofErr w:type="spellEnd"/>
      <w:r w:rsidR="00895EB3">
        <w:rPr>
          <w:rFonts w:ascii="Century Schoolbook" w:hAnsi="Century Schoolbook"/>
          <w:sz w:val="24"/>
          <w:szCs w:val="24"/>
        </w:rPr>
        <w:t xml:space="preserve"> y la forma en que se van a recoger los datos (cuando se traten tareas de usuario) </w:t>
      </w:r>
      <w:r w:rsidR="00DA236A">
        <w:rPr>
          <w:rFonts w:ascii="Century Schoolbook" w:hAnsi="Century Schoolbook"/>
          <w:sz w:val="24"/>
          <w:szCs w:val="24"/>
        </w:rPr>
        <w:t>entre otros detalles. A continuación, se detallan los cambios:</w:t>
      </w:r>
    </w:p>
    <w:p w14:paraId="228C7C06" w14:textId="07B9F044" w:rsidR="00DA236A" w:rsidRDefault="00B50654" w:rsidP="00A96099">
      <w:pPr>
        <w:pStyle w:val="Prrafodelista"/>
        <w:numPr>
          <w:ilvl w:val="0"/>
          <w:numId w:val="2"/>
        </w:numPr>
        <w:rPr>
          <w:rFonts w:ascii="Century Schoolbook" w:hAnsi="Century Schoolbook"/>
          <w:sz w:val="24"/>
          <w:szCs w:val="24"/>
        </w:rPr>
      </w:pPr>
      <w:r>
        <w:rPr>
          <w:rFonts w:ascii="Century Schoolbook" w:hAnsi="Century Schoolbook"/>
          <w:sz w:val="24"/>
          <w:szCs w:val="24"/>
        </w:rPr>
        <w:t>Se han cambiado los nombres de varias actividades</w:t>
      </w:r>
      <w:r w:rsidR="004743E3">
        <w:rPr>
          <w:rFonts w:ascii="Century Schoolbook" w:hAnsi="Century Schoolbook"/>
          <w:sz w:val="24"/>
          <w:szCs w:val="24"/>
        </w:rPr>
        <w:t xml:space="preserve"> y recursos</w:t>
      </w:r>
      <w:r>
        <w:rPr>
          <w:rFonts w:ascii="Century Schoolbook" w:hAnsi="Century Schoolbook"/>
          <w:sz w:val="24"/>
          <w:szCs w:val="24"/>
        </w:rPr>
        <w:t>:</w:t>
      </w:r>
    </w:p>
    <w:p w14:paraId="1F90835A" w14:textId="30881B25" w:rsidR="00B50654" w:rsidRDefault="00DB3EB1"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Cumplimentar hoja de recogida datos CÓDIGO SEPSIS (Triaje) </w:t>
      </w:r>
      <w:r w:rsidRPr="00DB3EB1">
        <w:rPr>
          <w:rFonts w:ascii="Century Schoolbook" w:hAnsi="Century Schoolbook"/>
          <w:sz w:val="24"/>
          <w:szCs w:val="24"/>
        </w:rPr>
        <w:sym w:font="Wingdings" w:char="F0E0"/>
      </w:r>
      <w:r>
        <w:rPr>
          <w:rFonts w:ascii="Century Schoolbook" w:hAnsi="Century Schoolbook"/>
          <w:sz w:val="24"/>
          <w:szCs w:val="24"/>
        </w:rPr>
        <w:t xml:space="preserve"> Cumplimentar hoja de datos [Triaje] en BBDD</w:t>
      </w:r>
      <w:r w:rsidR="00103A87">
        <w:rPr>
          <w:rFonts w:ascii="Century Schoolbook" w:hAnsi="Century Schoolbook"/>
          <w:sz w:val="24"/>
          <w:szCs w:val="24"/>
        </w:rPr>
        <w:t>.</w:t>
      </w:r>
    </w:p>
    <w:p w14:paraId="56CE9706" w14:textId="1ED6C674" w:rsidR="004743E3" w:rsidRDefault="004743E3"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Hoja de recogida datos CÓDIGO SEPSIS [Triaje] </w:t>
      </w:r>
      <w:r w:rsidRPr="004743E3">
        <w:rPr>
          <w:rFonts w:ascii="Century Schoolbook" w:hAnsi="Century Schoolbook"/>
          <w:sz w:val="24"/>
          <w:szCs w:val="24"/>
        </w:rPr>
        <w:sym w:font="Wingdings" w:char="F0E0"/>
      </w:r>
      <w:r>
        <w:rPr>
          <w:rFonts w:ascii="Century Schoolbook" w:hAnsi="Century Schoolbook"/>
          <w:sz w:val="24"/>
          <w:szCs w:val="24"/>
        </w:rPr>
        <w:t xml:space="preserve"> Hoja de recogida datos CÓDIGO SEPSIS</w:t>
      </w:r>
      <w:r w:rsidR="00103A87">
        <w:rPr>
          <w:rFonts w:ascii="Century Schoolbook" w:hAnsi="Century Schoolbook"/>
          <w:sz w:val="24"/>
          <w:szCs w:val="24"/>
        </w:rPr>
        <w:t>.</w:t>
      </w:r>
    </w:p>
    <w:p w14:paraId="308BAB2E" w14:textId="14EB382D" w:rsidR="004743E3" w:rsidRDefault="00445D56"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Medir TAM (uno de los casos concretos) </w:t>
      </w:r>
      <w:r w:rsidRPr="00445D56">
        <w:rPr>
          <w:rFonts w:ascii="Century Schoolbook" w:hAnsi="Century Schoolbook"/>
          <w:sz w:val="24"/>
          <w:szCs w:val="24"/>
        </w:rPr>
        <w:sym w:font="Wingdings" w:char="F0E0"/>
      </w:r>
      <w:r>
        <w:rPr>
          <w:rFonts w:ascii="Century Schoolbook" w:hAnsi="Century Schoolbook"/>
          <w:sz w:val="24"/>
          <w:szCs w:val="24"/>
        </w:rPr>
        <w:t xml:space="preserve"> Medir TAM y respuesta ante cristaloides</w:t>
      </w:r>
      <w:r w:rsidR="00103A87">
        <w:rPr>
          <w:rFonts w:ascii="Century Schoolbook" w:hAnsi="Century Schoolbook"/>
          <w:sz w:val="24"/>
          <w:szCs w:val="24"/>
        </w:rPr>
        <w:t>.</w:t>
      </w:r>
    </w:p>
    <w:p w14:paraId="08781D1C" w14:textId="5B70E417" w:rsidR="00445D56" w:rsidRDefault="006225D4"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Medir TAM (uno de los casos concretos) </w:t>
      </w:r>
      <w:r w:rsidRPr="006225D4">
        <w:rPr>
          <w:rFonts w:ascii="Century Schoolbook" w:hAnsi="Century Schoolbook"/>
          <w:sz w:val="24"/>
          <w:szCs w:val="24"/>
        </w:rPr>
        <w:sym w:font="Wingdings" w:char="F0E0"/>
      </w:r>
      <w:r>
        <w:rPr>
          <w:rFonts w:ascii="Century Schoolbook" w:hAnsi="Century Schoolbook"/>
          <w:sz w:val="24"/>
          <w:szCs w:val="24"/>
        </w:rPr>
        <w:t xml:space="preserve"> Medir TAM y dosis noradrenalina</w:t>
      </w:r>
      <w:r w:rsidR="00103A87">
        <w:rPr>
          <w:rFonts w:ascii="Century Schoolbook" w:hAnsi="Century Schoolbook"/>
          <w:sz w:val="24"/>
          <w:szCs w:val="24"/>
        </w:rPr>
        <w:t>.</w:t>
      </w:r>
    </w:p>
    <w:p w14:paraId="510EA8A5" w14:textId="2C1FCFBA" w:rsidR="006225D4" w:rsidRDefault="005236EC"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Suministrar noradrenalina </w:t>
      </w:r>
      <w:r w:rsidRPr="005236EC">
        <w:rPr>
          <w:rFonts w:ascii="Century Schoolbook" w:hAnsi="Century Schoolbook"/>
          <w:sz w:val="24"/>
          <w:szCs w:val="24"/>
        </w:rPr>
        <w:sym w:font="Wingdings" w:char="F0E0"/>
      </w:r>
      <w:r>
        <w:rPr>
          <w:rFonts w:ascii="Century Schoolbook" w:hAnsi="Century Schoolbook"/>
          <w:sz w:val="24"/>
          <w:szCs w:val="24"/>
        </w:rPr>
        <w:t xml:space="preserve"> Administrar noradrenalina (para igualar la terminología empleada)</w:t>
      </w:r>
      <w:r w:rsidR="00103A87">
        <w:rPr>
          <w:rFonts w:ascii="Century Schoolbook" w:hAnsi="Century Schoolbook"/>
          <w:sz w:val="24"/>
          <w:szCs w:val="24"/>
        </w:rPr>
        <w:t>.</w:t>
      </w:r>
    </w:p>
    <w:p w14:paraId="0E316AE0" w14:textId="24996762" w:rsidR="005236EC" w:rsidRDefault="000407E7"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Cumplimentar hoja de datos CÓDIGO SEPSIS (boxes) en BBDD </w:t>
      </w:r>
      <w:r w:rsidRPr="000407E7">
        <w:rPr>
          <w:rFonts w:ascii="Century Schoolbook" w:hAnsi="Century Schoolbook"/>
          <w:sz w:val="24"/>
          <w:szCs w:val="24"/>
        </w:rPr>
        <w:sym w:font="Wingdings" w:char="F0E0"/>
      </w:r>
      <w:r>
        <w:rPr>
          <w:rFonts w:ascii="Century Schoolbook" w:hAnsi="Century Schoolbook"/>
          <w:sz w:val="24"/>
          <w:szCs w:val="24"/>
        </w:rPr>
        <w:t xml:space="preserve"> </w:t>
      </w:r>
      <w:r w:rsidR="00664A5E">
        <w:rPr>
          <w:rFonts w:ascii="Century Schoolbook" w:hAnsi="Century Schoolbook"/>
          <w:sz w:val="24"/>
          <w:szCs w:val="24"/>
        </w:rPr>
        <w:t>Cumplimentar hoja de datos [Boxes] en BBDD</w:t>
      </w:r>
      <w:r w:rsidR="00103A87">
        <w:rPr>
          <w:rFonts w:ascii="Century Schoolbook" w:hAnsi="Century Schoolbook"/>
          <w:sz w:val="24"/>
          <w:szCs w:val="24"/>
        </w:rPr>
        <w:t>.</w:t>
      </w:r>
    </w:p>
    <w:p w14:paraId="080DBE6F" w14:textId="1C73E15D" w:rsidR="00664A5E" w:rsidRDefault="00664A5E"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Cajetín metacrilato </w:t>
      </w:r>
      <w:r w:rsidRPr="00664A5E">
        <w:rPr>
          <w:rFonts w:ascii="Century Schoolbook" w:hAnsi="Century Schoolbook"/>
          <w:sz w:val="24"/>
          <w:szCs w:val="24"/>
        </w:rPr>
        <w:sym w:font="Wingdings" w:char="F0E0"/>
      </w:r>
      <w:r>
        <w:rPr>
          <w:rFonts w:ascii="Century Schoolbook" w:hAnsi="Century Schoolbook"/>
          <w:sz w:val="24"/>
          <w:szCs w:val="24"/>
        </w:rPr>
        <w:t xml:space="preserve"> BBDD</w:t>
      </w:r>
      <w:r w:rsidR="00103A87">
        <w:rPr>
          <w:rFonts w:ascii="Century Schoolbook" w:hAnsi="Century Schoolbook"/>
          <w:sz w:val="24"/>
          <w:szCs w:val="24"/>
        </w:rPr>
        <w:t>.</w:t>
      </w:r>
    </w:p>
    <w:p w14:paraId="57686822" w14:textId="096901BA" w:rsidR="00664A5E" w:rsidRDefault="00664A5E"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Hoja de datos CÓDIGO SEPSIS [Completa] </w:t>
      </w:r>
      <w:r w:rsidRPr="00664A5E">
        <w:rPr>
          <w:rFonts w:ascii="Century Schoolbook" w:hAnsi="Century Schoolbook"/>
          <w:sz w:val="24"/>
          <w:szCs w:val="24"/>
        </w:rPr>
        <w:sym w:font="Wingdings" w:char="F0E0"/>
      </w:r>
      <w:r>
        <w:rPr>
          <w:rFonts w:ascii="Century Schoolbook" w:hAnsi="Century Schoolbook"/>
          <w:sz w:val="24"/>
          <w:szCs w:val="24"/>
        </w:rPr>
        <w:t xml:space="preserve"> Hoja de recogida datos CÓDIGO SEPSIS</w:t>
      </w:r>
      <w:r w:rsidR="00103A87">
        <w:rPr>
          <w:rFonts w:ascii="Century Schoolbook" w:hAnsi="Century Schoolbook"/>
          <w:sz w:val="24"/>
          <w:szCs w:val="24"/>
        </w:rPr>
        <w:t>.</w:t>
      </w:r>
    </w:p>
    <w:p w14:paraId="70F03C53" w14:textId="20AE2576" w:rsidR="00664A5E" w:rsidRDefault="00D6441F" w:rsidP="00D6441F">
      <w:pPr>
        <w:pStyle w:val="Prrafodelista"/>
        <w:numPr>
          <w:ilvl w:val="0"/>
          <w:numId w:val="2"/>
        </w:numPr>
        <w:rPr>
          <w:rFonts w:ascii="Century Schoolbook" w:hAnsi="Century Schoolbook"/>
          <w:sz w:val="24"/>
          <w:szCs w:val="24"/>
        </w:rPr>
      </w:pPr>
      <w:r>
        <w:rPr>
          <w:rFonts w:ascii="Century Schoolbook" w:hAnsi="Century Schoolbook"/>
          <w:sz w:val="24"/>
          <w:szCs w:val="24"/>
        </w:rPr>
        <w:t xml:space="preserve">Se han añadido </w:t>
      </w:r>
      <w:r w:rsidR="00197464">
        <w:rPr>
          <w:rFonts w:ascii="Century Schoolbook" w:hAnsi="Century Schoolbook"/>
          <w:sz w:val="24"/>
          <w:szCs w:val="24"/>
        </w:rPr>
        <w:t xml:space="preserve">dos </w:t>
      </w:r>
      <w:r>
        <w:rPr>
          <w:rFonts w:ascii="Century Schoolbook" w:hAnsi="Century Schoolbook"/>
          <w:sz w:val="24"/>
          <w:szCs w:val="24"/>
        </w:rPr>
        <w:t>actividades para ayudar a la automatización en el envío de comunicaciones automáticas por parte del proceso, son:</w:t>
      </w:r>
    </w:p>
    <w:p w14:paraId="6892DA77" w14:textId="0D016414" w:rsidR="00D6441F" w:rsidRDefault="00D6441F" w:rsidP="00D6441F">
      <w:pPr>
        <w:pStyle w:val="Prrafodelista"/>
        <w:numPr>
          <w:ilvl w:val="1"/>
          <w:numId w:val="2"/>
        </w:numPr>
        <w:rPr>
          <w:rFonts w:ascii="Century Schoolbook" w:hAnsi="Century Schoolbook"/>
          <w:sz w:val="24"/>
          <w:szCs w:val="24"/>
        </w:rPr>
      </w:pPr>
      <w:r>
        <w:rPr>
          <w:rFonts w:ascii="Century Schoolbook" w:hAnsi="Century Schoolbook"/>
          <w:sz w:val="24"/>
          <w:szCs w:val="24"/>
        </w:rPr>
        <w:t>Comunicar defunción (caso de que el paciente fallezca como resultado de un shock séptico intratable)</w:t>
      </w:r>
      <w:r w:rsidR="00103A87">
        <w:rPr>
          <w:rFonts w:ascii="Century Schoolbook" w:hAnsi="Century Schoolbook"/>
          <w:sz w:val="24"/>
          <w:szCs w:val="24"/>
        </w:rPr>
        <w:t>.</w:t>
      </w:r>
    </w:p>
    <w:p w14:paraId="0D2A602F" w14:textId="61FB9EA1" w:rsidR="00D6441F" w:rsidRDefault="00D6441F" w:rsidP="00D6441F">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Enviar historial clínico (caso de que el paciente, previa alta, </w:t>
      </w:r>
      <w:r w:rsidR="00103A87">
        <w:rPr>
          <w:rFonts w:ascii="Century Schoolbook" w:hAnsi="Century Schoolbook"/>
          <w:sz w:val="24"/>
          <w:szCs w:val="24"/>
        </w:rPr>
        <w:t>solicite una copia de sus datos).</w:t>
      </w:r>
    </w:p>
    <w:p w14:paraId="50FFF77F" w14:textId="364738AD" w:rsidR="00197464" w:rsidRDefault="00727056" w:rsidP="00197464">
      <w:pPr>
        <w:pStyle w:val="Prrafodelista"/>
        <w:numPr>
          <w:ilvl w:val="0"/>
          <w:numId w:val="2"/>
        </w:numPr>
        <w:rPr>
          <w:rFonts w:ascii="Century Schoolbook" w:hAnsi="Century Schoolbook"/>
          <w:sz w:val="24"/>
          <w:szCs w:val="24"/>
        </w:rPr>
      </w:pPr>
      <w:r>
        <w:rPr>
          <w:rFonts w:ascii="Century Schoolbook" w:hAnsi="Century Schoolbook"/>
          <w:sz w:val="24"/>
          <w:szCs w:val="24"/>
        </w:rPr>
        <w:t>“Inspeccionar síntomas” ahora se llama “Recoger síntomas”.</w:t>
      </w:r>
    </w:p>
    <w:p w14:paraId="668BBBB5" w14:textId="4CFB5BBF" w:rsidR="00103A87" w:rsidRPr="00A96099" w:rsidRDefault="00103A87" w:rsidP="00103A87">
      <w:pPr>
        <w:pStyle w:val="Prrafodelista"/>
        <w:numPr>
          <w:ilvl w:val="0"/>
          <w:numId w:val="2"/>
        </w:numPr>
        <w:rPr>
          <w:rFonts w:ascii="Century Schoolbook" w:hAnsi="Century Schoolbook"/>
          <w:sz w:val="24"/>
          <w:szCs w:val="24"/>
        </w:rPr>
      </w:pPr>
      <w:r>
        <w:rPr>
          <w:rFonts w:ascii="Century Schoolbook" w:hAnsi="Century Schoolbook"/>
          <w:sz w:val="24"/>
          <w:szCs w:val="24"/>
        </w:rPr>
        <w:t>Cambios menores a la estética del modelo BPMN.</w:t>
      </w:r>
    </w:p>
    <w:p w14:paraId="7BDB5383" w14:textId="504A40ED" w:rsidR="00DA236A" w:rsidRDefault="00103A87" w:rsidP="009063E7">
      <w:pPr>
        <w:ind w:firstLine="708"/>
        <w:rPr>
          <w:rFonts w:ascii="Century Schoolbook" w:hAnsi="Century Schoolbook"/>
          <w:sz w:val="24"/>
          <w:szCs w:val="24"/>
        </w:rPr>
      </w:pPr>
      <w:r>
        <w:rPr>
          <w:rFonts w:ascii="Century Schoolbook" w:hAnsi="Century Schoolbook"/>
          <w:sz w:val="24"/>
          <w:szCs w:val="24"/>
        </w:rPr>
        <w:lastRenderedPageBreak/>
        <w:t xml:space="preserve">Añadido </w:t>
      </w:r>
      <w:r w:rsidR="001616EA">
        <w:rPr>
          <w:rFonts w:ascii="Century Schoolbook" w:hAnsi="Century Schoolbook"/>
          <w:sz w:val="24"/>
          <w:szCs w:val="24"/>
        </w:rPr>
        <w:t>a todo esto, se puede observar como todas las actividades han sido catalogadas según representen tareas de usuario, tareas manuales o tareas automáticas</w:t>
      </w:r>
      <w:r w:rsidR="00EE61A2">
        <w:rPr>
          <w:rFonts w:ascii="Century Schoolbook" w:hAnsi="Century Schoolbook"/>
          <w:sz w:val="24"/>
          <w:szCs w:val="24"/>
        </w:rPr>
        <w:t>.</w:t>
      </w:r>
      <w:r w:rsidR="001616EA">
        <w:rPr>
          <w:rFonts w:ascii="Century Schoolbook" w:hAnsi="Century Schoolbook"/>
          <w:sz w:val="24"/>
          <w:szCs w:val="24"/>
        </w:rPr>
        <w:t xml:space="preserve"> </w:t>
      </w:r>
    </w:p>
    <w:p w14:paraId="1EC89818" w14:textId="44E9D4C8" w:rsidR="00DA236A" w:rsidRDefault="00E8644E" w:rsidP="009063E7">
      <w:pPr>
        <w:ind w:firstLine="708"/>
        <w:rPr>
          <w:rFonts w:ascii="Century Schoolbook" w:hAnsi="Century Schoolbook"/>
          <w:sz w:val="24"/>
          <w:szCs w:val="24"/>
        </w:rPr>
      </w:pPr>
      <w:r w:rsidRPr="00E8644E">
        <w:rPr>
          <w:rFonts w:ascii="Century Schoolbook" w:hAnsi="Century Schoolbook"/>
          <w:noProof/>
          <w:sz w:val="24"/>
          <w:szCs w:val="24"/>
        </w:rPr>
        <w:drawing>
          <wp:anchor distT="0" distB="0" distL="114300" distR="114300" simplePos="0" relativeHeight="251658243" behindDoc="1" locked="0" layoutInCell="1" allowOverlap="1" wp14:anchorId="7AE67D69" wp14:editId="26211162">
            <wp:simplePos x="0" y="0"/>
            <wp:positionH relativeFrom="margin">
              <wp:posOffset>-635</wp:posOffset>
            </wp:positionH>
            <wp:positionV relativeFrom="paragraph">
              <wp:posOffset>1592580</wp:posOffset>
            </wp:positionV>
            <wp:extent cx="5400040" cy="1935480"/>
            <wp:effectExtent l="0" t="0" r="0" b="7620"/>
            <wp:wrapTight wrapText="bothSides">
              <wp:wrapPolygon edited="0">
                <wp:start x="0" y="0"/>
                <wp:lineTo x="0" y="21472"/>
                <wp:lineTo x="21488" y="21472"/>
                <wp:lineTo x="21488" y="0"/>
                <wp:lineTo x="0" y="0"/>
              </wp:wrapPolygon>
            </wp:wrapTight>
            <wp:docPr id="4" name="Imagen 4"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Aplicación&#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5400040" cy="1935480"/>
                    </a:xfrm>
                    <a:prstGeom prst="rect">
                      <a:avLst/>
                    </a:prstGeom>
                  </pic:spPr>
                </pic:pic>
              </a:graphicData>
            </a:graphic>
            <wp14:sizeRelH relativeFrom="page">
              <wp14:pctWidth>0</wp14:pctWidth>
            </wp14:sizeRelH>
            <wp14:sizeRelV relativeFrom="page">
              <wp14:pctHeight>0</wp14:pctHeight>
            </wp14:sizeRelV>
          </wp:anchor>
        </w:drawing>
      </w:r>
      <w:r w:rsidR="00C90583">
        <w:rPr>
          <w:rFonts w:ascii="Century Schoolbook" w:hAnsi="Century Schoolbook"/>
          <w:sz w:val="24"/>
          <w:szCs w:val="24"/>
        </w:rPr>
        <w:t xml:space="preserve">De cara a la ejecución, se han creado tres nuevos usuarios </w:t>
      </w:r>
      <w:r w:rsidR="001E5D1C">
        <w:rPr>
          <w:rFonts w:ascii="Century Schoolbook" w:hAnsi="Century Schoolbook"/>
          <w:sz w:val="24"/>
          <w:szCs w:val="24"/>
        </w:rPr>
        <w:t xml:space="preserve">a través de la herramienta de </w:t>
      </w:r>
      <w:proofErr w:type="spellStart"/>
      <w:r w:rsidR="001E5D1C">
        <w:rPr>
          <w:rFonts w:ascii="Century Schoolbook" w:hAnsi="Century Schoolbook"/>
          <w:sz w:val="24"/>
          <w:szCs w:val="24"/>
        </w:rPr>
        <w:t>Camunda</w:t>
      </w:r>
      <w:proofErr w:type="spellEnd"/>
      <w:r w:rsidR="001E5D1C">
        <w:rPr>
          <w:rFonts w:ascii="Century Schoolbook" w:hAnsi="Century Schoolbook"/>
          <w:sz w:val="24"/>
          <w:szCs w:val="24"/>
        </w:rPr>
        <w:t xml:space="preserve"> para simular los tres roles implicados en este proceso; médicos, enfermeros y administrativos. Estos últimos no </w:t>
      </w:r>
      <w:r w:rsidR="000B5844">
        <w:rPr>
          <w:rFonts w:ascii="Century Schoolbook" w:hAnsi="Century Schoolbook"/>
          <w:sz w:val="24"/>
          <w:szCs w:val="24"/>
        </w:rPr>
        <w:t xml:space="preserve">suponen un usuario como tal, ya que, tras ser “eliminados” en el rediseño del taller II, entenderemos que los administrativos representan el sistema </w:t>
      </w:r>
      <w:r w:rsidR="00DA1914">
        <w:rPr>
          <w:rFonts w:ascii="Century Schoolbook" w:hAnsi="Century Schoolbook"/>
          <w:sz w:val="24"/>
          <w:szCs w:val="24"/>
        </w:rPr>
        <w:t>informático que da apoyo al envío automatizado de comunicaciones. Todo lo demás, será asignado a médicos o enfermeros.</w:t>
      </w:r>
    </w:p>
    <w:p w14:paraId="057B3A4A" w14:textId="5994DEE3" w:rsidR="00DA236A" w:rsidRDefault="00E8644E" w:rsidP="009063E7">
      <w:pPr>
        <w:ind w:firstLine="708"/>
        <w:rPr>
          <w:rFonts w:ascii="Century Schoolbook" w:hAnsi="Century Schoolbook"/>
          <w:sz w:val="24"/>
          <w:szCs w:val="24"/>
        </w:rPr>
      </w:pPr>
      <w:r>
        <w:rPr>
          <w:rFonts w:ascii="Century Schoolbook" w:hAnsi="Century Schoolbook"/>
          <w:sz w:val="24"/>
          <w:szCs w:val="24"/>
        </w:rPr>
        <w:t xml:space="preserve">Adicionalmente, todos los usuarios implicados han sido asignados a un mismo grupo denominado “hospital”. </w:t>
      </w:r>
      <w:r w:rsidR="00FB26D2">
        <w:rPr>
          <w:rFonts w:ascii="Century Schoolbook" w:hAnsi="Century Schoolbook"/>
          <w:sz w:val="24"/>
          <w:szCs w:val="24"/>
        </w:rPr>
        <w:t xml:space="preserve">La idea no es ocultar la información en ningún caso sino, al contrario, que todos los roles implicados en el tratamiento del paciente sean visibles entre si dado que el proceso que nos ocupa, requiere de la cooperación entre los participantes para salvaguardar el buen devenir de los </w:t>
      </w:r>
      <w:r w:rsidR="00F619AF">
        <w:rPr>
          <w:rFonts w:ascii="Century Schoolbook" w:hAnsi="Century Schoolbook"/>
          <w:sz w:val="24"/>
          <w:szCs w:val="24"/>
        </w:rPr>
        <w:t xml:space="preserve">pacientes. No obstante, si </w:t>
      </w:r>
      <w:r w:rsidR="0020484D">
        <w:rPr>
          <w:rFonts w:ascii="Century Schoolbook" w:hAnsi="Century Schoolbook"/>
          <w:sz w:val="24"/>
          <w:szCs w:val="24"/>
        </w:rPr>
        <w:t xml:space="preserve">se contempla que todas las actividades estén siempre preasignadas a un rol en todo momento, con la finalidad de facilitar a dicho rol </w:t>
      </w:r>
      <w:r w:rsidR="005E27D0">
        <w:rPr>
          <w:rFonts w:ascii="Century Schoolbook" w:hAnsi="Century Schoolbook"/>
          <w:sz w:val="24"/>
          <w:szCs w:val="24"/>
        </w:rPr>
        <w:t xml:space="preserve">la operatividad. </w:t>
      </w:r>
    </w:p>
    <w:p w14:paraId="18DBB05E" w14:textId="77777777" w:rsidR="00CF07F6" w:rsidRDefault="00CF07F6" w:rsidP="008B111C">
      <w:pPr>
        <w:rPr>
          <w:rFonts w:ascii="Century Schoolbook" w:hAnsi="Century Schoolbook"/>
          <w:sz w:val="24"/>
          <w:szCs w:val="24"/>
        </w:rPr>
      </w:pPr>
    </w:p>
    <w:p w14:paraId="4699AF61" w14:textId="4E79CF55" w:rsidR="00883E5A" w:rsidRPr="009F6B4D" w:rsidRDefault="00883E5A" w:rsidP="00883E5A">
      <w:pPr>
        <w:pStyle w:val="Ttulo1"/>
        <w:rPr>
          <w:rFonts w:ascii="Century Schoolbook" w:hAnsi="Century Schoolbook"/>
        </w:rPr>
      </w:pPr>
      <w:r>
        <w:rPr>
          <w:rFonts w:ascii="Century Schoolbook" w:hAnsi="Century Schoolbook"/>
        </w:rPr>
        <w:t>servicios usados</w:t>
      </w:r>
    </w:p>
    <w:p w14:paraId="0CCA43DA" w14:textId="3F378953" w:rsidR="00883E5A" w:rsidRDefault="009E3837" w:rsidP="009063E7">
      <w:pPr>
        <w:ind w:firstLine="708"/>
        <w:rPr>
          <w:rFonts w:ascii="Century Schoolbook" w:hAnsi="Century Schoolbook"/>
          <w:sz w:val="24"/>
          <w:szCs w:val="24"/>
        </w:rPr>
      </w:pPr>
      <w:r>
        <w:rPr>
          <w:rFonts w:ascii="Century Schoolbook" w:hAnsi="Century Schoolbook"/>
          <w:sz w:val="24"/>
          <w:szCs w:val="24"/>
        </w:rPr>
        <w:t xml:space="preserve">Adicionalmente a la herramienta de automatización provista por </w:t>
      </w:r>
      <w:proofErr w:type="spellStart"/>
      <w:r>
        <w:rPr>
          <w:rFonts w:ascii="Century Schoolbook" w:hAnsi="Century Schoolbook"/>
          <w:sz w:val="24"/>
          <w:szCs w:val="24"/>
        </w:rPr>
        <w:t>Camunda</w:t>
      </w:r>
      <w:proofErr w:type="spellEnd"/>
      <w:r>
        <w:rPr>
          <w:rFonts w:ascii="Century Schoolbook" w:hAnsi="Century Schoolbook"/>
          <w:sz w:val="24"/>
          <w:szCs w:val="24"/>
        </w:rPr>
        <w:t xml:space="preserve"> se han empleado dos servicios externos</w:t>
      </w:r>
      <w:r w:rsidR="004B0F7D">
        <w:rPr>
          <w:rFonts w:ascii="Century Schoolbook" w:hAnsi="Century Schoolbook"/>
          <w:sz w:val="24"/>
          <w:szCs w:val="24"/>
        </w:rPr>
        <w:t>, a saber:</w:t>
      </w:r>
    </w:p>
    <w:p w14:paraId="6B1DA729" w14:textId="79E36BE8" w:rsidR="004B0F7D" w:rsidRDefault="002E6DD2" w:rsidP="004B0F7D">
      <w:pPr>
        <w:pStyle w:val="Prrafodelista"/>
        <w:numPr>
          <w:ilvl w:val="0"/>
          <w:numId w:val="2"/>
        </w:numPr>
        <w:rPr>
          <w:rFonts w:ascii="Century Schoolbook" w:hAnsi="Century Schoolbook"/>
          <w:sz w:val="24"/>
          <w:szCs w:val="24"/>
        </w:rPr>
      </w:pPr>
      <w:r>
        <w:rPr>
          <w:rFonts w:ascii="Century Schoolbook" w:hAnsi="Century Schoolbook"/>
          <w:sz w:val="24"/>
          <w:szCs w:val="24"/>
        </w:rPr>
        <w:t>Servidor apache para el envío de mensajes (email) cómo se describe más abajo en la sección que hace referencia al código XML perteneciente al proyecto Java Maven del taller. (Versión 1.3.3)</w:t>
      </w:r>
    </w:p>
    <w:p w14:paraId="1B836423" w14:textId="03649CB1" w:rsidR="005E27D0" w:rsidRDefault="002E6DD2" w:rsidP="008B111C">
      <w:pPr>
        <w:pStyle w:val="Prrafodelista"/>
        <w:numPr>
          <w:ilvl w:val="0"/>
          <w:numId w:val="2"/>
        </w:numPr>
        <w:rPr>
          <w:rFonts w:ascii="Century Schoolbook" w:hAnsi="Century Schoolbook"/>
          <w:sz w:val="24"/>
          <w:szCs w:val="24"/>
        </w:rPr>
      </w:pPr>
      <w:proofErr w:type="spellStart"/>
      <w:r>
        <w:rPr>
          <w:rFonts w:ascii="Century Schoolbook" w:hAnsi="Century Schoolbook"/>
          <w:sz w:val="24"/>
          <w:szCs w:val="24"/>
        </w:rPr>
        <w:t>PDFGenerator</w:t>
      </w:r>
      <w:proofErr w:type="spellEnd"/>
      <w:r>
        <w:rPr>
          <w:rFonts w:ascii="Century Schoolbook" w:hAnsi="Century Schoolbook"/>
          <w:sz w:val="24"/>
          <w:szCs w:val="24"/>
        </w:rPr>
        <w:t xml:space="preserve"> </w:t>
      </w:r>
      <w:r w:rsidR="00492BD6">
        <w:rPr>
          <w:rFonts w:ascii="Century Schoolbook" w:hAnsi="Century Schoolbook"/>
          <w:sz w:val="24"/>
          <w:szCs w:val="24"/>
        </w:rPr>
        <w:t xml:space="preserve">para la generación de documentos en base a los datos recogidos del paciente mediante formularios implementados en las tareas de usuario. </w:t>
      </w:r>
    </w:p>
    <w:p w14:paraId="20C88C6E" w14:textId="77777777" w:rsidR="0010010C" w:rsidRPr="0010010C" w:rsidRDefault="0010010C" w:rsidP="0010010C">
      <w:pPr>
        <w:pStyle w:val="Prrafodelista"/>
        <w:ind w:left="360"/>
        <w:rPr>
          <w:rFonts w:ascii="Century Schoolbook" w:hAnsi="Century Schoolbook"/>
          <w:sz w:val="24"/>
          <w:szCs w:val="24"/>
        </w:rPr>
      </w:pPr>
    </w:p>
    <w:p w14:paraId="3213DC00" w14:textId="4032E7D0" w:rsidR="00883E5A" w:rsidRDefault="00883E5A" w:rsidP="00883E5A">
      <w:pPr>
        <w:pStyle w:val="Ttulo1"/>
        <w:rPr>
          <w:rFonts w:ascii="Century Schoolbook" w:hAnsi="Century Schoolbook"/>
        </w:rPr>
      </w:pPr>
      <w:r>
        <w:rPr>
          <w:rFonts w:ascii="Century Schoolbook" w:hAnsi="Century Schoolbook"/>
        </w:rPr>
        <w:lastRenderedPageBreak/>
        <w:t>tareas</w:t>
      </w:r>
    </w:p>
    <w:p w14:paraId="596E64AC" w14:textId="4BC5C3B2" w:rsidR="00883E5A" w:rsidRDefault="009F2820" w:rsidP="009F2820">
      <w:pPr>
        <w:ind w:firstLine="708"/>
        <w:rPr>
          <w:rFonts w:ascii="Century Schoolbook" w:hAnsi="Century Schoolbook"/>
          <w:sz w:val="24"/>
          <w:szCs w:val="24"/>
        </w:rPr>
      </w:pPr>
      <w:r>
        <w:rPr>
          <w:rFonts w:ascii="Century Schoolbook" w:hAnsi="Century Schoolbook"/>
          <w:sz w:val="24"/>
          <w:szCs w:val="24"/>
        </w:rPr>
        <w:t xml:space="preserve">Se han categorizado todas las actividades del proceso según representen tareas manuales, de usuario o automáticas. El caso que </w:t>
      </w:r>
      <w:r w:rsidR="008852B2">
        <w:rPr>
          <w:rFonts w:ascii="Century Schoolbook" w:hAnsi="Century Schoolbook"/>
          <w:sz w:val="24"/>
          <w:szCs w:val="24"/>
        </w:rPr>
        <w:t>abarcamos</w:t>
      </w:r>
      <w:r>
        <w:rPr>
          <w:rFonts w:ascii="Century Schoolbook" w:hAnsi="Century Schoolbook"/>
          <w:sz w:val="24"/>
          <w:szCs w:val="24"/>
        </w:rPr>
        <w:t xml:space="preserve"> requiere de un alto número de tareas manuales al tratarse de</w:t>
      </w:r>
      <w:r w:rsidR="009D0500">
        <w:rPr>
          <w:rFonts w:ascii="Century Schoolbook" w:hAnsi="Century Schoolbook"/>
          <w:sz w:val="24"/>
          <w:szCs w:val="24"/>
        </w:rPr>
        <w:t xml:space="preserve"> la atención de pacientes en un hospital, no obstante, contamos con varios formularios correspondientes a tareas de usuario, dirigidas a recabar información del paciente durante su tratamiento de manera que guíen el proceso</w:t>
      </w:r>
      <w:r w:rsidR="008852B2">
        <w:rPr>
          <w:rFonts w:ascii="Century Schoolbook" w:hAnsi="Century Schoolbook"/>
          <w:sz w:val="24"/>
          <w:szCs w:val="24"/>
        </w:rPr>
        <w:t xml:space="preserve"> en base a los datos recogidos.</w:t>
      </w:r>
    </w:p>
    <w:p w14:paraId="1D7FAE76" w14:textId="433FD050" w:rsidR="008852B2" w:rsidRDefault="008852B2" w:rsidP="009F2820">
      <w:pPr>
        <w:ind w:firstLine="708"/>
        <w:rPr>
          <w:rFonts w:ascii="Century Schoolbook" w:hAnsi="Century Schoolbook"/>
          <w:sz w:val="24"/>
          <w:szCs w:val="24"/>
        </w:rPr>
      </w:pPr>
      <w:r>
        <w:rPr>
          <w:rFonts w:ascii="Century Schoolbook" w:hAnsi="Century Schoolbook"/>
          <w:sz w:val="24"/>
          <w:szCs w:val="24"/>
        </w:rPr>
        <w:t xml:space="preserve">Por otra parte, también se han especificado </w:t>
      </w:r>
      <w:r w:rsidR="00B53BDE">
        <w:rPr>
          <w:rFonts w:ascii="Century Schoolbook" w:hAnsi="Century Schoolbook"/>
          <w:sz w:val="24"/>
          <w:szCs w:val="24"/>
        </w:rPr>
        <w:t>dos tareas automatizadas, correspondientes al envío de comunicaciones</w:t>
      </w:r>
      <w:r w:rsidR="00966EF8">
        <w:rPr>
          <w:rFonts w:ascii="Century Schoolbook" w:hAnsi="Century Schoolbook"/>
          <w:sz w:val="24"/>
          <w:szCs w:val="24"/>
        </w:rPr>
        <w:t>.</w:t>
      </w:r>
    </w:p>
    <w:p w14:paraId="0E2789DD" w14:textId="77777777" w:rsidR="009F2820" w:rsidRDefault="009F2820" w:rsidP="00883E5A"/>
    <w:p w14:paraId="39729B25" w14:textId="79CE2BE1" w:rsidR="00883E5A" w:rsidRDefault="00883E5A" w:rsidP="00883E5A">
      <w:pPr>
        <w:pStyle w:val="Ttulo1"/>
        <w:rPr>
          <w:rFonts w:ascii="Century Schoolbook" w:hAnsi="Century Schoolbook"/>
        </w:rPr>
      </w:pPr>
      <w:r>
        <w:rPr>
          <w:rFonts w:ascii="Century Schoolbook" w:hAnsi="Century Schoolbook"/>
        </w:rPr>
        <w:t>tareas – tareas manuales</w:t>
      </w:r>
    </w:p>
    <w:p w14:paraId="6DC59131" w14:textId="3F0D5BA9" w:rsidR="007A5F57" w:rsidRPr="00251AF7" w:rsidRDefault="00353089"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Trasladar paciente a box:</w:t>
      </w:r>
    </w:p>
    <w:p w14:paraId="3D5A1E06" w14:textId="4BFE2A93" w:rsidR="009C68E7" w:rsidRPr="00251AF7" w:rsidRDefault="00765CA1"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celador</w:t>
      </w:r>
      <w:r w:rsidRPr="00251AF7">
        <w:rPr>
          <w:rFonts w:ascii="Century Schoolbook" w:hAnsi="Century Schoolbook"/>
          <w:sz w:val="24"/>
          <w:szCs w:val="24"/>
        </w:rPr>
        <w:t xml:space="preserve">, </w:t>
      </w:r>
      <w:r w:rsidR="009C68E7" w:rsidRPr="00251AF7">
        <w:rPr>
          <w:rFonts w:ascii="Century Schoolbook" w:hAnsi="Century Schoolbook"/>
          <w:sz w:val="24"/>
          <w:szCs w:val="24"/>
        </w:rPr>
        <w:t xml:space="preserve">se traslada el paciente de SEPSIS al box donde se va a tratar. </w:t>
      </w:r>
    </w:p>
    <w:p w14:paraId="22D62213" w14:textId="77777777" w:rsidR="009C68E7" w:rsidRPr="00251AF7" w:rsidRDefault="009C68E7" w:rsidP="00251AF7">
      <w:pPr>
        <w:pStyle w:val="Prrafodelista"/>
        <w:jc w:val="both"/>
        <w:rPr>
          <w:rFonts w:ascii="Century Schoolbook" w:hAnsi="Century Schoolbook"/>
          <w:sz w:val="24"/>
          <w:szCs w:val="24"/>
        </w:rPr>
      </w:pPr>
    </w:p>
    <w:p w14:paraId="2E5CACCD" w14:textId="28E55BD6" w:rsidR="009C68E7" w:rsidRPr="00251AF7" w:rsidRDefault="007F7F56"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Colocar vías intravenosas</w:t>
      </w:r>
      <w:r w:rsidR="009C68E7" w:rsidRPr="00251AF7">
        <w:rPr>
          <w:rFonts w:ascii="Century Schoolbook" w:hAnsi="Century Schoolbook"/>
          <w:b/>
          <w:bCs/>
          <w:sz w:val="24"/>
          <w:szCs w:val="24"/>
        </w:rPr>
        <w:t>:</w:t>
      </w:r>
    </w:p>
    <w:p w14:paraId="159A58C8" w14:textId="30DDF38E" w:rsidR="009C68E7" w:rsidRPr="00251AF7" w:rsidRDefault="009C68E7"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184B0B" w:rsidRPr="00251AF7">
        <w:rPr>
          <w:rFonts w:ascii="Century Schoolbook" w:hAnsi="Century Schoolbook"/>
          <w:sz w:val="24"/>
          <w:szCs w:val="24"/>
          <w:u w:val="single"/>
        </w:rPr>
        <w:t>auxiliar de enfermería</w:t>
      </w:r>
      <w:r w:rsidRPr="00251AF7">
        <w:rPr>
          <w:rFonts w:ascii="Century Schoolbook" w:hAnsi="Century Schoolbook"/>
          <w:sz w:val="24"/>
          <w:szCs w:val="24"/>
        </w:rPr>
        <w:t xml:space="preserve">, </w:t>
      </w:r>
      <w:r w:rsidR="00184B0B" w:rsidRPr="00251AF7">
        <w:rPr>
          <w:rFonts w:ascii="Century Schoolbook" w:hAnsi="Century Schoolbook"/>
          <w:sz w:val="24"/>
          <w:szCs w:val="24"/>
        </w:rPr>
        <w:t>colocan las vías intravenosas al paciente.</w:t>
      </w:r>
    </w:p>
    <w:p w14:paraId="3555BA3A" w14:textId="77777777" w:rsidR="008E0B92" w:rsidRPr="00251AF7" w:rsidRDefault="008E0B92" w:rsidP="00251AF7">
      <w:pPr>
        <w:pStyle w:val="Prrafodelista"/>
        <w:jc w:val="both"/>
        <w:rPr>
          <w:rFonts w:ascii="Century Schoolbook" w:hAnsi="Century Schoolbook"/>
          <w:sz w:val="24"/>
          <w:szCs w:val="24"/>
        </w:rPr>
      </w:pPr>
    </w:p>
    <w:p w14:paraId="6C218522" w14:textId="47E27AF5" w:rsidR="008E0B92" w:rsidRPr="00251AF7" w:rsidRDefault="00F262A7"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Suministrar antibióticos</w:t>
      </w:r>
      <w:r w:rsidR="008E0B92" w:rsidRPr="00251AF7">
        <w:rPr>
          <w:rFonts w:ascii="Century Schoolbook" w:hAnsi="Century Schoolbook"/>
          <w:b/>
          <w:bCs/>
          <w:sz w:val="24"/>
          <w:szCs w:val="24"/>
        </w:rPr>
        <w:t>:</w:t>
      </w:r>
    </w:p>
    <w:p w14:paraId="03E499BD" w14:textId="2B71D50E" w:rsidR="00EE0DFB" w:rsidRPr="0010010C" w:rsidRDefault="008E0B92" w:rsidP="0010010C">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auxiliar de enfermería</w:t>
      </w:r>
      <w:r w:rsidRPr="00251AF7">
        <w:rPr>
          <w:rFonts w:ascii="Century Schoolbook" w:hAnsi="Century Schoolbook"/>
          <w:sz w:val="24"/>
          <w:szCs w:val="24"/>
        </w:rPr>
        <w:t xml:space="preserve">, </w:t>
      </w:r>
      <w:r w:rsidR="009E1E84" w:rsidRPr="00251AF7">
        <w:rPr>
          <w:rFonts w:ascii="Century Schoolbook" w:hAnsi="Century Schoolbook"/>
          <w:sz w:val="24"/>
          <w:szCs w:val="24"/>
        </w:rPr>
        <w:t>al paciente se le su</w:t>
      </w:r>
      <w:r w:rsidR="00101791" w:rsidRPr="00251AF7">
        <w:rPr>
          <w:rFonts w:ascii="Century Schoolbook" w:hAnsi="Century Schoolbook"/>
          <w:sz w:val="24"/>
          <w:szCs w:val="24"/>
        </w:rPr>
        <w:t>ministrarán los antibióticos necesarios.</w:t>
      </w:r>
    </w:p>
    <w:p w14:paraId="6510EED1" w14:textId="77777777" w:rsidR="00CD1B2E" w:rsidRPr="00251AF7" w:rsidRDefault="00CD1B2E" w:rsidP="00251AF7">
      <w:pPr>
        <w:pStyle w:val="Prrafodelista"/>
        <w:jc w:val="both"/>
        <w:rPr>
          <w:rFonts w:ascii="Century Schoolbook" w:hAnsi="Century Schoolbook"/>
          <w:sz w:val="24"/>
          <w:szCs w:val="24"/>
        </w:rPr>
      </w:pPr>
    </w:p>
    <w:p w14:paraId="6E710CB2" w14:textId="637DCB04" w:rsidR="00101791" w:rsidRPr="00251AF7" w:rsidRDefault="009F5E4B"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Extraer hemocultivos</w:t>
      </w:r>
      <w:r w:rsidR="00101791" w:rsidRPr="00251AF7">
        <w:rPr>
          <w:rFonts w:ascii="Century Schoolbook" w:hAnsi="Century Schoolbook"/>
          <w:b/>
          <w:bCs/>
          <w:sz w:val="24"/>
          <w:szCs w:val="24"/>
        </w:rPr>
        <w:t>:</w:t>
      </w:r>
    </w:p>
    <w:p w14:paraId="4E069AE4" w14:textId="2803D38E" w:rsidR="00101791" w:rsidRDefault="00101791" w:rsidP="009063E7">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F94783" w:rsidRPr="00251AF7">
        <w:rPr>
          <w:rFonts w:ascii="Century Schoolbook" w:hAnsi="Century Schoolbook"/>
          <w:sz w:val="24"/>
          <w:szCs w:val="24"/>
          <w:u w:val="single"/>
        </w:rPr>
        <w:t>enfermero</w:t>
      </w:r>
      <w:r w:rsidRPr="00251AF7">
        <w:rPr>
          <w:rFonts w:ascii="Century Schoolbook" w:hAnsi="Century Schoolbook"/>
          <w:sz w:val="24"/>
          <w:szCs w:val="24"/>
        </w:rPr>
        <w:t>, se</w:t>
      </w:r>
      <w:r w:rsidR="00F94783" w:rsidRPr="00251AF7">
        <w:rPr>
          <w:rFonts w:ascii="Century Schoolbook" w:hAnsi="Century Schoolbook"/>
          <w:sz w:val="24"/>
          <w:szCs w:val="24"/>
        </w:rPr>
        <w:t xml:space="preserve"> extraen los hemocultivos necesarios al paciente.</w:t>
      </w:r>
    </w:p>
    <w:p w14:paraId="31C6740E" w14:textId="77777777" w:rsidR="009063E7" w:rsidRPr="009063E7" w:rsidRDefault="009063E7" w:rsidP="009063E7">
      <w:pPr>
        <w:pStyle w:val="Prrafodelista"/>
        <w:jc w:val="both"/>
        <w:rPr>
          <w:rFonts w:ascii="Century Schoolbook" w:hAnsi="Century Schoolbook"/>
          <w:sz w:val="24"/>
          <w:szCs w:val="24"/>
        </w:rPr>
      </w:pPr>
    </w:p>
    <w:p w14:paraId="1B9C1EC4" w14:textId="73D179AE" w:rsidR="00F94783" w:rsidRPr="00251AF7" w:rsidRDefault="004139F4"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Obtener muestras de cultivos</w:t>
      </w:r>
      <w:r w:rsidR="00F94783" w:rsidRPr="00251AF7">
        <w:rPr>
          <w:rFonts w:ascii="Century Schoolbook" w:hAnsi="Century Schoolbook"/>
          <w:b/>
          <w:bCs/>
          <w:sz w:val="24"/>
          <w:szCs w:val="24"/>
        </w:rPr>
        <w:t>:</w:t>
      </w:r>
    </w:p>
    <w:p w14:paraId="355FE87C" w14:textId="18486ADB" w:rsidR="0010010C" w:rsidRDefault="00F94783" w:rsidP="00966EF8">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495938" w:rsidRPr="00251AF7">
        <w:rPr>
          <w:rFonts w:ascii="Century Schoolbook" w:hAnsi="Century Schoolbook"/>
          <w:sz w:val="24"/>
          <w:szCs w:val="24"/>
          <w:u w:val="single"/>
        </w:rPr>
        <w:t>enfermero</w:t>
      </w:r>
      <w:r w:rsidRPr="00251AF7">
        <w:rPr>
          <w:rFonts w:ascii="Century Schoolbook" w:hAnsi="Century Schoolbook"/>
          <w:sz w:val="24"/>
          <w:szCs w:val="24"/>
        </w:rPr>
        <w:t xml:space="preserve">, se </w:t>
      </w:r>
      <w:r w:rsidR="00495938" w:rsidRPr="00251AF7">
        <w:rPr>
          <w:rFonts w:ascii="Century Schoolbook" w:hAnsi="Century Schoolbook"/>
          <w:sz w:val="24"/>
          <w:szCs w:val="24"/>
        </w:rPr>
        <w:t>obtienen las muestras de cultivos necesarias del paciente.</w:t>
      </w:r>
    </w:p>
    <w:p w14:paraId="5B1F02AC" w14:textId="77777777" w:rsidR="00966EF8" w:rsidRPr="00966EF8" w:rsidRDefault="00966EF8" w:rsidP="00966EF8">
      <w:pPr>
        <w:pStyle w:val="Prrafodelista"/>
        <w:jc w:val="both"/>
        <w:rPr>
          <w:rFonts w:ascii="Century Schoolbook" w:hAnsi="Century Schoolbook"/>
          <w:sz w:val="24"/>
          <w:szCs w:val="24"/>
        </w:rPr>
      </w:pPr>
    </w:p>
    <w:p w14:paraId="4C2C363D" w14:textId="5A4ADA5D" w:rsidR="001B3E5A" w:rsidRPr="00251AF7" w:rsidRDefault="001B3E5A"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Administrar cristaloides endovenosos:</w:t>
      </w:r>
    </w:p>
    <w:p w14:paraId="15968D6E" w14:textId="38D556A2" w:rsidR="0060731E" w:rsidRDefault="001B3E5A"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6343EA" w:rsidRPr="00251AF7">
        <w:rPr>
          <w:rFonts w:ascii="Century Schoolbook" w:hAnsi="Century Schoolbook"/>
          <w:sz w:val="24"/>
          <w:szCs w:val="24"/>
          <w:u w:val="single"/>
        </w:rPr>
        <w:t>enfermero</w:t>
      </w:r>
      <w:r w:rsidRPr="00251AF7">
        <w:rPr>
          <w:rFonts w:ascii="Century Schoolbook" w:hAnsi="Century Schoolbook"/>
          <w:sz w:val="24"/>
          <w:szCs w:val="24"/>
        </w:rPr>
        <w:t xml:space="preserve">, </w:t>
      </w:r>
      <w:r w:rsidR="006343EA" w:rsidRPr="00251AF7">
        <w:rPr>
          <w:rFonts w:ascii="Century Schoolbook" w:hAnsi="Century Schoolbook"/>
          <w:sz w:val="24"/>
          <w:szCs w:val="24"/>
        </w:rPr>
        <w:t>se le administran al paciente los cristaloides endovenosos necesarios.</w:t>
      </w:r>
    </w:p>
    <w:p w14:paraId="728153E3" w14:textId="77777777" w:rsidR="00A2251D" w:rsidRPr="00A2251D" w:rsidRDefault="00A2251D" w:rsidP="00A2251D">
      <w:pPr>
        <w:pStyle w:val="Prrafodelista"/>
        <w:jc w:val="both"/>
        <w:rPr>
          <w:rFonts w:ascii="Century Schoolbook" w:hAnsi="Century Schoolbook"/>
          <w:sz w:val="24"/>
          <w:szCs w:val="24"/>
          <w:u w:val="single"/>
        </w:rPr>
      </w:pPr>
    </w:p>
    <w:p w14:paraId="21E2A442" w14:textId="1894475F" w:rsidR="0060731E" w:rsidRPr="00251AF7" w:rsidRDefault="0060731E"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 xml:space="preserve">Administrar </w:t>
      </w:r>
      <w:r w:rsidR="004C45EA" w:rsidRPr="00251AF7">
        <w:rPr>
          <w:rFonts w:ascii="Century Schoolbook" w:hAnsi="Century Schoolbook"/>
          <w:b/>
          <w:bCs/>
          <w:sz w:val="24"/>
          <w:szCs w:val="24"/>
        </w:rPr>
        <w:t>dopamina</w:t>
      </w:r>
      <w:r w:rsidRPr="00251AF7">
        <w:rPr>
          <w:rFonts w:ascii="Century Schoolbook" w:hAnsi="Century Schoolbook"/>
          <w:b/>
          <w:bCs/>
          <w:sz w:val="24"/>
          <w:szCs w:val="24"/>
        </w:rPr>
        <w:t>:</w:t>
      </w:r>
    </w:p>
    <w:p w14:paraId="05781989" w14:textId="7AB81EE7" w:rsidR="005F0907" w:rsidRPr="00966EF8" w:rsidRDefault="0060731E" w:rsidP="00966EF8">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se le administra al paciente</w:t>
      </w:r>
      <w:r w:rsidR="004C45EA" w:rsidRPr="00251AF7">
        <w:rPr>
          <w:rFonts w:ascii="Century Schoolbook" w:hAnsi="Century Schoolbook"/>
          <w:sz w:val="24"/>
          <w:szCs w:val="24"/>
        </w:rPr>
        <w:t xml:space="preserve"> la dopamina necesaria.</w:t>
      </w:r>
    </w:p>
    <w:p w14:paraId="5F4D62C0" w14:textId="0DD0CCE8" w:rsidR="005F0907" w:rsidRPr="00251AF7" w:rsidRDefault="00251AF7" w:rsidP="00251AF7">
      <w:pPr>
        <w:pStyle w:val="Prrafodelista"/>
        <w:numPr>
          <w:ilvl w:val="0"/>
          <w:numId w:val="9"/>
        </w:numPr>
        <w:jc w:val="both"/>
        <w:rPr>
          <w:rFonts w:ascii="Century Schoolbook" w:hAnsi="Century Schoolbook"/>
          <w:sz w:val="24"/>
          <w:szCs w:val="24"/>
        </w:rPr>
      </w:pPr>
      <w:r>
        <w:rPr>
          <w:rFonts w:ascii="Century Schoolbook" w:hAnsi="Century Schoolbook"/>
          <w:b/>
          <w:bCs/>
          <w:sz w:val="24"/>
          <w:szCs w:val="24"/>
        </w:rPr>
        <w:lastRenderedPageBreak/>
        <w:t>Administrar</w:t>
      </w:r>
      <w:r w:rsidR="005F0907" w:rsidRPr="00251AF7">
        <w:rPr>
          <w:rFonts w:ascii="Century Schoolbook" w:hAnsi="Century Schoolbook"/>
          <w:b/>
          <w:bCs/>
          <w:sz w:val="24"/>
          <w:szCs w:val="24"/>
        </w:rPr>
        <w:t xml:space="preserve"> noradrenalina:</w:t>
      </w:r>
    </w:p>
    <w:p w14:paraId="789A0F8A" w14:textId="064E030C" w:rsidR="00FF1BF5" w:rsidRPr="00251AF7" w:rsidRDefault="005F0907"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xml:space="preserve">, se le administran al paciente la </w:t>
      </w:r>
      <w:r w:rsidR="00FF1BF5" w:rsidRPr="00251AF7">
        <w:rPr>
          <w:rFonts w:ascii="Century Schoolbook" w:hAnsi="Century Schoolbook"/>
          <w:sz w:val="24"/>
          <w:szCs w:val="24"/>
        </w:rPr>
        <w:t xml:space="preserve">noradrenalina </w:t>
      </w:r>
      <w:r w:rsidRPr="00251AF7">
        <w:rPr>
          <w:rFonts w:ascii="Century Schoolbook" w:hAnsi="Century Schoolbook"/>
          <w:sz w:val="24"/>
          <w:szCs w:val="24"/>
        </w:rPr>
        <w:t>necesaria.</w:t>
      </w:r>
    </w:p>
    <w:p w14:paraId="5AA8C37C" w14:textId="77777777" w:rsidR="00EE6051" w:rsidRPr="00251AF7" w:rsidRDefault="00EE6051" w:rsidP="00251AF7">
      <w:pPr>
        <w:pStyle w:val="Prrafodelista"/>
        <w:jc w:val="both"/>
        <w:rPr>
          <w:rFonts w:ascii="Century Schoolbook" w:hAnsi="Century Schoolbook"/>
          <w:sz w:val="24"/>
          <w:szCs w:val="24"/>
        </w:rPr>
      </w:pPr>
    </w:p>
    <w:p w14:paraId="107AAAAC" w14:textId="2E495F7F" w:rsidR="00EE6051" w:rsidRPr="00251AF7" w:rsidRDefault="00EE6051"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 xml:space="preserve">Administrar </w:t>
      </w:r>
      <w:r w:rsidR="00485FE3" w:rsidRPr="00251AF7">
        <w:rPr>
          <w:rFonts w:ascii="Century Schoolbook" w:hAnsi="Century Schoolbook"/>
          <w:b/>
          <w:bCs/>
          <w:sz w:val="24"/>
          <w:szCs w:val="24"/>
        </w:rPr>
        <w:t>adrenalina</w:t>
      </w:r>
      <w:r w:rsidRPr="00251AF7">
        <w:rPr>
          <w:rFonts w:ascii="Century Schoolbook" w:hAnsi="Century Schoolbook"/>
          <w:b/>
          <w:bCs/>
          <w:sz w:val="24"/>
          <w:szCs w:val="24"/>
        </w:rPr>
        <w:t>:</w:t>
      </w:r>
    </w:p>
    <w:p w14:paraId="026F0F81" w14:textId="5C205C1F" w:rsidR="00EE6051" w:rsidRPr="00251AF7" w:rsidRDefault="00EE6051"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xml:space="preserve">, se le administran al paciente la </w:t>
      </w:r>
      <w:r w:rsidR="00485FE3" w:rsidRPr="00251AF7">
        <w:rPr>
          <w:rFonts w:ascii="Century Schoolbook" w:hAnsi="Century Schoolbook"/>
          <w:sz w:val="24"/>
          <w:szCs w:val="24"/>
        </w:rPr>
        <w:t>adrenalina</w:t>
      </w:r>
      <w:r w:rsidRPr="00251AF7">
        <w:rPr>
          <w:rFonts w:ascii="Century Schoolbook" w:hAnsi="Century Schoolbook"/>
          <w:sz w:val="24"/>
          <w:szCs w:val="24"/>
        </w:rPr>
        <w:t xml:space="preserve"> necesaria.</w:t>
      </w:r>
    </w:p>
    <w:p w14:paraId="24F295BC" w14:textId="77777777" w:rsidR="00485FE3" w:rsidRPr="00251AF7" w:rsidRDefault="00485FE3" w:rsidP="00251AF7">
      <w:pPr>
        <w:pStyle w:val="Prrafodelista"/>
        <w:jc w:val="both"/>
        <w:rPr>
          <w:rFonts w:ascii="Century Schoolbook" w:hAnsi="Century Schoolbook"/>
          <w:sz w:val="24"/>
          <w:szCs w:val="24"/>
        </w:rPr>
      </w:pPr>
    </w:p>
    <w:p w14:paraId="0F0AB485" w14:textId="7CD65399" w:rsidR="00485FE3" w:rsidRPr="00251AF7" w:rsidRDefault="00485FE3"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Administrar do</w:t>
      </w:r>
      <w:r w:rsidR="002528A6" w:rsidRPr="00251AF7">
        <w:rPr>
          <w:rFonts w:ascii="Century Schoolbook" w:hAnsi="Century Schoolbook"/>
          <w:b/>
          <w:bCs/>
          <w:sz w:val="24"/>
          <w:szCs w:val="24"/>
        </w:rPr>
        <w:t>butamina</w:t>
      </w:r>
      <w:r w:rsidRPr="00251AF7">
        <w:rPr>
          <w:rFonts w:ascii="Century Schoolbook" w:hAnsi="Century Schoolbook"/>
          <w:b/>
          <w:bCs/>
          <w:sz w:val="24"/>
          <w:szCs w:val="24"/>
        </w:rPr>
        <w:t>:</w:t>
      </w:r>
    </w:p>
    <w:p w14:paraId="0532C2D2" w14:textId="650175B9" w:rsidR="0060731E" w:rsidRPr="00FD4942" w:rsidRDefault="00485FE3"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se le administran al paciente la do</w:t>
      </w:r>
      <w:r w:rsidR="00B55DC9" w:rsidRPr="00251AF7">
        <w:rPr>
          <w:rFonts w:ascii="Century Schoolbook" w:hAnsi="Century Schoolbook"/>
          <w:sz w:val="24"/>
          <w:szCs w:val="24"/>
        </w:rPr>
        <w:t>butamina</w:t>
      </w:r>
      <w:r w:rsidRPr="00251AF7">
        <w:rPr>
          <w:rFonts w:ascii="Century Schoolbook" w:hAnsi="Century Schoolbook"/>
          <w:sz w:val="24"/>
          <w:szCs w:val="24"/>
        </w:rPr>
        <w:t xml:space="preserve"> necesaria.</w:t>
      </w:r>
    </w:p>
    <w:p w14:paraId="44DA83BF" w14:textId="77777777" w:rsidR="009C68E7" w:rsidRPr="00765CA1" w:rsidRDefault="009C68E7" w:rsidP="009C68E7"/>
    <w:p w14:paraId="7511CB24" w14:textId="565A5ED1" w:rsidR="00883E5A" w:rsidRDefault="00883E5A" w:rsidP="00883E5A">
      <w:pPr>
        <w:pStyle w:val="Ttulo1"/>
        <w:rPr>
          <w:rFonts w:ascii="Century Schoolbook" w:hAnsi="Century Schoolbook"/>
        </w:rPr>
      </w:pPr>
      <w:r>
        <w:rPr>
          <w:rFonts w:ascii="Century Schoolbook" w:hAnsi="Century Schoolbook"/>
        </w:rPr>
        <w:t>tareas – tareas de usuari</w:t>
      </w:r>
      <w:r w:rsidR="007A5F57">
        <w:rPr>
          <w:rFonts w:ascii="Century Schoolbook" w:hAnsi="Century Schoolbook"/>
        </w:rPr>
        <w:t>o</w:t>
      </w:r>
    </w:p>
    <w:p w14:paraId="0A921A6D" w14:textId="3DCB2A30" w:rsidR="00D9485A" w:rsidRPr="00D9485A" w:rsidRDefault="00D9485A" w:rsidP="00BB1772">
      <w:pPr>
        <w:pStyle w:val="Prrafodelista"/>
        <w:numPr>
          <w:ilvl w:val="0"/>
          <w:numId w:val="9"/>
        </w:numPr>
        <w:jc w:val="both"/>
        <w:rPr>
          <w:rFonts w:ascii="Century Schoolbook" w:hAnsi="Century Schoolbook"/>
          <w:sz w:val="24"/>
          <w:szCs w:val="24"/>
        </w:rPr>
      </w:pPr>
      <w:r>
        <w:rPr>
          <w:rFonts w:ascii="Century Schoolbook" w:hAnsi="Century Schoolbook"/>
          <w:b/>
          <w:bCs/>
          <w:sz w:val="24"/>
          <w:szCs w:val="24"/>
        </w:rPr>
        <w:t>Recoger síntomas</w:t>
      </w:r>
      <w:r w:rsidR="001915CE">
        <w:rPr>
          <w:rFonts w:ascii="Century Schoolbook" w:hAnsi="Century Schoolbook"/>
          <w:b/>
          <w:bCs/>
          <w:sz w:val="24"/>
          <w:szCs w:val="24"/>
        </w:rPr>
        <w:t>:</w:t>
      </w:r>
    </w:p>
    <w:p w14:paraId="0EE09ACE" w14:textId="4F45672D" w:rsidR="00D9485A" w:rsidRDefault="00D9485A" w:rsidP="000A5BE3">
      <w:pPr>
        <w:pStyle w:val="Prrafodelista"/>
        <w:jc w:val="both"/>
        <w:rPr>
          <w:rFonts w:ascii="Century Schoolbook" w:hAnsi="Century Schoolbook"/>
          <w:sz w:val="24"/>
          <w:szCs w:val="24"/>
        </w:rPr>
      </w:pPr>
      <w:r>
        <w:rPr>
          <w:rFonts w:ascii="Century Schoolbook" w:hAnsi="Century Schoolbook"/>
          <w:sz w:val="24"/>
          <w:szCs w:val="24"/>
        </w:rPr>
        <w:t xml:space="preserve">En esta tarea, asignada al </w:t>
      </w:r>
      <w:r>
        <w:rPr>
          <w:rFonts w:ascii="Century Schoolbook" w:hAnsi="Century Schoolbook"/>
          <w:sz w:val="24"/>
          <w:szCs w:val="24"/>
          <w:u w:val="single"/>
        </w:rPr>
        <w:t>médico</w:t>
      </w:r>
      <w:r>
        <w:rPr>
          <w:rFonts w:ascii="Century Schoolbook" w:hAnsi="Century Schoolbook"/>
          <w:sz w:val="24"/>
          <w:szCs w:val="24"/>
        </w:rPr>
        <w:t xml:space="preserve">, se realiza una primera inspección de sintomatologías claves para la detección </w:t>
      </w:r>
      <w:r w:rsidR="007A37C1">
        <w:rPr>
          <w:rFonts w:ascii="Century Schoolbook" w:hAnsi="Century Schoolbook"/>
          <w:sz w:val="24"/>
          <w:szCs w:val="24"/>
        </w:rPr>
        <w:t>de casos positivos de SEPSIS.</w:t>
      </w:r>
    </w:p>
    <w:p w14:paraId="5025FE89" w14:textId="72C60689" w:rsidR="007A37C1" w:rsidRDefault="007A37C1" w:rsidP="000A5BE3">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4F3C0570" w14:textId="3BEB7342" w:rsidR="007A37C1" w:rsidRDefault="007A37C1" w:rsidP="000A5BE3">
      <w:pPr>
        <w:pStyle w:val="Prrafodelista"/>
        <w:numPr>
          <w:ilvl w:val="0"/>
          <w:numId w:val="11"/>
        </w:numPr>
        <w:jc w:val="both"/>
        <w:rPr>
          <w:rFonts w:ascii="Century Schoolbook" w:hAnsi="Century Schoolbook"/>
          <w:sz w:val="24"/>
          <w:szCs w:val="24"/>
        </w:rPr>
      </w:pPr>
      <w:r>
        <w:rPr>
          <w:rFonts w:ascii="Century Schoolbook" w:hAnsi="Century Schoolbook"/>
          <w:sz w:val="24"/>
          <w:szCs w:val="24"/>
        </w:rPr>
        <w:t>Temperatura</w:t>
      </w:r>
    </w:p>
    <w:p w14:paraId="1E9FA98A" w14:textId="52B1820B" w:rsidR="007A37C1" w:rsidRDefault="000760AA" w:rsidP="000A5BE3">
      <w:pPr>
        <w:pStyle w:val="Prrafodelista"/>
        <w:numPr>
          <w:ilvl w:val="0"/>
          <w:numId w:val="11"/>
        </w:numPr>
        <w:jc w:val="both"/>
        <w:rPr>
          <w:rFonts w:ascii="Century Schoolbook" w:hAnsi="Century Schoolbook"/>
          <w:sz w:val="24"/>
          <w:szCs w:val="24"/>
        </w:rPr>
      </w:pPr>
      <w:r>
        <w:rPr>
          <w:rFonts w:ascii="Century Schoolbook" w:hAnsi="Century Schoolbook"/>
          <w:sz w:val="24"/>
          <w:szCs w:val="24"/>
        </w:rPr>
        <w:t>Presión</w:t>
      </w:r>
      <w:r w:rsidR="007A37C1">
        <w:rPr>
          <w:rFonts w:ascii="Century Schoolbook" w:hAnsi="Century Schoolbook"/>
          <w:sz w:val="24"/>
          <w:szCs w:val="24"/>
        </w:rPr>
        <w:t xml:space="preserve"> arterial</w:t>
      </w:r>
    </w:p>
    <w:p w14:paraId="72A620F4" w14:textId="7ED6BC61" w:rsidR="000760AA" w:rsidRDefault="000760AA" w:rsidP="000A5BE3">
      <w:pPr>
        <w:pStyle w:val="Prrafodelista"/>
        <w:numPr>
          <w:ilvl w:val="0"/>
          <w:numId w:val="11"/>
        </w:numPr>
        <w:jc w:val="both"/>
        <w:rPr>
          <w:rFonts w:ascii="Century Schoolbook" w:hAnsi="Century Schoolbook"/>
          <w:sz w:val="24"/>
          <w:szCs w:val="24"/>
        </w:rPr>
      </w:pPr>
      <w:r>
        <w:rPr>
          <w:rFonts w:ascii="Century Schoolbook" w:hAnsi="Century Schoolbook"/>
          <w:sz w:val="24"/>
          <w:szCs w:val="24"/>
        </w:rPr>
        <w:t>Frecuencia cardiaca</w:t>
      </w:r>
    </w:p>
    <w:p w14:paraId="205D9246" w14:textId="70582AD7" w:rsidR="00966EF8" w:rsidRDefault="00966EF8" w:rsidP="000A5BE3">
      <w:pPr>
        <w:pStyle w:val="Prrafodelista"/>
        <w:numPr>
          <w:ilvl w:val="0"/>
          <w:numId w:val="11"/>
        </w:numPr>
        <w:jc w:val="both"/>
        <w:rPr>
          <w:rFonts w:ascii="Century Schoolbook" w:hAnsi="Century Schoolbook"/>
          <w:sz w:val="24"/>
          <w:szCs w:val="24"/>
        </w:rPr>
      </w:pPr>
      <w:r>
        <w:rPr>
          <w:rFonts w:ascii="Century Schoolbook" w:hAnsi="Century Schoolbook"/>
          <w:sz w:val="24"/>
          <w:szCs w:val="24"/>
        </w:rPr>
        <w:t>Resultado</w:t>
      </w:r>
    </w:p>
    <w:p w14:paraId="5A5D54D3" w14:textId="141D6267" w:rsidR="000526D1" w:rsidRDefault="000526D1" w:rsidP="001915CE">
      <w:pPr>
        <w:ind w:left="708"/>
        <w:jc w:val="both"/>
        <w:rPr>
          <w:rFonts w:ascii="Century Schoolbook" w:hAnsi="Century Schoolbook"/>
          <w:sz w:val="24"/>
          <w:szCs w:val="24"/>
        </w:rPr>
      </w:pPr>
      <w:r>
        <w:rPr>
          <w:rFonts w:ascii="Century Schoolbook" w:hAnsi="Century Schoolbook"/>
          <w:sz w:val="24"/>
          <w:szCs w:val="24"/>
        </w:rPr>
        <w:t>Esta tarea está implementada mediante un formulario interno.</w:t>
      </w:r>
    </w:p>
    <w:p w14:paraId="21953904" w14:textId="7AB0833C" w:rsidR="00F01A88" w:rsidRDefault="00F01A88" w:rsidP="001915CE">
      <w:pPr>
        <w:ind w:left="708"/>
        <w:jc w:val="both"/>
        <w:rPr>
          <w:rFonts w:ascii="Century Schoolbook" w:hAnsi="Century Schoolbook"/>
          <w:sz w:val="24"/>
          <w:szCs w:val="24"/>
        </w:rPr>
      </w:pPr>
      <w:r w:rsidRPr="00F01A88">
        <w:rPr>
          <w:rFonts w:ascii="Century Schoolbook" w:hAnsi="Century Schoolbook"/>
          <w:noProof/>
          <w:sz w:val="24"/>
          <w:szCs w:val="24"/>
        </w:rPr>
        <w:drawing>
          <wp:anchor distT="0" distB="0" distL="114300" distR="114300" simplePos="0" relativeHeight="251670537" behindDoc="1" locked="0" layoutInCell="1" allowOverlap="1" wp14:anchorId="3B600F07" wp14:editId="60A79BAB">
            <wp:simplePos x="0" y="0"/>
            <wp:positionH relativeFrom="margin">
              <wp:align>center</wp:align>
            </wp:positionH>
            <wp:positionV relativeFrom="paragraph">
              <wp:posOffset>8890</wp:posOffset>
            </wp:positionV>
            <wp:extent cx="4555490" cy="3032760"/>
            <wp:effectExtent l="0" t="0" r="0" b="0"/>
            <wp:wrapTight wrapText="bothSides">
              <wp:wrapPolygon edited="0">
                <wp:start x="0" y="0"/>
                <wp:lineTo x="0" y="21437"/>
                <wp:lineTo x="21498" y="21437"/>
                <wp:lineTo x="21498" y="0"/>
                <wp:lineTo x="0" y="0"/>
              </wp:wrapPolygon>
            </wp:wrapTight>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55490" cy="3032760"/>
                    </a:xfrm>
                    <a:prstGeom prst="rect">
                      <a:avLst/>
                    </a:prstGeom>
                  </pic:spPr>
                </pic:pic>
              </a:graphicData>
            </a:graphic>
            <wp14:sizeRelH relativeFrom="page">
              <wp14:pctWidth>0</wp14:pctWidth>
            </wp14:sizeRelH>
            <wp14:sizeRelV relativeFrom="page">
              <wp14:pctHeight>0</wp14:pctHeight>
            </wp14:sizeRelV>
          </wp:anchor>
        </w:drawing>
      </w:r>
    </w:p>
    <w:p w14:paraId="79DF09DE" w14:textId="4CA896DD" w:rsidR="00F01A88" w:rsidRDefault="00F01A88" w:rsidP="001915CE">
      <w:pPr>
        <w:ind w:left="708"/>
        <w:jc w:val="both"/>
        <w:rPr>
          <w:rFonts w:ascii="Century Schoolbook" w:hAnsi="Century Schoolbook"/>
          <w:sz w:val="24"/>
          <w:szCs w:val="24"/>
        </w:rPr>
      </w:pPr>
    </w:p>
    <w:p w14:paraId="6BA32D3F" w14:textId="4A3AF619" w:rsidR="00F01A88" w:rsidRDefault="00F01A88" w:rsidP="001915CE">
      <w:pPr>
        <w:ind w:left="708"/>
        <w:jc w:val="both"/>
        <w:rPr>
          <w:rFonts w:ascii="Century Schoolbook" w:hAnsi="Century Schoolbook"/>
          <w:sz w:val="24"/>
          <w:szCs w:val="24"/>
        </w:rPr>
      </w:pPr>
    </w:p>
    <w:p w14:paraId="2B25EE31" w14:textId="77777777" w:rsidR="00F01A88" w:rsidRDefault="00F01A88" w:rsidP="001915CE">
      <w:pPr>
        <w:ind w:left="708"/>
        <w:jc w:val="both"/>
        <w:rPr>
          <w:rFonts w:ascii="Century Schoolbook" w:hAnsi="Century Schoolbook"/>
          <w:sz w:val="24"/>
          <w:szCs w:val="24"/>
        </w:rPr>
      </w:pPr>
    </w:p>
    <w:p w14:paraId="69EC77D2" w14:textId="77777777" w:rsidR="00F01A88" w:rsidRDefault="00F01A88" w:rsidP="001915CE">
      <w:pPr>
        <w:ind w:left="708"/>
        <w:jc w:val="both"/>
        <w:rPr>
          <w:rFonts w:ascii="Century Schoolbook" w:hAnsi="Century Schoolbook"/>
          <w:sz w:val="24"/>
          <w:szCs w:val="24"/>
        </w:rPr>
      </w:pPr>
    </w:p>
    <w:p w14:paraId="16D8F148" w14:textId="77777777" w:rsidR="00F01A88" w:rsidRDefault="00F01A88" w:rsidP="001915CE">
      <w:pPr>
        <w:ind w:left="708"/>
        <w:jc w:val="both"/>
        <w:rPr>
          <w:rFonts w:ascii="Century Schoolbook" w:hAnsi="Century Schoolbook"/>
          <w:sz w:val="24"/>
          <w:szCs w:val="24"/>
        </w:rPr>
      </w:pPr>
    </w:p>
    <w:p w14:paraId="5B915716" w14:textId="77777777" w:rsidR="00F01A88" w:rsidRDefault="00F01A88" w:rsidP="001915CE">
      <w:pPr>
        <w:ind w:left="708"/>
        <w:jc w:val="both"/>
        <w:rPr>
          <w:rFonts w:ascii="Century Schoolbook" w:hAnsi="Century Schoolbook"/>
          <w:sz w:val="24"/>
          <w:szCs w:val="24"/>
        </w:rPr>
      </w:pPr>
    </w:p>
    <w:p w14:paraId="7410D852" w14:textId="77777777" w:rsidR="00F01A88" w:rsidRDefault="00F01A88" w:rsidP="001915CE">
      <w:pPr>
        <w:ind w:left="708"/>
        <w:jc w:val="both"/>
        <w:rPr>
          <w:rFonts w:ascii="Century Schoolbook" w:hAnsi="Century Schoolbook"/>
          <w:sz w:val="24"/>
          <w:szCs w:val="24"/>
        </w:rPr>
      </w:pPr>
    </w:p>
    <w:p w14:paraId="1CADE89F" w14:textId="77777777" w:rsidR="00F01A88" w:rsidRDefault="00F01A88" w:rsidP="000526D1">
      <w:pPr>
        <w:jc w:val="both"/>
        <w:rPr>
          <w:rFonts w:ascii="Century Schoolbook" w:hAnsi="Century Schoolbook"/>
          <w:sz w:val="24"/>
          <w:szCs w:val="24"/>
        </w:rPr>
      </w:pPr>
    </w:p>
    <w:p w14:paraId="791BAD19" w14:textId="77777777" w:rsidR="000526D1" w:rsidRPr="001915CE" w:rsidRDefault="000526D1" w:rsidP="000526D1">
      <w:pPr>
        <w:jc w:val="both"/>
        <w:rPr>
          <w:rFonts w:ascii="Century Schoolbook" w:hAnsi="Century Schoolbook"/>
          <w:sz w:val="24"/>
          <w:szCs w:val="24"/>
        </w:rPr>
      </w:pPr>
    </w:p>
    <w:p w14:paraId="03185CE2" w14:textId="1DB583C2" w:rsidR="00BB1772" w:rsidRPr="00251AF7" w:rsidRDefault="003E0E97" w:rsidP="00BB1772">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lastRenderedPageBreak/>
        <w:t>Realizar Quick-S</w:t>
      </w:r>
      <w:r w:rsidR="008F41E0">
        <w:rPr>
          <w:rFonts w:ascii="Century Schoolbook" w:hAnsi="Century Schoolbook"/>
          <w:b/>
          <w:sz w:val="24"/>
          <w:szCs w:val="24"/>
        </w:rPr>
        <w:t>OFA</w:t>
      </w:r>
      <w:r w:rsidR="00BB1772" w:rsidRPr="00251AF7">
        <w:rPr>
          <w:rFonts w:ascii="Century Schoolbook" w:hAnsi="Century Schoolbook"/>
          <w:b/>
          <w:sz w:val="24"/>
          <w:szCs w:val="24"/>
        </w:rPr>
        <w:t>:</w:t>
      </w:r>
    </w:p>
    <w:p w14:paraId="58AFF5C9" w14:textId="3909D473" w:rsidR="00BB1772" w:rsidRDefault="00BB1772" w:rsidP="00BB177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3E0E97">
        <w:rPr>
          <w:rFonts w:ascii="Century Schoolbook" w:hAnsi="Century Schoolbook"/>
          <w:sz w:val="24"/>
          <w:szCs w:val="24"/>
          <w:u w:val="single"/>
        </w:rPr>
        <w:t>médico</w:t>
      </w:r>
      <w:r w:rsidRPr="00251AF7">
        <w:rPr>
          <w:rFonts w:ascii="Century Schoolbook" w:hAnsi="Century Schoolbook"/>
          <w:sz w:val="24"/>
          <w:szCs w:val="24"/>
        </w:rPr>
        <w:t xml:space="preserve">, </w:t>
      </w:r>
      <w:r w:rsidR="003E0E97">
        <w:rPr>
          <w:rFonts w:ascii="Century Schoolbook" w:hAnsi="Century Schoolbook"/>
          <w:sz w:val="24"/>
          <w:szCs w:val="24"/>
        </w:rPr>
        <w:t>se realiza la prueba Quick-S</w:t>
      </w:r>
      <w:r w:rsidR="008F41E0">
        <w:rPr>
          <w:rFonts w:ascii="Century Schoolbook" w:hAnsi="Century Schoolbook"/>
          <w:sz w:val="24"/>
          <w:szCs w:val="24"/>
        </w:rPr>
        <w:t>OFA</w:t>
      </w:r>
      <w:r w:rsidR="003E0E97">
        <w:rPr>
          <w:rFonts w:ascii="Century Schoolbook" w:hAnsi="Century Schoolbook"/>
          <w:sz w:val="24"/>
          <w:szCs w:val="24"/>
        </w:rPr>
        <w:t xml:space="preserve"> al paciente.</w:t>
      </w:r>
    </w:p>
    <w:p w14:paraId="1C8DFA46" w14:textId="2CC192E8" w:rsidR="00287D43" w:rsidRDefault="00287D43" w:rsidP="00BB1772">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06330EF9" w14:textId="73775223" w:rsidR="00287D43" w:rsidRDefault="00287D43" w:rsidP="009F17D0">
      <w:pPr>
        <w:pStyle w:val="Prrafodelista"/>
        <w:numPr>
          <w:ilvl w:val="0"/>
          <w:numId w:val="12"/>
        </w:numPr>
        <w:jc w:val="both"/>
        <w:rPr>
          <w:rFonts w:ascii="Century Schoolbook" w:hAnsi="Century Schoolbook"/>
          <w:sz w:val="24"/>
          <w:szCs w:val="24"/>
        </w:rPr>
      </w:pPr>
      <w:r>
        <w:rPr>
          <w:rFonts w:ascii="Century Schoolbook" w:hAnsi="Century Schoolbook"/>
          <w:sz w:val="24"/>
          <w:szCs w:val="24"/>
        </w:rPr>
        <w:t>Frecuencia respiratoria</w:t>
      </w:r>
    </w:p>
    <w:p w14:paraId="176B9FFB" w14:textId="4396EC85" w:rsidR="00287D43" w:rsidRDefault="000D7743" w:rsidP="009F17D0">
      <w:pPr>
        <w:pStyle w:val="Prrafodelista"/>
        <w:numPr>
          <w:ilvl w:val="0"/>
          <w:numId w:val="12"/>
        </w:numPr>
        <w:jc w:val="both"/>
        <w:rPr>
          <w:rFonts w:ascii="Century Schoolbook" w:hAnsi="Century Schoolbook"/>
          <w:sz w:val="24"/>
          <w:szCs w:val="24"/>
        </w:rPr>
      </w:pPr>
      <w:r>
        <w:rPr>
          <w:rFonts w:ascii="Century Schoolbook" w:hAnsi="Century Schoolbook"/>
          <w:sz w:val="24"/>
          <w:szCs w:val="24"/>
        </w:rPr>
        <w:t>Tensión arterial</w:t>
      </w:r>
    </w:p>
    <w:p w14:paraId="1BB3676F" w14:textId="0FFC8210" w:rsidR="000D7743" w:rsidRDefault="000D7743" w:rsidP="009F17D0">
      <w:pPr>
        <w:pStyle w:val="Prrafodelista"/>
        <w:numPr>
          <w:ilvl w:val="0"/>
          <w:numId w:val="12"/>
        </w:numPr>
        <w:jc w:val="both"/>
        <w:rPr>
          <w:rFonts w:ascii="Century Schoolbook" w:hAnsi="Century Schoolbook"/>
          <w:sz w:val="24"/>
          <w:szCs w:val="24"/>
        </w:rPr>
      </w:pPr>
      <w:r>
        <w:rPr>
          <w:rFonts w:ascii="Century Schoolbook" w:hAnsi="Century Schoolbook"/>
          <w:sz w:val="24"/>
          <w:szCs w:val="24"/>
        </w:rPr>
        <w:t>Alteración mental</w:t>
      </w:r>
    </w:p>
    <w:p w14:paraId="642774A1" w14:textId="595C3FE8" w:rsidR="000D7743" w:rsidRDefault="000D7743" w:rsidP="009F17D0">
      <w:pPr>
        <w:pStyle w:val="Prrafodelista"/>
        <w:numPr>
          <w:ilvl w:val="0"/>
          <w:numId w:val="12"/>
        </w:numPr>
        <w:jc w:val="both"/>
        <w:rPr>
          <w:rFonts w:ascii="Century Schoolbook" w:hAnsi="Century Schoolbook"/>
          <w:sz w:val="24"/>
          <w:szCs w:val="24"/>
        </w:rPr>
      </w:pPr>
      <w:r>
        <w:rPr>
          <w:rFonts w:ascii="Century Schoolbook" w:hAnsi="Century Schoolbook"/>
          <w:sz w:val="24"/>
          <w:szCs w:val="24"/>
        </w:rPr>
        <w:t>Quick-S</w:t>
      </w:r>
      <w:r w:rsidR="008F41E0">
        <w:rPr>
          <w:rFonts w:ascii="Century Schoolbook" w:hAnsi="Century Schoolbook"/>
          <w:sz w:val="24"/>
          <w:szCs w:val="24"/>
        </w:rPr>
        <w:t>OFA</w:t>
      </w:r>
      <w:r>
        <w:rPr>
          <w:rFonts w:ascii="Century Schoolbook" w:hAnsi="Century Schoolbook"/>
          <w:sz w:val="24"/>
          <w:szCs w:val="24"/>
        </w:rPr>
        <w:t xml:space="preserve"> positivo</w:t>
      </w:r>
    </w:p>
    <w:p w14:paraId="6909035C" w14:textId="5C0A2F78" w:rsidR="000526D1" w:rsidRDefault="00E5626E" w:rsidP="00F21FD1">
      <w:pPr>
        <w:ind w:firstLine="708"/>
        <w:jc w:val="both"/>
        <w:rPr>
          <w:rFonts w:ascii="Century Schoolbook" w:hAnsi="Century Schoolbook"/>
          <w:sz w:val="24"/>
          <w:szCs w:val="24"/>
        </w:rPr>
      </w:pPr>
      <w:r w:rsidRPr="00E5626E">
        <w:rPr>
          <w:rFonts w:ascii="Century Schoolbook" w:hAnsi="Century Schoolbook"/>
          <w:noProof/>
          <w:sz w:val="24"/>
          <w:szCs w:val="24"/>
        </w:rPr>
        <w:drawing>
          <wp:anchor distT="0" distB="0" distL="114300" distR="114300" simplePos="0" relativeHeight="251671561" behindDoc="1" locked="0" layoutInCell="1" allowOverlap="1" wp14:anchorId="114DCDBF" wp14:editId="330CC1D3">
            <wp:simplePos x="0" y="0"/>
            <wp:positionH relativeFrom="margin">
              <wp:align>center</wp:align>
            </wp:positionH>
            <wp:positionV relativeFrom="paragraph">
              <wp:posOffset>294640</wp:posOffset>
            </wp:positionV>
            <wp:extent cx="4664710" cy="2992120"/>
            <wp:effectExtent l="0" t="0" r="2540" b="0"/>
            <wp:wrapTight wrapText="bothSides">
              <wp:wrapPolygon edited="0">
                <wp:start x="0" y="0"/>
                <wp:lineTo x="0" y="21453"/>
                <wp:lineTo x="21524" y="21453"/>
                <wp:lineTo x="21524" y="0"/>
                <wp:lineTo x="0" y="0"/>
              </wp:wrapPolygon>
            </wp:wrapTight>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664710" cy="2992120"/>
                    </a:xfrm>
                    <a:prstGeom prst="rect">
                      <a:avLst/>
                    </a:prstGeom>
                  </pic:spPr>
                </pic:pic>
              </a:graphicData>
            </a:graphic>
            <wp14:sizeRelH relativeFrom="page">
              <wp14:pctWidth>0</wp14:pctWidth>
            </wp14:sizeRelH>
            <wp14:sizeRelV relativeFrom="page">
              <wp14:pctHeight>0</wp14:pctHeight>
            </wp14:sizeRelV>
          </wp:anchor>
        </w:drawing>
      </w:r>
      <w:r w:rsidR="000526D1">
        <w:rPr>
          <w:rFonts w:ascii="Century Schoolbook" w:hAnsi="Century Schoolbook"/>
          <w:sz w:val="24"/>
          <w:szCs w:val="24"/>
        </w:rPr>
        <w:t>Esta tarea</w:t>
      </w:r>
      <w:r w:rsidR="00F21FD1">
        <w:rPr>
          <w:rFonts w:ascii="Century Schoolbook" w:hAnsi="Century Schoolbook"/>
          <w:sz w:val="24"/>
          <w:szCs w:val="24"/>
        </w:rPr>
        <w:t xml:space="preserve"> está implementada mediante un formulario externo.</w:t>
      </w:r>
    </w:p>
    <w:p w14:paraId="116F0FA1" w14:textId="77777777" w:rsidR="00E92752" w:rsidRDefault="00E92752" w:rsidP="00575113">
      <w:pPr>
        <w:jc w:val="both"/>
        <w:rPr>
          <w:rFonts w:ascii="Century Schoolbook" w:hAnsi="Century Schoolbook"/>
          <w:sz w:val="24"/>
          <w:szCs w:val="24"/>
        </w:rPr>
      </w:pPr>
    </w:p>
    <w:p w14:paraId="6A7822B1" w14:textId="77777777" w:rsidR="0010010C" w:rsidRDefault="0010010C" w:rsidP="00575113">
      <w:pPr>
        <w:jc w:val="both"/>
        <w:rPr>
          <w:rFonts w:ascii="Century Schoolbook" w:hAnsi="Century Schoolbook"/>
          <w:sz w:val="24"/>
          <w:szCs w:val="24"/>
        </w:rPr>
      </w:pPr>
    </w:p>
    <w:p w14:paraId="7BD85D09" w14:textId="77777777" w:rsidR="0010010C" w:rsidRDefault="0010010C" w:rsidP="00575113">
      <w:pPr>
        <w:jc w:val="both"/>
        <w:rPr>
          <w:rFonts w:ascii="Century Schoolbook" w:hAnsi="Century Schoolbook"/>
          <w:sz w:val="24"/>
          <w:szCs w:val="24"/>
        </w:rPr>
      </w:pPr>
    </w:p>
    <w:p w14:paraId="6B3DE2E9" w14:textId="77777777" w:rsidR="0010010C" w:rsidRDefault="0010010C" w:rsidP="00575113">
      <w:pPr>
        <w:jc w:val="both"/>
        <w:rPr>
          <w:rFonts w:ascii="Century Schoolbook" w:hAnsi="Century Schoolbook"/>
          <w:sz w:val="24"/>
          <w:szCs w:val="24"/>
        </w:rPr>
      </w:pPr>
    </w:p>
    <w:p w14:paraId="188878C1" w14:textId="77777777" w:rsidR="0010010C" w:rsidRDefault="0010010C" w:rsidP="00575113">
      <w:pPr>
        <w:jc w:val="both"/>
        <w:rPr>
          <w:rFonts w:ascii="Century Schoolbook" w:hAnsi="Century Schoolbook"/>
          <w:sz w:val="24"/>
          <w:szCs w:val="24"/>
        </w:rPr>
      </w:pPr>
    </w:p>
    <w:p w14:paraId="32F38985" w14:textId="77777777" w:rsidR="0010010C" w:rsidRDefault="0010010C" w:rsidP="00575113">
      <w:pPr>
        <w:jc w:val="both"/>
        <w:rPr>
          <w:rFonts w:ascii="Century Schoolbook" w:hAnsi="Century Schoolbook"/>
          <w:sz w:val="24"/>
          <w:szCs w:val="24"/>
        </w:rPr>
      </w:pPr>
    </w:p>
    <w:p w14:paraId="560FFFD6" w14:textId="77777777" w:rsidR="0010010C" w:rsidRDefault="0010010C" w:rsidP="00575113">
      <w:pPr>
        <w:jc w:val="both"/>
        <w:rPr>
          <w:rFonts w:ascii="Century Schoolbook" w:hAnsi="Century Schoolbook"/>
          <w:sz w:val="24"/>
          <w:szCs w:val="24"/>
        </w:rPr>
      </w:pPr>
    </w:p>
    <w:p w14:paraId="46EF69E6" w14:textId="77777777" w:rsidR="0010010C" w:rsidRDefault="0010010C" w:rsidP="00575113">
      <w:pPr>
        <w:jc w:val="both"/>
        <w:rPr>
          <w:rFonts w:ascii="Century Schoolbook" w:hAnsi="Century Schoolbook"/>
          <w:sz w:val="24"/>
          <w:szCs w:val="24"/>
        </w:rPr>
      </w:pPr>
    </w:p>
    <w:p w14:paraId="49134669" w14:textId="77777777" w:rsidR="0010010C" w:rsidRDefault="0010010C" w:rsidP="00575113">
      <w:pPr>
        <w:jc w:val="both"/>
        <w:rPr>
          <w:rFonts w:ascii="Century Schoolbook" w:hAnsi="Century Schoolbook"/>
          <w:sz w:val="24"/>
          <w:szCs w:val="24"/>
        </w:rPr>
      </w:pPr>
    </w:p>
    <w:p w14:paraId="056EE426" w14:textId="77777777" w:rsidR="0010010C" w:rsidRPr="00575113" w:rsidRDefault="0010010C" w:rsidP="00575113">
      <w:pPr>
        <w:jc w:val="both"/>
        <w:rPr>
          <w:rFonts w:ascii="Century Schoolbook" w:hAnsi="Century Schoolbook"/>
          <w:sz w:val="24"/>
          <w:szCs w:val="24"/>
        </w:rPr>
      </w:pPr>
    </w:p>
    <w:p w14:paraId="6A1A0663" w14:textId="08E561B8" w:rsidR="00E92752" w:rsidRPr="00251AF7" w:rsidRDefault="00287D43" w:rsidP="00E92752">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Cum</w:t>
      </w:r>
      <w:r w:rsidR="000D7743">
        <w:rPr>
          <w:rFonts w:ascii="Century Schoolbook" w:hAnsi="Century Schoolbook"/>
          <w:b/>
          <w:sz w:val="24"/>
          <w:szCs w:val="24"/>
        </w:rPr>
        <w:t>plimentar hoja de datos [Triaje] en BBDD</w:t>
      </w:r>
      <w:r w:rsidR="00E92752" w:rsidRPr="00251AF7">
        <w:rPr>
          <w:rFonts w:ascii="Century Schoolbook" w:hAnsi="Century Schoolbook"/>
          <w:b/>
          <w:sz w:val="24"/>
          <w:szCs w:val="24"/>
        </w:rPr>
        <w:t>:</w:t>
      </w:r>
    </w:p>
    <w:p w14:paraId="0373FB68" w14:textId="5F93AD88" w:rsidR="00E92752" w:rsidRDefault="00E92752" w:rsidP="00E9275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médico</w:t>
      </w:r>
      <w:r w:rsidRPr="00251AF7">
        <w:rPr>
          <w:rFonts w:ascii="Century Schoolbook" w:hAnsi="Century Schoolbook"/>
          <w:sz w:val="24"/>
          <w:szCs w:val="24"/>
        </w:rPr>
        <w:t xml:space="preserve">, </w:t>
      </w:r>
      <w:r>
        <w:rPr>
          <w:rFonts w:ascii="Century Schoolbook" w:hAnsi="Century Schoolbook"/>
          <w:sz w:val="24"/>
          <w:szCs w:val="24"/>
        </w:rPr>
        <w:t xml:space="preserve">se </w:t>
      </w:r>
      <w:r w:rsidR="00AC0E24">
        <w:rPr>
          <w:rFonts w:ascii="Century Schoolbook" w:hAnsi="Century Schoolbook"/>
          <w:sz w:val="24"/>
          <w:szCs w:val="24"/>
        </w:rPr>
        <w:t>cumplimenta la hoja de datos de la parte de triaje. En este caso, la hoja pasa a ser un formulario, a partir del cual se generará un documento PDF con la información del paciente.</w:t>
      </w:r>
    </w:p>
    <w:p w14:paraId="4CAED479" w14:textId="24F44F58" w:rsidR="00E92752" w:rsidRDefault="00AC0E24" w:rsidP="00BB1772">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6967674F" w14:textId="5A7F99DA" w:rsidR="00C54E52"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Nombre</w:t>
      </w:r>
    </w:p>
    <w:p w14:paraId="1E28126D" w14:textId="3802B251"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Apellidos</w:t>
      </w:r>
    </w:p>
    <w:p w14:paraId="54C9531B" w14:textId="26EB9D6A"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Número de la seguridad social</w:t>
      </w:r>
    </w:p>
    <w:p w14:paraId="0C362F45" w14:textId="4D789B53"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Edad</w:t>
      </w:r>
    </w:p>
    <w:p w14:paraId="1150A39E" w14:textId="1CAA5481"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Sexo</w:t>
      </w:r>
    </w:p>
    <w:p w14:paraId="1587829D" w14:textId="09C31932"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Fecha de nacimiento</w:t>
      </w:r>
    </w:p>
    <w:p w14:paraId="6C3F7C3E" w14:textId="07600597" w:rsidR="00CA2DA7" w:rsidRDefault="001148BF"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Dirección</w:t>
      </w:r>
    </w:p>
    <w:p w14:paraId="0D761761" w14:textId="108CDF52" w:rsidR="001148BF" w:rsidRDefault="001148BF"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Comunidad Autónoma</w:t>
      </w:r>
    </w:p>
    <w:p w14:paraId="5C20E594" w14:textId="0FF6F7CB" w:rsidR="001148BF" w:rsidRDefault="001148BF"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Nacionalidad</w:t>
      </w:r>
    </w:p>
    <w:p w14:paraId="7F04C65E" w14:textId="77777777" w:rsidR="00575113" w:rsidRDefault="00575113" w:rsidP="00575113">
      <w:pPr>
        <w:pStyle w:val="Prrafodelista"/>
        <w:ind w:left="1440"/>
        <w:jc w:val="both"/>
        <w:rPr>
          <w:rFonts w:ascii="Century Schoolbook" w:hAnsi="Century Schoolbook"/>
          <w:sz w:val="24"/>
          <w:szCs w:val="24"/>
        </w:rPr>
      </w:pPr>
    </w:p>
    <w:p w14:paraId="59F490AA" w14:textId="1FA42096" w:rsidR="00236CFF" w:rsidRPr="0071614E" w:rsidRDefault="0071614E" w:rsidP="0071614E">
      <w:pPr>
        <w:pStyle w:val="Prrafodelista"/>
        <w:jc w:val="both"/>
        <w:rPr>
          <w:rFonts w:ascii="Century Schoolbook" w:hAnsi="Century Schoolbook"/>
          <w:sz w:val="24"/>
          <w:szCs w:val="24"/>
        </w:rPr>
      </w:pPr>
      <w:r w:rsidRPr="0071614E">
        <w:rPr>
          <w:rFonts w:ascii="Century Schoolbook" w:hAnsi="Century Schoolbook"/>
          <w:noProof/>
          <w:sz w:val="24"/>
          <w:szCs w:val="24"/>
        </w:rPr>
        <w:lastRenderedPageBreak/>
        <w:drawing>
          <wp:anchor distT="0" distB="0" distL="114300" distR="114300" simplePos="0" relativeHeight="251672585" behindDoc="1" locked="0" layoutInCell="1" allowOverlap="1" wp14:anchorId="1091E868" wp14:editId="095B3834">
            <wp:simplePos x="0" y="0"/>
            <wp:positionH relativeFrom="margin">
              <wp:align>center</wp:align>
            </wp:positionH>
            <wp:positionV relativeFrom="paragraph">
              <wp:posOffset>297815</wp:posOffset>
            </wp:positionV>
            <wp:extent cx="7354570" cy="4029075"/>
            <wp:effectExtent l="0" t="0" r="0" b="9525"/>
            <wp:wrapTight wrapText="bothSides">
              <wp:wrapPolygon edited="0">
                <wp:start x="0" y="0"/>
                <wp:lineTo x="0" y="21549"/>
                <wp:lineTo x="21540" y="21549"/>
                <wp:lineTo x="21540" y="0"/>
                <wp:lineTo x="0" y="0"/>
              </wp:wrapPolygon>
            </wp:wrapTight>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7354570" cy="4029075"/>
                    </a:xfrm>
                    <a:prstGeom prst="rect">
                      <a:avLst/>
                    </a:prstGeom>
                  </pic:spPr>
                </pic:pic>
              </a:graphicData>
            </a:graphic>
            <wp14:sizeRelH relativeFrom="page">
              <wp14:pctWidth>0</wp14:pctWidth>
            </wp14:sizeRelH>
            <wp14:sizeRelV relativeFrom="page">
              <wp14:pctHeight>0</wp14:pctHeight>
            </wp14:sizeRelV>
          </wp:anchor>
        </w:drawing>
      </w:r>
      <w:r w:rsidR="00575113">
        <w:rPr>
          <w:rFonts w:ascii="Century Schoolbook" w:hAnsi="Century Schoolbook"/>
          <w:sz w:val="24"/>
          <w:szCs w:val="24"/>
        </w:rPr>
        <w:t>Esta tarea está implementada mediante un formulario externo.</w:t>
      </w:r>
    </w:p>
    <w:p w14:paraId="1653A099" w14:textId="06B4340A" w:rsidR="00236CFF" w:rsidRPr="00251AF7" w:rsidRDefault="00236CFF" w:rsidP="00236CFF">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Realizar S</w:t>
      </w:r>
      <w:r w:rsidR="008F41E0">
        <w:rPr>
          <w:rFonts w:ascii="Century Schoolbook" w:hAnsi="Century Schoolbook"/>
          <w:b/>
          <w:sz w:val="24"/>
          <w:szCs w:val="24"/>
        </w:rPr>
        <w:t>OFA</w:t>
      </w:r>
      <w:r w:rsidRPr="00251AF7">
        <w:rPr>
          <w:rFonts w:ascii="Century Schoolbook" w:hAnsi="Century Schoolbook"/>
          <w:b/>
          <w:sz w:val="24"/>
          <w:szCs w:val="24"/>
        </w:rPr>
        <w:t>:</w:t>
      </w:r>
    </w:p>
    <w:p w14:paraId="2144C9D4" w14:textId="53786596" w:rsidR="00236CFF" w:rsidRDefault="00236CFF" w:rsidP="00236CFF">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médico</w:t>
      </w:r>
      <w:r w:rsidRPr="00251AF7">
        <w:rPr>
          <w:rFonts w:ascii="Century Schoolbook" w:hAnsi="Century Schoolbook"/>
          <w:sz w:val="24"/>
          <w:szCs w:val="24"/>
        </w:rPr>
        <w:t xml:space="preserve">, </w:t>
      </w:r>
      <w:r>
        <w:rPr>
          <w:rFonts w:ascii="Century Schoolbook" w:hAnsi="Century Schoolbook"/>
          <w:sz w:val="24"/>
          <w:szCs w:val="24"/>
        </w:rPr>
        <w:t>se realiza la prueba S</w:t>
      </w:r>
      <w:r w:rsidR="00EE0DFB">
        <w:rPr>
          <w:rFonts w:ascii="Century Schoolbook" w:hAnsi="Century Schoolbook"/>
          <w:sz w:val="24"/>
          <w:szCs w:val="24"/>
        </w:rPr>
        <w:t>OFA</w:t>
      </w:r>
      <w:r>
        <w:rPr>
          <w:rFonts w:ascii="Century Schoolbook" w:hAnsi="Century Schoolbook"/>
          <w:sz w:val="24"/>
          <w:szCs w:val="24"/>
        </w:rPr>
        <w:t xml:space="preserve"> al paciente.</w:t>
      </w:r>
    </w:p>
    <w:p w14:paraId="72B799DB" w14:textId="77777777" w:rsidR="00236CFF" w:rsidRDefault="00236CFF" w:rsidP="00236CFF">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0896609F" w14:textId="09FA48FD" w:rsidR="00236CFF" w:rsidRDefault="0080523F"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Nivel de creatinina</w:t>
      </w:r>
    </w:p>
    <w:p w14:paraId="0C056332" w14:textId="61CEC72F" w:rsidR="00236CFF" w:rsidRDefault="0080523F"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Escala Glasgow</w:t>
      </w:r>
    </w:p>
    <w:p w14:paraId="45BB27D1" w14:textId="54BC3588" w:rsidR="00236CFF" w:rsidRDefault="007319E5"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TAM</w:t>
      </w:r>
    </w:p>
    <w:p w14:paraId="37F34EAC" w14:textId="535E8BFB" w:rsidR="00236CFF" w:rsidRDefault="007319E5"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Nivel bilirrubina</w:t>
      </w:r>
    </w:p>
    <w:p w14:paraId="678A319E" w14:textId="6D2CF366" w:rsidR="007319E5" w:rsidRDefault="007319E5"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Nivel plaquetas</w:t>
      </w:r>
    </w:p>
    <w:p w14:paraId="175D8E7E" w14:textId="788A07D5" w:rsidR="007319E5" w:rsidRDefault="007319E5"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S</w:t>
      </w:r>
      <w:r w:rsidR="008F41E0">
        <w:rPr>
          <w:rFonts w:ascii="Century Schoolbook" w:hAnsi="Century Schoolbook"/>
          <w:sz w:val="24"/>
          <w:szCs w:val="24"/>
        </w:rPr>
        <w:t>OFA</w:t>
      </w:r>
      <w:r>
        <w:rPr>
          <w:rFonts w:ascii="Century Schoolbook" w:hAnsi="Century Schoolbook"/>
          <w:sz w:val="24"/>
          <w:szCs w:val="24"/>
        </w:rPr>
        <w:t xml:space="preserve"> positivo</w:t>
      </w:r>
    </w:p>
    <w:p w14:paraId="7F89E4DE" w14:textId="5F05DABB" w:rsidR="0071614E" w:rsidRDefault="00ED18C6" w:rsidP="0071614E">
      <w:pPr>
        <w:ind w:left="708"/>
        <w:jc w:val="both"/>
        <w:rPr>
          <w:rFonts w:ascii="Century Schoolbook" w:hAnsi="Century Schoolbook"/>
          <w:sz w:val="24"/>
          <w:szCs w:val="24"/>
        </w:rPr>
      </w:pPr>
      <w:r w:rsidRPr="00ED18C6">
        <w:rPr>
          <w:rFonts w:ascii="Century Schoolbook" w:hAnsi="Century Schoolbook"/>
          <w:noProof/>
          <w:sz w:val="24"/>
          <w:szCs w:val="24"/>
        </w:rPr>
        <w:lastRenderedPageBreak/>
        <w:drawing>
          <wp:anchor distT="0" distB="0" distL="114300" distR="114300" simplePos="0" relativeHeight="251673609" behindDoc="1" locked="0" layoutInCell="1" allowOverlap="1" wp14:anchorId="77C2D31E" wp14:editId="552F1B1F">
            <wp:simplePos x="0" y="0"/>
            <wp:positionH relativeFrom="margin">
              <wp:align>center</wp:align>
            </wp:positionH>
            <wp:positionV relativeFrom="paragraph">
              <wp:posOffset>281305</wp:posOffset>
            </wp:positionV>
            <wp:extent cx="5533390" cy="3184525"/>
            <wp:effectExtent l="0" t="0" r="0" b="0"/>
            <wp:wrapTight wrapText="bothSides">
              <wp:wrapPolygon edited="0">
                <wp:start x="0" y="0"/>
                <wp:lineTo x="0" y="21449"/>
                <wp:lineTo x="21491" y="21449"/>
                <wp:lineTo x="21491" y="0"/>
                <wp:lineTo x="0" y="0"/>
              </wp:wrapPolygon>
            </wp:wrapTight>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533390" cy="3184525"/>
                    </a:xfrm>
                    <a:prstGeom prst="rect">
                      <a:avLst/>
                    </a:prstGeom>
                  </pic:spPr>
                </pic:pic>
              </a:graphicData>
            </a:graphic>
            <wp14:sizeRelH relativeFrom="page">
              <wp14:pctWidth>0</wp14:pctWidth>
            </wp14:sizeRelH>
            <wp14:sizeRelV relativeFrom="page">
              <wp14:pctHeight>0</wp14:pctHeight>
            </wp14:sizeRelV>
          </wp:anchor>
        </w:drawing>
      </w:r>
      <w:r w:rsidR="0071614E">
        <w:rPr>
          <w:rFonts w:ascii="Century Schoolbook" w:hAnsi="Century Schoolbook"/>
          <w:sz w:val="24"/>
          <w:szCs w:val="24"/>
        </w:rPr>
        <w:t>Esta tarea está implementada mediante un formulario interno.</w:t>
      </w:r>
    </w:p>
    <w:p w14:paraId="1A6AB77C" w14:textId="77777777" w:rsidR="007319E5" w:rsidRDefault="007319E5" w:rsidP="00236CFF">
      <w:pPr>
        <w:pStyle w:val="Prrafodelista"/>
        <w:jc w:val="both"/>
        <w:rPr>
          <w:rFonts w:ascii="Century Schoolbook" w:hAnsi="Century Schoolbook"/>
          <w:sz w:val="24"/>
          <w:szCs w:val="24"/>
        </w:rPr>
      </w:pPr>
    </w:p>
    <w:p w14:paraId="179BD646" w14:textId="7A18C6C7" w:rsidR="007319E5" w:rsidRPr="00251AF7" w:rsidRDefault="00564533" w:rsidP="007319E5">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Medir TAM y respuesta ante cristaloides</w:t>
      </w:r>
      <w:r w:rsidR="007319E5" w:rsidRPr="00251AF7">
        <w:rPr>
          <w:rFonts w:ascii="Century Schoolbook" w:hAnsi="Century Schoolbook"/>
          <w:b/>
          <w:sz w:val="24"/>
          <w:szCs w:val="24"/>
        </w:rPr>
        <w:t>:</w:t>
      </w:r>
    </w:p>
    <w:p w14:paraId="5AFFC9BF" w14:textId="182EEBAF" w:rsidR="007319E5" w:rsidRDefault="007319E5" w:rsidP="006D1EA8">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6D1EA8">
        <w:rPr>
          <w:rFonts w:ascii="Century Schoolbook" w:hAnsi="Century Schoolbook"/>
          <w:sz w:val="24"/>
          <w:szCs w:val="24"/>
          <w:u w:val="single"/>
        </w:rPr>
        <w:t>enfermero</w:t>
      </w:r>
      <w:r w:rsidR="006D1EA8">
        <w:rPr>
          <w:rFonts w:ascii="Century Schoolbook" w:hAnsi="Century Schoolbook"/>
          <w:sz w:val="24"/>
          <w:szCs w:val="24"/>
        </w:rPr>
        <w:t>, se medirá el TAM y la respuesta del paciente ante los cristaloides suministrados.</w:t>
      </w:r>
    </w:p>
    <w:p w14:paraId="4A5A8353" w14:textId="277E0D48" w:rsidR="005C2844" w:rsidRDefault="005C2844" w:rsidP="006D1EA8">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348D4DDC" w14:textId="3C43C3CF" w:rsidR="005C2844" w:rsidRDefault="00BB6CA6" w:rsidP="009F17D0">
      <w:pPr>
        <w:pStyle w:val="Prrafodelista"/>
        <w:numPr>
          <w:ilvl w:val="0"/>
          <w:numId w:val="15"/>
        </w:numPr>
        <w:jc w:val="both"/>
        <w:rPr>
          <w:rFonts w:ascii="Century Schoolbook" w:hAnsi="Century Schoolbook"/>
          <w:sz w:val="24"/>
          <w:szCs w:val="24"/>
        </w:rPr>
      </w:pPr>
      <w:r>
        <w:rPr>
          <w:rFonts w:ascii="Century Schoolbook" w:hAnsi="Century Schoolbook"/>
          <w:sz w:val="24"/>
          <w:szCs w:val="24"/>
        </w:rPr>
        <w:t>TAM</w:t>
      </w:r>
    </w:p>
    <w:p w14:paraId="249FFFF7" w14:textId="2FAA8883" w:rsidR="00BB6CA6" w:rsidRDefault="00BB6CA6" w:rsidP="009F17D0">
      <w:pPr>
        <w:pStyle w:val="Prrafodelista"/>
        <w:numPr>
          <w:ilvl w:val="0"/>
          <w:numId w:val="15"/>
        </w:numPr>
        <w:jc w:val="both"/>
        <w:rPr>
          <w:rFonts w:ascii="Century Schoolbook" w:hAnsi="Century Schoolbook"/>
          <w:sz w:val="24"/>
          <w:szCs w:val="24"/>
        </w:rPr>
      </w:pPr>
      <w:r>
        <w:rPr>
          <w:rFonts w:ascii="Century Schoolbook" w:hAnsi="Century Schoolbook"/>
          <w:sz w:val="24"/>
          <w:szCs w:val="24"/>
        </w:rPr>
        <w:t>Respuesta positiva</w:t>
      </w:r>
    </w:p>
    <w:p w14:paraId="234F2A44" w14:textId="2597126C" w:rsidR="00BB6CA6" w:rsidRDefault="00BB6CA6" w:rsidP="009F17D0">
      <w:pPr>
        <w:pStyle w:val="Prrafodelista"/>
        <w:numPr>
          <w:ilvl w:val="0"/>
          <w:numId w:val="15"/>
        </w:numPr>
        <w:jc w:val="both"/>
        <w:rPr>
          <w:rFonts w:ascii="Century Schoolbook" w:hAnsi="Century Schoolbook"/>
          <w:sz w:val="24"/>
          <w:szCs w:val="24"/>
        </w:rPr>
      </w:pPr>
      <w:r>
        <w:rPr>
          <w:rFonts w:ascii="Century Schoolbook" w:hAnsi="Century Schoolbook"/>
          <w:sz w:val="24"/>
          <w:szCs w:val="24"/>
        </w:rPr>
        <w:t>Apto para noradrenalina</w:t>
      </w:r>
    </w:p>
    <w:p w14:paraId="58AA691F" w14:textId="41BC7695" w:rsidR="00BB6CA6" w:rsidRDefault="00C946C9" w:rsidP="00C946C9">
      <w:pPr>
        <w:ind w:left="708"/>
        <w:jc w:val="both"/>
        <w:rPr>
          <w:rFonts w:ascii="Century Schoolbook" w:hAnsi="Century Schoolbook"/>
          <w:sz w:val="24"/>
          <w:szCs w:val="24"/>
        </w:rPr>
      </w:pPr>
      <w:r w:rsidRPr="00C946C9">
        <w:rPr>
          <w:rFonts w:ascii="Century Schoolbook" w:hAnsi="Century Schoolbook"/>
          <w:noProof/>
          <w:sz w:val="24"/>
          <w:szCs w:val="24"/>
        </w:rPr>
        <w:drawing>
          <wp:anchor distT="0" distB="0" distL="114300" distR="114300" simplePos="0" relativeHeight="251674633" behindDoc="1" locked="0" layoutInCell="1" allowOverlap="1" wp14:anchorId="31590401" wp14:editId="207138AB">
            <wp:simplePos x="0" y="0"/>
            <wp:positionH relativeFrom="margin">
              <wp:align>left</wp:align>
            </wp:positionH>
            <wp:positionV relativeFrom="paragraph">
              <wp:posOffset>290830</wp:posOffset>
            </wp:positionV>
            <wp:extent cx="5704205" cy="2066925"/>
            <wp:effectExtent l="0" t="0" r="0" b="9525"/>
            <wp:wrapTight wrapText="bothSides">
              <wp:wrapPolygon edited="0">
                <wp:start x="0" y="0"/>
                <wp:lineTo x="0" y="21500"/>
                <wp:lineTo x="21497" y="21500"/>
                <wp:lineTo x="21497" y="0"/>
                <wp:lineTo x="0" y="0"/>
              </wp:wrapPolygon>
            </wp:wrapTight>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704205" cy="2066925"/>
                    </a:xfrm>
                    <a:prstGeom prst="rect">
                      <a:avLst/>
                    </a:prstGeom>
                  </pic:spPr>
                </pic:pic>
              </a:graphicData>
            </a:graphic>
            <wp14:sizeRelH relativeFrom="page">
              <wp14:pctWidth>0</wp14:pctWidth>
            </wp14:sizeRelH>
            <wp14:sizeRelV relativeFrom="page">
              <wp14:pctHeight>0</wp14:pctHeight>
            </wp14:sizeRelV>
          </wp:anchor>
        </w:drawing>
      </w:r>
      <w:r w:rsidR="00ED18C6">
        <w:rPr>
          <w:rFonts w:ascii="Century Schoolbook" w:hAnsi="Century Schoolbook"/>
          <w:sz w:val="24"/>
          <w:szCs w:val="24"/>
        </w:rPr>
        <w:t>Esta tarea está implementada mediante un formulario interno.</w:t>
      </w:r>
    </w:p>
    <w:p w14:paraId="01C8CD00" w14:textId="74EF44EA" w:rsidR="00EE0DFB" w:rsidRPr="00EE0DFB" w:rsidRDefault="00EE0DFB" w:rsidP="00EE0DFB">
      <w:pPr>
        <w:pStyle w:val="Prrafodelista"/>
        <w:numPr>
          <w:ilvl w:val="0"/>
          <w:numId w:val="9"/>
        </w:numPr>
        <w:jc w:val="both"/>
        <w:rPr>
          <w:rFonts w:ascii="Century Schoolbook" w:hAnsi="Century Schoolbook"/>
          <w:sz w:val="24"/>
          <w:szCs w:val="24"/>
        </w:rPr>
      </w:pPr>
      <w:r>
        <w:rPr>
          <w:rFonts w:ascii="Century Schoolbook" w:hAnsi="Century Schoolbook"/>
          <w:b/>
          <w:bCs/>
          <w:sz w:val="24"/>
          <w:szCs w:val="24"/>
        </w:rPr>
        <w:t>Obtener parámetros analíticos necesarios:</w:t>
      </w:r>
    </w:p>
    <w:p w14:paraId="503B2DB0" w14:textId="5B14612E" w:rsidR="00EE0DFB" w:rsidRDefault="00EE0DFB" w:rsidP="00EE0DFB">
      <w:pPr>
        <w:pStyle w:val="Prrafodelista"/>
        <w:jc w:val="both"/>
        <w:rPr>
          <w:rFonts w:ascii="Century Schoolbook" w:hAnsi="Century Schoolbook"/>
          <w:sz w:val="24"/>
          <w:szCs w:val="24"/>
        </w:rPr>
      </w:pPr>
      <w:r>
        <w:rPr>
          <w:rFonts w:ascii="Century Schoolbook" w:hAnsi="Century Schoolbook"/>
          <w:sz w:val="24"/>
          <w:szCs w:val="24"/>
        </w:rPr>
        <w:t xml:space="preserve">En esta tarea, asignada al </w:t>
      </w:r>
      <w:r>
        <w:rPr>
          <w:rFonts w:ascii="Century Schoolbook" w:hAnsi="Century Schoolbook"/>
          <w:sz w:val="24"/>
          <w:szCs w:val="24"/>
          <w:u w:val="single"/>
        </w:rPr>
        <w:t>enfermero</w:t>
      </w:r>
      <w:r>
        <w:rPr>
          <w:rFonts w:ascii="Century Schoolbook" w:hAnsi="Century Schoolbook"/>
          <w:sz w:val="24"/>
          <w:szCs w:val="24"/>
        </w:rPr>
        <w:t xml:space="preserve">, se obtendrá una primera medida de los niveles de lactato del paciente para determinar su estado inicial. </w:t>
      </w:r>
    </w:p>
    <w:p w14:paraId="5C239A9E" w14:textId="632AEE1C" w:rsidR="00EE0DFB" w:rsidRDefault="00EE0DFB" w:rsidP="00EE0DFB">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43D6A989" w14:textId="77777777" w:rsidR="00EE0DFB" w:rsidRDefault="00EE0DFB" w:rsidP="00EE0DFB">
      <w:pPr>
        <w:pStyle w:val="Prrafodelista"/>
        <w:numPr>
          <w:ilvl w:val="0"/>
          <w:numId w:val="17"/>
        </w:numPr>
        <w:jc w:val="both"/>
        <w:rPr>
          <w:rFonts w:ascii="Century Schoolbook" w:hAnsi="Century Schoolbook"/>
          <w:sz w:val="24"/>
          <w:szCs w:val="24"/>
        </w:rPr>
      </w:pPr>
      <w:r>
        <w:rPr>
          <w:rFonts w:ascii="Century Schoolbook" w:hAnsi="Century Schoolbook"/>
          <w:sz w:val="24"/>
          <w:szCs w:val="24"/>
        </w:rPr>
        <w:t>Niveles de lactato</w:t>
      </w:r>
    </w:p>
    <w:p w14:paraId="7FDBF6A3" w14:textId="165DF272" w:rsidR="00EE0DFB" w:rsidRPr="00A774F9" w:rsidRDefault="00A25495" w:rsidP="00A774F9">
      <w:pPr>
        <w:pStyle w:val="Prrafodelista"/>
        <w:numPr>
          <w:ilvl w:val="0"/>
          <w:numId w:val="17"/>
        </w:numPr>
        <w:jc w:val="both"/>
        <w:rPr>
          <w:rFonts w:ascii="Century Schoolbook" w:hAnsi="Century Schoolbook"/>
          <w:sz w:val="24"/>
          <w:szCs w:val="24"/>
        </w:rPr>
      </w:pPr>
      <w:r w:rsidRPr="00A25495">
        <w:rPr>
          <w:rFonts w:ascii="Century Schoolbook" w:hAnsi="Century Schoolbook"/>
          <w:noProof/>
          <w:sz w:val="24"/>
          <w:szCs w:val="24"/>
        </w:rPr>
        <w:lastRenderedPageBreak/>
        <w:drawing>
          <wp:anchor distT="0" distB="0" distL="114300" distR="114300" simplePos="0" relativeHeight="251675657" behindDoc="1" locked="0" layoutInCell="1" allowOverlap="1" wp14:anchorId="5E18A21B" wp14:editId="5BBB93E0">
            <wp:simplePos x="0" y="0"/>
            <wp:positionH relativeFrom="margin">
              <wp:align>center</wp:align>
            </wp:positionH>
            <wp:positionV relativeFrom="paragraph">
              <wp:posOffset>311150</wp:posOffset>
            </wp:positionV>
            <wp:extent cx="5676900" cy="3058160"/>
            <wp:effectExtent l="0" t="0" r="0" b="8890"/>
            <wp:wrapTight wrapText="bothSides">
              <wp:wrapPolygon edited="0">
                <wp:start x="0" y="0"/>
                <wp:lineTo x="0" y="21528"/>
                <wp:lineTo x="21528" y="21528"/>
                <wp:lineTo x="21528" y="0"/>
                <wp:lineTo x="0" y="0"/>
              </wp:wrapPolygon>
            </wp:wrapTight>
            <wp:docPr id="24" name="Imagen 2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 Correo electrón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76900" cy="3058160"/>
                    </a:xfrm>
                    <a:prstGeom prst="rect">
                      <a:avLst/>
                    </a:prstGeom>
                  </pic:spPr>
                </pic:pic>
              </a:graphicData>
            </a:graphic>
            <wp14:sizeRelH relativeFrom="page">
              <wp14:pctWidth>0</wp14:pctWidth>
            </wp14:sizeRelH>
            <wp14:sizeRelV relativeFrom="page">
              <wp14:pctHeight>0</wp14:pctHeight>
            </wp14:sizeRelV>
          </wp:anchor>
        </w:drawing>
      </w:r>
      <w:r w:rsidR="00EE0DFB">
        <w:rPr>
          <w:rFonts w:ascii="Century Schoolbook" w:hAnsi="Century Schoolbook"/>
          <w:sz w:val="24"/>
          <w:szCs w:val="24"/>
        </w:rPr>
        <w:t>Niveles correctos</w:t>
      </w:r>
    </w:p>
    <w:p w14:paraId="1F2163A9" w14:textId="222992DE" w:rsidR="00B24176" w:rsidRPr="00251AF7" w:rsidRDefault="00B24176" w:rsidP="00B24176">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Medir niveles de lactato</w:t>
      </w:r>
      <w:r w:rsidRPr="00251AF7">
        <w:rPr>
          <w:rFonts w:ascii="Century Schoolbook" w:hAnsi="Century Schoolbook"/>
          <w:b/>
          <w:sz w:val="24"/>
          <w:szCs w:val="24"/>
        </w:rPr>
        <w:t>:</w:t>
      </w:r>
    </w:p>
    <w:p w14:paraId="61F886AE" w14:textId="2229C9DC" w:rsidR="00236CFF" w:rsidRDefault="00B24176" w:rsidP="009D523F">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enfermero</w:t>
      </w:r>
      <w:r>
        <w:rPr>
          <w:rFonts w:ascii="Century Schoolbook" w:hAnsi="Century Schoolbook"/>
          <w:sz w:val="24"/>
          <w:szCs w:val="24"/>
        </w:rPr>
        <w:t>, se medir</w:t>
      </w:r>
      <w:r w:rsidR="00E01B7C">
        <w:rPr>
          <w:rFonts w:ascii="Century Schoolbook" w:hAnsi="Century Schoolbook"/>
          <w:sz w:val="24"/>
          <w:szCs w:val="24"/>
        </w:rPr>
        <w:t>án los niveles de lactato del paciente</w:t>
      </w:r>
      <w:r>
        <w:rPr>
          <w:rFonts w:ascii="Century Schoolbook" w:hAnsi="Century Schoolbook"/>
          <w:sz w:val="24"/>
          <w:szCs w:val="24"/>
        </w:rPr>
        <w:t xml:space="preserve">. </w:t>
      </w:r>
      <w:r w:rsidR="00880589">
        <w:rPr>
          <w:rFonts w:ascii="Century Schoolbook" w:hAnsi="Century Schoolbook"/>
          <w:sz w:val="24"/>
          <w:szCs w:val="24"/>
        </w:rPr>
        <w:t>Esta tarea es similar a ‘Obtener parámetros analíticos necesarios’</w:t>
      </w:r>
      <w:r w:rsidR="009D523F">
        <w:rPr>
          <w:rFonts w:ascii="Century Schoolbook" w:hAnsi="Century Schoolbook"/>
          <w:sz w:val="24"/>
          <w:szCs w:val="24"/>
        </w:rPr>
        <w:t>; se estructura así para permitir la ejecución en forma de bucle.</w:t>
      </w:r>
    </w:p>
    <w:p w14:paraId="2AC3FE9B" w14:textId="77777777" w:rsidR="00E374AD" w:rsidRPr="009D523F" w:rsidRDefault="00E374AD" w:rsidP="009D523F">
      <w:pPr>
        <w:pStyle w:val="Prrafodelista"/>
        <w:jc w:val="both"/>
        <w:rPr>
          <w:rFonts w:ascii="Century Schoolbook" w:hAnsi="Century Schoolbook"/>
          <w:sz w:val="24"/>
          <w:szCs w:val="24"/>
        </w:rPr>
      </w:pPr>
    </w:p>
    <w:p w14:paraId="12192D81" w14:textId="658754FD" w:rsidR="00FF4242" w:rsidRPr="00251AF7" w:rsidRDefault="00FF4242" w:rsidP="00FF4242">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Medir TAM</w:t>
      </w:r>
      <w:r w:rsidRPr="00251AF7">
        <w:rPr>
          <w:rFonts w:ascii="Century Schoolbook" w:hAnsi="Century Schoolbook"/>
          <w:b/>
          <w:sz w:val="24"/>
          <w:szCs w:val="24"/>
        </w:rPr>
        <w:t>:</w:t>
      </w:r>
    </w:p>
    <w:p w14:paraId="6AF369F4" w14:textId="148A5FEF" w:rsidR="00FF4242" w:rsidRDefault="00FF4242" w:rsidP="00FF42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enfermero</w:t>
      </w:r>
      <w:r>
        <w:rPr>
          <w:rFonts w:ascii="Century Schoolbook" w:hAnsi="Century Schoolbook"/>
          <w:sz w:val="24"/>
          <w:szCs w:val="24"/>
        </w:rPr>
        <w:t>, y que se repite en varias ocasiones durante el proceso, se medirá el TAM del paciente.</w:t>
      </w:r>
      <w:r w:rsidR="001915CE">
        <w:rPr>
          <w:rFonts w:ascii="Century Schoolbook" w:hAnsi="Century Schoolbook"/>
          <w:sz w:val="24"/>
          <w:szCs w:val="24"/>
        </w:rPr>
        <w:t xml:space="preserve"> </w:t>
      </w:r>
    </w:p>
    <w:p w14:paraId="1734A968" w14:textId="0917D444" w:rsidR="00FF4242" w:rsidRDefault="00FF4242" w:rsidP="00FF4242">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4417F10D" w14:textId="263F1C3A" w:rsidR="00FF4242" w:rsidRDefault="001E0F0B" w:rsidP="009F17D0">
      <w:pPr>
        <w:pStyle w:val="Prrafodelista"/>
        <w:numPr>
          <w:ilvl w:val="0"/>
          <w:numId w:val="16"/>
        </w:numPr>
        <w:jc w:val="both"/>
        <w:rPr>
          <w:rFonts w:ascii="Century Schoolbook" w:hAnsi="Century Schoolbook"/>
          <w:sz w:val="24"/>
          <w:szCs w:val="24"/>
        </w:rPr>
      </w:pPr>
      <w:r>
        <w:rPr>
          <w:rFonts w:ascii="Century Schoolbook" w:hAnsi="Century Schoolbook"/>
          <w:sz w:val="24"/>
          <w:szCs w:val="24"/>
        </w:rPr>
        <w:t>Valor TAM</w:t>
      </w:r>
    </w:p>
    <w:p w14:paraId="772DDD17" w14:textId="6BD2304C" w:rsidR="009D523F" w:rsidRDefault="009D523F" w:rsidP="009D523F">
      <w:pPr>
        <w:ind w:left="708"/>
        <w:jc w:val="both"/>
        <w:rPr>
          <w:rFonts w:ascii="Century Schoolbook" w:hAnsi="Century Schoolbook"/>
          <w:sz w:val="24"/>
          <w:szCs w:val="24"/>
        </w:rPr>
      </w:pPr>
      <w:r>
        <w:rPr>
          <w:rFonts w:ascii="Century Schoolbook" w:hAnsi="Century Schoolbook"/>
          <w:sz w:val="24"/>
          <w:szCs w:val="24"/>
        </w:rPr>
        <w:t>Esta actividad se implementa mediante un formulario externo.</w:t>
      </w:r>
    </w:p>
    <w:p w14:paraId="0F9172E6" w14:textId="78BE9530" w:rsidR="009D523F" w:rsidRDefault="009D523F" w:rsidP="009D523F">
      <w:pPr>
        <w:ind w:left="708"/>
        <w:jc w:val="both"/>
        <w:rPr>
          <w:rFonts w:ascii="Century Schoolbook" w:hAnsi="Century Schoolbook"/>
          <w:sz w:val="24"/>
          <w:szCs w:val="24"/>
        </w:rPr>
      </w:pPr>
    </w:p>
    <w:p w14:paraId="0A2E1A26" w14:textId="6E46B51D" w:rsidR="0027361A" w:rsidRPr="001915CE" w:rsidRDefault="00C45E43" w:rsidP="00C45E43">
      <w:pPr>
        <w:jc w:val="both"/>
        <w:rPr>
          <w:rFonts w:ascii="Century Schoolbook" w:hAnsi="Century Schoolbook"/>
          <w:sz w:val="24"/>
          <w:szCs w:val="24"/>
        </w:rPr>
      </w:pPr>
      <w:r w:rsidRPr="00C45E43">
        <w:rPr>
          <w:rFonts w:ascii="Century Schoolbook" w:hAnsi="Century Schoolbook"/>
          <w:noProof/>
          <w:sz w:val="24"/>
          <w:szCs w:val="24"/>
        </w:rPr>
        <w:lastRenderedPageBreak/>
        <w:drawing>
          <wp:anchor distT="0" distB="0" distL="114300" distR="114300" simplePos="0" relativeHeight="251676681" behindDoc="1" locked="0" layoutInCell="1" allowOverlap="1" wp14:anchorId="5D85E538" wp14:editId="598D30D6">
            <wp:simplePos x="0" y="0"/>
            <wp:positionH relativeFrom="margin">
              <wp:align>center</wp:align>
            </wp:positionH>
            <wp:positionV relativeFrom="paragraph">
              <wp:posOffset>0</wp:posOffset>
            </wp:positionV>
            <wp:extent cx="5048250" cy="3304540"/>
            <wp:effectExtent l="0" t="0" r="0" b="0"/>
            <wp:wrapTight wrapText="bothSides">
              <wp:wrapPolygon edited="0">
                <wp:start x="0" y="0"/>
                <wp:lineTo x="0" y="21417"/>
                <wp:lineTo x="21518" y="21417"/>
                <wp:lineTo x="21518" y="0"/>
                <wp:lineTo x="0" y="0"/>
              </wp:wrapPolygon>
            </wp:wrapTight>
            <wp:docPr id="25" name="Imagen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orreo electrón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048250" cy="3304540"/>
                    </a:xfrm>
                    <a:prstGeom prst="rect">
                      <a:avLst/>
                    </a:prstGeom>
                  </pic:spPr>
                </pic:pic>
              </a:graphicData>
            </a:graphic>
            <wp14:sizeRelH relativeFrom="page">
              <wp14:pctWidth>0</wp14:pctWidth>
            </wp14:sizeRelH>
            <wp14:sizeRelV relativeFrom="page">
              <wp14:pctHeight>0</wp14:pctHeight>
            </wp14:sizeRelV>
          </wp:anchor>
        </w:drawing>
      </w:r>
    </w:p>
    <w:p w14:paraId="4FB2C6F4" w14:textId="3659EE1E" w:rsidR="0027361A" w:rsidRPr="00251AF7" w:rsidRDefault="0027361A" w:rsidP="0027361A">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Medir TAM</w:t>
      </w:r>
      <w:r w:rsidR="00C85723">
        <w:rPr>
          <w:rFonts w:ascii="Century Schoolbook" w:hAnsi="Century Schoolbook"/>
          <w:b/>
          <w:sz w:val="24"/>
          <w:szCs w:val="24"/>
        </w:rPr>
        <w:t xml:space="preserve"> y dosis noradrenalina</w:t>
      </w:r>
      <w:r w:rsidRPr="00251AF7">
        <w:rPr>
          <w:rFonts w:ascii="Century Schoolbook" w:hAnsi="Century Schoolbook"/>
          <w:b/>
          <w:sz w:val="24"/>
          <w:szCs w:val="24"/>
        </w:rPr>
        <w:t>:</w:t>
      </w:r>
    </w:p>
    <w:p w14:paraId="1887526A" w14:textId="3D8186BE" w:rsidR="0027361A" w:rsidRDefault="0027361A" w:rsidP="0027361A">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enfermero</w:t>
      </w:r>
      <w:r>
        <w:rPr>
          <w:rFonts w:ascii="Century Schoolbook" w:hAnsi="Century Schoolbook"/>
          <w:sz w:val="24"/>
          <w:szCs w:val="24"/>
        </w:rPr>
        <w:t xml:space="preserve">, </w:t>
      </w:r>
      <w:r w:rsidR="00694D33">
        <w:rPr>
          <w:rFonts w:ascii="Century Schoolbook" w:hAnsi="Century Schoolbook"/>
          <w:sz w:val="24"/>
          <w:szCs w:val="24"/>
        </w:rPr>
        <w:t xml:space="preserve">se medirá el TAM del paciente y se comprobará la dosis de noradrenalina que se le está suministrando, para ver si ésta es alta o no. </w:t>
      </w:r>
    </w:p>
    <w:p w14:paraId="1A7162D5" w14:textId="77777777" w:rsidR="0027361A" w:rsidRDefault="0027361A" w:rsidP="0027361A">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0AE9534F" w14:textId="7517E44B" w:rsidR="0027361A" w:rsidRDefault="0027361A" w:rsidP="008F41E0">
      <w:pPr>
        <w:pStyle w:val="Prrafodelista"/>
        <w:numPr>
          <w:ilvl w:val="0"/>
          <w:numId w:val="19"/>
        </w:numPr>
        <w:jc w:val="both"/>
        <w:rPr>
          <w:rFonts w:ascii="Century Schoolbook" w:hAnsi="Century Schoolbook"/>
          <w:sz w:val="24"/>
          <w:szCs w:val="24"/>
        </w:rPr>
      </w:pPr>
      <w:r>
        <w:rPr>
          <w:rFonts w:ascii="Century Schoolbook" w:hAnsi="Century Schoolbook"/>
          <w:sz w:val="24"/>
          <w:szCs w:val="24"/>
        </w:rPr>
        <w:t>Valor TAM</w:t>
      </w:r>
    </w:p>
    <w:p w14:paraId="51C54FEC" w14:textId="3ADEE940" w:rsidR="008F34F3" w:rsidRDefault="008F34F3" w:rsidP="00C45E43">
      <w:pPr>
        <w:pStyle w:val="Prrafodelista"/>
        <w:numPr>
          <w:ilvl w:val="0"/>
          <w:numId w:val="19"/>
        </w:numPr>
        <w:jc w:val="both"/>
        <w:rPr>
          <w:rFonts w:ascii="Century Schoolbook" w:hAnsi="Century Schoolbook"/>
          <w:sz w:val="24"/>
          <w:szCs w:val="24"/>
        </w:rPr>
      </w:pPr>
      <w:r>
        <w:rPr>
          <w:rFonts w:ascii="Century Schoolbook" w:hAnsi="Century Schoolbook"/>
          <w:sz w:val="24"/>
          <w:szCs w:val="24"/>
        </w:rPr>
        <w:t>Dosis noradrenalina</w:t>
      </w:r>
    </w:p>
    <w:p w14:paraId="10E811DE" w14:textId="3ABB2DEF" w:rsidR="00C45E43" w:rsidRDefault="00DF1562" w:rsidP="00C45E43">
      <w:pPr>
        <w:ind w:left="708"/>
        <w:jc w:val="both"/>
        <w:rPr>
          <w:rFonts w:ascii="Century Schoolbook" w:hAnsi="Century Schoolbook"/>
          <w:sz w:val="24"/>
          <w:szCs w:val="24"/>
        </w:rPr>
      </w:pPr>
      <w:r w:rsidRPr="00DF1562">
        <w:rPr>
          <w:rFonts w:ascii="Century Schoolbook" w:hAnsi="Century Schoolbook"/>
          <w:noProof/>
          <w:sz w:val="24"/>
          <w:szCs w:val="24"/>
        </w:rPr>
        <w:drawing>
          <wp:anchor distT="0" distB="0" distL="114300" distR="114300" simplePos="0" relativeHeight="251677705" behindDoc="1" locked="0" layoutInCell="1" allowOverlap="1" wp14:anchorId="4E2972B0" wp14:editId="39DDF295">
            <wp:simplePos x="0" y="0"/>
            <wp:positionH relativeFrom="margin">
              <wp:align>right</wp:align>
            </wp:positionH>
            <wp:positionV relativeFrom="paragraph">
              <wp:posOffset>346710</wp:posOffset>
            </wp:positionV>
            <wp:extent cx="5400040" cy="2689860"/>
            <wp:effectExtent l="0" t="0" r="0" b="0"/>
            <wp:wrapTight wrapText="bothSides">
              <wp:wrapPolygon edited="0">
                <wp:start x="0" y="0"/>
                <wp:lineTo x="0" y="21416"/>
                <wp:lineTo x="21488" y="21416"/>
                <wp:lineTo x="21488" y="0"/>
                <wp:lineTo x="0" y="0"/>
              </wp:wrapPolygon>
            </wp:wrapTight>
            <wp:docPr id="26" name="Imagen 2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 Correo electrón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689860"/>
                    </a:xfrm>
                    <a:prstGeom prst="rect">
                      <a:avLst/>
                    </a:prstGeom>
                  </pic:spPr>
                </pic:pic>
              </a:graphicData>
            </a:graphic>
            <wp14:sizeRelH relativeFrom="page">
              <wp14:pctWidth>0</wp14:pctWidth>
            </wp14:sizeRelH>
            <wp14:sizeRelV relativeFrom="page">
              <wp14:pctHeight>0</wp14:pctHeight>
            </wp14:sizeRelV>
          </wp:anchor>
        </w:drawing>
      </w:r>
      <w:r w:rsidR="00C45E43">
        <w:rPr>
          <w:rFonts w:ascii="Century Schoolbook" w:hAnsi="Century Schoolbook"/>
          <w:sz w:val="24"/>
          <w:szCs w:val="24"/>
        </w:rPr>
        <w:t>Esta tarea se implementa mediante un formulario interno.</w:t>
      </w:r>
    </w:p>
    <w:p w14:paraId="2C839280" w14:textId="290833E2" w:rsidR="00C45E43" w:rsidRDefault="00C45E43" w:rsidP="00C45E43">
      <w:pPr>
        <w:ind w:left="708"/>
        <w:jc w:val="both"/>
        <w:rPr>
          <w:rFonts w:ascii="Century Schoolbook" w:hAnsi="Century Schoolbook"/>
          <w:sz w:val="24"/>
          <w:szCs w:val="24"/>
        </w:rPr>
      </w:pPr>
    </w:p>
    <w:p w14:paraId="69E777F0" w14:textId="77777777" w:rsidR="00C45E43" w:rsidRPr="00DF1562" w:rsidRDefault="00C45E43" w:rsidP="00DF1562">
      <w:pPr>
        <w:jc w:val="both"/>
        <w:rPr>
          <w:rFonts w:ascii="Century Schoolbook" w:hAnsi="Century Schoolbook"/>
          <w:sz w:val="24"/>
          <w:szCs w:val="24"/>
        </w:rPr>
      </w:pPr>
    </w:p>
    <w:p w14:paraId="122D4A8E" w14:textId="07512203" w:rsidR="008F34F3" w:rsidRPr="00251AF7" w:rsidRDefault="008F34F3" w:rsidP="008F34F3">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lastRenderedPageBreak/>
        <w:t>Cumplimentar hoja de datos [Boxes] en BBDD</w:t>
      </w:r>
      <w:r w:rsidRPr="00251AF7">
        <w:rPr>
          <w:rFonts w:ascii="Century Schoolbook" w:hAnsi="Century Schoolbook"/>
          <w:b/>
          <w:sz w:val="24"/>
          <w:szCs w:val="24"/>
        </w:rPr>
        <w:t>:</w:t>
      </w:r>
    </w:p>
    <w:p w14:paraId="6E91D2B8" w14:textId="105B1373" w:rsidR="008F34F3" w:rsidRDefault="008F34F3" w:rsidP="008F34F3">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841E9F">
        <w:rPr>
          <w:rFonts w:ascii="Century Schoolbook" w:hAnsi="Century Schoolbook"/>
          <w:sz w:val="24"/>
          <w:szCs w:val="24"/>
          <w:u w:val="single"/>
        </w:rPr>
        <w:t>médico</w:t>
      </w:r>
      <w:r>
        <w:rPr>
          <w:rFonts w:ascii="Century Schoolbook" w:hAnsi="Century Schoolbook"/>
          <w:sz w:val="24"/>
          <w:szCs w:val="24"/>
        </w:rPr>
        <w:t>,</w:t>
      </w:r>
      <w:r w:rsidR="0090728B">
        <w:rPr>
          <w:rFonts w:ascii="Century Schoolbook" w:hAnsi="Century Schoolbook"/>
          <w:sz w:val="24"/>
          <w:szCs w:val="24"/>
        </w:rPr>
        <w:t xml:space="preserve"> se cumplimentarán los datos relativos al alta del paciente en el formulario, a partir del cual se generará un PDF</w:t>
      </w:r>
      <w:r>
        <w:rPr>
          <w:rFonts w:ascii="Century Schoolbook" w:hAnsi="Century Schoolbook"/>
          <w:sz w:val="24"/>
          <w:szCs w:val="24"/>
        </w:rPr>
        <w:t xml:space="preserve">. </w:t>
      </w:r>
    </w:p>
    <w:p w14:paraId="6B4DD254" w14:textId="5E2382A6" w:rsidR="008F34F3" w:rsidRDefault="008F34F3" w:rsidP="008F34F3">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4C6D3850" w14:textId="11DDE564" w:rsidR="009F17D0" w:rsidRDefault="00EA23A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de triaje</w:t>
      </w:r>
    </w:p>
    <w:p w14:paraId="20D01891" w14:textId="3CA655D9" w:rsidR="009F17D0"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de activación del código SEPSIS</w:t>
      </w:r>
    </w:p>
    <w:p w14:paraId="661ACA5D" w14:textId="0E19242E"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de atención médica</w:t>
      </w:r>
    </w:p>
    <w:p w14:paraId="51E4DC96" w14:textId="52C78BB3"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administración antibiótico</w:t>
      </w:r>
    </w:p>
    <w:p w14:paraId="462B0DF4" w14:textId="05B67699"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administración suero</w:t>
      </w:r>
    </w:p>
    <w:p w14:paraId="111FE709" w14:textId="333A2742"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alta urgencias</w:t>
      </w:r>
    </w:p>
    <w:p w14:paraId="69119D9D" w14:textId="4A5E2282"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Antibióticos suministrados</w:t>
      </w:r>
    </w:p>
    <w:p w14:paraId="3484DEDA" w14:textId="1EEECDE9"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Observaciones (opcional)</w:t>
      </w:r>
    </w:p>
    <w:p w14:paraId="463CD9B1" w14:textId="26A4E4EB" w:rsidR="00F178C9" w:rsidRDefault="00FD7123"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Apto para alta</w:t>
      </w:r>
    </w:p>
    <w:p w14:paraId="3221F926" w14:textId="538EC192" w:rsidR="007A5F57" w:rsidRDefault="00FD7123"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Aprobado por el personal firmante</w:t>
      </w:r>
    </w:p>
    <w:p w14:paraId="1EBB0CCE" w14:textId="77777777" w:rsidR="00972E2D" w:rsidRDefault="00972E2D" w:rsidP="00972E2D">
      <w:pPr>
        <w:pStyle w:val="Prrafodelista"/>
        <w:jc w:val="both"/>
        <w:rPr>
          <w:rFonts w:ascii="Century Schoolbook" w:hAnsi="Century Schoolbook"/>
          <w:sz w:val="24"/>
          <w:szCs w:val="24"/>
        </w:rPr>
      </w:pPr>
    </w:p>
    <w:p w14:paraId="3006C69E" w14:textId="7F33BF6D" w:rsidR="009840D0" w:rsidRDefault="00D54EF6" w:rsidP="00C45E43">
      <w:pPr>
        <w:pStyle w:val="Prrafodelista"/>
        <w:ind w:left="1080"/>
        <w:jc w:val="both"/>
        <w:rPr>
          <w:rFonts w:ascii="Century Schoolbook" w:hAnsi="Century Schoolbook"/>
          <w:sz w:val="24"/>
          <w:szCs w:val="24"/>
        </w:rPr>
      </w:pPr>
      <w:r w:rsidRPr="00D54EF6">
        <w:rPr>
          <w:rFonts w:ascii="Century Schoolbook" w:hAnsi="Century Schoolbook"/>
          <w:noProof/>
          <w:sz w:val="24"/>
          <w:szCs w:val="24"/>
        </w:rPr>
        <w:drawing>
          <wp:anchor distT="0" distB="0" distL="114300" distR="114300" simplePos="0" relativeHeight="251678729" behindDoc="1" locked="0" layoutInCell="1" allowOverlap="1" wp14:anchorId="28320D77" wp14:editId="477E8373">
            <wp:simplePos x="0" y="0"/>
            <wp:positionH relativeFrom="column">
              <wp:posOffset>-1003935</wp:posOffset>
            </wp:positionH>
            <wp:positionV relativeFrom="paragraph">
              <wp:posOffset>259715</wp:posOffset>
            </wp:positionV>
            <wp:extent cx="7408545" cy="4352925"/>
            <wp:effectExtent l="0" t="0" r="1905" b="9525"/>
            <wp:wrapTight wrapText="bothSides">
              <wp:wrapPolygon edited="0">
                <wp:start x="0" y="0"/>
                <wp:lineTo x="0" y="21553"/>
                <wp:lineTo x="21550" y="21553"/>
                <wp:lineTo x="21550" y="0"/>
                <wp:lineTo x="0" y="0"/>
              </wp:wrapPolygon>
            </wp:wrapTight>
            <wp:docPr id="27" name="Imagen 2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Correo electrónic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7408545" cy="4352925"/>
                    </a:xfrm>
                    <a:prstGeom prst="rect">
                      <a:avLst/>
                    </a:prstGeom>
                  </pic:spPr>
                </pic:pic>
              </a:graphicData>
            </a:graphic>
            <wp14:sizeRelH relativeFrom="page">
              <wp14:pctWidth>0</wp14:pctWidth>
            </wp14:sizeRelH>
            <wp14:sizeRelV relativeFrom="page">
              <wp14:pctHeight>0</wp14:pctHeight>
            </wp14:sizeRelV>
          </wp:anchor>
        </w:drawing>
      </w:r>
      <w:r w:rsidR="00C45E43">
        <w:rPr>
          <w:rFonts w:ascii="Century Schoolbook" w:hAnsi="Century Schoolbook"/>
          <w:sz w:val="24"/>
          <w:szCs w:val="24"/>
        </w:rPr>
        <w:t>Esta tarea se implementa mediante un formulario externo.</w:t>
      </w:r>
    </w:p>
    <w:p w14:paraId="2CF0C434" w14:textId="1BEF688E" w:rsidR="00C45E43" w:rsidRDefault="00C45E43" w:rsidP="00C45E43">
      <w:pPr>
        <w:pStyle w:val="Prrafodelista"/>
        <w:ind w:left="1080"/>
        <w:jc w:val="both"/>
        <w:rPr>
          <w:rFonts w:ascii="Century Schoolbook" w:hAnsi="Century Schoolbook"/>
          <w:sz w:val="24"/>
          <w:szCs w:val="24"/>
        </w:rPr>
      </w:pPr>
    </w:p>
    <w:p w14:paraId="46DB39D2" w14:textId="57E4CA5A" w:rsidR="00C45E43" w:rsidRDefault="00C45E43" w:rsidP="00C45E43">
      <w:pPr>
        <w:pStyle w:val="Prrafodelista"/>
        <w:ind w:left="1080"/>
        <w:jc w:val="both"/>
        <w:rPr>
          <w:rFonts w:ascii="Century Schoolbook" w:hAnsi="Century Schoolbook"/>
          <w:sz w:val="24"/>
          <w:szCs w:val="24"/>
        </w:rPr>
      </w:pPr>
    </w:p>
    <w:p w14:paraId="29CD6559" w14:textId="77777777" w:rsidR="00DF1562" w:rsidRDefault="00DF1562" w:rsidP="00C45E43">
      <w:pPr>
        <w:pStyle w:val="Prrafodelista"/>
        <w:ind w:left="1080"/>
        <w:jc w:val="both"/>
        <w:rPr>
          <w:rFonts w:ascii="Century Schoolbook" w:hAnsi="Century Schoolbook"/>
          <w:sz w:val="24"/>
          <w:szCs w:val="24"/>
        </w:rPr>
      </w:pPr>
    </w:p>
    <w:p w14:paraId="29A0BF44" w14:textId="12CE1155" w:rsidR="002D728D" w:rsidRPr="00971645" w:rsidRDefault="00883E5A" w:rsidP="00971645">
      <w:pPr>
        <w:pStyle w:val="Ttulo1"/>
        <w:rPr>
          <w:rFonts w:ascii="Century Schoolbook" w:hAnsi="Century Schoolbook"/>
        </w:rPr>
      </w:pPr>
      <w:r>
        <w:rPr>
          <w:rFonts w:ascii="Century Schoolbook" w:hAnsi="Century Schoolbook"/>
        </w:rPr>
        <w:lastRenderedPageBreak/>
        <w:t>tareas – tareas automatizadas</w:t>
      </w:r>
    </w:p>
    <w:p w14:paraId="47704A1A" w14:textId="2D442E5B" w:rsidR="00E41293" w:rsidRPr="00251AF7" w:rsidRDefault="001C5089" w:rsidP="00E41293">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Comunicar defunción (Tarea de envío de mensaje):</w:t>
      </w:r>
    </w:p>
    <w:p w14:paraId="5FB428D1" w14:textId="2C83EADA" w:rsidR="00DF085B" w:rsidRDefault="00580297" w:rsidP="00D95D73">
      <w:pPr>
        <w:pStyle w:val="Prrafodelista"/>
        <w:jc w:val="both"/>
        <w:rPr>
          <w:rFonts w:ascii="Century Schoolbook" w:hAnsi="Century Schoolbook"/>
          <w:sz w:val="24"/>
          <w:szCs w:val="24"/>
        </w:rPr>
      </w:pPr>
      <w:r>
        <w:rPr>
          <w:rFonts w:ascii="Century Schoolbook" w:hAnsi="Century Schoolbook"/>
          <w:sz w:val="24"/>
          <w:szCs w:val="24"/>
        </w:rPr>
        <w:t>En esta tarea se envía un mensaje por correo electrónico de forma automática en el momento de la defunción del paciente.</w:t>
      </w:r>
      <w:r w:rsidR="00FF10FF">
        <w:rPr>
          <w:rFonts w:ascii="Century Schoolbook" w:hAnsi="Century Schoolbook"/>
          <w:sz w:val="24"/>
          <w:szCs w:val="24"/>
        </w:rPr>
        <w:t xml:space="preserve"> Esta comunicación va dirigida al director del centro, </w:t>
      </w:r>
      <w:r w:rsidR="00C42305">
        <w:rPr>
          <w:rFonts w:ascii="Century Schoolbook" w:hAnsi="Century Schoolbook"/>
          <w:sz w:val="24"/>
          <w:szCs w:val="24"/>
        </w:rPr>
        <w:t xml:space="preserve">para la toma de decisiones oportuna. </w:t>
      </w:r>
    </w:p>
    <w:p w14:paraId="67FAFE76" w14:textId="6A5F947B" w:rsidR="00F2749D" w:rsidRDefault="00903DFA" w:rsidP="00D95D73">
      <w:pPr>
        <w:pStyle w:val="Prrafodelista"/>
        <w:jc w:val="both"/>
        <w:rPr>
          <w:rFonts w:ascii="Century Schoolbook" w:hAnsi="Century Schoolbook"/>
          <w:sz w:val="24"/>
          <w:szCs w:val="24"/>
        </w:rPr>
      </w:pPr>
      <w:r w:rsidRPr="00903DFA">
        <w:rPr>
          <w:rFonts w:ascii="Century Schoolbook" w:hAnsi="Century Schoolbook"/>
          <w:noProof/>
          <w:sz w:val="24"/>
          <w:szCs w:val="24"/>
        </w:rPr>
        <w:drawing>
          <wp:anchor distT="0" distB="0" distL="114300" distR="114300" simplePos="0" relativeHeight="251680777" behindDoc="1" locked="0" layoutInCell="1" allowOverlap="1" wp14:anchorId="65331D14" wp14:editId="6FD01F41">
            <wp:simplePos x="0" y="0"/>
            <wp:positionH relativeFrom="margin">
              <wp:align>center</wp:align>
            </wp:positionH>
            <wp:positionV relativeFrom="paragraph">
              <wp:posOffset>121920</wp:posOffset>
            </wp:positionV>
            <wp:extent cx="2343477" cy="971686"/>
            <wp:effectExtent l="0" t="0" r="0" b="0"/>
            <wp:wrapTight wrapText="bothSides">
              <wp:wrapPolygon edited="0">
                <wp:start x="0" y="0"/>
                <wp:lineTo x="0" y="21176"/>
                <wp:lineTo x="21424" y="21176"/>
                <wp:lineTo x="21424" y="0"/>
                <wp:lineTo x="0" y="0"/>
              </wp:wrapPolygon>
            </wp:wrapTight>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343477" cy="971686"/>
                    </a:xfrm>
                    <a:prstGeom prst="rect">
                      <a:avLst/>
                    </a:prstGeom>
                  </pic:spPr>
                </pic:pic>
              </a:graphicData>
            </a:graphic>
            <wp14:sizeRelH relativeFrom="page">
              <wp14:pctWidth>0</wp14:pctWidth>
            </wp14:sizeRelH>
            <wp14:sizeRelV relativeFrom="page">
              <wp14:pctHeight>0</wp14:pctHeight>
            </wp14:sizeRelV>
          </wp:anchor>
        </w:drawing>
      </w:r>
    </w:p>
    <w:p w14:paraId="64A01C9B" w14:textId="7C9FB835" w:rsidR="00903DFA" w:rsidRDefault="00903DFA" w:rsidP="00D95D73">
      <w:pPr>
        <w:pStyle w:val="Prrafodelista"/>
        <w:jc w:val="both"/>
        <w:rPr>
          <w:rFonts w:ascii="Century Schoolbook" w:hAnsi="Century Schoolbook"/>
          <w:sz w:val="24"/>
          <w:szCs w:val="24"/>
        </w:rPr>
      </w:pPr>
    </w:p>
    <w:p w14:paraId="6EC6A99C" w14:textId="5B411215" w:rsidR="00903DFA" w:rsidRDefault="00903DFA" w:rsidP="00D95D73">
      <w:pPr>
        <w:pStyle w:val="Prrafodelista"/>
        <w:jc w:val="both"/>
        <w:rPr>
          <w:rFonts w:ascii="Century Schoolbook" w:hAnsi="Century Schoolbook"/>
          <w:sz w:val="24"/>
          <w:szCs w:val="24"/>
        </w:rPr>
      </w:pPr>
    </w:p>
    <w:p w14:paraId="169094B7" w14:textId="77777777" w:rsidR="00903DFA" w:rsidRDefault="00903DFA" w:rsidP="00D95D73">
      <w:pPr>
        <w:pStyle w:val="Prrafodelista"/>
        <w:jc w:val="both"/>
        <w:rPr>
          <w:rFonts w:ascii="Century Schoolbook" w:hAnsi="Century Schoolbook"/>
          <w:sz w:val="24"/>
          <w:szCs w:val="24"/>
        </w:rPr>
      </w:pPr>
    </w:p>
    <w:p w14:paraId="4F888FC5" w14:textId="77777777" w:rsidR="00903DFA" w:rsidRDefault="00903DFA" w:rsidP="00D95D73">
      <w:pPr>
        <w:pStyle w:val="Prrafodelista"/>
        <w:jc w:val="both"/>
        <w:rPr>
          <w:rFonts w:ascii="Century Schoolbook" w:hAnsi="Century Schoolbook"/>
          <w:sz w:val="24"/>
          <w:szCs w:val="24"/>
        </w:rPr>
      </w:pPr>
    </w:p>
    <w:p w14:paraId="371BA054" w14:textId="77777777" w:rsidR="00903DFA" w:rsidRDefault="00903DFA" w:rsidP="00D95D73">
      <w:pPr>
        <w:pStyle w:val="Prrafodelista"/>
        <w:jc w:val="both"/>
        <w:rPr>
          <w:rFonts w:ascii="Century Schoolbook" w:hAnsi="Century Schoolbook"/>
          <w:sz w:val="24"/>
          <w:szCs w:val="24"/>
        </w:rPr>
      </w:pPr>
    </w:p>
    <w:p w14:paraId="623E1E09" w14:textId="14B7E0A5" w:rsidR="00903DFA" w:rsidRDefault="00F2749D" w:rsidP="00971645">
      <w:pPr>
        <w:pStyle w:val="Prrafodelista"/>
        <w:jc w:val="both"/>
        <w:rPr>
          <w:rFonts w:ascii="Century Schoolbook" w:hAnsi="Century Schoolbook"/>
          <w:sz w:val="24"/>
          <w:szCs w:val="24"/>
        </w:rPr>
      </w:pPr>
      <w:r>
        <w:rPr>
          <w:rFonts w:ascii="Century Schoolbook" w:hAnsi="Century Schoolbook"/>
          <w:sz w:val="24"/>
          <w:szCs w:val="24"/>
        </w:rPr>
        <w:t xml:space="preserve">El </w:t>
      </w:r>
      <w:proofErr w:type="spellStart"/>
      <w:r>
        <w:rPr>
          <w:rFonts w:ascii="Century Schoolbook" w:hAnsi="Century Schoolbook"/>
          <w:sz w:val="24"/>
          <w:szCs w:val="24"/>
        </w:rPr>
        <w:t>topic</w:t>
      </w:r>
      <w:proofErr w:type="spellEnd"/>
      <w:r>
        <w:rPr>
          <w:rFonts w:ascii="Century Schoolbook" w:hAnsi="Century Schoolbook"/>
          <w:sz w:val="24"/>
          <w:szCs w:val="24"/>
        </w:rPr>
        <w:t xml:space="preserve"> ‘</w:t>
      </w:r>
      <w:proofErr w:type="spellStart"/>
      <w:r w:rsidRPr="00153AFA">
        <w:rPr>
          <w:rFonts w:ascii="Century Schoolbook" w:hAnsi="Century Schoolbook"/>
          <w:i/>
          <w:iCs/>
          <w:sz w:val="24"/>
          <w:szCs w:val="24"/>
        </w:rPr>
        <w:t>defuncion</w:t>
      </w:r>
      <w:proofErr w:type="spellEnd"/>
      <w:r>
        <w:rPr>
          <w:rFonts w:ascii="Century Schoolbook" w:hAnsi="Century Schoolbook"/>
          <w:sz w:val="24"/>
          <w:szCs w:val="24"/>
        </w:rPr>
        <w:t xml:space="preserve">’ de la actividad es capturado por la clase Java implementada para tal fin que </w:t>
      </w:r>
      <w:r w:rsidR="00153AFA">
        <w:rPr>
          <w:rFonts w:ascii="Century Schoolbook" w:hAnsi="Century Schoolbook"/>
          <w:sz w:val="24"/>
          <w:szCs w:val="24"/>
        </w:rPr>
        <w:t>ejecuta el envío del email correspondiente.</w:t>
      </w:r>
    </w:p>
    <w:p w14:paraId="2CB61B9F" w14:textId="77777777" w:rsidR="00971645" w:rsidRPr="00971645" w:rsidRDefault="00971645" w:rsidP="00971645">
      <w:pPr>
        <w:pStyle w:val="Prrafodelista"/>
        <w:jc w:val="both"/>
        <w:rPr>
          <w:rFonts w:ascii="Century Schoolbook" w:hAnsi="Century Schoolbook"/>
          <w:bCs/>
          <w:sz w:val="24"/>
          <w:szCs w:val="24"/>
        </w:rPr>
      </w:pPr>
    </w:p>
    <w:p w14:paraId="7DB6F9D0" w14:textId="42D4B985" w:rsidR="00580297" w:rsidRPr="00251AF7" w:rsidRDefault="00282AF4" w:rsidP="00580297">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Enviar historial clínico</w:t>
      </w:r>
      <w:r w:rsidR="00580297">
        <w:rPr>
          <w:rFonts w:ascii="Century Schoolbook" w:hAnsi="Century Schoolbook"/>
          <w:b/>
          <w:sz w:val="24"/>
          <w:szCs w:val="24"/>
        </w:rPr>
        <w:t xml:space="preserve"> (Tarea de envío de mensaje):</w:t>
      </w:r>
    </w:p>
    <w:p w14:paraId="2AA8BEAD" w14:textId="5CF4E518" w:rsidR="00502666" w:rsidRDefault="00282AF4" w:rsidP="00502666">
      <w:pPr>
        <w:pStyle w:val="Prrafodelista"/>
        <w:jc w:val="both"/>
        <w:rPr>
          <w:rFonts w:ascii="Century Schoolbook" w:hAnsi="Century Schoolbook"/>
          <w:sz w:val="24"/>
          <w:szCs w:val="24"/>
        </w:rPr>
      </w:pPr>
      <w:r>
        <w:rPr>
          <w:rFonts w:ascii="Century Schoolbook" w:hAnsi="Century Schoolbook"/>
          <w:sz w:val="24"/>
          <w:szCs w:val="24"/>
        </w:rPr>
        <w:t xml:space="preserve">En esta tarea se envía </w:t>
      </w:r>
      <w:r w:rsidR="00502666">
        <w:rPr>
          <w:rFonts w:ascii="Century Schoolbook" w:hAnsi="Century Schoolbook"/>
          <w:sz w:val="24"/>
          <w:szCs w:val="24"/>
        </w:rPr>
        <w:t>por correo electrónico de forma automática los datos del proceso al paciente, para que conozca su proceso de mejora y cómo se le ha tratado.</w:t>
      </w:r>
    </w:p>
    <w:p w14:paraId="6B6C5C34" w14:textId="20C0E155" w:rsidR="00903DFA" w:rsidRDefault="006B096B" w:rsidP="00502666">
      <w:pPr>
        <w:pStyle w:val="Prrafodelista"/>
        <w:jc w:val="both"/>
        <w:rPr>
          <w:rFonts w:ascii="Century Schoolbook" w:hAnsi="Century Schoolbook"/>
          <w:sz w:val="24"/>
          <w:szCs w:val="24"/>
        </w:rPr>
      </w:pPr>
      <w:r w:rsidRPr="006B096B">
        <w:rPr>
          <w:rFonts w:ascii="Century Schoolbook" w:hAnsi="Century Schoolbook"/>
          <w:noProof/>
          <w:sz w:val="24"/>
          <w:szCs w:val="24"/>
        </w:rPr>
        <w:drawing>
          <wp:anchor distT="0" distB="0" distL="114300" distR="114300" simplePos="0" relativeHeight="251681801" behindDoc="1" locked="0" layoutInCell="1" allowOverlap="1" wp14:anchorId="58D2EE71" wp14:editId="22913453">
            <wp:simplePos x="0" y="0"/>
            <wp:positionH relativeFrom="margin">
              <wp:align>center</wp:align>
            </wp:positionH>
            <wp:positionV relativeFrom="paragraph">
              <wp:posOffset>35560</wp:posOffset>
            </wp:positionV>
            <wp:extent cx="2429214" cy="1181265"/>
            <wp:effectExtent l="0" t="0" r="9525" b="0"/>
            <wp:wrapTight wrapText="bothSides">
              <wp:wrapPolygon edited="0">
                <wp:start x="0" y="0"/>
                <wp:lineTo x="0" y="21252"/>
                <wp:lineTo x="21515" y="21252"/>
                <wp:lineTo x="21515" y="0"/>
                <wp:lineTo x="0" y="0"/>
              </wp:wrapPolygon>
            </wp:wrapTight>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429214" cy="1181265"/>
                    </a:xfrm>
                    <a:prstGeom prst="rect">
                      <a:avLst/>
                    </a:prstGeom>
                  </pic:spPr>
                </pic:pic>
              </a:graphicData>
            </a:graphic>
            <wp14:sizeRelH relativeFrom="page">
              <wp14:pctWidth>0</wp14:pctWidth>
            </wp14:sizeRelH>
            <wp14:sizeRelV relativeFrom="page">
              <wp14:pctHeight>0</wp14:pctHeight>
            </wp14:sizeRelV>
          </wp:anchor>
        </w:drawing>
      </w:r>
    </w:p>
    <w:p w14:paraId="027E73F4" w14:textId="3AB73033" w:rsidR="00903DFA" w:rsidRDefault="00903DFA" w:rsidP="00502666">
      <w:pPr>
        <w:pStyle w:val="Prrafodelista"/>
        <w:jc w:val="both"/>
        <w:rPr>
          <w:rFonts w:ascii="Century Schoolbook" w:hAnsi="Century Schoolbook"/>
          <w:sz w:val="24"/>
          <w:szCs w:val="24"/>
        </w:rPr>
      </w:pPr>
    </w:p>
    <w:p w14:paraId="6A666240" w14:textId="77777777" w:rsidR="00903DFA" w:rsidRDefault="00903DFA" w:rsidP="00502666">
      <w:pPr>
        <w:pStyle w:val="Prrafodelista"/>
        <w:jc w:val="both"/>
        <w:rPr>
          <w:rFonts w:ascii="Century Schoolbook" w:hAnsi="Century Schoolbook"/>
          <w:sz w:val="24"/>
          <w:szCs w:val="24"/>
        </w:rPr>
      </w:pPr>
    </w:p>
    <w:p w14:paraId="08BCA05F" w14:textId="77777777" w:rsidR="00903DFA" w:rsidRDefault="00903DFA" w:rsidP="00502666">
      <w:pPr>
        <w:pStyle w:val="Prrafodelista"/>
        <w:jc w:val="both"/>
        <w:rPr>
          <w:rFonts w:ascii="Century Schoolbook" w:hAnsi="Century Schoolbook"/>
          <w:sz w:val="24"/>
          <w:szCs w:val="24"/>
        </w:rPr>
      </w:pPr>
    </w:p>
    <w:p w14:paraId="55C6D027" w14:textId="77777777" w:rsidR="006B096B" w:rsidRPr="00502666" w:rsidRDefault="006B096B" w:rsidP="00502666">
      <w:pPr>
        <w:pStyle w:val="Prrafodelista"/>
        <w:jc w:val="both"/>
        <w:rPr>
          <w:rFonts w:ascii="Century Schoolbook" w:hAnsi="Century Schoolbook"/>
          <w:sz w:val="24"/>
          <w:szCs w:val="24"/>
        </w:rPr>
      </w:pPr>
    </w:p>
    <w:p w14:paraId="05FCC541" w14:textId="77777777" w:rsidR="00391FB5" w:rsidRDefault="00391FB5" w:rsidP="00D95D73">
      <w:pPr>
        <w:pStyle w:val="Prrafodelista"/>
        <w:jc w:val="both"/>
        <w:rPr>
          <w:rFonts w:ascii="Century Schoolbook" w:hAnsi="Century Schoolbook"/>
          <w:bCs/>
          <w:sz w:val="24"/>
          <w:szCs w:val="24"/>
        </w:rPr>
      </w:pPr>
    </w:p>
    <w:p w14:paraId="41377EB1" w14:textId="154B7753" w:rsidR="00153AFA" w:rsidRDefault="00153AFA" w:rsidP="002D728D">
      <w:pPr>
        <w:pStyle w:val="Prrafodelista"/>
        <w:jc w:val="both"/>
        <w:rPr>
          <w:rFonts w:ascii="Century Schoolbook" w:hAnsi="Century Schoolbook"/>
          <w:sz w:val="24"/>
          <w:szCs w:val="24"/>
        </w:rPr>
      </w:pPr>
      <w:r>
        <w:rPr>
          <w:rFonts w:ascii="Century Schoolbook" w:hAnsi="Century Schoolbook"/>
          <w:sz w:val="24"/>
          <w:szCs w:val="24"/>
        </w:rPr>
        <w:t xml:space="preserve">El </w:t>
      </w:r>
      <w:proofErr w:type="spellStart"/>
      <w:r>
        <w:rPr>
          <w:rFonts w:ascii="Century Schoolbook" w:hAnsi="Century Schoolbook"/>
          <w:sz w:val="24"/>
          <w:szCs w:val="24"/>
        </w:rPr>
        <w:t>topic</w:t>
      </w:r>
      <w:proofErr w:type="spellEnd"/>
      <w:r>
        <w:rPr>
          <w:rFonts w:ascii="Century Schoolbook" w:hAnsi="Century Schoolbook"/>
          <w:sz w:val="24"/>
          <w:szCs w:val="24"/>
        </w:rPr>
        <w:t xml:space="preserve"> ‘</w:t>
      </w:r>
      <w:r w:rsidRPr="00153AFA">
        <w:rPr>
          <w:rFonts w:ascii="Century Schoolbook" w:hAnsi="Century Schoolbook"/>
          <w:i/>
          <w:iCs/>
          <w:sz w:val="24"/>
          <w:szCs w:val="24"/>
        </w:rPr>
        <w:t>alta</w:t>
      </w:r>
      <w:r>
        <w:rPr>
          <w:rFonts w:ascii="Century Schoolbook" w:hAnsi="Century Schoolbook"/>
          <w:sz w:val="24"/>
          <w:szCs w:val="24"/>
        </w:rPr>
        <w:t xml:space="preserve">’ </w:t>
      </w:r>
      <w:r w:rsidRPr="00153AFA">
        <w:rPr>
          <w:rFonts w:ascii="Century Schoolbook" w:hAnsi="Century Schoolbook"/>
          <w:sz w:val="24"/>
          <w:szCs w:val="24"/>
        </w:rPr>
        <w:t>de</w:t>
      </w:r>
      <w:r>
        <w:rPr>
          <w:rFonts w:ascii="Century Schoolbook" w:hAnsi="Century Schoolbook"/>
          <w:sz w:val="24"/>
          <w:szCs w:val="24"/>
        </w:rPr>
        <w:t xml:space="preserve"> la actividad es capturado por la clase Java implementada para tal fin que ejecuta el envío del email correspondiente.</w:t>
      </w:r>
    </w:p>
    <w:p w14:paraId="5003DD07" w14:textId="77777777" w:rsidR="00971645" w:rsidRPr="002D728D" w:rsidRDefault="00971645" w:rsidP="002D728D">
      <w:pPr>
        <w:pStyle w:val="Prrafodelista"/>
        <w:jc w:val="both"/>
        <w:rPr>
          <w:rFonts w:ascii="Century Schoolbook" w:hAnsi="Century Schoolbook"/>
          <w:sz w:val="24"/>
          <w:szCs w:val="24"/>
        </w:rPr>
      </w:pPr>
    </w:p>
    <w:p w14:paraId="780630B9" w14:textId="38697F5F" w:rsidR="00883E5A" w:rsidRDefault="00883E5A" w:rsidP="00883E5A">
      <w:pPr>
        <w:pStyle w:val="Ttulo1"/>
        <w:rPr>
          <w:rFonts w:ascii="Century Schoolbook" w:hAnsi="Century Schoolbook"/>
        </w:rPr>
      </w:pPr>
      <w:r>
        <w:rPr>
          <w:rFonts w:ascii="Century Schoolbook" w:hAnsi="Century Schoolbook"/>
        </w:rPr>
        <w:t>cód</w:t>
      </w:r>
      <w:r w:rsidR="002D728D">
        <w:rPr>
          <w:rFonts w:ascii="Century Schoolbook" w:hAnsi="Century Schoolbook"/>
        </w:rPr>
        <w:t>i</w:t>
      </w:r>
      <w:r>
        <w:rPr>
          <w:rFonts w:ascii="Century Schoolbook" w:hAnsi="Century Schoolbook"/>
        </w:rPr>
        <w:t>go xml</w:t>
      </w:r>
    </w:p>
    <w:p w14:paraId="0C0B1D0D" w14:textId="5AF743DC" w:rsidR="0049038D" w:rsidRDefault="0049038D" w:rsidP="00883E5A">
      <w:pPr>
        <w:rPr>
          <w:rFonts w:ascii="Century Schoolbook" w:hAnsi="Century Schoolbook"/>
          <w:sz w:val="24"/>
          <w:szCs w:val="24"/>
        </w:rPr>
      </w:pPr>
      <w:r>
        <w:tab/>
      </w:r>
      <w:r w:rsidR="00F1444E">
        <w:rPr>
          <w:rFonts w:ascii="Century Schoolbook" w:hAnsi="Century Schoolbook"/>
          <w:sz w:val="24"/>
          <w:szCs w:val="24"/>
        </w:rPr>
        <w:t xml:space="preserve">Dentro del proyecto desarrollado (proyecto Java Maven explicado debajo), se detallan algunos módulos </w:t>
      </w:r>
      <w:r w:rsidR="008134F9">
        <w:rPr>
          <w:rFonts w:ascii="Century Schoolbook" w:hAnsi="Century Schoolbook"/>
          <w:sz w:val="24"/>
          <w:szCs w:val="24"/>
        </w:rPr>
        <w:t>en las propiedades de dicho proyecto, en formato XML como sigue:</w:t>
      </w:r>
    </w:p>
    <w:p w14:paraId="31475660" w14:textId="77777777" w:rsidR="00FE643D" w:rsidRDefault="00FE643D" w:rsidP="00FE643D">
      <w:pPr>
        <w:autoSpaceDE w:val="0"/>
        <w:autoSpaceDN w:val="0"/>
        <w:adjustRightInd w:val="0"/>
        <w:spacing w:before="0" w:after="0" w:line="240" w:lineRule="auto"/>
        <w:rPr>
          <w:rFonts w:ascii="Courier New" w:hAnsi="Courier New" w:cs="Courier New"/>
          <w:color w:val="0000FF"/>
          <w:highlight w:val="white"/>
        </w:rPr>
      </w:pPr>
      <w:r>
        <w:rPr>
          <w:rFonts w:ascii="Courier New" w:hAnsi="Courier New" w:cs="Courier New"/>
          <w:color w:val="0000FF"/>
          <w:highlight w:val="white"/>
        </w:rPr>
        <w:t>&lt;</w:t>
      </w:r>
      <w:proofErr w:type="spellStart"/>
      <w:r>
        <w:rPr>
          <w:rFonts w:ascii="Courier New" w:hAnsi="Courier New" w:cs="Courier New"/>
          <w:color w:val="0000FF"/>
          <w:highlight w:val="white"/>
        </w:rPr>
        <w:t>project</w:t>
      </w:r>
      <w:proofErr w:type="spellEnd"/>
      <w:r>
        <w:rPr>
          <w:rFonts w:ascii="Courier New" w:hAnsi="Courier New" w:cs="Courier New"/>
          <w:color w:val="000000"/>
          <w:highlight w:val="white"/>
        </w:rPr>
        <w:t xml:space="preserve"> </w:t>
      </w:r>
      <w:proofErr w:type="spellStart"/>
      <w:r>
        <w:rPr>
          <w:rFonts w:ascii="Courier New" w:hAnsi="Courier New" w:cs="Courier New"/>
          <w:color w:val="FF0000"/>
          <w:highlight w:val="white"/>
        </w:rPr>
        <w:t>xmlns</w:t>
      </w:r>
      <w:proofErr w:type="spellEnd"/>
      <w:r>
        <w:rPr>
          <w:rFonts w:ascii="Courier New" w:hAnsi="Courier New" w:cs="Courier New"/>
          <w:color w:val="000000"/>
          <w:highlight w:val="white"/>
        </w:rPr>
        <w:t>=</w:t>
      </w:r>
      <w:r>
        <w:rPr>
          <w:rFonts w:ascii="Courier New" w:hAnsi="Courier New" w:cs="Courier New"/>
          <w:b/>
          <w:bCs/>
          <w:color w:val="8000FF"/>
          <w:highlight w:val="white"/>
        </w:rPr>
        <w:t>"http://maven.apache.org/POM/4.0.0"</w:t>
      </w:r>
      <w:r>
        <w:rPr>
          <w:rFonts w:ascii="Courier New" w:hAnsi="Courier New" w:cs="Courier New"/>
          <w:color w:val="000000"/>
          <w:highlight w:val="white"/>
        </w:rPr>
        <w:t xml:space="preserve"> </w:t>
      </w:r>
      <w:proofErr w:type="spellStart"/>
      <w:proofErr w:type="gramStart"/>
      <w:r>
        <w:rPr>
          <w:rFonts w:ascii="Courier New" w:hAnsi="Courier New" w:cs="Courier New"/>
          <w:color w:val="FF0000"/>
          <w:highlight w:val="white"/>
        </w:rPr>
        <w:t>xmlns:xsi</w:t>
      </w:r>
      <w:proofErr w:type="spellEnd"/>
      <w:proofErr w:type="gramEnd"/>
      <w:r>
        <w:rPr>
          <w:rFonts w:ascii="Courier New" w:hAnsi="Courier New" w:cs="Courier New"/>
          <w:color w:val="000000"/>
          <w:highlight w:val="white"/>
        </w:rPr>
        <w:t>=</w:t>
      </w:r>
      <w:r>
        <w:rPr>
          <w:rFonts w:ascii="Courier New" w:hAnsi="Courier New" w:cs="Courier New"/>
          <w:b/>
          <w:bCs/>
          <w:color w:val="8000FF"/>
          <w:highlight w:val="white"/>
        </w:rPr>
        <w:t>"http://www.w3.org/2001/XMLSchema-instance"</w:t>
      </w:r>
      <w:r>
        <w:rPr>
          <w:rFonts w:ascii="Courier New" w:hAnsi="Courier New" w:cs="Courier New"/>
          <w:color w:val="000000"/>
          <w:highlight w:val="white"/>
        </w:rPr>
        <w:t xml:space="preserve"> </w:t>
      </w:r>
      <w:proofErr w:type="spellStart"/>
      <w:r>
        <w:rPr>
          <w:rFonts w:ascii="Courier New" w:hAnsi="Courier New" w:cs="Courier New"/>
          <w:color w:val="FF0000"/>
          <w:highlight w:val="white"/>
        </w:rPr>
        <w:t>xsi:schemaLocation</w:t>
      </w:r>
      <w:proofErr w:type="spellEnd"/>
      <w:r>
        <w:rPr>
          <w:rFonts w:ascii="Courier New" w:hAnsi="Courier New" w:cs="Courier New"/>
          <w:color w:val="000000"/>
          <w:highlight w:val="white"/>
        </w:rPr>
        <w:t>=</w:t>
      </w:r>
      <w:r>
        <w:rPr>
          <w:rFonts w:ascii="Courier New" w:hAnsi="Courier New" w:cs="Courier New"/>
          <w:b/>
          <w:bCs/>
          <w:color w:val="8000FF"/>
          <w:highlight w:val="white"/>
        </w:rPr>
        <w:t>"http://maven.apache.org/POM/4.0.0 https://maven.apache.org/xsd/maven-4.0.0.xsd"</w:t>
      </w:r>
      <w:r>
        <w:rPr>
          <w:rFonts w:ascii="Courier New" w:hAnsi="Courier New" w:cs="Courier New"/>
          <w:color w:val="0000FF"/>
          <w:highlight w:val="white"/>
        </w:rPr>
        <w:t>&gt;</w:t>
      </w:r>
    </w:p>
    <w:p w14:paraId="77E45564" w14:textId="77777777" w:rsidR="00525F17" w:rsidRDefault="00525F17" w:rsidP="00FE643D">
      <w:pPr>
        <w:autoSpaceDE w:val="0"/>
        <w:autoSpaceDN w:val="0"/>
        <w:adjustRightInd w:val="0"/>
        <w:spacing w:before="0" w:after="0" w:line="240" w:lineRule="auto"/>
        <w:rPr>
          <w:rFonts w:ascii="Courier New" w:hAnsi="Courier New" w:cs="Courier New"/>
          <w:b/>
          <w:bCs/>
          <w:color w:val="000000"/>
          <w:highlight w:val="white"/>
        </w:rPr>
      </w:pPr>
    </w:p>
    <w:p w14:paraId="18C96F07"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modelVersion</w:t>
      </w:r>
      <w:proofErr w:type="spellEnd"/>
      <w:r>
        <w:rPr>
          <w:rFonts w:ascii="Courier New" w:hAnsi="Courier New" w:cs="Courier New"/>
          <w:color w:val="0000FF"/>
          <w:highlight w:val="white"/>
        </w:rPr>
        <w:t>&gt;</w:t>
      </w:r>
      <w:r>
        <w:rPr>
          <w:rFonts w:ascii="Courier New" w:hAnsi="Courier New" w:cs="Courier New"/>
          <w:b/>
          <w:bCs/>
          <w:color w:val="000000"/>
          <w:highlight w:val="white"/>
        </w:rPr>
        <w:t>4.0.0</w:t>
      </w:r>
      <w:r>
        <w:rPr>
          <w:rFonts w:ascii="Courier New" w:hAnsi="Courier New" w:cs="Courier New"/>
          <w:color w:val="0000FF"/>
          <w:highlight w:val="white"/>
        </w:rPr>
        <w:t>&lt;/</w:t>
      </w:r>
      <w:proofErr w:type="spellStart"/>
      <w:r>
        <w:rPr>
          <w:rFonts w:ascii="Courier New" w:hAnsi="Courier New" w:cs="Courier New"/>
          <w:color w:val="0000FF"/>
          <w:highlight w:val="white"/>
        </w:rPr>
        <w:t>modelVersion</w:t>
      </w:r>
      <w:proofErr w:type="spellEnd"/>
      <w:r>
        <w:rPr>
          <w:rFonts w:ascii="Courier New" w:hAnsi="Courier New" w:cs="Courier New"/>
          <w:color w:val="0000FF"/>
          <w:highlight w:val="white"/>
        </w:rPr>
        <w:t>&gt;</w:t>
      </w:r>
    </w:p>
    <w:p w14:paraId="02B52455"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org.camunda.bpm.getstarted</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7A3F7A9C"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r>
        <w:rPr>
          <w:rFonts w:ascii="Courier New" w:hAnsi="Courier New" w:cs="Courier New"/>
          <w:b/>
          <w:bCs/>
          <w:color w:val="000000"/>
          <w:highlight w:val="white"/>
        </w:rPr>
        <w:t>sepsis</w:t>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704FB98B"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lastRenderedPageBreak/>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0.0.1-SNAPSHOT</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3D8DF89D"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p>
    <w:p w14:paraId="0A878744"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properties</w:t>
      </w:r>
      <w:proofErr w:type="spellEnd"/>
      <w:r>
        <w:rPr>
          <w:rFonts w:ascii="Courier New" w:hAnsi="Courier New" w:cs="Courier New"/>
          <w:color w:val="0000FF"/>
          <w:highlight w:val="white"/>
        </w:rPr>
        <w:t>&gt;</w:t>
      </w:r>
    </w:p>
    <w:p w14:paraId="0B3B228F" w14:textId="77777777" w:rsidR="00525F17" w:rsidRDefault="00FE643D" w:rsidP="00FE643D">
      <w:pPr>
        <w:autoSpaceDE w:val="0"/>
        <w:autoSpaceDN w:val="0"/>
        <w:adjustRightInd w:val="0"/>
        <w:spacing w:before="0" w:after="0" w:line="240" w:lineRule="auto"/>
        <w:rPr>
          <w:rFonts w:ascii="Courier New" w:hAnsi="Courier New" w:cs="Courier New"/>
          <w:color w:val="0000FF"/>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proofErr w:type="gramStart"/>
      <w:r>
        <w:rPr>
          <w:rFonts w:ascii="Courier New" w:hAnsi="Courier New" w:cs="Courier New"/>
          <w:color w:val="0000FF"/>
          <w:highlight w:val="white"/>
        </w:rPr>
        <w:t>camunda.external</w:t>
      </w:r>
      <w:proofErr w:type="gramEnd"/>
      <w:r>
        <w:rPr>
          <w:rFonts w:ascii="Courier New" w:hAnsi="Courier New" w:cs="Courier New"/>
          <w:color w:val="0000FF"/>
          <w:highlight w:val="white"/>
        </w:rPr>
        <w:t>-task-client.version</w:t>
      </w:r>
      <w:proofErr w:type="spellEnd"/>
      <w:r>
        <w:rPr>
          <w:rFonts w:ascii="Courier New" w:hAnsi="Courier New" w:cs="Courier New"/>
          <w:color w:val="0000FF"/>
          <w:highlight w:val="white"/>
        </w:rPr>
        <w:t>&gt;</w:t>
      </w:r>
    </w:p>
    <w:p w14:paraId="5F6F5094" w14:textId="77777777" w:rsidR="00525F17" w:rsidRDefault="00FE643D" w:rsidP="00525F17">
      <w:pPr>
        <w:autoSpaceDE w:val="0"/>
        <w:autoSpaceDN w:val="0"/>
        <w:adjustRightInd w:val="0"/>
        <w:spacing w:before="0" w:after="0" w:line="240" w:lineRule="auto"/>
        <w:ind w:left="1416" w:firstLine="708"/>
        <w:rPr>
          <w:rFonts w:ascii="Courier New" w:hAnsi="Courier New" w:cs="Courier New"/>
          <w:b/>
          <w:bCs/>
          <w:color w:val="000000"/>
          <w:highlight w:val="white"/>
        </w:rPr>
      </w:pPr>
      <w:r>
        <w:rPr>
          <w:rFonts w:ascii="Courier New" w:hAnsi="Courier New" w:cs="Courier New"/>
          <w:b/>
          <w:bCs/>
          <w:color w:val="000000"/>
          <w:highlight w:val="white"/>
        </w:rPr>
        <w:t>7.16.0</w:t>
      </w:r>
    </w:p>
    <w:p w14:paraId="0C5CE238" w14:textId="76A97EB8" w:rsidR="00FE643D" w:rsidRDefault="00FE643D" w:rsidP="00525F17">
      <w:pPr>
        <w:autoSpaceDE w:val="0"/>
        <w:autoSpaceDN w:val="0"/>
        <w:adjustRightInd w:val="0"/>
        <w:spacing w:before="0" w:after="0" w:line="240" w:lineRule="auto"/>
        <w:ind w:left="708" w:firstLine="708"/>
        <w:rPr>
          <w:rFonts w:ascii="Courier New" w:hAnsi="Courier New" w:cs="Courier New"/>
          <w:b/>
          <w:bCs/>
          <w:color w:val="000000"/>
          <w:highlight w:val="white"/>
        </w:rPr>
      </w:pPr>
      <w:r>
        <w:rPr>
          <w:rFonts w:ascii="Courier New" w:hAnsi="Courier New" w:cs="Courier New"/>
          <w:color w:val="0000FF"/>
          <w:highlight w:val="white"/>
        </w:rPr>
        <w:t>&lt;/</w:t>
      </w:r>
      <w:proofErr w:type="spellStart"/>
      <w:proofErr w:type="gramStart"/>
      <w:r>
        <w:rPr>
          <w:rFonts w:ascii="Courier New" w:hAnsi="Courier New" w:cs="Courier New"/>
          <w:color w:val="0000FF"/>
          <w:highlight w:val="white"/>
        </w:rPr>
        <w:t>camunda.external</w:t>
      </w:r>
      <w:proofErr w:type="gramEnd"/>
      <w:r>
        <w:rPr>
          <w:rFonts w:ascii="Courier New" w:hAnsi="Courier New" w:cs="Courier New"/>
          <w:color w:val="0000FF"/>
          <w:highlight w:val="white"/>
        </w:rPr>
        <w:t>-task-client.version</w:t>
      </w:r>
      <w:proofErr w:type="spellEnd"/>
      <w:r>
        <w:rPr>
          <w:rFonts w:ascii="Courier New" w:hAnsi="Courier New" w:cs="Courier New"/>
          <w:color w:val="0000FF"/>
          <w:highlight w:val="white"/>
        </w:rPr>
        <w:t>&gt;</w:t>
      </w:r>
    </w:p>
    <w:p w14:paraId="625F3FC1"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proofErr w:type="gramStart"/>
      <w:r>
        <w:rPr>
          <w:rFonts w:ascii="Courier New" w:hAnsi="Courier New" w:cs="Courier New"/>
          <w:color w:val="0000FF"/>
          <w:highlight w:val="white"/>
        </w:rPr>
        <w:t>maven.compiler</w:t>
      </w:r>
      <w:proofErr w:type="gramEnd"/>
      <w:r>
        <w:rPr>
          <w:rFonts w:ascii="Courier New" w:hAnsi="Courier New" w:cs="Courier New"/>
          <w:color w:val="0000FF"/>
          <w:highlight w:val="white"/>
        </w:rPr>
        <w:t>.source</w:t>
      </w:r>
      <w:proofErr w:type="spellEnd"/>
      <w:r>
        <w:rPr>
          <w:rFonts w:ascii="Courier New" w:hAnsi="Courier New" w:cs="Courier New"/>
          <w:color w:val="0000FF"/>
          <w:highlight w:val="white"/>
        </w:rPr>
        <w:t>&gt;</w:t>
      </w:r>
      <w:r>
        <w:rPr>
          <w:rFonts w:ascii="Courier New" w:hAnsi="Courier New" w:cs="Courier New"/>
          <w:b/>
          <w:bCs/>
          <w:color w:val="000000"/>
          <w:highlight w:val="white"/>
        </w:rPr>
        <w:t>1.8</w:t>
      </w:r>
      <w:r>
        <w:rPr>
          <w:rFonts w:ascii="Courier New" w:hAnsi="Courier New" w:cs="Courier New"/>
          <w:color w:val="0000FF"/>
          <w:highlight w:val="white"/>
        </w:rPr>
        <w:t>&lt;/</w:t>
      </w:r>
      <w:proofErr w:type="spellStart"/>
      <w:r>
        <w:rPr>
          <w:rFonts w:ascii="Courier New" w:hAnsi="Courier New" w:cs="Courier New"/>
          <w:color w:val="0000FF"/>
          <w:highlight w:val="white"/>
        </w:rPr>
        <w:t>maven.compiler.source</w:t>
      </w:r>
      <w:proofErr w:type="spellEnd"/>
      <w:r>
        <w:rPr>
          <w:rFonts w:ascii="Courier New" w:hAnsi="Courier New" w:cs="Courier New"/>
          <w:color w:val="0000FF"/>
          <w:highlight w:val="white"/>
        </w:rPr>
        <w:t>&gt;</w:t>
      </w:r>
    </w:p>
    <w:p w14:paraId="7B1DBEE7"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proofErr w:type="gramStart"/>
      <w:r>
        <w:rPr>
          <w:rFonts w:ascii="Courier New" w:hAnsi="Courier New" w:cs="Courier New"/>
          <w:color w:val="0000FF"/>
          <w:highlight w:val="white"/>
        </w:rPr>
        <w:t>maven.compiler</w:t>
      </w:r>
      <w:proofErr w:type="gramEnd"/>
      <w:r>
        <w:rPr>
          <w:rFonts w:ascii="Courier New" w:hAnsi="Courier New" w:cs="Courier New"/>
          <w:color w:val="0000FF"/>
          <w:highlight w:val="white"/>
        </w:rPr>
        <w:t>.target</w:t>
      </w:r>
      <w:proofErr w:type="spellEnd"/>
      <w:r>
        <w:rPr>
          <w:rFonts w:ascii="Courier New" w:hAnsi="Courier New" w:cs="Courier New"/>
          <w:color w:val="0000FF"/>
          <w:highlight w:val="white"/>
        </w:rPr>
        <w:t>&gt;</w:t>
      </w:r>
      <w:r>
        <w:rPr>
          <w:rFonts w:ascii="Courier New" w:hAnsi="Courier New" w:cs="Courier New"/>
          <w:b/>
          <w:bCs/>
          <w:color w:val="000000"/>
          <w:highlight w:val="white"/>
        </w:rPr>
        <w:t>1.8</w:t>
      </w:r>
      <w:r>
        <w:rPr>
          <w:rFonts w:ascii="Courier New" w:hAnsi="Courier New" w:cs="Courier New"/>
          <w:color w:val="0000FF"/>
          <w:highlight w:val="white"/>
        </w:rPr>
        <w:t>&lt;/</w:t>
      </w:r>
      <w:proofErr w:type="spellStart"/>
      <w:r>
        <w:rPr>
          <w:rFonts w:ascii="Courier New" w:hAnsi="Courier New" w:cs="Courier New"/>
          <w:color w:val="0000FF"/>
          <w:highlight w:val="white"/>
        </w:rPr>
        <w:t>maven.compiler.target</w:t>
      </w:r>
      <w:proofErr w:type="spellEnd"/>
      <w:r>
        <w:rPr>
          <w:rFonts w:ascii="Courier New" w:hAnsi="Courier New" w:cs="Courier New"/>
          <w:color w:val="0000FF"/>
          <w:highlight w:val="white"/>
        </w:rPr>
        <w:t>&gt;</w:t>
      </w:r>
    </w:p>
    <w:p w14:paraId="3F31A46C"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properties</w:t>
      </w:r>
      <w:proofErr w:type="spellEnd"/>
      <w:r>
        <w:rPr>
          <w:rFonts w:ascii="Courier New" w:hAnsi="Courier New" w:cs="Courier New"/>
          <w:color w:val="0000FF"/>
          <w:highlight w:val="white"/>
        </w:rPr>
        <w:t>&gt;</w:t>
      </w:r>
    </w:p>
    <w:p w14:paraId="6E7D8A7D"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p>
    <w:p w14:paraId="6136D3A5"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dependencies</w:t>
      </w:r>
      <w:proofErr w:type="spellEnd"/>
      <w:r>
        <w:rPr>
          <w:rFonts w:ascii="Courier New" w:hAnsi="Courier New" w:cs="Courier New"/>
          <w:color w:val="0000FF"/>
          <w:highlight w:val="white"/>
        </w:rPr>
        <w:t>&gt;</w:t>
      </w:r>
    </w:p>
    <w:p w14:paraId="0F62530F"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p>
    <w:p w14:paraId="4A19326D"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proofErr w:type="gramStart"/>
      <w:r>
        <w:rPr>
          <w:rFonts w:ascii="Courier New" w:hAnsi="Courier New" w:cs="Courier New"/>
          <w:color w:val="008000"/>
          <w:highlight w:val="white"/>
        </w:rPr>
        <w:t>&lt;!--</w:t>
      </w:r>
      <w:proofErr w:type="gramEnd"/>
      <w:r>
        <w:rPr>
          <w:rFonts w:ascii="Courier New" w:hAnsi="Courier New" w:cs="Courier New"/>
          <w:color w:val="008000"/>
          <w:highlight w:val="white"/>
        </w:rPr>
        <w:t xml:space="preserve">Cliente externo: </w:t>
      </w:r>
      <w:proofErr w:type="spellStart"/>
      <w:r>
        <w:rPr>
          <w:rFonts w:ascii="Courier New" w:hAnsi="Courier New" w:cs="Courier New"/>
          <w:color w:val="008000"/>
          <w:highlight w:val="white"/>
        </w:rPr>
        <w:t>Camunda</w:t>
      </w:r>
      <w:proofErr w:type="spellEnd"/>
      <w:r>
        <w:rPr>
          <w:rFonts w:ascii="Courier New" w:hAnsi="Courier New" w:cs="Courier New"/>
          <w:color w:val="008000"/>
          <w:highlight w:val="white"/>
        </w:rPr>
        <w:t>--&gt;</w:t>
      </w:r>
    </w:p>
    <w:p w14:paraId="43B0607B"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60722333"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org.camunda.bpm</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15BD5789"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camunda-external-task-client</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216A2C6D" w14:textId="77777777" w:rsidR="00525F17" w:rsidRDefault="00FE643D" w:rsidP="00FE643D">
      <w:pPr>
        <w:autoSpaceDE w:val="0"/>
        <w:autoSpaceDN w:val="0"/>
        <w:adjustRightInd w:val="0"/>
        <w:spacing w:before="0" w:after="0" w:line="240" w:lineRule="auto"/>
        <w:rPr>
          <w:rFonts w:ascii="Courier New" w:hAnsi="Courier New" w:cs="Courier New"/>
          <w:color w:val="0000FF"/>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36771F53" w14:textId="77777777" w:rsidR="00525F17" w:rsidRDefault="00FE643D" w:rsidP="00525F17">
      <w:pPr>
        <w:autoSpaceDE w:val="0"/>
        <w:autoSpaceDN w:val="0"/>
        <w:adjustRightInd w:val="0"/>
        <w:spacing w:before="0" w:after="0" w:line="240" w:lineRule="auto"/>
        <w:ind w:left="2124" w:firstLine="708"/>
        <w:rPr>
          <w:rFonts w:ascii="Courier New" w:hAnsi="Courier New" w:cs="Courier New"/>
          <w:b/>
          <w:bCs/>
          <w:color w:val="000000"/>
          <w:highlight w:val="white"/>
        </w:rPr>
      </w:pPr>
      <w:r>
        <w:rPr>
          <w:rFonts w:ascii="Courier New" w:hAnsi="Courier New" w:cs="Courier New"/>
          <w:b/>
          <w:bCs/>
          <w:color w:val="000000"/>
          <w:highlight w:val="white"/>
        </w:rPr>
        <w:t>${</w:t>
      </w:r>
      <w:proofErr w:type="spellStart"/>
      <w:proofErr w:type="gramStart"/>
      <w:r>
        <w:rPr>
          <w:rFonts w:ascii="Courier New" w:hAnsi="Courier New" w:cs="Courier New"/>
          <w:b/>
          <w:bCs/>
          <w:color w:val="000000"/>
          <w:highlight w:val="white"/>
        </w:rPr>
        <w:t>camunda.external</w:t>
      </w:r>
      <w:proofErr w:type="gramEnd"/>
      <w:r>
        <w:rPr>
          <w:rFonts w:ascii="Courier New" w:hAnsi="Courier New" w:cs="Courier New"/>
          <w:b/>
          <w:bCs/>
          <w:color w:val="000000"/>
          <w:highlight w:val="white"/>
        </w:rPr>
        <w:t>-task-client.version</w:t>
      </w:r>
      <w:proofErr w:type="spellEnd"/>
      <w:r>
        <w:rPr>
          <w:rFonts w:ascii="Courier New" w:hAnsi="Courier New" w:cs="Courier New"/>
          <w:b/>
          <w:bCs/>
          <w:color w:val="000000"/>
          <w:highlight w:val="white"/>
        </w:rPr>
        <w:t>}</w:t>
      </w:r>
    </w:p>
    <w:p w14:paraId="1BD3EDDA" w14:textId="013702E8" w:rsidR="00FE643D" w:rsidRDefault="00FE643D" w:rsidP="00525F17">
      <w:pPr>
        <w:autoSpaceDE w:val="0"/>
        <w:autoSpaceDN w:val="0"/>
        <w:adjustRightInd w:val="0"/>
        <w:spacing w:before="0" w:after="0" w:line="240" w:lineRule="auto"/>
        <w:ind w:left="1416" w:firstLine="708"/>
        <w:rPr>
          <w:rFonts w:ascii="Courier New" w:hAnsi="Courier New" w:cs="Courier New"/>
          <w:b/>
          <w:bCs/>
          <w:color w:val="000000"/>
          <w:highlight w:val="white"/>
        </w:rPr>
      </w:pP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2C5877D3"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58F992E5"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p>
    <w:p w14:paraId="798552B3"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0AC2925E"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r>
        <w:rPr>
          <w:rFonts w:ascii="Courier New" w:hAnsi="Courier New" w:cs="Courier New"/>
          <w:b/>
          <w:bCs/>
          <w:color w:val="000000"/>
          <w:highlight w:val="white"/>
        </w:rPr>
        <w:t>org.slf4j</w:t>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6575E501"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r>
        <w:rPr>
          <w:rFonts w:ascii="Courier New" w:hAnsi="Courier New" w:cs="Courier New"/>
          <w:b/>
          <w:bCs/>
          <w:color w:val="000000"/>
          <w:highlight w:val="white"/>
        </w:rPr>
        <w:t>slf4j-simple</w:t>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76DF54CA"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1.6.1</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70C4CC21"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48D80CD7"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p>
    <w:p w14:paraId="237181E1"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54904C2F"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javax.xml.bind</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3EC790CC"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jaxb</w:t>
      </w:r>
      <w:proofErr w:type="spellEnd"/>
      <w:r>
        <w:rPr>
          <w:rFonts w:ascii="Courier New" w:hAnsi="Courier New" w:cs="Courier New"/>
          <w:b/>
          <w:bCs/>
          <w:color w:val="000000"/>
          <w:highlight w:val="white"/>
        </w:rPr>
        <w:t>-api</w:t>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090AC744"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2.3.1</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7D8B376B"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60D9FB28"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p>
    <w:p w14:paraId="25850DF7"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proofErr w:type="gramStart"/>
      <w:r>
        <w:rPr>
          <w:rFonts w:ascii="Courier New" w:hAnsi="Courier New" w:cs="Courier New"/>
          <w:color w:val="008000"/>
          <w:highlight w:val="white"/>
        </w:rPr>
        <w:t>&lt;!--</w:t>
      </w:r>
      <w:proofErr w:type="gramEnd"/>
      <w:r>
        <w:rPr>
          <w:rFonts w:ascii="Courier New" w:hAnsi="Courier New" w:cs="Courier New"/>
          <w:color w:val="008000"/>
          <w:highlight w:val="white"/>
        </w:rPr>
        <w:t>Permite el envío de emails: Servidor Apache 1.3.3--&gt;</w:t>
      </w:r>
    </w:p>
    <w:p w14:paraId="7C758DCD"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44CDDFD8"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proofErr w:type="gramStart"/>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org.apache.commons</w:t>
      </w:r>
      <w:proofErr w:type="spellEnd"/>
      <w:proofErr w:type="gram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29112A60"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commons</w:t>
      </w:r>
      <w:proofErr w:type="spellEnd"/>
      <w:r>
        <w:rPr>
          <w:rFonts w:ascii="Courier New" w:hAnsi="Courier New" w:cs="Courier New"/>
          <w:b/>
          <w:bCs/>
          <w:color w:val="000000"/>
          <w:highlight w:val="white"/>
        </w:rPr>
        <w:t>-email</w:t>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1293749A"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1.3.3</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3DECF59D" w14:textId="77777777" w:rsidR="00FE643D" w:rsidRDefault="00FE643D" w:rsidP="00FE643D">
      <w:pPr>
        <w:autoSpaceDE w:val="0"/>
        <w:autoSpaceDN w:val="0"/>
        <w:adjustRightInd w:val="0"/>
        <w:spacing w:before="0" w:after="0" w:line="240" w:lineRule="auto"/>
        <w:rPr>
          <w:rFonts w:ascii="Courier New" w:hAnsi="Courier New" w:cs="Courier New"/>
          <w:color w:val="0000FF"/>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34619F23" w14:textId="77777777" w:rsidR="00B4495E" w:rsidRDefault="00B4495E" w:rsidP="00B4495E">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2022DAE2" w14:textId="77777777" w:rsidR="00B4495E" w:rsidRDefault="00B4495E" w:rsidP="00B4495E">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com.sun.mail</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7433C96B" w14:textId="77777777" w:rsidR="00B4495E" w:rsidRDefault="00B4495E" w:rsidP="00B4495E">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javax.mail</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01C30C5B" w14:textId="77777777" w:rsidR="00B4495E" w:rsidRDefault="00B4495E" w:rsidP="00B4495E">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1.6.2</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3326F224" w14:textId="32BDA38D" w:rsidR="00B4495E" w:rsidRDefault="00B4495E" w:rsidP="00B4495E">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46974E51"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p>
    <w:p w14:paraId="35A461CD"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proofErr w:type="gramStart"/>
      <w:r>
        <w:rPr>
          <w:rFonts w:ascii="Courier New" w:hAnsi="Courier New" w:cs="Courier New"/>
          <w:color w:val="008000"/>
          <w:highlight w:val="white"/>
        </w:rPr>
        <w:t>&lt;!--</w:t>
      </w:r>
      <w:proofErr w:type="gramEnd"/>
      <w:r>
        <w:rPr>
          <w:rFonts w:ascii="Courier New" w:hAnsi="Courier New" w:cs="Courier New"/>
          <w:color w:val="008000"/>
          <w:highlight w:val="white"/>
        </w:rPr>
        <w:t>Librerías para generar documentos PDF--&gt;</w:t>
      </w:r>
    </w:p>
    <w:p w14:paraId="7E48D048"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4A6B600E"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com.itextpdf</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1450C358"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itextpdf</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7962BAAB"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5.5.10</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5BA018B2"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27E05821"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64A1C04E"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proofErr w:type="gramStart"/>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org.apache.pdfbox</w:t>
      </w:r>
      <w:proofErr w:type="spellEnd"/>
      <w:proofErr w:type="gram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2C5B53C4"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pdfbox</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46A96177"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2.0.4</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6B0CF535"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6B27F06E"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763FA7AA"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org.bouncycastle</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031020C5"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r>
        <w:rPr>
          <w:rFonts w:ascii="Courier New" w:hAnsi="Courier New" w:cs="Courier New"/>
          <w:b/>
          <w:bCs/>
          <w:color w:val="000000"/>
          <w:highlight w:val="white"/>
        </w:rPr>
        <w:t>bcprov-jdk15on</w:t>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1CC5CA5C"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1.56</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6AF0E604"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36B519F2"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lastRenderedPageBreak/>
        <w:tab/>
      </w:r>
      <w:r>
        <w:rPr>
          <w:rFonts w:ascii="Courier New" w:hAnsi="Courier New" w:cs="Courier New"/>
          <w:b/>
          <w:bCs/>
          <w:color w:val="000000"/>
          <w:highlight w:val="white"/>
        </w:rPr>
        <w:tab/>
      </w:r>
    </w:p>
    <w:p w14:paraId="5CB1215E"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dependencies</w:t>
      </w:r>
      <w:proofErr w:type="spellEnd"/>
      <w:r>
        <w:rPr>
          <w:rFonts w:ascii="Courier New" w:hAnsi="Courier New" w:cs="Courier New"/>
          <w:color w:val="0000FF"/>
          <w:highlight w:val="white"/>
        </w:rPr>
        <w:t>&gt;</w:t>
      </w:r>
    </w:p>
    <w:p w14:paraId="125A05CB"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p>
    <w:p w14:paraId="229CECC7"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color w:val="0000FF"/>
          <w:highlight w:val="white"/>
        </w:rPr>
        <w:t>&lt;/</w:t>
      </w:r>
      <w:proofErr w:type="spellStart"/>
      <w:r>
        <w:rPr>
          <w:rFonts w:ascii="Courier New" w:hAnsi="Courier New" w:cs="Courier New"/>
          <w:color w:val="0000FF"/>
          <w:highlight w:val="white"/>
        </w:rPr>
        <w:t>project</w:t>
      </w:r>
      <w:proofErr w:type="spellEnd"/>
      <w:r>
        <w:rPr>
          <w:rFonts w:ascii="Courier New" w:hAnsi="Courier New" w:cs="Courier New"/>
          <w:color w:val="0000FF"/>
          <w:highlight w:val="white"/>
        </w:rPr>
        <w:t>&gt;</w:t>
      </w:r>
    </w:p>
    <w:p w14:paraId="3DCB8E60" w14:textId="77777777" w:rsidR="008134F9" w:rsidRDefault="008134F9" w:rsidP="00883E5A">
      <w:pPr>
        <w:rPr>
          <w:rFonts w:ascii="Century Schoolbook" w:hAnsi="Century Schoolbook"/>
          <w:sz w:val="24"/>
          <w:szCs w:val="24"/>
        </w:rPr>
      </w:pPr>
    </w:p>
    <w:p w14:paraId="65413002" w14:textId="2D902B77" w:rsidR="00476ECB" w:rsidRDefault="00FE643D" w:rsidP="00883E5A">
      <w:pPr>
        <w:rPr>
          <w:rFonts w:ascii="Century Schoolbook" w:hAnsi="Century Schoolbook"/>
          <w:sz w:val="24"/>
          <w:szCs w:val="24"/>
        </w:rPr>
      </w:pPr>
      <w:r>
        <w:rPr>
          <w:rFonts w:ascii="Century Schoolbook" w:hAnsi="Century Schoolbook"/>
          <w:sz w:val="24"/>
          <w:szCs w:val="24"/>
        </w:rPr>
        <w:t>Como se puede apreciar, se están importando tres dep</w:t>
      </w:r>
      <w:r w:rsidR="00476ECB">
        <w:rPr>
          <w:rFonts w:ascii="Century Schoolbook" w:hAnsi="Century Schoolbook"/>
          <w:sz w:val="24"/>
          <w:szCs w:val="24"/>
        </w:rPr>
        <w:t>endencias distinguidas:</w:t>
      </w:r>
    </w:p>
    <w:p w14:paraId="49F28A52" w14:textId="4BF38FBC" w:rsidR="00476ECB" w:rsidRDefault="00476ECB" w:rsidP="00476ECB">
      <w:pPr>
        <w:pStyle w:val="Prrafodelista"/>
        <w:numPr>
          <w:ilvl w:val="0"/>
          <w:numId w:val="9"/>
        </w:numPr>
        <w:rPr>
          <w:rFonts w:ascii="Century Schoolbook" w:hAnsi="Century Schoolbook"/>
          <w:sz w:val="24"/>
          <w:szCs w:val="24"/>
        </w:rPr>
      </w:pPr>
      <w:r>
        <w:rPr>
          <w:rFonts w:ascii="Century Schoolbook" w:hAnsi="Century Schoolbook"/>
          <w:sz w:val="24"/>
          <w:szCs w:val="24"/>
        </w:rPr>
        <w:t xml:space="preserve">Las relativas al propio motor de </w:t>
      </w:r>
      <w:proofErr w:type="spellStart"/>
      <w:r>
        <w:rPr>
          <w:rFonts w:ascii="Century Schoolbook" w:hAnsi="Century Schoolbook"/>
          <w:sz w:val="24"/>
          <w:szCs w:val="24"/>
        </w:rPr>
        <w:t>Camunda</w:t>
      </w:r>
      <w:proofErr w:type="spellEnd"/>
      <w:r>
        <w:rPr>
          <w:rFonts w:ascii="Century Schoolbook" w:hAnsi="Century Schoolbook"/>
          <w:sz w:val="24"/>
          <w:szCs w:val="24"/>
        </w:rPr>
        <w:t xml:space="preserve"> (</w:t>
      </w:r>
      <w:proofErr w:type="spellStart"/>
      <w:proofErr w:type="gramStart"/>
      <w:r>
        <w:rPr>
          <w:rFonts w:ascii="Century Schoolbook" w:hAnsi="Century Schoolbook"/>
          <w:sz w:val="24"/>
          <w:szCs w:val="24"/>
        </w:rPr>
        <w:t>org.camunda</w:t>
      </w:r>
      <w:proofErr w:type="gramEnd"/>
      <w:r>
        <w:rPr>
          <w:rFonts w:ascii="Century Schoolbook" w:hAnsi="Century Schoolbook"/>
          <w:sz w:val="24"/>
          <w:szCs w:val="24"/>
        </w:rPr>
        <w:t>.bpmn</w:t>
      </w:r>
      <w:proofErr w:type="spellEnd"/>
      <w:r>
        <w:rPr>
          <w:rFonts w:ascii="Century Schoolbook" w:hAnsi="Century Schoolbook"/>
          <w:sz w:val="24"/>
          <w:szCs w:val="24"/>
        </w:rPr>
        <w:t xml:space="preserve">, org.slf4j y </w:t>
      </w:r>
      <w:proofErr w:type="spellStart"/>
      <w:r>
        <w:rPr>
          <w:rFonts w:ascii="Century Schoolbook" w:hAnsi="Century Schoolbook"/>
          <w:sz w:val="24"/>
          <w:szCs w:val="24"/>
        </w:rPr>
        <w:t>javax.xml.bind</w:t>
      </w:r>
      <w:proofErr w:type="spellEnd"/>
      <w:r>
        <w:rPr>
          <w:rFonts w:ascii="Century Schoolbook" w:hAnsi="Century Schoolbook"/>
          <w:sz w:val="24"/>
          <w:szCs w:val="24"/>
        </w:rPr>
        <w:t>).</w:t>
      </w:r>
    </w:p>
    <w:p w14:paraId="288FE3EA" w14:textId="214D0063" w:rsidR="00476ECB" w:rsidRDefault="00476ECB" w:rsidP="00476ECB">
      <w:pPr>
        <w:pStyle w:val="Prrafodelista"/>
        <w:numPr>
          <w:ilvl w:val="0"/>
          <w:numId w:val="9"/>
        </w:numPr>
        <w:rPr>
          <w:rFonts w:ascii="Century Schoolbook" w:hAnsi="Century Schoolbook"/>
          <w:sz w:val="24"/>
          <w:szCs w:val="24"/>
        </w:rPr>
      </w:pPr>
      <w:r>
        <w:rPr>
          <w:rFonts w:ascii="Century Schoolbook" w:hAnsi="Century Schoolbook"/>
          <w:sz w:val="24"/>
          <w:szCs w:val="24"/>
        </w:rPr>
        <w:t>Las relativas al envío de emails (</w:t>
      </w:r>
      <w:proofErr w:type="spellStart"/>
      <w:proofErr w:type="gramStart"/>
      <w:r>
        <w:rPr>
          <w:rFonts w:ascii="Century Schoolbook" w:hAnsi="Century Schoolbook"/>
          <w:sz w:val="24"/>
          <w:szCs w:val="24"/>
        </w:rPr>
        <w:t>org.apache</w:t>
      </w:r>
      <w:proofErr w:type="gramEnd"/>
      <w:r>
        <w:rPr>
          <w:rFonts w:ascii="Century Schoolbook" w:hAnsi="Century Schoolbook"/>
          <w:sz w:val="24"/>
          <w:szCs w:val="24"/>
        </w:rPr>
        <w:t>.commons</w:t>
      </w:r>
      <w:proofErr w:type="spellEnd"/>
      <w:r>
        <w:rPr>
          <w:rFonts w:ascii="Century Schoolbook" w:hAnsi="Century Schoolbook"/>
          <w:sz w:val="24"/>
          <w:szCs w:val="24"/>
        </w:rPr>
        <w:t>).</w:t>
      </w:r>
    </w:p>
    <w:p w14:paraId="0C985B4F" w14:textId="68378F35" w:rsidR="00476ECB" w:rsidRDefault="00476ECB" w:rsidP="00476ECB">
      <w:pPr>
        <w:pStyle w:val="Prrafodelista"/>
        <w:numPr>
          <w:ilvl w:val="0"/>
          <w:numId w:val="9"/>
        </w:numPr>
        <w:rPr>
          <w:rFonts w:ascii="Century Schoolbook" w:hAnsi="Century Schoolbook"/>
          <w:sz w:val="24"/>
          <w:szCs w:val="24"/>
        </w:rPr>
      </w:pPr>
      <w:r>
        <w:rPr>
          <w:rFonts w:ascii="Century Schoolbook" w:hAnsi="Century Schoolbook"/>
          <w:sz w:val="24"/>
          <w:szCs w:val="24"/>
        </w:rPr>
        <w:t xml:space="preserve">Las relativas al servicio </w:t>
      </w:r>
      <w:r w:rsidR="004A035B">
        <w:rPr>
          <w:rFonts w:ascii="Century Schoolbook" w:hAnsi="Century Schoolbook"/>
          <w:sz w:val="24"/>
          <w:szCs w:val="24"/>
        </w:rPr>
        <w:t xml:space="preserve">externo encargado de generar </w:t>
      </w:r>
      <w:proofErr w:type="spellStart"/>
      <w:r w:rsidR="004A035B">
        <w:rPr>
          <w:rFonts w:ascii="Century Schoolbook" w:hAnsi="Century Schoolbook"/>
          <w:sz w:val="24"/>
          <w:szCs w:val="24"/>
        </w:rPr>
        <w:t>PDFs</w:t>
      </w:r>
      <w:proofErr w:type="spellEnd"/>
      <w:r w:rsidR="004A035B">
        <w:rPr>
          <w:rFonts w:ascii="Century Schoolbook" w:hAnsi="Century Schoolbook"/>
          <w:sz w:val="24"/>
          <w:szCs w:val="24"/>
        </w:rPr>
        <w:t xml:space="preserve"> (</w:t>
      </w:r>
      <w:proofErr w:type="spellStart"/>
      <w:proofErr w:type="gramStart"/>
      <w:r w:rsidR="004A035B">
        <w:rPr>
          <w:rFonts w:ascii="Century Schoolbook" w:hAnsi="Century Schoolbook"/>
          <w:sz w:val="24"/>
          <w:szCs w:val="24"/>
        </w:rPr>
        <w:t>com.itextpdf</w:t>
      </w:r>
      <w:proofErr w:type="spellEnd"/>
      <w:proofErr w:type="gramEnd"/>
      <w:r w:rsidR="004A035B">
        <w:rPr>
          <w:rFonts w:ascii="Century Schoolbook" w:hAnsi="Century Schoolbook"/>
          <w:sz w:val="24"/>
          <w:szCs w:val="24"/>
        </w:rPr>
        <w:t xml:space="preserve">, </w:t>
      </w:r>
      <w:proofErr w:type="spellStart"/>
      <w:r w:rsidR="004A035B">
        <w:rPr>
          <w:rFonts w:ascii="Century Schoolbook" w:hAnsi="Century Schoolbook"/>
          <w:sz w:val="24"/>
          <w:szCs w:val="24"/>
        </w:rPr>
        <w:t>org.apache.pdfbox</w:t>
      </w:r>
      <w:proofErr w:type="spellEnd"/>
      <w:r w:rsidR="004A035B">
        <w:rPr>
          <w:rFonts w:ascii="Century Schoolbook" w:hAnsi="Century Schoolbook"/>
          <w:sz w:val="24"/>
          <w:szCs w:val="24"/>
        </w:rPr>
        <w:t xml:space="preserve"> y </w:t>
      </w:r>
      <w:proofErr w:type="spellStart"/>
      <w:r w:rsidR="004A035B">
        <w:rPr>
          <w:rFonts w:ascii="Century Schoolbook" w:hAnsi="Century Schoolbook"/>
          <w:sz w:val="24"/>
          <w:szCs w:val="24"/>
        </w:rPr>
        <w:t>org.bouncycastle</w:t>
      </w:r>
      <w:proofErr w:type="spellEnd"/>
      <w:r w:rsidR="004A035B">
        <w:rPr>
          <w:rFonts w:ascii="Century Schoolbook" w:hAnsi="Century Schoolbook"/>
          <w:sz w:val="24"/>
          <w:szCs w:val="24"/>
        </w:rPr>
        <w:t>).</w:t>
      </w:r>
    </w:p>
    <w:p w14:paraId="3B0865E6" w14:textId="6523D240" w:rsidR="008134F9" w:rsidRDefault="008134F9" w:rsidP="00883E5A"/>
    <w:p w14:paraId="644D7DBF" w14:textId="57CE1695" w:rsidR="00883E5A" w:rsidRDefault="00883E5A" w:rsidP="00883E5A">
      <w:pPr>
        <w:pStyle w:val="Ttulo1"/>
        <w:rPr>
          <w:rFonts w:ascii="Century Schoolbook" w:hAnsi="Century Schoolbook"/>
        </w:rPr>
      </w:pPr>
      <w:r>
        <w:rPr>
          <w:rFonts w:ascii="Century Schoolbook" w:hAnsi="Century Schoolbook"/>
        </w:rPr>
        <w:t>código java</w:t>
      </w:r>
    </w:p>
    <w:p w14:paraId="677BD973" w14:textId="16597EB3" w:rsidR="003A06F8" w:rsidRDefault="00B909FE" w:rsidP="00883E5A">
      <w:pPr>
        <w:rPr>
          <w:rFonts w:ascii="Century Schoolbook" w:hAnsi="Century Schoolbook"/>
          <w:sz w:val="24"/>
          <w:szCs w:val="24"/>
        </w:rPr>
      </w:pPr>
      <w:r>
        <w:rPr>
          <w:rFonts w:ascii="Century Schoolbook" w:hAnsi="Century Schoolbook"/>
          <w:sz w:val="24"/>
          <w:szCs w:val="24"/>
        </w:rPr>
        <w:tab/>
        <w:t>Siguiendo las instrucciones vistas previamente en sesiones de laboratorio se ha desarrollado un pequeño proyecto en “Maven” en Java mediante el entorno Eclipse</w:t>
      </w:r>
      <w:r w:rsidR="004127C3">
        <w:rPr>
          <w:rFonts w:ascii="Century Schoolbook" w:hAnsi="Century Schoolbook"/>
          <w:sz w:val="24"/>
          <w:szCs w:val="24"/>
        </w:rPr>
        <w:t>.</w:t>
      </w:r>
      <w:r w:rsidR="00075B5B">
        <w:rPr>
          <w:rFonts w:ascii="Century Schoolbook" w:hAnsi="Century Schoolbook"/>
          <w:sz w:val="24"/>
          <w:szCs w:val="24"/>
        </w:rPr>
        <w:t xml:space="preserve"> Este recurso tiene como finalidad capturar los datos recogidos mediante formulario, correspondiente a la información del paciente, para generar valor </w:t>
      </w:r>
      <w:r w:rsidR="003A06F8">
        <w:rPr>
          <w:rFonts w:ascii="Century Schoolbook" w:hAnsi="Century Schoolbook"/>
          <w:sz w:val="24"/>
          <w:szCs w:val="24"/>
        </w:rPr>
        <w:t xml:space="preserve">al elaborar documentación (en formato PDF) que luego puede ser almacenada y/o enviada (por </w:t>
      </w:r>
      <w:r w:rsidR="009D5063">
        <w:rPr>
          <w:rFonts w:ascii="Century Schoolbook" w:hAnsi="Century Schoolbook"/>
          <w:sz w:val="24"/>
          <w:szCs w:val="24"/>
        </w:rPr>
        <w:t>la propia herramienta)</w:t>
      </w:r>
      <w:r w:rsidR="003A06F8">
        <w:rPr>
          <w:rFonts w:ascii="Century Schoolbook" w:hAnsi="Century Schoolbook"/>
          <w:sz w:val="24"/>
          <w:szCs w:val="24"/>
        </w:rPr>
        <w:t xml:space="preserve"> al personal requerido. </w:t>
      </w:r>
    </w:p>
    <w:p w14:paraId="764806EE" w14:textId="3D000520" w:rsidR="009D5063" w:rsidRDefault="004A035B" w:rsidP="00883E5A">
      <w:pPr>
        <w:rPr>
          <w:rFonts w:ascii="Century Schoolbook" w:hAnsi="Century Schoolbook"/>
          <w:sz w:val="24"/>
          <w:szCs w:val="24"/>
        </w:rPr>
      </w:pPr>
      <w:r>
        <w:rPr>
          <w:rFonts w:ascii="Century Schoolbook" w:hAnsi="Century Schoolbook"/>
          <w:sz w:val="24"/>
          <w:szCs w:val="24"/>
        </w:rPr>
        <w:tab/>
        <w:t xml:space="preserve">El proyecto se estructura en tres módulos, que contienen todas las clases necesarias para </w:t>
      </w:r>
      <w:r w:rsidR="00197445">
        <w:rPr>
          <w:rFonts w:ascii="Century Schoolbook" w:hAnsi="Century Schoolbook"/>
          <w:sz w:val="24"/>
          <w:szCs w:val="24"/>
        </w:rPr>
        <w:t xml:space="preserve">la captura de datos, el envío de email y la generación de </w:t>
      </w:r>
      <w:proofErr w:type="spellStart"/>
      <w:r w:rsidR="00197445">
        <w:rPr>
          <w:rFonts w:ascii="Century Schoolbook" w:hAnsi="Century Schoolbook"/>
          <w:sz w:val="24"/>
          <w:szCs w:val="24"/>
        </w:rPr>
        <w:t>PDFs</w:t>
      </w:r>
      <w:proofErr w:type="spellEnd"/>
      <w:r w:rsidR="00197445">
        <w:rPr>
          <w:rFonts w:ascii="Century Schoolbook" w:hAnsi="Century Schoolbook"/>
          <w:sz w:val="24"/>
          <w:szCs w:val="24"/>
        </w:rPr>
        <w:t>.</w:t>
      </w:r>
    </w:p>
    <w:p w14:paraId="33D4383B" w14:textId="395FB094" w:rsidR="00197445" w:rsidRDefault="00BD608C" w:rsidP="00197445">
      <w:pPr>
        <w:pStyle w:val="Prrafodelista"/>
        <w:numPr>
          <w:ilvl w:val="0"/>
          <w:numId w:val="9"/>
        </w:numPr>
        <w:rPr>
          <w:rFonts w:ascii="Century Schoolbook" w:hAnsi="Century Schoolbook"/>
          <w:sz w:val="24"/>
          <w:szCs w:val="24"/>
        </w:rPr>
      </w:pPr>
      <w:proofErr w:type="spellStart"/>
      <w:proofErr w:type="gramStart"/>
      <w:r>
        <w:rPr>
          <w:rFonts w:ascii="Century Schoolbook" w:hAnsi="Century Schoolbook"/>
          <w:sz w:val="24"/>
          <w:szCs w:val="24"/>
        </w:rPr>
        <w:t>o</w:t>
      </w:r>
      <w:r w:rsidR="00197445">
        <w:rPr>
          <w:rFonts w:ascii="Century Schoolbook" w:hAnsi="Century Schoolbook"/>
          <w:sz w:val="24"/>
          <w:szCs w:val="24"/>
        </w:rPr>
        <w:t>rg.camunda</w:t>
      </w:r>
      <w:proofErr w:type="gramEnd"/>
      <w:r w:rsidR="00197445">
        <w:rPr>
          <w:rFonts w:ascii="Century Schoolbook" w:hAnsi="Century Schoolbook"/>
          <w:sz w:val="24"/>
          <w:szCs w:val="24"/>
        </w:rPr>
        <w:t>.</w:t>
      </w:r>
      <w:r>
        <w:rPr>
          <w:rFonts w:ascii="Century Schoolbook" w:hAnsi="Century Schoolbook"/>
          <w:sz w:val="24"/>
          <w:szCs w:val="24"/>
        </w:rPr>
        <w:t>bpmn.sepsis.documentos</w:t>
      </w:r>
      <w:proofErr w:type="spellEnd"/>
    </w:p>
    <w:p w14:paraId="546B75BA" w14:textId="65F6D704" w:rsidR="00FF1F66" w:rsidRDefault="00FF1F66" w:rsidP="00FF1F66">
      <w:pPr>
        <w:pStyle w:val="Prrafodelista"/>
        <w:numPr>
          <w:ilvl w:val="1"/>
          <w:numId w:val="9"/>
        </w:numPr>
        <w:rPr>
          <w:rFonts w:ascii="Century Schoolbook" w:hAnsi="Century Schoolbook"/>
          <w:sz w:val="24"/>
          <w:szCs w:val="24"/>
        </w:rPr>
      </w:pPr>
      <w:r>
        <w:rPr>
          <w:rFonts w:ascii="Century Schoolbook" w:hAnsi="Century Schoolbook"/>
          <w:sz w:val="24"/>
          <w:szCs w:val="24"/>
        </w:rPr>
        <w:t>GenerarPdfAlta.java</w:t>
      </w:r>
    </w:p>
    <w:p w14:paraId="27F786F9" w14:textId="31B1A41E" w:rsidR="00FF1F66" w:rsidRDefault="00FF1F66" w:rsidP="00FF1F66">
      <w:pPr>
        <w:pStyle w:val="Prrafodelista"/>
        <w:numPr>
          <w:ilvl w:val="1"/>
          <w:numId w:val="9"/>
        </w:numPr>
        <w:rPr>
          <w:rFonts w:ascii="Century Schoolbook" w:hAnsi="Century Schoolbook"/>
          <w:sz w:val="24"/>
          <w:szCs w:val="24"/>
        </w:rPr>
      </w:pPr>
      <w:r>
        <w:rPr>
          <w:rFonts w:ascii="Century Schoolbook" w:hAnsi="Century Schoolbook"/>
          <w:sz w:val="24"/>
          <w:szCs w:val="24"/>
        </w:rPr>
        <w:t>GenerarPdfTriaje.java</w:t>
      </w:r>
    </w:p>
    <w:p w14:paraId="5B1EC3FF" w14:textId="468874ED" w:rsidR="00BD608C" w:rsidRDefault="00BD608C" w:rsidP="00197445">
      <w:pPr>
        <w:pStyle w:val="Prrafodelista"/>
        <w:numPr>
          <w:ilvl w:val="0"/>
          <w:numId w:val="9"/>
        </w:numPr>
        <w:rPr>
          <w:rFonts w:ascii="Century Schoolbook" w:hAnsi="Century Schoolbook"/>
          <w:sz w:val="24"/>
          <w:szCs w:val="24"/>
        </w:rPr>
      </w:pPr>
      <w:proofErr w:type="spellStart"/>
      <w:proofErr w:type="gramStart"/>
      <w:r>
        <w:rPr>
          <w:rFonts w:ascii="Century Schoolbook" w:hAnsi="Century Schoolbook"/>
          <w:sz w:val="24"/>
          <w:szCs w:val="24"/>
        </w:rPr>
        <w:t>org.camunda</w:t>
      </w:r>
      <w:proofErr w:type="gramEnd"/>
      <w:r>
        <w:rPr>
          <w:rFonts w:ascii="Century Schoolbook" w:hAnsi="Century Schoolbook"/>
          <w:sz w:val="24"/>
          <w:szCs w:val="24"/>
        </w:rPr>
        <w:t>.bpmn.sepsis.main</w:t>
      </w:r>
      <w:proofErr w:type="spellEnd"/>
    </w:p>
    <w:p w14:paraId="0A83FB4B" w14:textId="683CA43F" w:rsidR="00FF1F66" w:rsidRDefault="00FF1F66" w:rsidP="00FF1F66">
      <w:pPr>
        <w:pStyle w:val="Prrafodelista"/>
        <w:numPr>
          <w:ilvl w:val="1"/>
          <w:numId w:val="9"/>
        </w:numPr>
        <w:rPr>
          <w:rFonts w:ascii="Century Schoolbook" w:hAnsi="Century Schoolbook"/>
          <w:sz w:val="24"/>
          <w:szCs w:val="24"/>
        </w:rPr>
      </w:pPr>
      <w:r>
        <w:rPr>
          <w:rFonts w:ascii="Century Schoolbook" w:hAnsi="Century Schoolbook"/>
          <w:sz w:val="24"/>
          <w:szCs w:val="24"/>
        </w:rPr>
        <w:t xml:space="preserve">Main.java </w:t>
      </w:r>
      <w:r w:rsidRPr="00FF1F66">
        <w:rPr>
          <w:rFonts w:ascii="Century Schoolbook" w:hAnsi="Century Schoolbook"/>
          <w:sz w:val="24"/>
          <w:szCs w:val="24"/>
        </w:rPr>
        <w:sym w:font="Wingdings" w:char="F0DF"/>
      </w:r>
      <w:r>
        <w:rPr>
          <w:rFonts w:ascii="Century Schoolbook" w:hAnsi="Century Schoolbook"/>
          <w:sz w:val="24"/>
          <w:szCs w:val="24"/>
        </w:rPr>
        <w:t xml:space="preserve"> </w:t>
      </w:r>
      <w:r w:rsidR="00D54B9C">
        <w:rPr>
          <w:rFonts w:ascii="Century Schoolbook" w:hAnsi="Century Schoolbook"/>
          <w:sz w:val="24"/>
          <w:szCs w:val="24"/>
        </w:rPr>
        <w:t>¡</w:t>
      </w:r>
      <w:r>
        <w:rPr>
          <w:rFonts w:ascii="Century Schoolbook" w:hAnsi="Century Schoolbook"/>
          <w:sz w:val="24"/>
          <w:szCs w:val="24"/>
        </w:rPr>
        <w:t>Ejecutamos la aplicación Java desde aquí!</w:t>
      </w:r>
    </w:p>
    <w:p w14:paraId="2AE69C34" w14:textId="55C4B56F" w:rsidR="00BD608C" w:rsidRDefault="00BD608C" w:rsidP="00197445">
      <w:pPr>
        <w:pStyle w:val="Prrafodelista"/>
        <w:numPr>
          <w:ilvl w:val="0"/>
          <w:numId w:val="9"/>
        </w:numPr>
        <w:rPr>
          <w:rFonts w:ascii="Century Schoolbook" w:hAnsi="Century Schoolbook"/>
          <w:sz w:val="24"/>
          <w:szCs w:val="24"/>
        </w:rPr>
      </w:pPr>
      <w:proofErr w:type="spellStart"/>
      <w:proofErr w:type="gramStart"/>
      <w:r>
        <w:rPr>
          <w:rFonts w:ascii="Century Schoolbook" w:hAnsi="Century Schoolbook"/>
          <w:sz w:val="24"/>
          <w:szCs w:val="24"/>
        </w:rPr>
        <w:t>org.camunda</w:t>
      </w:r>
      <w:proofErr w:type="gramEnd"/>
      <w:r>
        <w:rPr>
          <w:rFonts w:ascii="Century Schoolbook" w:hAnsi="Century Schoolbook"/>
          <w:sz w:val="24"/>
          <w:szCs w:val="24"/>
        </w:rPr>
        <w:t>.bpmn.sepsis.resources</w:t>
      </w:r>
      <w:proofErr w:type="spellEnd"/>
    </w:p>
    <w:p w14:paraId="1F3B0A5A" w14:textId="191F3C3C" w:rsidR="00FF1F66" w:rsidRDefault="00FF1F66" w:rsidP="00FF1F66">
      <w:pPr>
        <w:pStyle w:val="Prrafodelista"/>
        <w:numPr>
          <w:ilvl w:val="1"/>
          <w:numId w:val="9"/>
        </w:numPr>
        <w:rPr>
          <w:rFonts w:ascii="Century Schoolbook" w:hAnsi="Century Schoolbook"/>
          <w:sz w:val="24"/>
          <w:szCs w:val="24"/>
        </w:rPr>
      </w:pPr>
      <w:r>
        <w:rPr>
          <w:rFonts w:ascii="Century Schoolbook" w:hAnsi="Century Schoolbook"/>
          <w:sz w:val="24"/>
          <w:szCs w:val="24"/>
        </w:rPr>
        <w:t>Datos.java</w:t>
      </w:r>
    </w:p>
    <w:p w14:paraId="1346D2DA" w14:textId="66A65D2E" w:rsidR="003C163C" w:rsidRDefault="003C163C" w:rsidP="003C163C">
      <w:pPr>
        <w:pStyle w:val="Prrafodelista"/>
        <w:numPr>
          <w:ilvl w:val="1"/>
          <w:numId w:val="9"/>
        </w:numPr>
        <w:rPr>
          <w:rFonts w:ascii="Century Schoolbook" w:hAnsi="Century Schoolbook"/>
          <w:sz w:val="24"/>
          <w:szCs w:val="24"/>
        </w:rPr>
      </w:pPr>
      <w:r>
        <w:rPr>
          <w:rFonts w:ascii="Century Schoolbook" w:hAnsi="Century Schoolbook"/>
          <w:sz w:val="24"/>
          <w:szCs w:val="24"/>
        </w:rPr>
        <w:t>Emails.java</w:t>
      </w:r>
    </w:p>
    <w:p w14:paraId="2E2E995F" w14:textId="18611550" w:rsidR="003C163C" w:rsidRPr="003C163C" w:rsidRDefault="00CF4876" w:rsidP="003C163C">
      <w:pPr>
        <w:rPr>
          <w:rFonts w:ascii="Century Schoolbook" w:hAnsi="Century Schoolbook"/>
          <w:sz w:val="24"/>
          <w:szCs w:val="24"/>
        </w:rPr>
      </w:pPr>
      <w:r w:rsidRPr="00CF4876">
        <w:rPr>
          <w:rFonts w:ascii="Century Schoolbook" w:hAnsi="Century Schoolbook"/>
          <w:noProof/>
          <w:sz w:val="24"/>
          <w:szCs w:val="24"/>
        </w:rPr>
        <w:lastRenderedPageBreak/>
        <w:drawing>
          <wp:anchor distT="0" distB="0" distL="114300" distR="114300" simplePos="0" relativeHeight="251659273" behindDoc="1" locked="0" layoutInCell="1" allowOverlap="1" wp14:anchorId="546989F6" wp14:editId="61BFA162">
            <wp:simplePos x="0" y="0"/>
            <wp:positionH relativeFrom="column">
              <wp:posOffset>-775335</wp:posOffset>
            </wp:positionH>
            <wp:positionV relativeFrom="paragraph">
              <wp:posOffset>257175</wp:posOffset>
            </wp:positionV>
            <wp:extent cx="2753109" cy="4010585"/>
            <wp:effectExtent l="0" t="0" r="9525" b="9525"/>
            <wp:wrapTight wrapText="bothSides">
              <wp:wrapPolygon edited="0">
                <wp:start x="0" y="0"/>
                <wp:lineTo x="0" y="21549"/>
                <wp:lineTo x="21525" y="21549"/>
                <wp:lineTo x="21525" y="0"/>
                <wp:lineTo x="0" y="0"/>
              </wp:wrapPolygon>
            </wp:wrapTight>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753109" cy="4010585"/>
                    </a:xfrm>
                    <a:prstGeom prst="rect">
                      <a:avLst/>
                    </a:prstGeom>
                  </pic:spPr>
                </pic:pic>
              </a:graphicData>
            </a:graphic>
            <wp14:sizeRelH relativeFrom="page">
              <wp14:pctWidth>0</wp14:pctWidth>
            </wp14:sizeRelH>
            <wp14:sizeRelV relativeFrom="page">
              <wp14:pctHeight>0</wp14:pctHeight>
            </wp14:sizeRelV>
          </wp:anchor>
        </w:drawing>
      </w:r>
    </w:p>
    <w:p w14:paraId="0CB6DBD9" w14:textId="5DE7BA3A" w:rsidR="00BD608C" w:rsidRPr="00BD608C" w:rsidRDefault="00CF4876" w:rsidP="00BD608C">
      <w:pPr>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0297" behindDoc="0" locked="0" layoutInCell="1" allowOverlap="1" wp14:anchorId="1DE03497" wp14:editId="75BA2F57">
                <wp:simplePos x="0" y="0"/>
                <wp:positionH relativeFrom="column">
                  <wp:posOffset>1996440</wp:posOffset>
                </wp:positionH>
                <wp:positionV relativeFrom="paragraph">
                  <wp:posOffset>162560</wp:posOffset>
                </wp:positionV>
                <wp:extent cx="295275" cy="1971675"/>
                <wp:effectExtent l="0" t="0" r="47625" b="28575"/>
                <wp:wrapNone/>
                <wp:docPr id="8" name="Cerrar llave 8"/>
                <wp:cNvGraphicFramePr/>
                <a:graphic xmlns:a="http://schemas.openxmlformats.org/drawingml/2006/main">
                  <a:graphicData uri="http://schemas.microsoft.com/office/word/2010/wordprocessingShape">
                    <wps:wsp>
                      <wps:cNvSpPr/>
                      <wps:spPr>
                        <a:xfrm>
                          <a:off x="0" y="0"/>
                          <a:ext cx="295275" cy="19716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B3A0D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8" o:spid="_x0000_s1026" type="#_x0000_t88" style="position:absolute;margin-left:157.2pt;margin-top:12.8pt;width:23.25pt;height:155.25pt;z-index:25166029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" adj="270" strokecolor="#4a66ac [3204]" strokeweight=".5pt">
                <v:stroke joinstyle="miter"/>
              </v:shape>
            </w:pict>
          </mc:Fallback>
        </mc:AlternateContent>
      </w:r>
    </w:p>
    <w:p w14:paraId="051804C0" w14:textId="057AFEFD" w:rsidR="003A06F8" w:rsidRDefault="003A06F8" w:rsidP="00883E5A">
      <w:pPr>
        <w:rPr>
          <w:rFonts w:ascii="Century Schoolbook" w:hAnsi="Century Schoolbook"/>
          <w:sz w:val="24"/>
          <w:szCs w:val="24"/>
        </w:rPr>
      </w:pPr>
      <w:r>
        <w:rPr>
          <w:rFonts w:ascii="Century Schoolbook" w:hAnsi="Century Schoolbook"/>
          <w:sz w:val="24"/>
          <w:szCs w:val="24"/>
        </w:rPr>
        <w:tab/>
      </w:r>
    </w:p>
    <w:p w14:paraId="3460907A" w14:textId="79CF8388" w:rsidR="00883E5A" w:rsidRPr="00883E5A" w:rsidRDefault="00CF4876" w:rsidP="00883E5A">
      <w:r>
        <w:rPr>
          <w:noProof/>
        </w:rPr>
        <mc:AlternateContent>
          <mc:Choice Requires="wps">
            <w:drawing>
              <wp:anchor distT="45720" distB="45720" distL="114300" distR="114300" simplePos="0" relativeHeight="251657215" behindDoc="0" locked="0" layoutInCell="1" allowOverlap="1" wp14:anchorId="21F2198C" wp14:editId="7D949E55">
                <wp:simplePos x="0" y="0"/>
                <wp:positionH relativeFrom="column">
                  <wp:posOffset>2262505</wp:posOffset>
                </wp:positionH>
                <wp:positionV relativeFrom="paragraph">
                  <wp:posOffset>278130</wp:posOffset>
                </wp:positionV>
                <wp:extent cx="2390775" cy="4286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428625"/>
                        </a:xfrm>
                        <a:prstGeom prst="rect">
                          <a:avLst/>
                        </a:prstGeom>
                        <a:solidFill>
                          <a:srgbClr val="FFFFFF"/>
                        </a:solidFill>
                        <a:ln w="9525">
                          <a:noFill/>
                          <a:miter lim="800000"/>
                          <a:headEnd/>
                          <a:tailEnd/>
                        </a:ln>
                      </wps:spPr>
                      <wps:txbx>
                        <w:txbxContent>
                          <w:p w14:paraId="08A83CB1" w14:textId="53882F20" w:rsidR="00CF4876" w:rsidRPr="00CF4876" w:rsidRDefault="00CF4876">
                            <w:pPr>
                              <w:rPr>
                                <w:sz w:val="24"/>
                                <w:szCs w:val="24"/>
                              </w:rPr>
                            </w:pPr>
                            <w:r w:rsidRPr="00CF4876">
                              <w:rPr>
                                <w:sz w:val="24"/>
                                <w:szCs w:val="24"/>
                              </w:rPr>
                              <w:t>Ficheros relativos al proyecto en sí.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F2198C" id="_x0000_t202" coordsize="21600,21600" o:spt="202" path="m,l,21600r21600,l21600,xe">
                <v:stroke joinstyle="miter"/>
                <v:path gradientshapeok="t" o:connecttype="rect"/>
              </v:shapetype>
              <v:shape id="Cuadro de texto 2" o:spid="_x0000_s1026" type="#_x0000_t202" style="position:absolute;margin-left:178.15pt;margin-top:21.9pt;width:188.25pt;height:33.7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" stroked="f">
                <v:textbox>
                  <w:txbxContent>
                    <w:p w14:paraId="08A83CB1" w14:textId="53882F20" w:rsidR="00CF4876" w:rsidRPr="00CF4876" w:rsidRDefault="00CF4876">
                      <w:pPr>
                        <w:rPr>
                          <w:sz w:val="24"/>
                          <w:szCs w:val="24"/>
                        </w:rPr>
                      </w:pPr>
                      <w:r w:rsidRPr="00CF4876">
                        <w:rPr>
                          <w:sz w:val="24"/>
                          <w:szCs w:val="24"/>
                        </w:rPr>
                        <w:t>Ficheros relativos al proyecto en sí.</w:t>
                      </w:r>
                    </w:p>
                  </w:txbxContent>
                </v:textbox>
                <w10:wrap type="square"/>
              </v:shape>
            </w:pict>
          </mc:Fallback>
        </mc:AlternateContent>
      </w:r>
      <w:r w:rsidR="00B909FE">
        <w:rPr>
          <w:rFonts w:ascii="Century Schoolbook" w:hAnsi="Century Schoolbook"/>
          <w:sz w:val="24"/>
          <w:szCs w:val="24"/>
        </w:rPr>
        <w:t xml:space="preserve"> </w:t>
      </w:r>
    </w:p>
    <w:p w14:paraId="1E169B38" w14:textId="69DDB757" w:rsidR="00883E5A" w:rsidRPr="00883E5A" w:rsidRDefault="00883E5A" w:rsidP="00883E5A"/>
    <w:p w14:paraId="59E9C3B7" w14:textId="61E184AD" w:rsidR="00883E5A" w:rsidRPr="00883E5A" w:rsidRDefault="00883E5A" w:rsidP="00883E5A"/>
    <w:p w14:paraId="2BB03F9C" w14:textId="3E69F3B0" w:rsidR="00883E5A" w:rsidRPr="00883E5A" w:rsidRDefault="00883E5A" w:rsidP="00883E5A"/>
    <w:p w14:paraId="0416ADAF" w14:textId="5D0A19E7" w:rsidR="00883E5A" w:rsidRPr="00883E5A" w:rsidRDefault="00CF4876" w:rsidP="00883E5A">
      <w:r>
        <w:rPr>
          <w:rFonts w:ascii="Century Schoolbook" w:hAnsi="Century Schoolbook"/>
          <w:noProof/>
          <w:sz w:val="24"/>
          <w:szCs w:val="24"/>
        </w:rPr>
        <mc:AlternateContent>
          <mc:Choice Requires="wps">
            <w:drawing>
              <wp:anchor distT="0" distB="0" distL="114300" distR="114300" simplePos="0" relativeHeight="251662345" behindDoc="0" locked="0" layoutInCell="1" allowOverlap="1" wp14:anchorId="4160CCBB" wp14:editId="0F8205AB">
                <wp:simplePos x="0" y="0"/>
                <wp:positionH relativeFrom="column">
                  <wp:posOffset>2005965</wp:posOffset>
                </wp:positionH>
                <wp:positionV relativeFrom="paragraph">
                  <wp:posOffset>285750</wp:posOffset>
                </wp:positionV>
                <wp:extent cx="295275" cy="1524000"/>
                <wp:effectExtent l="0" t="0" r="47625" b="19050"/>
                <wp:wrapNone/>
                <wp:docPr id="13" name="Cerrar llave 13"/>
                <wp:cNvGraphicFramePr/>
                <a:graphic xmlns:a="http://schemas.openxmlformats.org/drawingml/2006/main">
                  <a:graphicData uri="http://schemas.microsoft.com/office/word/2010/wordprocessingShape">
                    <wps:wsp>
                      <wps:cNvSpPr/>
                      <wps:spPr>
                        <a:xfrm>
                          <a:off x="0" y="0"/>
                          <a:ext cx="295275" cy="1524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7A521D" id="Cerrar llave 13" o:spid="_x0000_s1026" type="#_x0000_t88" style="position:absolute;margin-left:157.95pt;margin-top:22.5pt;width:23.25pt;height:120pt;z-index:2516623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" adj="349" strokecolor="#4a66ac [3204]" strokeweight=".5pt">
                <v:stroke joinstyle="miter"/>
              </v:shape>
            </w:pict>
          </mc:Fallback>
        </mc:AlternateContent>
      </w:r>
    </w:p>
    <w:p w14:paraId="0B4A38D3" w14:textId="148E702E" w:rsidR="00883E5A" w:rsidRPr="00883E5A" w:rsidRDefault="00883E5A" w:rsidP="00883E5A"/>
    <w:p w14:paraId="38A5F60D" w14:textId="37724BDC" w:rsidR="004C1310" w:rsidRDefault="00CF4876" w:rsidP="008B111C">
      <w:pPr>
        <w:rPr>
          <w:rFonts w:ascii="Century Schoolbook" w:hAnsi="Century Schoolbook"/>
          <w:sz w:val="24"/>
          <w:szCs w:val="24"/>
        </w:rPr>
      </w:pPr>
      <w:r>
        <w:rPr>
          <w:noProof/>
        </w:rPr>
        <mc:AlternateContent>
          <mc:Choice Requires="wps">
            <w:drawing>
              <wp:anchor distT="45720" distB="45720" distL="114300" distR="114300" simplePos="0" relativeHeight="251664393" behindDoc="0" locked="0" layoutInCell="1" allowOverlap="1" wp14:anchorId="14E96149" wp14:editId="1C28C033">
                <wp:simplePos x="0" y="0"/>
                <wp:positionH relativeFrom="column">
                  <wp:posOffset>2253615</wp:posOffset>
                </wp:positionH>
                <wp:positionV relativeFrom="paragraph">
                  <wp:posOffset>236855</wp:posOffset>
                </wp:positionV>
                <wp:extent cx="2743200" cy="428625"/>
                <wp:effectExtent l="0" t="0" r="0" b="952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28625"/>
                        </a:xfrm>
                        <a:prstGeom prst="rect">
                          <a:avLst/>
                        </a:prstGeom>
                        <a:solidFill>
                          <a:srgbClr val="FFFFFF"/>
                        </a:solidFill>
                        <a:ln w="9525">
                          <a:noFill/>
                          <a:miter lim="800000"/>
                          <a:headEnd/>
                          <a:tailEnd/>
                        </a:ln>
                      </wps:spPr>
                      <wps:txbx>
                        <w:txbxContent>
                          <w:p w14:paraId="097BBFF5" w14:textId="373CC3DB" w:rsidR="00CF4876" w:rsidRPr="00CF4876" w:rsidRDefault="00CF4876" w:rsidP="00CF4876">
                            <w:pPr>
                              <w:rPr>
                                <w:sz w:val="24"/>
                                <w:szCs w:val="24"/>
                              </w:rPr>
                            </w:pPr>
                            <w:r w:rsidRPr="00CF4876">
                              <w:rPr>
                                <w:sz w:val="24"/>
                                <w:szCs w:val="24"/>
                              </w:rPr>
                              <w:t xml:space="preserve">Ficheros </w:t>
                            </w:r>
                            <w:r>
                              <w:rPr>
                                <w:sz w:val="24"/>
                                <w:szCs w:val="24"/>
                              </w:rPr>
                              <w:t>relativos al proyecto Maven.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96149" id="_x0000_s1027" type="#_x0000_t202" style="position:absolute;margin-left:177.45pt;margin-top:18.65pt;width:3in;height:33.75pt;z-index:2516643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" stroked="f">
                <v:textbox>
                  <w:txbxContent>
                    <w:p w14:paraId="097BBFF5" w14:textId="373CC3DB" w:rsidR="00CF4876" w:rsidRPr="00CF4876" w:rsidRDefault="00CF4876" w:rsidP="00CF4876">
                      <w:pPr>
                        <w:rPr>
                          <w:sz w:val="24"/>
                          <w:szCs w:val="24"/>
                        </w:rPr>
                      </w:pPr>
                      <w:r w:rsidRPr="00CF4876">
                        <w:rPr>
                          <w:sz w:val="24"/>
                          <w:szCs w:val="24"/>
                        </w:rPr>
                        <w:t xml:space="preserve">Ficheros </w:t>
                      </w:r>
                      <w:r>
                        <w:rPr>
                          <w:sz w:val="24"/>
                          <w:szCs w:val="24"/>
                        </w:rPr>
                        <w:t>relativos al proyecto Maven.</w:t>
                      </w:r>
                    </w:p>
                  </w:txbxContent>
                </v:textbox>
                <w10:wrap type="square"/>
              </v:shape>
            </w:pict>
          </mc:Fallback>
        </mc:AlternateContent>
      </w:r>
    </w:p>
    <w:p w14:paraId="2EA4C077" w14:textId="692E7F90" w:rsidR="00EC02A3" w:rsidRDefault="00CF4876" w:rsidP="008B111C">
      <w:pPr>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7465" behindDoc="0" locked="0" layoutInCell="1" allowOverlap="1" wp14:anchorId="643764AA" wp14:editId="0B46EFC9">
                <wp:simplePos x="0" y="0"/>
                <wp:positionH relativeFrom="column">
                  <wp:posOffset>81915</wp:posOffset>
                </wp:positionH>
                <wp:positionV relativeFrom="paragraph">
                  <wp:posOffset>213360</wp:posOffset>
                </wp:positionV>
                <wp:extent cx="4362450" cy="485775"/>
                <wp:effectExtent l="0" t="0" r="76200" b="85725"/>
                <wp:wrapNone/>
                <wp:docPr id="16" name="Conector recto de flecha 16"/>
                <wp:cNvGraphicFramePr/>
                <a:graphic xmlns:a="http://schemas.openxmlformats.org/drawingml/2006/main">
                  <a:graphicData uri="http://schemas.microsoft.com/office/word/2010/wordprocessingShape">
                    <wps:wsp>
                      <wps:cNvCnPr/>
                      <wps:spPr>
                        <a:xfrm>
                          <a:off x="0" y="0"/>
                          <a:ext cx="43624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654139" id="_x0000_t32" coordsize="21600,21600" o:spt="32" o:oned="t" path="m,l21600,21600e" filled="f">
                <v:path arrowok="t" fillok="f" o:connecttype="none"/>
                <o:lock v:ext="edit" shapetype="t"/>
              </v:shapetype>
              <v:shape id="Conector recto de flecha 16" o:spid="_x0000_s1026" type="#_x0000_t32" style="position:absolute;margin-left:6.45pt;margin-top:16.8pt;width:343.5pt;height:38.25pt;z-index:251667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" strokecolor="#4a66ac [3204]" strokeweight=".5pt">
                <v:stroke endarrow="block" joinstyle="miter"/>
              </v:shape>
            </w:pict>
          </mc:Fallback>
        </mc:AlternateContent>
      </w:r>
    </w:p>
    <w:p w14:paraId="048074C2" w14:textId="7F045661" w:rsidR="00EC02A3" w:rsidRDefault="00CF4876" w:rsidP="008B111C">
      <w:pPr>
        <w:rPr>
          <w:rFonts w:ascii="Century Schoolbook" w:hAnsi="Century Schoolbook"/>
          <w:sz w:val="24"/>
          <w:szCs w:val="24"/>
        </w:rPr>
      </w:pPr>
      <w:r>
        <w:rPr>
          <w:noProof/>
        </w:rPr>
        <mc:AlternateContent>
          <mc:Choice Requires="wps">
            <w:drawing>
              <wp:anchor distT="45720" distB="45720" distL="114300" distR="114300" simplePos="0" relativeHeight="251669513" behindDoc="0" locked="0" layoutInCell="1" allowOverlap="1" wp14:anchorId="2248D377" wp14:editId="27388487">
                <wp:simplePos x="0" y="0"/>
                <wp:positionH relativeFrom="column">
                  <wp:posOffset>4434840</wp:posOffset>
                </wp:positionH>
                <wp:positionV relativeFrom="paragraph">
                  <wp:posOffset>189865</wp:posOffset>
                </wp:positionV>
                <wp:extent cx="1962150" cy="57150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571500"/>
                        </a:xfrm>
                        <a:prstGeom prst="rect">
                          <a:avLst/>
                        </a:prstGeom>
                        <a:solidFill>
                          <a:srgbClr val="FFFFFF"/>
                        </a:solidFill>
                        <a:ln w="9525">
                          <a:noFill/>
                          <a:miter lim="800000"/>
                          <a:headEnd/>
                          <a:tailEnd/>
                        </a:ln>
                      </wps:spPr>
                      <wps:txbx>
                        <w:txbxContent>
                          <w:p w14:paraId="172C1937" w14:textId="29C7E3A0" w:rsidR="00CF4876" w:rsidRPr="00CF4876" w:rsidRDefault="00CF4876" w:rsidP="00CF4876">
                            <w:pPr>
                              <w:rPr>
                                <w:sz w:val="24"/>
                                <w:szCs w:val="24"/>
                              </w:rPr>
                            </w:pPr>
                            <w:r>
                              <w:rPr>
                                <w:sz w:val="24"/>
                                <w:szCs w:val="24"/>
                              </w:rPr>
                              <w:t xml:space="preserve">Los </w:t>
                            </w:r>
                            <w:r>
                              <w:rPr>
                                <w:sz w:val="24"/>
                                <w:szCs w:val="24"/>
                              </w:rPr>
                              <w:t>PDFs generados se almacenan aquí.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8D377" id="_x0000_s1028" type="#_x0000_t202" style="position:absolute;margin-left:349.2pt;margin-top:14.95pt;width:154.5pt;height:45pt;z-index:2516695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" stroked="f">
                <v:textbox>
                  <w:txbxContent>
                    <w:p w14:paraId="172C1937" w14:textId="29C7E3A0" w:rsidR="00CF4876" w:rsidRPr="00CF4876" w:rsidRDefault="00CF4876" w:rsidP="00CF4876">
                      <w:pPr>
                        <w:rPr>
                          <w:sz w:val="24"/>
                          <w:szCs w:val="24"/>
                        </w:rPr>
                      </w:pPr>
                      <w:r>
                        <w:rPr>
                          <w:sz w:val="24"/>
                          <w:szCs w:val="24"/>
                        </w:rPr>
                        <w:t xml:space="preserve">Los </w:t>
                      </w:r>
                      <w:r>
                        <w:rPr>
                          <w:sz w:val="24"/>
                          <w:szCs w:val="24"/>
                        </w:rPr>
                        <w:t>PDFs generados se almacenan aquí.</w:t>
                      </w:r>
                    </w:p>
                  </w:txbxContent>
                </v:textbox>
                <w10:wrap type="square"/>
              </v:shape>
            </w:pict>
          </mc:Fallback>
        </mc:AlternateContent>
      </w:r>
    </w:p>
    <w:p w14:paraId="16CD764E" w14:textId="37A2E3A7" w:rsidR="00EC02A3" w:rsidRDefault="00CF4876" w:rsidP="008B111C">
      <w:pPr>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5417" behindDoc="0" locked="0" layoutInCell="1" allowOverlap="1" wp14:anchorId="136CF8BB" wp14:editId="5A7FA5E8">
                <wp:simplePos x="0" y="0"/>
                <wp:positionH relativeFrom="column">
                  <wp:posOffset>300990</wp:posOffset>
                </wp:positionH>
                <wp:positionV relativeFrom="paragraph">
                  <wp:posOffset>59690</wp:posOffset>
                </wp:positionV>
                <wp:extent cx="4095750" cy="600075"/>
                <wp:effectExtent l="0" t="0" r="76200" b="85725"/>
                <wp:wrapNone/>
                <wp:docPr id="15" name="Conector recto de flecha 15"/>
                <wp:cNvGraphicFramePr/>
                <a:graphic xmlns:a="http://schemas.openxmlformats.org/drawingml/2006/main">
                  <a:graphicData uri="http://schemas.microsoft.com/office/word/2010/wordprocessingShape">
                    <wps:wsp>
                      <wps:cNvCnPr/>
                      <wps:spPr>
                        <a:xfrm>
                          <a:off x="0" y="0"/>
                          <a:ext cx="40957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FE1AF" id="Conector recto de flecha 15" o:spid="_x0000_s1026" type="#_x0000_t32" style="position:absolute;margin-left:23.7pt;margin-top:4.7pt;width:322.5pt;height:47.25pt;z-index:251665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" strokecolor="#4a66ac [3204]" strokeweight=".5pt">
                <v:stroke endarrow="block" joinstyle="miter"/>
              </v:shape>
            </w:pict>
          </mc:Fallback>
        </mc:AlternateContent>
      </w:r>
    </w:p>
    <w:p w14:paraId="3393F573" w14:textId="08E538AD" w:rsidR="00EC02A3" w:rsidRDefault="00CF4876" w:rsidP="008B111C">
      <w:pPr>
        <w:rPr>
          <w:rFonts w:ascii="Century Schoolbook" w:hAnsi="Century Schoolbook"/>
          <w:sz w:val="24"/>
          <w:szCs w:val="24"/>
        </w:rPr>
      </w:pPr>
      <w:r>
        <w:rPr>
          <w:noProof/>
        </w:rPr>
        <mc:AlternateContent>
          <mc:Choice Requires="wps">
            <w:drawing>
              <wp:anchor distT="45720" distB="45720" distL="114300" distR="114300" simplePos="0" relativeHeight="251656190" behindDoc="0" locked="0" layoutInCell="1" allowOverlap="1" wp14:anchorId="24A5F758" wp14:editId="6268ABF4">
                <wp:simplePos x="0" y="0"/>
                <wp:positionH relativeFrom="column">
                  <wp:posOffset>4358640</wp:posOffset>
                </wp:positionH>
                <wp:positionV relativeFrom="paragraph">
                  <wp:posOffset>131445</wp:posOffset>
                </wp:positionV>
                <wp:extent cx="2047875" cy="571500"/>
                <wp:effectExtent l="0" t="0" r="9525"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71500"/>
                        </a:xfrm>
                        <a:prstGeom prst="rect">
                          <a:avLst/>
                        </a:prstGeom>
                        <a:solidFill>
                          <a:srgbClr val="FFFFFF"/>
                        </a:solidFill>
                        <a:ln w="9525">
                          <a:noFill/>
                          <a:miter lim="800000"/>
                          <a:headEnd/>
                          <a:tailEnd/>
                        </a:ln>
                      </wps:spPr>
                      <wps:txbx>
                        <w:txbxContent>
                          <w:p w14:paraId="6627B7D3" w14:textId="5CF49AA3" w:rsidR="00CF4876" w:rsidRPr="00CF4876" w:rsidRDefault="00CF4876" w:rsidP="00CF4876">
                            <w:pPr>
                              <w:rPr>
                                <w:sz w:val="24"/>
                                <w:szCs w:val="24"/>
                              </w:rPr>
                            </w:pPr>
                            <w:r>
                              <w:rPr>
                                <w:sz w:val="24"/>
                                <w:szCs w:val="24"/>
                              </w:rPr>
                              <w:t>Importación de módulos.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5F758" id="_x0000_s1029" type="#_x0000_t202" style="position:absolute;margin-left:343.2pt;margin-top:10.35pt;width:161.25pt;height:45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" stroked="f">
                <v:textbox>
                  <w:txbxContent>
                    <w:p w14:paraId="6627B7D3" w14:textId="5CF49AA3" w:rsidR="00CF4876" w:rsidRPr="00CF4876" w:rsidRDefault="00CF4876" w:rsidP="00CF4876">
                      <w:pPr>
                        <w:rPr>
                          <w:sz w:val="24"/>
                          <w:szCs w:val="24"/>
                        </w:rPr>
                      </w:pPr>
                      <w:r>
                        <w:rPr>
                          <w:sz w:val="24"/>
                          <w:szCs w:val="24"/>
                        </w:rPr>
                        <w:t>Importación de módulos.</w:t>
                      </w:r>
                    </w:p>
                  </w:txbxContent>
                </v:textbox>
                <w10:wrap type="square"/>
              </v:shape>
            </w:pict>
          </mc:Fallback>
        </mc:AlternateContent>
      </w:r>
    </w:p>
    <w:p w14:paraId="72509C2A" w14:textId="5D46EEC5" w:rsidR="00EC02A3" w:rsidRDefault="00EC02A3" w:rsidP="008B111C">
      <w:pPr>
        <w:rPr>
          <w:rFonts w:ascii="Century Schoolbook" w:hAnsi="Century Schoolbook"/>
          <w:sz w:val="24"/>
          <w:szCs w:val="24"/>
        </w:rPr>
      </w:pPr>
    </w:p>
    <w:p w14:paraId="67AF6BEB" w14:textId="77777777" w:rsidR="005875E0" w:rsidRDefault="005875E0" w:rsidP="005875E0">
      <w:pPr>
        <w:ind w:firstLine="708"/>
        <w:rPr>
          <w:rFonts w:ascii="Century Schoolbook" w:hAnsi="Century Schoolbook"/>
          <w:sz w:val="24"/>
          <w:szCs w:val="24"/>
        </w:rPr>
      </w:pPr>
    </w:p>
    <w:p w14:paraId="623FD8F2" w14:textId="732F7F8F" w:rsidR="005875E0" w:rsidRDefault="00CF4876" w:rsidP="005875E0">
      <w:pPr>
        <w:ind w:firstLine="708"/>
        <w:rPr>
          <w:rFonts w:ascii="Century Schoolbook" w:hAnsi="Century Schoolbook"/>
          <w:sz w:val="24"/>
          <w:szCs w:val="24"/>
        </w:rPr>
      </w:pPr>
      <w:r>
        <w:rPr>
          <w:rFonts w:ascii="Century Schoolbook" w:hAnsi="Century Schoolbook"/>
          <w:sz w:val="24"/>
          <w:szCs w:val="24"/>
        </w:rPr>
        <w:t xml:space="preserve">Por motivos de legibilidad del documento, el código Java se adjunta </w:t>
      </w:r>
      <w:r w:rsidR="005875E0">
        <w:rPr>
          <w:rFonts w:ascii="Century Schoolbook" w:hAnsi="Century Schoolbook"/>
          <w:sz w:val="24"/>
          <w:szCs w:val="24"/>
        </w:rPr>
        <w:t>en el anexo de este taller y no se incrusta dentro de este documento debido al tamaño de este y por razones de formato.</w:t>
      </w:r>
    </w:p>
    <w:p w14:paraId="0AE673A0" w14:textId="263A4C96" w:rsidR="005875E0" w:rsidRDefault="00B75D7B" w:rsidP="005875E0">
      <w:pPr>
        <w:rPr>
          <w:rFonts w:ascii="Century Schoolbook" w:hAnsi="Century Schoolbook"/>
          <w:sz w:val="24"/>
          <w:szCs w:val="24"/>
        </w:rPr>
      </w:pPr>
      <w:r w:rsidRPr="00B75D7B">
        <w:rPr>
          <w:rFonts w:ascii="Century Schoolbook" w:hAnsi="Century Schoolbook"/>
          <w:noProof/>
          <w:sz w:val="24"/>
          <w:szCs w:val="24"/>
        </w:rPr>
        <w:drawing>
          <wp:anchor distT="0" distB="0" distL="114300" distR="114300" simplePos="0" relativeHeight="251682825" behindDoc="1" locked="0" layoutInCell="1" allowOverlap="1" wp14:anchorId="14618243" wp14:editId="2598E0D3">
            <wp:simplePos x="0" y="0"/>
            <wp:positionH relativeFrom="margin">
              <wp:align>center</wp:align>
            </wp:positionH>
            <wp:positionV relativeFrom="paragraph">
              <wp:posOffset>8255</wp:posOffset>
            </wp:positionV>
            <wp:extent cx="4460240" cy="2047875"/>
            <wp:effectExtent l="0" t="0" r="0" b="9525"/>
            <wp:wrapTight wrapText="bothSides">
              <wp:wrapPolygon edited="0">
                <wp:start x="0" y="0"/>
                <wp:lineTo x="0" y="21500"/>
                <wp:lineTo x="21495" y="21500"/>
                <wp:lineTo x="21495" y="0"/>
                <wp:lineTo x="0" y="0"/>
              </wp:wrapPolygon>
            </wp:wrapTight>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460240" cy="2047875"/>
                    </a:xfrm>
                    <a:prstGeom prst="rect">
                      <a:avLst/>
                    </a:prstGeom>
                  </pic:spPr>
                </pic:pic>
              </a:graphicData>
            </a:graphic>
            <wp14:sizeRelH relativeFrom="page">
              <wp14:pctWidth>0</wp14:pctWidth>
            </wp14:sizeRelH>
            <wp14:sizeRelV relativeFrom="page">
              <wp14:pctHeight>0</wp14:pctHeight>
            </wp14:sizeRelV>
          </wp:anchor>
        </w:drawing>
      </w:r>
    </w:p>
    <w:p w14:paraId="56E7B905" w14:textId="3F5E784F" w:rsidR="005875E0" w:rsidRDefault="005875E0" w:rsidP="005875E0">
      <w:pPr>
        <w:rPr>
          <w:rFonts w:ascii="Century Schoolbook" w:hAnsi="Century Schoolbook"/>
          <w:sz w:val="24"/>
          <w:szCs w:val="24"/>
        </w:rPr>
      </w:pPr>
    </w:p>
    <w:p w14:paraId="34CB2014" w14:textId="77777777" w:rsidR="005875E0" w:rsidRDefault="005875E0" w:rsidP="00B75D7B">
      <w:pPr>
        <w:rPr>
          <w:rFonts w:ascii="Century Schoolbook" w:hAnsi="Century Schoolbook"/>
          <w:sz w:val="24"/>
          <w:szCs w:val="24"/>
        </w:rPr>
      </w:pPr>
    </w:p>
    <w:p w14:paraId="11D3613F" w14:textId="77777777" w:rsidR="00B75D7B" w:rsidRDefault="00B75D7B" w:rsidP="00B75D7B">
      <w:pPr>
        <w:rPr>
          <w:rFonts w:ascii="Century Schoolbook" w:hAnsi="Century Schoolbook"/>
          <w:sz w:val="24"/>
          <w:szCs w:val="24"/>
        </w:rPr>
      </w:pPr>
    </w:p>
    <w:p w14:paraId="2BFA5174" w14:textId="77777777" w:rsidR="00B75D7B" w:rsidRDefault="00B75D7B" w:rsidP="00B75D7B">
      <w:pPr>
        <w:rPr>
          <w:rFonts w:ascii="Century Schoolbook" w:hAnsi="Century Schoolbook"/>
          <w:sz w:val="24"/>
          <w:szCs w:val="24"/>
        </w:rPr>
      </w:pPr>
    </w:p>
    <w:p w14:paraId="340790B9" w14:textId="77777777" w:rsidR="00B75D7B" w:rsidRDefault="00B75D7B" w:rsidP="00B75D7B">
      <w:pPr>
        <w:rPr>
          <w:rFonts w:ascii="Century Schoolbook" w:hAnsi="Century Schoolbook"/>
          <w:sz w:val="24"/>
          <w:szCs w:val="24"/>
        </w:rPr>
      </w:pPr>
    </w:p>
    <w:p w14:paraId="5E5D7416" w14:textId="7CE0950B" w:rsidR="00B75D7B" w:rsidRDefault="00B75D7B" w:rsidP="00B75D7B">
      <w:pPr>
        <w:rPr>
          <w:rFonts w:ascii="Century Schoolbook" w:hAnsi="Century Schoolbook"/>
          <w:sz w:val="24"/>
          <w:szCs w:val="24"/>
        </w:rPr>
      </w:pPr>
    </w:p>
    <w:p w14:paraId="212FE38D" w14:textId="6EDEE254" w:rsidR="00B75D7B" w:rsidRDefault="00B75D7B" w:rsidP="00B75D7B">
      <w:pPr>
        <w:ind w:firstLine="708"/>
        <w:rPr>
          <w:rFonts w:ascii="Century Schoolbook" w:hAnsi="Century Schoolbook"/>
          <w:sz w:val="24"/>
          <w:szCs w:val="24"/>
        </w:rPr>
      </w:pPr>
      <w:r>
        <w:rPr>
          <w:rFonts w:ascii="Century Schoolbook" w:hAnsi="Century Schoolbook"/>
          <w:sz w:val="24"/>
          <w:szCs w:val="24"/>
        </w:rPr>
        <w:lastRenderedPageBreak/>
        <w:t xml:space="preserve">La clase </w:t>
      </w:r>
      <w:proofErr w:type="spellStart"/>
      <w:r w:rsidR="0015731E">
        <w:rPr>
          <w:rFonts w:ascii="Century Schoolbook" w:hAnsi="Century Schoolbook"/>
          <w:i/>
          <w:iCs/>
          <w:sz w:val="24"/>
          <w:szCs w:val="24"/>
        </w:rPr>
        <w:t>Main</w:t>
      </w:r>
      <w:proofErr w:type="spellEnd"/>
      <w:r>
        <w:rPr>
          <w:rFonts w:ascii="Century Schoolbook" w:hAnsi="Century Schoolbook"/>
          <w:sz w:val="24"/>
          <w:szCs w:val="24"/>
        </w:rPr>
        <w:t xml:space="preserve"> contiene al método que ejecuta todo el proceso</w:t>
      </w:r>
      <w:r w:rsidR="00664FE5">
        <w:rPr>
          <w:rFonts w:ascii="Century Schoolbook" w:hAnsi="Century Schoolbook"/>
          <w:sz w:val="24"/>
          <w:szCs w:val="24"/>
        </w:rPr>
        <w:t xml:space="preserve"> (Alt + </w:t>
      </w:r>
      <w:proofErr w:type="spellStart"/>
      <w:r w:rsidR="00664FE5">
        <w:rPr>
          <w:rFonts w:ascii="Century Schoolbook" w:hAnsi="Century Schoolbook"/>
          <w:sz w:val="24"/>
          <w:szCs w:val="24"/>
        </w:rPr>
        <w:t>Shft</w:t>
      </w:r>
      <w:proofErr w:type="spellEnd"/>
      <w:r w:rsidR="00664FE5">
        <w:rPr>
          <w:rFonts w:ascii="Century Schoolbook" w:hAnsi="Century Schoolbook"/>
          <w:sz w:val="24"/>
          <w:szCs w:val="24"/>
        </w:rPr>
        <w:t xml:space="preserve"> + X; J)</w:t>
      </w:r>
      <w:r w:rsidR="00B83CC0">
        <w:rPr>
          <w:rFonts w:ascii="Century Schoolbook" w:hAnsi="Century Schoolbook"/>
          <w:sz w:val="24"/>
          <w:szCs w:val="24"/>
        </w:rPr>
        <w:t>. Llama a</w:t>
      </w:r>
      <w:r w:rsidR="007B7CC1">
        <w:rPr>
          <w:rFonts w:ascii="Century Schoolbook" w:hAnsi="Century Schoolbook"/>
          <w:sz w:val="24"/>
          <w:szCs w:val="24"/>
        </w:rPr>
        <w:t xml:space="preserve">l método público </w:t>
      </w:r>
      <w:proofErr w:type="gramStart"/>
      <w:r w:rsidR="007B7CC1">
        <w:rPr>
          <w:rFonts w:ascii="Century Schoolbook" w:hAnsi="Century Schoolbook"/>
          <w:i/>
          <w:iCs/>
          <w:sz w:val="24"/>
          <w:szCs w:val="24"/>
        </w:rPr>
        <w:t>ejecuta</w:t>
      </w:r>
      <w:r w:rsidR="00FA4165">
        <w:rPr>
          <w:rFonts w:ascii="Century Schoolbook" w:hAnsi="Century Schoolbook"/>
          <w:i/>
          <w:iCs/>
          <w:sz w:val="24"/>
          <w:szCs w:val="24"/>
        </w:rPr>
        <w:t>(</w:t>
      </w:r>
      <w:proofErr w:type="gramEnd"/>
      <w:r w:rsidR="00FA4165">
        <w:rPr>
          <w:rFonts w:ascii="Century Schoolbook" w:hAnsi="Century Schoolbook"/>
          <w:i/>
          <w:iCs/>
          <w:sz w:val="24"/>
          <w:szCs w:val="24"/>
        </w:rPr>
        <w:t>)</w:t>
      </w:r>
      <w:r w:rsidR="007B7CC1">
        <w:rPr>
          <w:rFonts w:ascii="Century Schoolbook" w:hAnsi="Century Schoolbook"/>
          <w:sz w:val="24"/>
          <w:szCs w:val="24"/>
        </w:rPr>
        <w:t xml:space="preserve"> de la clase </w:t>
      </w:r>
      <w:r w:rsidR="00DF692C">
        <w:rPr>
          <w:rFonts w:ascii="Century Schoolbook" w:hAnsi="Century Schoolbook"/>
          <w:i/>
          <w:iCs/>
          <w:sz w:val="24"/>
          <w:szCs w:val="24"/>
        </w:rPr>
        <w:t>Datos</w:t>
      </w:r>
      <w:r w:rsidR="00DF692C">
        <w:rPr>
          <w:rFonts w:ascii="Century Schoolbook" w:hAnsi="Century Schoolbook"/>
          <w:sz w:val="24"/>
          <w:szCs w:val="24"/>
        </w:rPr>
        <w:t xml:space="preserve"> que </w:t>
      </w:r>
      <w:r w:rsidR="00D311AE">
        <w:rPr>
          <w:rFonts w:ascii="Century Schoolbook" w:hAnsi="Century Schoolbook"/>
          <w:sz w:val="24"/>
          <w:szCs w:val="24"/>
        </w:rPr>
        <w:t xml:space="preserve">hace una llamada a la API de </w:t>
      </w:r>
      <w:proofErr w:type="spellStart"/>
      <w:r w:rsidR="00D311AE">
        <w:rPr>
          <w:rFonts w:ascii="Century Schoolbook" w:hAnsi="Century Schoolbook"/>
          <w:sz w:val="24"/>
          <w:szCs w:val="24"/>
        </w:rPr>
        <w:t>Camunda</w:t>
      </w:r>
      <w:proofErr w:type="spellEnd"/>
      <w:r w:rsidR="00D311AE">
        <w:rPr>
          <w:rFonts w:ascii="Century Schoolbook" w:hAnsi="Century Schoolbook"/>
          <w:sz w:val="24"/>
          <w:szCs w:val="24"/>
        </w:rPr>
        <w:t xml:space="preserve"> y pasa los datos </w:t>
      </w:r>
      <w:r w:rsidR="00FA4165">
        <w:rPr>
          <w:rFonts w:ascii="Century Schoolbook" w:hAnsi="Century Schoolbook"/>
          <w:sz w:val="24"/>
          <w:szCs w:val="24"/>
        </w:rPr>
        <w:t xml:space="preserve">al método privado </w:t>
      </w:r>
      <w:proofErr w:type="spellStart"/>
      <w:r w:rsidR="00FA4165">
        <w:rPr>
          <w:rFonts w:ascii="Century Schoolbook" w:hAnsi="Century Schoolbook"/>
          <w:i/>
          <w:iCs/>
          <w:sz w:val="24"/>
          <w:szCs w:val="24"/>
        </w:rPr>
        <w:t>capturaDatos</w:t>
      </w:r>
      <w:proofErr w:type="spellEnd"/>
      <w:r w:rsidR="00FA4165">
        <w:rPr>
          <w:rFonts w:ascii="Century Schoolbook" w:hAnsi="Century Schoolbook"/>
          <w:i/>
          <w:iCs/>
          <w:sz w:val="24"/>
          <w:szCs w:val="24"/>
        </w:rPr>
        <w:t>()</w:t>
      </w:r>
      <w:r w:rsidR="00FA4165">
        <w:rPr>
          <w:rFonts w:ascii="Century Schoolbook" w:hAnsi="Century Schoolbook"/>
          <w:sz w:val="24"/>
          <w:szCs w:val="24"/>
        </w:rPr>
        <w:t xml:space="preserve"> que captura el </w:t>
      </w:r>
      <w:proofErr w:type="spellStart"/>
      <w:r w:rsidR="00FA4165">
        <w:rPr>
          <w:rFonts w:ascii="Century Schoolbook" w:hAnsi="Century Schoolbook"/>
          <w:sz w:val="24"/>
          <w:szCs w:val="24"/>
        </w:rPr>
        <w:t>topic</w:t>
      </w:r>
      <w:proofErr w:type="spellEnd"/>
      <w:r w:rsidR="00FA4165">
        <w:rPr>
          <w:rFonts w:ascii="Century Schoolbook" w:hAnsi="Century Schoolbook"/>
          <w:sz w:val="24"/>
          <w:szCs w:val="24"/>
        </w:rPr>
        <w:t xml:space="preserve"> (según se trate de una defunción o de un alta)</w:t>
      </w:r>
      <w:r w:rsidR="00E27C8B">
        <w:rPr>
          <w:rFonts w:ascii="Century Schoolbook" w:hAnsi="Century Schoolbook"/>
          <w:sz w:val="24"/>
          <w:szCs w:val="24"/>
        </w:rPr>
        <w:t xml:space="preserve">. </w:t>
      </w:r>
    </w:p>
    <w:p w14:paraId="74699901" w14:textId="1A8FA92F" w:rsidR="00E27C8B" w:rsidRDefault="00E27C8B" w:rsidP="00B75D7B">
      <w:pPr>
        <w:ind w:firstLine="708"/>
        <w:rPr>
          <w:rFonts w:ascii="Century Schoolbook" w:hAnsi="Century Schoolbook"/>
          <w:sz w:val="24"/>
          <w:szCs w:val="24"/>
        </w:rPr>
      </w:pPr>
      <w:r>
        <w:rPr>
          <w:rFonts w:ascii="Century Schoolbook" w:hAnsi="Century Schoolbook"/>
          <w:sz w:val="24"/>
          <w:szCs w:val="24"/>
        </w:rPr>
        <w:t xml:space="preserve">Con el </w:t>
      </w:r>
      <w:proofErr w:type="spellStart"/>
      <w:r>
        <w:rPr>
          <w:rFonts w:ascii="Century Schoolbook" w:hAnsi="Century Schoolbook"/>
          <w:sz w:val="24"/>
          <w:szCs w:val="24"/>
        </w:rPr>
        <w:t>topic</w:t>
      </w:r>
      <w:proofErr w:type="spellEnd"/>
      <w:r>
        <w:rPr>
          <w:rFonts w:ascii="Century Schoolbook" w:hAnsi="Century Schoolbook"/>
          <w:sz w:val="24"/>
          <w:szCs w:val="24"/>
        </w:rPr>
        <w:t xml:space="preserve"> correspondiente capturado, se toman las variables del proceso gracias a sus </w:t>
      </w:r>
      <w:proofErr w:type="spellStart"/>
      <w:r>
        <w:rPr>
          <w:rFonts w:ascii="Century Schoolbook" w:hAnsi="Century Schoolbook"/>
          <w:i/>
          <w:iCs/>
          <w:sz w:val="24"/>
          <w:szCs w:val="24"/>
        </w:rPr>
        <w:t>keys</w:t>
      </w:r>
      <w:proofErr w:type="spellEnd"/>
      <w:r>
        <w:rPr>
          <w:rFonts w:ascii="Century Schoolbook" w:hAnsi="Century Schoolbook"/>
          <w:sz w:val="24"/>
          <w:szCs w:val="24"/>
        </w:rPr>
        <w:t xml:space="preserve"> y se inicializan variables locales que a su vez son la entrada de </w:t>
      </w:r>
      <w:r w:rsidR="00785637">
        <w:rPr>
          <w:rFonts w:ascii="Century Schoolbook" w:hAnsi="Century Schoolbook"/>
          <w:sz w:val="24"/>
          <w:szCs w:val="24"/>
        </w:rPr>
        <w:t xml:space="preserve">dos métodos: uno para el envío de emails (dependiendo del </w:t>
      </w:r>
      <w:proofErr w:type="spellStart"/>
      <w:r w:rsidR="00785637">
        <w:rPr>
          <w:rFonts w:ascii="Century Schoolbook" w:hAnsi="Century Schoolbook"/>
          <w:sz w:val="24"/>
          <w:szCs w:val="24"/>
        </w:rPr>
        <w:t>topic</w:t>
      </w:r>
      <w:proofErr w:type="spellEnd"/>
      <w:r w:rsidR="00785637">
        <w:rPr>
          <w:rFonts w:ascii="Century Schoolbook" w:hAnsi="Century Schoolbook"/>
          <w:sz w:val="24"/>
          <w:szCs w:val="24"/>
        </w:rPr>
        <w:t xml:space="preserve">) y otro para la generación de </w:t>
      </w:r>
      <w:proofErr w:type="spellStart"/>
      <w:r w:rsidR="00785637">
        <w:rPr>
          <w:rFonts w:ascii="Century Schoolbook" w:hAnsi="Century Schoolbook"/>
          <w:sz w:val="24"/>
          <w:szCs w:val="24"/>
        </w:rPr>
        <w:t>PDFs</w:t>
      </w:r>
      <w:proofErr w:type="spellEnd"/>
      <w:r w:rsidR="00785637">
        <w:rPr>
          <w:rFonts w:ascii="Century Schoolbook" w:hAnsi="Century Schoolbook"/>
          <w:sz w:val="24"/>
          <w:szCs w:val="24"/>
        </w:rPr>
        <w:t xml:space="preserve"> llamado a las respectivas clases:</w:t>
      </w:r>
    </w:p>
    <w:p w14:paraId="6556F8C0" w14:textId="68F4FED4" w:rsidR="00785637" w:rsidRDefault="00785637" w:rsidP="00785637">
      <w:pPr>
        <w:pStyle w:val="Prrafodelista"/>
        <w:numPr>
          <w:ilvl w:val="0"/>
          <w:numId w:val="9"/>
        </w:numPr>
        <w:rPr>
          <w:rFonts w:ascii="Century Schoolbook" w:hAnsi="Century Schoolbook"/>
          <w:sz w:val="24"/>
          <w:szCs w:val="24"/>
        </w:rPr>
      </w:pPr>
      <w:r>
        <w:rPr>
          <w:rFonts w:ascii="Century Schoolbook" w:hAnsi="Century Schoolbook"/>
          <w:sz w:val="24"/>
          <w:szCs w:val="24"/>
        </w:rPr>
        <w:t xml:space="preserve">Clase </w:t>
      </w:r>
      <w:r>
        <w:rPr>
          <w:rFonts w:ascii="Century Schoolbook" w:hAnsi="Century Schoolbook"/>
          <w:i/>
          <w:iCs/>
          <w:sz w:val="24"/>
          <w:szCs w:val="24"/>
        </w:rPr>
        <w:t xml:space="preserve">Emails </w:t>
      </w:r>
      <w:r>
        <w:rPr>
          <w:rFonts w:ascii="Century Schoolbook" w:hAnsi="Century Schoolbook"/>
          <w:sz w:val="24"/>
          <w:szCs w:val="24"/>
        </w:rPr>
        <w:t xml:space="preserve">(para el envío de email, </w:t>
      </w:r>
      <w:r w:rsidR="00054538">
        <w:rPr>
          <w:rFonts w:ascii="Century Schoolbook" w:hAnsi="Century Schoolbook"/>
          <w:sz w:val="24"/>
          <w:szCs w:val="24"/>
        </w:rPr>
        <w:t xml:space="preserve">usando los métodos </w:t>
      </w:r>
      <w:proofErr w:type="spellStart"/>
      <w:proofErr w:type="gramStart"/>
      <w:r w:rsidR="00054538">
        <w:rPr>
          <w:rFonts w:ascii="Century Schoolbook" w:hAnsi="Century Schoolbook"/>
          <w:i/>
          <w:iCs/>
          <w:sz w:val="24"/>
          <w:szCs w:val="24"/>
        </w:rPr>
        <w:t>enviaEmailDefuncion</w:t>
      </w:r>
      <w:proofErr w:type="spellEnd"/>
      <w:r w:rsidR="00054538">
        <w:rPr>
          <w:rFonts w:ascii="Century Schoolbook" w:hAnsi="Century Schoolbook"/>
          <w:i/>
          <w:iCs/>
          <w:sz w:val="24"/>
          <w:szCs w:val="24"/>
        </w:rPr>
        <w:t>(</w:t>
      </w:r>
      <w:proofErr w:type="gramEnd"/>
      <w:r w:rsidR="00054538">
        <w:rPr>
          <w:rFonts w:ascii="Century Schoolbook" w:hAnsi="Century Schoolbook"/>
          <w:i/>
          <w:iCs/>
          <w:sz w:val="24"/>
          <w:szCs w:val="24"/>
        </w:rPr>
        <w:t xml:space="preserve">) </w:t>
      </w:r>
      <w:r w:rsidR="00054538">
        <w:rPr>
          <w:rFonts w:ascii="Century Schoolbook" w:hAnsi="Century Schoolbook"/>
          <w:sz w:val="24"/>
          <w:szCs w:val="24"/>
        </w:rPr>
        <w:t xml:space="preserve">o </w:t>
      </w:r>
      <w:proofErr w:type="spellStart"/>
      <w:r w:rsidR="00054538">
        <w:rPr>
          <w:rFonts w:ascii="Century Schoolbook" w:hAnsi="Century Schoolbook"/>
          <w:i/>
          <w:iCs/>
          <w:sz w:val="24"/>
          <w:szCs w:val="24"/>
        </w:rPr>
        <w:t>enviaEmailAlta</w:t>
      </w:r>
      <w:proofErr w:type="spellEnd"/>
      <w:r w:rsidR="00054538">
        <w:rPr>
          <w:rFonts w:ascii="Century Schoolbook" w:hAnsi="Century Schoolbook"/>
          <w:i/>
          <w:iCs/>
          <w:sz w:val="24"/>
          <w:szCs w:val="24"/>
        </w:rPr>
        <w:t xml:space="preserve">() </w:t>
      </w:r>
      <w:r w:rsidR="00054538">
        <w:rPr>
          <w:rFonts w:ascii="Century Schoolbook" w:hAnsi="Century Schoolbook"/>
          <w:sz w:val="24"/>
          <w:szCs w:val="24"/>
        </w:rPr>
        <w:t>según la casuística).</w:t>
      </w:r>
    </w:p>
    <w:p w14:paraId="6910B9AB" w14:textId="071C557B" w:rsidR="00054538" w:rsidRDefault="00054538" w:rsidP="00785637">
      <w:pPr>
        <w:pStyle w:val="Prrafodelista"/>
        <w:numPr>
          <w:ilvl w:val="0"/>
          <w:numId w:val="9"/>
        </w:numPr>
        <w:rPr>
          <w:rFonts w:ascii="Century Schoolbook" w:hAnsi="Century Schoolbook"/>
          <w:sz w:val="24"/>
          <w:szCs w:val="24"/>
        </w:rPr>
      </w:pPr>
      <w:r>
        <w:rPr>
          <w:rFonts w:ascii="Century Schoolbook" w:hAnsi="Century Schoolbook"/>
          <w:sz w:val="24"/>
          <w:szCs w:val="24"/>
        </w:rPr>
        <w:t xml:space="preserve">Clase </w:t>
      </w:r>
      <w:proofErr w:type="spellStart"/>
      <w:r>
        <w:rPr>
          <w:rFonts w:ascii="Century Schoolbook" w:hAnsi="Century Schoolbook"/>
          <w:i/>
          <w:iCs/>
          <w:sz w:val="24"/>
          <w:szCs w:val="24"/>
        </w:rPr>
        <w:t>Genera</w:t>
      </w:r>
      <w:r w:rsidR="00BB2473">
        <w:rPr>
          <w:rFonts w:ascii="Century Schoolbook" w:hAnsi="Century Schoolbook"/>
          <w:i/>
          <w:iCs/>
          <w:sz w:val="24"/>
          <w:szCs w:val="24"/>
        </w:rPr>
        <w:t>PdfTriaje</w:t>
      </w:r>
      <w:proofErr w:type="spellEnd"/>
      <w:r w:rsidR="00BB2473">
        <w:rPr>
          <w:rFonts w:ascii="Century Schoolbook" w:hAnsi="Century Schoolbook"/>
          <w:i/>
          <w:iCs/>
          <w:sz w:val="24"/>
          <w:szCs w:val="24"/>
        </w:rPr>
        <w:t xml:space="preserve"> </w:t>
      </w:r>
      <w:r w:rsidR="00BB2473">
        <w:rPr>
          <w:rFonts w:ascii="Century Schoolbook" w:hAnsi="Century Schoolbook"/>
          <w:sz w:val="24"/>
          <w:szCs w:val="24"/>
        </w:rPr>
        <w:t xml:space="preserve">(siempre llamada, independientemente del caso, se invoca al método </w:t>
      </w:r>
      <w:proofErr w:type="spellStart"/>
      <w:proofErr w:type="gramStart"/>
      <w:r w:rsidR="002B1394">
        <w:rPr>
          <w:rFonts w:ascii="Century Schoolbook" w:hAnsi="Century Schoolbook"/>
          <w:i/>
          <w:iCs/>
          <w:sz w:val="24"/>
          <w:szCs w:val="24"/>
        </w:rPr>
        <w:t>generarHojaDatosTriaje</w:t>
      </w:r>
      <w:proofErr w:type="spellEnd"/>
      <w:r w:rsidR="002B1394">
        <w:rPr>
          <w:rFonts w:ascii="Century Schoolbook" w:hAnsi="Century Schoolbook"/>
          <w:i/>
          <w:iCs/>
          <w:sz w:val="24"/>
          <w:szCs w:val="24"/>
        </w:rPr>
        <w:t>(</w:t>
      </w:r>
      <w:proofErr w:type="gramEnd"/>
      <w:r w:rsidR="002B1394">
        <w:rPr>
          <w:rFonts w:ascii="Century Schoolbook" w:hAnsi="Century Schoolbook"/>
          <w:i/>
          <w:iCs/>
          <w:sz w:val="24"/>
          <w:szCs w:val="24"/>
        </w:rPr>
        <w:t>)</w:t>
      </w:r>
      <w:r w:rsidR="002B1394">
        <w:rPr>
          <w:rFonts w:ascii="Century Schoolbook" w:hAnsi="Century Schoolbook"/>
          <w:sz w:val="24"/>
          <w:szCs w:val="24"/>
        </w:rPr>
        <w:t>).</w:t>
      </w:r>
    </w:p>
    <w:p w14:paraId="00D27D89" w14:textId="01C292F5" w:rsidR="002B1394" w:rsidRDefault="002B1394" w:rsidP="00785637">
      <w:pPr>
        <w:pStyle w:val="Prrafodelista"/>
        <w:numPr>
          <w:ilvl w:val="0"/>
          <w:numId w:val="9"/>
        </w:numPr>
        <w:rPr>
          <w:rFonts w:ascii="Century Schoolbook" w:hAnsi="Century Schoolbook"/>
          <w:sz w:val="24"/>
          <w:szCs w:val="24"/>
        </w:rPr>
      </w:pPr>
      <w:r>
        <w:rPr>
          <w:rFonts w:ascii="Century Schoolbook" w:hAnsi="Century Schoolbook"/>
          <w:sz w:val="24"/>
          <w:szCs w:val="24"/>
        </w:rPr>
        <w:t xml:space="preserve">Clase </w:t>
      </w:r>
      <w:proofErr w:type="spellStart"/>
      <w:r>
        <w:rPr>
          <w:rFonts w:ascii="Century Schoolbook" w:hAnsi="Century Schoolbook"/>
          <w:i/>
          <w:iCs/>
          <w:sz w:val="24"/>
          <w:szCs w:val="24"/>
        </w:rPr>
        <w:t>GenerarPdfAlta</w:t>
      </w:r>
      <w:proofErr w:type="spellEnd"/>
      <w:r>
        <w:rPr>
          <w:rFonts w:ascii="Century Schoolbook" w:hAnsi="Century Schoolbook"/>
          <w:i/>
          <w:iCs/>
          <w:sz w:val="24"/>
          <w:szCs w:val="24"/>
        </w:rPr>
        <w:t xml:space="preserve"> </w:t>
      </w:r>
      <w:r>
        <w:rPr>
          <w:rFonts w:ascii="Century Schoolbook" w:hAnsi="Century Schoolbook"/>
          <w:sz w:val="24"/>
          <w:szCs w:val="24"/>
        </w:rPr>
        <w:t xml:space="preserve">(solo en el caso de que se produzca un alta, se invoca al método </w:t>
      </w:r>
      <w:proofErr w:type="spellStart"/>
      <w:proofErr w:type="gramStart"/>
      <w:r w:rsidR="007670F1">
        <w:rPr>
          <w:rFonts w:ascii="Century Schoolbook" w:hAnsi="Century Schoolbook"/>
          <w:i/>
          <w:iCs/>
          <w:sz w:val="24"/>
          <w:szCs w:val="24"/>
        </w:rPr>
        <w:t>generarHojaDatosAlta</w:t>
      </w:r>
      <w:proofErr w:type="spellEnd"/>
      <w:r w:rsidR="007670F1">
        <w:rPr>
          <w:rFonts w:ascii="Century Schoolbook" w:hAnsi="Century Schoolbook"/>
          <w:i/>
          <w:iCs/>
          <w:sz w:val="24"/>
          <w:szCs w:val="24"/>
        </w:rPr>
        <w:t>(</w:t>
      </w:r>
      <w:proofErr w:type="gramEnd"/>
      <w:r w:rsidR="007670F1">
        <w:rPr>
          <w:rFonts w:ascii="Century Schoolbook" w:hAnsi="Century Schoolbook"/>
          <w:i/>
          <w:iCs/>
          <w:sz w:val="24"/>
          <w:szCs w:val="24"/>
        </w:rPr>
        <w:t>)</w:t>
      </w:r>
      <w:r w:rsidR="007670F1">
        <w:rPr>
          <w:rFonts w:ascii="Century Schoolbook" w:hAnsi="Century Schoolbook"/>
          <w:sz w:val="24"/>
          <w:szCs w:val="24"/>
        </w:rPr>
        <w:t>).</w:t>
      </w:r>
    </w:p>
    <w:p w14:paraId="3FE6D99A" w14:textId="1D1E89A3" w:rsidR="00EC02A3" w:rsidRDefault="007670F1" w:rsidP="00F7376E">
      <w:pPr>
        <w:ind w:firstLine="360"/>
        <w:rPr>
          <w:rFonts w:ascii="Century Schoolbook" w:hAnsi="Century Schoolbook"/>
          <w:sz w:val="24"/>
          <w:szCs w:val="24"/>
        </w:rPr>
      </w:pPr>
      <w:r>
        <w:rPr>
          <w:rFonts w:ascii="Century Schoolbook" w:hAnsi="Century Schoolbook"/>
          <w:sz w:val="24"/>
          <w:szCs w:val="24"/>
        </w:rPr>
        <w:t xml:space="preserve">En todo caso, </w:t>
      </w:r>
      <w:r w:rsidR="00AF1946">
        <w:rPr>
          <w:rFonts w:ascii="Century Schoolbook" w:hAnsi="Century Schoolbook"/>
          <w:sz w:val="24"/>
          <w:szCs w:val="24"/>
        </w:rPr>
        <w:t xml:space="preserve">los </w:t>
      </w:r>
      <w:proofErr w:type="spellStart"/>
      <w:r w:rsidR="00AF1946">
        <w:rPr>
          <w:rFonts w:ascii="Century Schoolbook" w:hAnsi="Century Schoolbook"/>
          <w:sz w:val="24"/>
          <w:szCs w:val="24"/>
        </w:rPr>
        <w:t>PDFs</w:t>
      </w:r>
      <w:proofErr w:type="spellEnd"/>
      <w:r w:rsidR="00AF1946">
        <w:rPr>
          <w:rFonts w:ascii="Century Schoolbook" w:hAnsi="Century Schoolbook"/>
          <w:sz w:val="24"/>
          <w:szCs w:val="24"/>
        </w:rPr>
        <w:t xml:space="preserve"> generados se almacenan en el directorio con nombre BBDD del proyecto y la consola muestra mensajes informativos indicando el nombre del paciente capturado en cada instancia.</w:t>
      </w:r>
      <w:r w:rsidR="00FE2D40">
        <w:rPr>
          <w:rFonts w:ascii="Century Schoolbook" w:hAnsi="Century Schoolbook"/>
          <w:sz w:val="24"/>
          <w:szCs w:val="24"/>
        </w:rPr>
        <w:t xml:space="preserve"> Además, se capturan los posibles errores de la ejecución y se muestran por consola.</w:t>
      </w:r>
    </w:p>
    <w:p w14:paraId="1E735012" w14:textId="77777777" w:rsidR="00F7376E" w:rsidRPr="00CA53EE" w:rsidRDefault="00F7376E" w:rsidP="00F7376E">
      <w:pPr>
        <w:ind w:firstLine="360"/>
        <w:rPr>
          <w:rFonts w:ascii="Century Schoolbook" w:hAnsi="Century Schoolbook"/>
          <w:sz w:val="24"/>
          <w:szCs w:val="24"/>
        </w:rPr>
      </w:pPr>
    </w:p>
    <w:p w14:paraId="6BC7EAD3" w14:textId="338F708A" w:rsidR="0067031F" w:rsidRDefault="003F28C5" w:rsidP="0067031F">
      <w:pPr>
        <w:pStyle w:val="Ttulo1"/>
        <w:rPr>
          <w:rFonts w:ascii="Century Schoolbook" w:hAnsi="Century Schoolbook"/>
        </w:rPr>
      </w:pPr>
      <w:r>
        <w:rPr>
          <w:rFonts w:ascii="Century Schoolbook" w:hAnsi="Century Schoolbook"/>
        </w:rPr>
        <w:t>comentarios finales</w:t>
      </w:r>
    </w:p>
    <w:p w14:paraId="21E00CB6" w14:textId="77777777" w:rsidR="00C4545C" w:rsidRDefault="00123726" w:rsidP="008340C4">
      <w:pPr>
        <w:ind w:firstLine="708"/>
        <w:rPr>
          <w:rFonts w:ascii="Century Schoolbook" w:hAnsi="Century Schoolbook"/>
          <w:sz w:val="24"/>
          <w:szCs w:val="24"/>
        </w:rPr>
      </w:pPr>
      <w:r w:rsidRPr="00123726">
        <w:rPr>
          <w:rFonts w:ascii="Century Schoolbook" w:hAnsi="Century Schoolbook"/>
          <w:sz w:val="24"/>
          <w:szCs w:val="24"/>
        </w:rPr>
        <w:t>Durante la realización de este</w:t>
      </w:r>
      <w:r w:rsidR="00EC02A3">
        <w:rPr>
          <w:rFonts w:ascii="Century Schoolbook" w:hAnsi="Century Schoolbook"/>
          <w:sz w:val="24"/>
          <w:szCs w:val="24"/>
        </w:rPr>
        <w:t xml:space="preserve"> trabajo </w:t>
      </w:r>
      <w:r w:rsidR="00CE3061">
        <w:rPr>
          <w:rFonts w:ascii="Century Schoolbook" w:hAnsi="Century Schoolbook"/>
          <w:sz w:val="24"/>
          <w:szCs w:val="24"/>
        </w:rPr>
        <w:t xml:space="preserve">se han desarrollado los conocimientos en las áreas de automatización de procesos de negocio </w:t>
      </w:r>
      <w:r w:rsidR="00CE32FB">
        <w:rPr>
          <w:rFonts w:ascii="Century Schoolbook" w:hAnsi="Century Schoolbook"/>
          <w:sz w:val="24"/>
          <w:szCs w:val="24"/>
        </w:rPr>
        <w:t>y, de igual forma, se han vuelto a recuperar conocimientos previos sobre el rediseño de procesos</w:t>
      </w:r>
      <w:r w:rsidR="00C4545C">
        <w:rPr>
          <w:rFonts w:ascii="Century Schoolbook" w:hAnsi="Century Schoolbook"/>
          <w:sz w:val="24"/>
          <w:szCs w:val="24"/>
        </w:rPr>
        <w:t>.</w:t>
      </w:r>
    </w:p>
    <w:p w14:paraId="790D7C0E" w14:textId="4FB2140A" w:rsidR="00436DCE" w:rsidRDefault="00C4545C" w:rsidP="00BE494D">
      <w:pPr>
        <w:ind w:firstLine="708"/>
      </w:pPr>
      <w:r>
        <w:rPr>
          <w:rFonts w:ascii="Century Schoolbook" w:hAnsi="Century Schoolbook"/>
          <w:sz w:val="24"/>
          <w:szCs w:val="24"/>
        </w:rPr>
        <w:t>S</w:t>
      </w:r>
      <w:r w:rsidR="00CE32FB">
        <w:rPr>
          <w:rFonts w:ascii="Century Schoolbook" w:hAnsi="Century Schoolbook"/>
          <w:sz w:val="24"/>
          <w:szCs w:val="24"/>
        </w:rPr>
        <w:t>e han puesto en práctica a lo largo de este</w:t>
      </w:r>
      <w:r w:rsidR="00FE2D40">
        <w:rPr>
          <w:rFonts w:ascii="Century Schoolbook" w:hAnsi="Century Schoolbook"/>
          <w:sz w:val="24"/>
          <w:szCs w:val="24"/>
        </w:rPr>
        <w:t xml:space="preserve"> taller diversas </w:t>
      </w:r>
      <w:r>
        <w:rPr>
          <w:rFonts w:ascii="Century Schoolbook" w:hAnsi="Century Schoolbook"/>
          <w:sz w:val="24"/>
          <w:szCs w:val="24"/>
        </w:rPr>
        <w:t xml:space="preserve">habilidades relacionadas con el aprendizaje de nuevos sistemas de software, </w:t>
      </w:r>
      <w:r w:rsidR="00C23AEB">
        <w:rPr>
          <w:rFonts w:ascii="Century Schoolbook" w:hAnsi="Century Schoolbook"/>
          <w:sz w:val="24"/>
          <w:szCs w:val="24"/>
        </w:rPr>
        <w:t xml:space="preserve">gestión de código, </w:t>
      </w:r>
      <w:r w:rsidR="0051298B">
        <w:rPr>
          <w:rFonts w:ascii="Century Schoolbook" w:hAnsi="Century Schoolbook"/>
          <w:sz w:val="24"/>
          <w:szCs w:val="24"/>
        </w:rPr>
        <w:t>gestión y elaboración de documentos</w:t>
      </w:r>
      <w:r w:rsidR="00BE494D">
        <w:rPr>
          <w:rFonts w:ascii="Century Schoolbook" w:hAnsi="Century Schoolbook"/>
          <w:sz w:val="24"/>
          <w:szCs w:val="24"/>
        </w:rPr>
        <w:t>.</w:t>
      </w:r>
    </w:p>
    <w:p w14:paraId="08AAF66D" w14:textId="77777777" w:rsidR="00BE494D" w:rsidRDefault="00BE494D" w:rsidP="00BE494D">
      <w:pPr>
        <w:ind w:firstLine="708"/>
      </w:pPr>
    </w:p>
    <w:p w14:paraId="04E52FA5" w14:textId="3DCAF74F" w:rsidR="00FE6E55" w:rsidRPr="00420D1B" w:rsidRDefault="00FE6E55" w:rsidP="00420D1B">
      <w:pPr>
        <w:pStyle w:val="Ttulo1"/>
        <w:rPr>
          <w:rFonts w:ascii="Century Schoolbook" w:hAnsi="Century Schoolbook"/>
        </w:rPr>
      </w:pPr>
      <w:r>
        <w:rPr>
          <w:rFonts w:ascii="Century Schoolbook" w:hAnsi="Century Schoolbook"/>
        </w:rPr>
        <w:t>glosario</w:t>
      </w:r>
    </w:p>
    <w:p w14:paraId="016AEA91" w14:textId="336D731A" w:rsidR="008D5270" w:rsidRDefault="00AF43FE" w:rsidP="00791FE4">
      <w:pPr>
        <w:ind w:firstLine="360"/>
        <w:jc w:val="both"/>
        <w:rPr>
          <w:rFonts w:ascii="Century Schoolbook" w:hAnsi="Century Schoolbook"/>
          <w:sz w:val="24"/>
          <w:szCs w:val="24"/>
        </w:rPr>
      </w:pPr>
      <w:r w:rsidRPr="00AF43FE">
        <w:rPr>
          <w:rFonts w:ascii="Century Schoolbook" w:hAnsi="Century Schoolbook"/>
          <w:sz w:val="24"/>
          <w:szCs w:val="24"/>
        </w:rPr>
        <w:t>Dado que la naturaleza de este trabajo se corresponde con el ámbito de la medicina, se detallan a continuación los términos más relevantes de esta memoria junto a una breve explicación.</w:t>
      </w:r>
    </w:p>
    <w:p w14:paraId="778AD945" w14:textId="77777777" w:rsidR="00F7376E" w:rsidRDefault="00F7376E" w:rsidP="00791FE4">
      <w:pPr>
        <w:ind w:firstLine="360"/>
        <w:jc w:val="both"/>
        <w:rPr>
          <w:rFonts w:ascii="Century Schoolbook" w:hAnsi="Century Schoolbook"/>
          <w:sz w:val="24"/>
          <w:szCs w:val="24"/>
        </w:rPr>
      </w:pPr>
    </w:p>
    <w:p w14:paraId="301994C7" w14:textId="77777777" w:rsidR="00F7376E" w:rsidRPr="00AF43FE" w:rsidRDefault="00F7376E" w:rsidP="00791FE4">
      <w:pPr>
        <w:ind w:firstLine="360"/>
        <w:jc w:val="both"/>
        <w:rPr>
          <w:rFonts w:ascii="Century Schoolbook" w:hAnsi="Century Schoolbook"/>
          <w:sz w:val="24"/>
          <w:szCs w:val="24"/>
        </w:rPr>
      </w:pPr>
    </w:p>
    <w:p w14:paraId="3A21D638" w14:textId="77777777" w:rsidR="00AF43FE" w:rsidRPr="00AF43FE" w:rsidRDefault="00AF43FE" w:rsidP="00AE482E">
      <w:pPr>
        <w:pStyle w:val="Prrafodelista"/>
        <w:numPr>
          <w:ilvl w:val="0"/>
          <w:numId w:val="2"/>
        </w:numPr>
        <w:jc w:val="both"/>
        <w:rPr>
          <w:rFonts w:ascii="Century Schoolbook" w:hAnsi="Century Schoolbook"/>
          <w:i/>
          <w:iCs/>
          <w:sz w:val="24"/>
          <w:szCs w:val="24"/>
        </w:rPr>
      </w:pPr>
      <w:r w:rsidRPr="00AF43FE">
        <w:rPr>
          <w:rFonts w:ascii="Century Schoolbook" w:hAnsi="Century Schoolbook"/>
          <w:i/>
          <w:iCs/>
          <w:sz w:val="24"/>
          <w:szCs w:val="24"/>
        </w:rPr>
        <w:lastRenderedPageBreak/>
        <w:t>SEPSIS</w:t>
      </w:r>
    </w:p>
    <w:p w14:paraId="2022C6EC" w14:textId="1E4497D6"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Disfunción orgánica potencialmente mortal causada por la respuesta anómala del paciente ante una enfermedad.</w:t>
      </w:r>
    </w:p>
    <w:p w14:paraId="5FD1084D"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Shock séptico</w:t>
      </w:r>
    </w:p>
    <w:p w14:paraId="31F7957C" w14:textId="484BA587" w:rsidR="002353B4"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Disfunción del sistema circulatorio, de las células y del sistema metabólico causado por la </w:t>
      </w:r>
      <w:r w:rsidRPr="00AF43FE">
        <w:rPr>
          <w:rFonts w:ascii="Century Schoolbook" w:hAnsi="Century Schoolbook"/>
          <w:i/>
          <w:iCs/>
          <w:sz w:val="24"/>
          <w:szCs w:val="24"/>
        </w:rPr>
        <w:t>SEPSIS</w:t>
      </w:r>
      <w:r w:rsidRPr="00AF43FE">
        <w:rPr>
          <w:rFonts w:ascii="Century Schoolbook" w:hAnsi="Century Schoolbook"/>
          <w:sz w:val="24"/>
          <w:szCs w:val="24"/>
        </w:rPr>
        <w:t>. Directamente relacionado con la alta mortalidad de esta.</w:t>
      </w:r>
    </w:p>
    <w:p w14:paraId="18E66F0C" w14:textId="77777777" w:rsidR="00AF43FE" w:rsidRPr="00AF43FE" w:rsidRDefault="00AF43FE" w:rsidP="00AE482E">
      <w:pPr>
        <w:pStyle w:val="Prrafodelista"/>
        <w:numPr>
          <w:ilvl w:val="0"/>
          <w:numId w:val="2"/>
        </w:numPr>
        <w:jc w:val="both"/>
        <w:rPr>
          <w:rFonts w:ascii="Century Schoolbook" w:hAnsi="Century Schoolbook"/>
          <w:i/>
          <w:iCs/>
          <w:sz w:val="24"/>
          <w:szCs w:val="24"/>
        </w:rPr>
      </w:pPr>
      <w:r w:rsidRPr="00AF43FE">
        <w:rPr>
          <w:rFonts w:ascii="Century Schoolbook" w:hAnsi="Century Schoolbook"/>
          <w:i/>
          <w:iCs/>
          <w:sz w:val="24"/>
          <w:szCs w:val="24"/>
        </w:rPr>
        <w:t>Quick SOFA</w:t>
      </w:r>
    </w:p>
    <w:p w14:paraId="5B3ED408"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i/>
          <w:iCs/>
          <w:sz w:val="24"/>
          <w:szCs w:val="24"/>
        </w:rPr>
        <w:t>Quick SOFA</w:t>
      </w:r>
      <w:r w:rsidRPr="00AF43FE">
        <w:rPr>
          <w:rFonts w:ascii="Century Schoolbook" w:hAnsi="Century Schoolbook"/>
          <w:sz w:val="24"/>
          <w:szCs w:val="24"/>
        </w:rPr>
        <w:t xml:space="preserve"> (o </w:t>
      </w:r>
      <w:proofErr w:type="spellStart"/>
      <w:r w:rsidRPr="00AF43FE">
        <w:rPr>
          <w:rFonts w:ascii="Century Schoolbook" w:hAnsi="Century Schoolbook"/>
          <w:i/>
          <w:iCs/>
          <w:sz w:val="24"/>
          <w:szCs w:val="24"/>
        </w:rPr>
        <w:t>qSOFA</w:t>
      </w:r>
      <w:proofErr w:type="spellEnd"/>
      <w:r w:rsidRPr="00AF43FE">
        <w:rPr>
          <w:rFonts w:ascii="Century Schoolbook" w:hAnsi="Century Schoolbook"/>
          <w:sz w:val="24"/>
          <w:szCs w:val="24"/>
        </w:rPr>
        <w:t xml:space="preserve">) es un modelo para valorar el riesgo de un paciente con sospecha de </w:t>
      </w:r>
      <w:r w:rsidRPr="00AF43FE">
        <w:rPr>
          <w:rFonts w:ascii="Century Schoolbook" w:hAnsi="Century Schoolbook"/>
          <w:i/>
          <w:iCs/>
          <w:sz w:val="24"/>
          <w:szCs w:val="24"/>
        </w:rPr>
        <w:t>SEPSIS</w:t>
      </w:r>
      <w:r w:rsidRPr="00AF43FE">
        <w:rPr>
          <w:rFonts w:ascii="Century Schoolbook" w:hAnsi="Century Schoolbook"/>
          <w:sz w:val="24"/>
          <w:szCs w:val="24"/>
        </w:rPr>
        <w:t xml:space="preserve"> en base a tres parámetros. Devuelve un valor numérico que se evalúa en base a una escala. </w:t>
      </w:r>
    </w:p>
    <w:p w14:paraId="14592B59" w14:textId="77777777" w:rsidR="00AF43FE" w:rsidRPr="00AF43FE" w:rsidRDefault="00AF43FE" w:rsidP="00AE482E">
      <w:pPr>
        <w:pStyle w:val="Prrafodelista"/>
        <w:numPr>
          <w:ilvl w:val="0"/>
          <w:numId w:val="2"/>
        </w:numPr>
        <w:jc w:val="both"/>
        <w:rPr>
          <w:rFonts w:ascii="Century Schoolbook" w:hAnsi="Century Schoolbook"/>
          <w:i/>
          <w:iCs/>
          <w:sz w:val="24"/>
          <w:szCs w:val="24"/>
        </w:rPr>
      </w:pPr>
      <w:r w:rsidRPr="00AF43FE">
        <w:rPr>
          <w:rFonts w:ascii="Century Schoolbook" w:hAnsi="Century Schoolbook"/>
          <w:i/>
          <w:iCs/>
          <w:sz w:val="24"/>
          <w:szCs w:val="24"/>
        </w:rPr>
        <w:t>SOFA</w:t>
      </w:r>
    </w:p>
    <w:p w14:paraId="3BE0B326" w14:textId="77777777" w:rsid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El ‘</w:t>
      </w:r>
      <w:proofErr w:type="spellStart"/>
      <w:r w:rsidRPr="00AF43FE">
        <w:rPr>
          <w:rFonts w:ascii="Century Schoolbook" w:hAnsi="Century Schoolbook"/>
          <w:sz w:val="24"/>
          <w:szCs w:val="24"/>
        </w:rPr>
        <w:t>Sequential</w:t>
      </w:r>
      <w:proofErr w:type="spellEnd"/>
      <w:r w:rsidRPr="00AF43FE">
        <w:rPr>
          <w:rFonts w:ascii="Century Schoolbook" w:hAnsi="Century Schoolbook"/>
          <w:sz w:val="24"/>
          <w:szCs w:val="24"/>
        </w:rPr>
        <w:t xml:space="preserve"> </w:t>
      </w:r>
      <w:proofErr w:type="spellStart"/>
      <w:r w:rsidRPr="00AF43FE">
        <w:rPr>
          <w:rFonts w:ascii="Century Schoolbook" w:hAnsi="Century Schoolbook"/>
          <w:sz w:val="24"/>
          <w:szCs w:val="24"/>
        </w:rPr>
        <w:t>Organ</w:t>
      </w:r>
      <w:proofErr w:type="spellEnd"/>
      <w:r w:rsidRPr="00AF43FE">
        <w:rPr>
          <w:rFonts w:ascii="Century Schoolbook" w:hAnsi="Century Schoolbook"/>
          <w:sz w:val="24"/>
          <w:szCs w:val="24"/>
        </w:rPr>
        <w:t xml:space="preserve"> </w:t>
      </w:r>
      <w:proofErr w:type="spellStart"/>
      <w:r w:rsidRPr="00AF43FE">
        <w:rPr>
          <w:rFonts w:ascii="Century Schoolbook" w:hAnsi="Century Schoolbook"/>
          <w:sz w:val="24"/>
          <w:szCs w:val="24"/>
        </w:rPr>
        <w:t>Failure</w:t>
      </w:r>
      <w:proofErr w:type="spellEnd"/>
      <w:r w:rsidRPr="00AF43FE">
        <w:rPr>
          <w:rFonts w:ascii="Century Schoolbook" w:hAnsi="Century Schoolbook"/>
          <w:sz w:val="24"/>
          <w:szCs w:val="24"/>
        </w:rPr>
        <w:t xml:space="preserve"> </w:t>
      </w:r>
      <w:proofErr w:type="spellStart"/>
      <w:r w:rsidRPr="00AF43FE">
        <w:rPr>
          <w:rFonts w:ascii="Century Schoolbook" w:hAnsi="Century Schoolbook"/>
          <w:sz w:val="24"/>
          <w:szCs w:val="24"/>
        </w:rPr>
        <w:t>Assessment</w:t>
      </w:r>
      <w:proofErr w:type="spellEnd"/>
      <w:r w:rsidRPr="00AF43FE">
        <w:rPr>
          <w:rFonts w:ascii="Century Schoolbook" w:hAnsi="Century Schoolbook"/>
          <w:sz w:val="24"/>
          <w:szCs w:val="24"/>
        </w:rPr>
        <w:t xml:space="preserve"> Score’ es una escala más completa utilizada para asignar (sobre una escala) un valor a la gravedad de la infección presente en un paciente con </w:t>
      </w:r>
      <w:r w:rsidRPr="00AF43FE">
        <w:rPr>
          <w:rFonts w:ascii="Century Schoolbook" w:hAnsi="Century Schoolbook"/>
          <w:i/>
          <w:iCs/>
          <w:sz w:val="24"/>
          <w:szCs w:val="24"/>
        </w:rPr>
        <w:t>SEPSIS</w:t>
      </w:r>
      <w:r w:rsidRPr="00AF43FE">
        <w:rPr>
          <w:rFonts w:ascii="Century Schoolbook" w:hAnsi="Century Schoolbook"/>
          <w:sz w:val="24"/>
          <w:szCs w:val="24"/>
        </w:rPr>
        <w:t>.</w:t>
      </w:r>
    </w:p>
    <w:p w14:paraId="64BA1A17" w14:textId="77777777" w:rsidR="00791FE4" w:rsidRPr="00AF43FE" w:rsidRDefault="00791FE4" w:rsidP="00AE482E">
      <w:pPr>
        <w:ind w:firstLine="360"/>
        <w:jc w:val="both"/>
        <w:rPr>
          <w:rFonts w:ascii="Century Schoolbook" w:hAnsi="Century Schoolbook"/>
          <w:sz w:val="24"/>
          <w:szCs w:val="24"/>
        </w:rPr>
      </w:pPr>
    </w:p>
    <w:p w14:paraId="36458D06"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 xml:space="preserve">Código </w:t>
      </w:r>
      <w:r w:rsidRPr="00AF43FE">
        <w:rPr>
          <w:rFonts w:ascii="Century Schoolbook" w:hAnsi="Century Schoolbook"/>
          <w:i/>
          <w:iCs/>
          <w:sz w:val="24"/>
          <w:szCs w:val="24"/>
        </w:rPr>
        <w:t>SEPSIS</w:t>
      </w:r>
    </w:p>
    <w:p w14:paraId="253FFF51"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Procedimiento establecido para la actuación ante un paciente diagnosticado con </w:t>
      </w:r>
      <w:r w:rsidRPr="00AF43FE">
        <w:rPr>
          <w:rFonts w:ascii="Century Schoolbook" w:hAnsi="Century Schoolbook"/>
          <w:i/>
          <w:iCs/>
          <w:sz w:val="24"/>
          <w:szCs w:val="24"/>
        </w:rPr>
        <w:t>SEPSIS</w:t>
      </w:r>
      <w:r w:rsidRPr="00AF43FE">
        <w:rPr>
          <w:rFonts w:ascii="Century Schoolbook" w:hAnsi="Century Schoolbook"/>
          <w:sz w:val="24"/>
          <w:szCs w:val="24"/>
        </w:rPr>
        <w:t>.</w:t>
      </w:r>
    </w:p>
    <w:p w14:paraId="23327BA1"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Triaje</w:t>
      </w:r>
    </w:p>
    <w:p w14:paraId="3A180853" w14:textId="212004C2" w:rsidR="00AE482E" w:rsidRPr="00AF43FE" w:rsidRDefault="00AF43FE" w:rsidP="008D5270">
      <w:pPr>
        <w:ind w:firstLine="360"/>
        <w:jc w:val="both"/>
        <w:rPr>
          <w:rFonts w:ascii="Century Schoolbook" w:hAnsi="Century Schoolbook"/>
          <w:sz w:val="24"/>
          <w:szCs w:val="24"/>
        </w:rPr>
      </w:pPr>
      <w:r w:rsidRPr="00AF43FE">
        <w:rPr>
          <w:rFonts w:ascii="Century Schoolbook" w:hAnsi="Century Schoolbook"/>
          <w:sz w:val="24"/>
          <w:szCs w:val="24"/>
        </w:rPr>
        <w:t xml:space="preserve">El triaje (o cribado) es un protocolo de intervención empleado en las urgencias de los centros hospitalarios para la clasificación de pacientes. </w:t>
      </w:r>
    </w:p>
    <w:p w14:paraId="1B2251BC"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Vías intravenosas</w:t>
      </w:r>
    </w:p>
    <w:p w14:paraId="0EA649C7"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Las vías intravenosas son aquellas que se introducen en las venas del paciente, generalmente en extremidades (brazos o piernas) con la finalidad de administrar medicamentos y/u otros fluidos.</w:t>
      </w:r>
    </w:p>
    <w:p w14:paraId="1C691EC7"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 xml:space="preserve">TAM </w:t>
      </w:r>
    </w:p>
    <w:p w14:paraId="403BF20A" w14:textId="077BEFD4"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El TAM hace referencia a la tensión arterial media, medida en </w:t>
      </w:r>
      <w:proofErr w:type="spellStart"/>
      <w:r w:rsidRPr="00AF43FE">
        <w:rPr>
          <w:rFonts w:ascii="Century Schoolbook" w:hAnsi="Century Schoolbook"/>
          <w:sz w:val="24"/>
          <w:szCs w:val="24"/>
        </w:rPr>
        <w:t>mmHg</w:t>
      </w:r>
      <w:proofErr w:type="spellEnd"/>
      <w:r w:rsidRPr="00AF43FE">
        <w:rPr>
          <w:rFonts w:ascii="Century Schoolbook" w:hAnsi="Century Schoolbook"/>
          <w:sz w:val="24"/>
          <w:szCs w:val="24"/>
        </w:rPr>
        <w:t>.</w:t>
      </w:r>
    </w:p>
    <w:p w14:paraId="16ACE35C"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Cristales endovenosos</w:t>
      </w:r>
    </w:p>
    <w:p w14:paraId="69EB16D1" w14:textId="59B48D2E" w:rsidR="00E27FC9"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Elementos químicos formados por cristales cómo la glucosa, urea, creatinina, etc. diluidos en agua y/u otros fluidos que se administran a un </w:t>
      </w:r>
      <w:r w:rsidRPr="00AF43FE">
        <w:rPr>
          <w:rFonts w:ascii="Century Schoolbook" w:hAnsi="Century Schoolbook"/>
          <w:sz w:val="24"/>
          <w:szCs w:val="24"/>
        </w:rPr>
        <w:lastRenderedPageBreak/>
        <w:t xml:space="preserve">paciente con insuficiencias de fluidos, causado entre otras razones, por la </w:t>
      </w:r>
      <w:r w:rsidRPr="00AF43FE">
        <w:rPr>
          <w:rFonts w:ascii="Century Schoolbook" w:hAnsi="Century Schoolbook"/>
          <w:i/>
          <w:iCs/>
          <w:sz w:val="24"/>
          <w:szCs w:val="24"/>
        </w:rPr>
        <w:t>SEPSIS</w:t>
      </w:r>
      <w:r w:rsidRPr="00AF43FE">
        <w:rPr>
          <w:rFonts w:ascii="Century Schoolbook" w:hAnsi="Century Schoolbook"/>
          <w:sz w:val="24"/>
          <w:szCs w:val="24"/>
        </w:rPr>
        <w:t>.</w:t>
      </w:r>
    </w:p>
    <w:p w14:paraId="324BFC0E"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Antibioterapia</w:t>
      </w:r>
    </w:p>
    <w:p w14:paraId="28116168"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Terapia basada en la administración de antibióticos, por vía intravenosa para el tratamiento de patologías.</w:t>
      </w:r>
    </w:p>
    <w:p w14:paraId="3DD29A3A"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Vasopresores</w:t>
      </w:r>
    </w:p>
    <w:p w14:paraId="5373712F"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Fármacos de alta intensidad empleados para aumentar la presión arterial media y reducir la vasoconstricción. Usualmente se conocen cómo agentes vasopresores o </w:t>
      </w:r>
      <w:proofErr w:type="spellStart"/>
      <w:r w:rsidRPr="00AF43FE">
        <w:rPr>
          <w:rFonts w:ascii="Century Schoolbook" w:hAnsi="Century Schoolbook"/>
          <w:sz w:val="24"/>
          <w:szCs w:val="24"/>
        </w:rPr>
        <w:t>antihipotensivo</w:t>
      </w:r>
      <w:proofErr w:type="spellEnd"/>
      <w:r w:rsidRPr="00AF43FE">
        <w:rPr>
          <w:rFonts w:ascii="Century Schoolbook" w:hAnsi="Century Schoolbook"/>
          <w:sz w:val="24"/>
          <w:szCs w:val="24"/>
        </w:rPr>
        <w:t>.</w:t>
      </w:r>
    </w:p>
    <w:p w14:paraId="0EC9EC99"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Noradrenalina</w:t>
      </w:r>
    </w:p>
    <w:p w14:paraId="14D57876" w14:textId="33A9CF43" w:rsidR="00BE494D" w:rsidRDefault="00AF43FE" w:rsidP="00F7376E">
      <w:pPr>
        <w:pStyle w:val="Prrafodelista"/>
        <w:ind w:left="1440" w:firstLine="684"/>
        <w:jc w:val="both"/>
        <w:rPr>
          <w:rFonts w:ascii="Century Schoolbook" w:hAnsi="Century Schoolbook"/>
          <w:sz w:val="24"/>
          <w:szCs w:val="24"/>
        </w:rPr>
      </w:pPr>
      <w:r w:rsidRPr="00AF43FE">
        <w:rPr>
          <w:rFonts w:ascii="Century Schoolbook" w:hAnsi="Century Schoolbook"/>
          <w:sz w:val="24"/>
          <w:szCs w:val="24"/>
        </w:rPr>
        <w:t>La noradrenalina o norepinefrina es una hormona usada como vasopresor que, liberada en el torrente sanguíneo, permite regular las señales nerviosas entre otras cosas.</w:t>
      </w:r>
    </w:p>
    <w:p w14:paraId="33556012" w14:textId="77777777" w:rsidR="00F7376E" w:rsidRPr="00F7376E" w:rsidRDefault="00F7376E" w:rsidP="00F7376E">
      <w:pPr>
        <w:pStyle w:val="Prrafodelista"/>
        <w:ind w:left="1440" w:firstLine="684"/>
        <w:jc w:val="both"/>
        <w:rPr>
          <w:rFonts w:ascii="Century Schoolbook" w:hAnsi="Century Schoolbook"/>
          <w:sz w:val="24"/>
          <w:szCs w:val="24"/>
        </w:rPr>
      </w:pPr>
    </w:p>
    <w:p w14:paraId="3F31F948"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Adrenalina</w:t>
      </w:r>
    </w:p>
    <w:p w14:paraId="7B35080F" w14:textId="77777777" w:rsidR="00AF43FE" w:rsidRPr="00AF43FE" w:rsidRDefault="00AF43FE" w:rsidP="00AE482E">
      <w:pPr>
        <w:pStyle w:val="Prrafodelista"/>
        <w:ind w:left="1440" w:firstLine="684"/>
        <w:jc w:val="both"/>
        <w:rPr>
          <w:rFonts w:ascii="Century Schoolbook" w:hAnsi="Century Schoolbook"/>
          <w:sz w:val="24"/>
          <w:szCs w:val="24"/>
        </w:rPr>
      </w:pPr>
      <w:r w:rsidRPr="00AF43FE">
        <w:rPr>
          <w:rFonts w:ascii="Century Schoolbook" w:hAnsi="Century Schoolbook"/>
          <w:sz w:val="24"/>
          <w:szCs w:val="24"/>
        </w:rPr>
        <w:t>La adrenalina o epinefrina es una hormona y neurotransmisor usada cómo vasopresor que aumenta la frecuencia cardiaca.</w:t>
      </w:r>
    </w:p>
    <w:p w14:paraId="3C831D89" w14:textId="77777777" w:rsidR="00AF43FE" w:rsidRPr="00AF43FE" w:rsidRDefault="00AF43FE" w:rsidP="00AE482E">
      <w:pPr>
        <w:pStyle w:val="Prrafodelista"/>
        <w:ind w:left="1440" w:firstLine="684"/>
        <w:jc w:val="both"/>
        <w:rPr>
          <w:rFonts w:ascii="Century Schoolbook" w:hAnsi="Century Schoolbook"/>
          <w:sz w:val="24"/>
          <w:szCs w:val="24"/>
        </w:rPr>
      </w:pPr>
    </w:p>
    <w:p w14:paraId="0D10F4CD"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Dobutamina</w:t>
      </w:r>
    </w:p>
    <w:p w14:paraId="6102407F" w14:textId="1981747D" w:rsidR="00E27FC9" w:rsidRDefault="00AF43FE" w:rsidP="008D5270">
      <w:pPr>
        <w:pStyle w:val="Prrafodelista"/>
        <w:ind w:left="1416" w:firstLine="708"/>
        <w:jc w:val="both"/>
        <w:rPr>
          <w:rFonts w:ascii="Century Schoolbook" w:hAnsi="Century Schoolbook"/>
          <w:sz w:val="24"/>
          <w:szCs w:val="24"/>
        </w:rPr>
      </w:pPr>
      <w:r w:rsidRPr="00AF43FE">
        <w:rPr>
          <w:rFonts w:ascii="Century Schoolbook" w:hAnsi="Century Schoolbook"/>
          <w:sz w:val="24"/>
          <w:szCs w:val="24"/>
        </w:rPr>
        <w:t>La dobutamina es un medicamente cardiogénico que se emplea cómo vasopresor causando vasodilatación en pacientes con evidencias de hipoperfusión (inadecuada entrada de oxígeno y nutrientes en los órganos vitales).</w:t>
      </w:r>
    </w:p>
    <w:p w14:paraId="48A57890" w14:textId="77777777" w:rsidR="008D5270" w:rsidRPr="008D5270" w:rsidRDefault="008D5270" w:rsidP="008D5270">
      <w:pPr>
        <w:pStyle w:val="Prrafodelista"/>
        <w:ind w:left="1416" w:firstLine="708"/>
        <w:jc w:val="both"/>
        <w:rPr>
          <w:rFonts w:ascii="Century Schoolbook" w:hAnsi="Century Schoolbook"/>
          <w:sz w:val="24"/>
          <w:szCs w:val="24"/>
        </w:rPr>
      </w:pPr>
    </w:p>
    <w:p w14:paraId="411E2E7D"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Dopamina</w:t>
      </w:r>
    </w:p>
    <w:p w14:paraId="3DEA4C39" w14:textId="77777777" w:rsidR="00AF43FE" w:rsidRPr="00AF43FE" w:rsidRDefault="00AF43FE" w:rsidP="00AE482E">
      <w:pPr>
        <w:ind w:left="1416" w:firstLine="708"/>
        <w:jc w:val="both"/>
        <w:rPr>
          <w:rFonts w:ascii="Century Schoolbook" w:hAnsi="Century Schoolbook"/>
          <w:sz w:val="24"/>
          <w:szCs w:val="24"/>
        </w:rPr>
      </w:pPr>
      <w:r w:rsidRPr="00AF43FE">
        <w:rPr>
          <w:rFonts w:ascii="Century Schoolbook" w:hAnsi="Century Schoolbook"/>
          <w:sz w:val="24"/>
          <w:szCs w:val="24"/>
        </w:rPr>
        <w:t>La dopamina es un neurotransmisor que es empleado cómo un vasopresor menos potente que los anteriores y sirve cómo alternativa de la noradrenalina en ciertos pacientes.</w:t>
      </w:r>
    </w:p>
    <w:p w14:paraId="607B063D"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Lactato</w:t>
      </w:r>
    </w:p>
    <w:p w14:paraId="0A4E9E88" w14:textId="31024355" w:rsidR="008D5270" w:rsidRDefault="00AF43FE" w:rsidP="00791FE4">
      <w:pPr>
        <w:ind w:firstLine="360"/>
        <w:jc w:val="both"/>
        <w:rPr>
          <w:rFonts w:ascii="Century Schoolbook" w:hAnsi="Century Schoolbook"/>
          <w:sz w:val="24"/>
          <w:szCs w:val="24"/>
        </w:rPr>
      </w:pPr>
      <w:r w:rsidRPr="00AF43FE">
        <w:rPr>
          <w:rFonts w:ascii="Century Schoolbook" w:hAnsi="Century Schoolbook"/>
          <w:sz w:val="24"/>
          <w:szCs w:val="24"/>
        </w:rPr>
        <w:t xml:space="preserve">El lactato es un metabolito de glucosa (“producido por el metabolismo”) que es producido por los tejidos corporales cuando estos se encuentran faltos de oxígeno. </w:t>
      </w:r>
    </w:p>
    <w:p w14:paraId="5DE16E3B" w14:textId="77777777" w:rsidR="00615DAE" w:rsidRDefault="00615DAE" w:rsidP="00791FE4">
      <w:pPr>
        <w:ind w:firstLine="360"/>
        <w:jc w:val="both"/>
        <w:rPr>
          <w:rFonts w:ascii="Century Schoolbook" w:hAnsi="Century Schoolbook"/>
          <w:sz w:val="24"/>
          <w:szCs w:val="24"/>
        </w:rPr>
      </w:pPr>
    </w:p>
    <w:p w14:paraId="638D5668" w14:textId="77777777" w:rsidR="00615DAE" w:rsidRPr="00AF43FE" w:rsidRDefault="00615DAE" w:rsidP="00791FE4">
      <w:pPr>
        <w:ind w:firstLine="360"/>
        <w:jc w:val="both"/>
        <w:rPr>
          <w:rFonts w:ascii="Century Schoolbook" w:hAnsi="Century Schoolbook"/>
          <w:sz w:val="24"/>
          <w:szCs w:val="24"/>
        </w:rPr>
      </w:pPr>
    </w:p>
    <w:p w14:paraId="472AC67C"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lastRenderedPageBreak/>
        <w:t>Corticoides</w:t>
      </w:r>
    </w:p>
    <w:p w14:paraId="4F0D6DBF" w14:textId="77777777" w:rsidR="00AF43FE" w:rsidRPr="00AF43FE" w:rsidRDefault="00AF43FE" w:rsidP="00AE482E">
      <w:pPr>
        <w:ind w:left="360" w:firstLine="348"/>
        <w:jc w:val="both"/>
        <w:rPr>
          <w:rFonts w:ascii="Century Schoolbook" w:hAnsi="Century Schoolbook"/>
          <w:sz w:val="24"/>
          <w:szCs w:val="24"/>
        </w:rPr>
      </w:pPr>
      <w:r w:rsidRPr="00AF43FE">
        <w:rPr>
          <w:rFonts w:ascii="Century Schoolbook" w:hAnsi="Century Schoolbook"/>
          <w:sz w:val="24"/>
          <w:szCs w:val="24"/>
        </w:rPr>
        <w:t>Los corticoides son medicamentos potentes utilizados para el tratamiento de la artritis (entre otras enfermedades). Actúan cómo supresores de inflamaciones.</w:t>
      </w:r>
    </w:p>
    <w:p w14:paraId="5138050A"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Hidrocortisona</w:t>
      </w:r>
    </w:p>
    <w:p w14:paraId="6D262380" w14:textId="77777777" w:rsidR="00AF43FE" w:rsidRPr="00AF43FE" w:rsidRDefault="00AF43FE" w:rsidP="00AE482E">
      <w:pPr>
        <w:ind w:left="1440" w:firstLine="684"/>
        <w:jc w:val="both"/>
        <w:rPr>
          <w:rFonts w:ascii="Century Schoolbook" w:hAnsi="Century Schoolbook"/>
          <w:sz w:val="24"/>
          <w:szCs w:val="24"/>
        </w:rPr>
      </w:pPr>
      <w:r w:rsidRPr="00AF43FE">
        <w:rPr>
          <w:rFonts w:ascii="Century Schoolbook" w:hAnsi="Century Schoolbook"/>
          <w:sz w:val="24"/>
          <w:szCs w:val="24"/>
        </w:rPr>
        <w:t>La hidrocortisona es un tipo de corticoide de venta comercial para tratar diversas afecciones.</w:t>
      </w:r>
    </w:p>
    <w:p w14:paraId="6B2CE1A7"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Componentes hemáticos</w:t>
      </w:r>
    </w:p>
    <w:p w14:paraId="33D9C31F" w14:textId="77777777" w:rsidR="00AF43FE" w:rsidRPr="00AF43FE" w:rsidRDefault="00AF43FE" w:rsidP="00AE482E">
      <w:pPr>
        <w:ind w:left="360" w:firstLine="348"/>
        <w:jc w:val="both"/>
        <w:rPr>
          <w:rFonts w:ascii="Century Schoolbook" w:hAnsi="Century Schoolbook"/>
          <w:sz w:val="24"/>
          <w:szCs w:val="24"/>
        </w:rPr>
      </w:pPr>
      <w:r w:rsidRPr="00AF43FE">
        <w:rPr>
          <w:rFonts w:ascii="Century Schoolbook" w:hAnsi="Century Schoolbook"/>
          <w:sz w:val="24"/>
          <w:szCs w:val="24"/>
        </w:rPr>
        <w:t>Hace referencia a los componentes de la sangre (plasma, glóbulos rojos (eritrocitos), glóbulos blancos (leucocitos) y plaquetas (trombocitos).</w:t>
      </w:r>
    </w:p>
    <w:p w14:paraId="441F550D"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Concentrado de hematíes</w:t>
      </w:r>
    </w:p>
    <w:p w14:paraId="010EB6EF" w14:textId="77777777" w:rsidR="00AF43FE" w:rsidRPr="00AF43FE" w:rsidRDefault="00AF43FE" w:rsidP="00AE482E">
      <w:pPr>
        <w:pStyle w:val="Prrafodelista"/>
        <w:ind w:left="1440" w:firstLine="684"/>
        <w:jc w:val="both"/>
        <w:rPr>
          <w:rFonts w:ascii="Century Schoolbook" w:hAnsi="Century Schoolbook"/>
          <w:sz w:val="24"/>
          <w:szCs w:val="24"/>
        </w:rPr>
      </w:pPr>
      <w:r w:rsidRPr="00AF43FE">
        <w:rPr>
          <w:rFonts w:ascii="Century Schoolbook" w:hAnsi="Century Schoolbook"/>
          <w:sz w:val="24"/>
          <w:szCs w:val="24"/>
        </w:rPr>
        <w:t>Refiere a la cantidad de glóbulos rojos (eritrocitos) que se obtienen a partir de una donación de sangre (separado del resto de componentes hemáticos).</w:t>
      </w:r>
    </w:p>
    <w:p w14:paraId="2C8C8ED2" w14:textId="77777777" w:rsidR="00AF43FE" w:rsidRPr="00AF43FE" w:rsidRDefault="00AF43FE" w:rsidP="00AE482E">
      <w:pPr>
        <w:pStyle w:val="Prrafodelista"/>
        <w:ind w:left="1440" w:firstLine="684"/>
        <w:jc w:val="both"/>
        <w:rPr>
          <w:rFonts w:ascii="Century Schoolbook" w:hAnsi="Century Schoolbook"/>
          <w:sz w:val="24"/>
          <w:szCs w:val="24"/>
        </w:rPr>
      </w:pPr>
    </w:p>
    <w:p w14:paraId="274FD746"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Concentrado de plaquetas</w:t>
      </w:r>
    </w:p>
    <w:p w14:paraId="63DBF247" w14:textId="33003AB1" w:rsidR="00172B1B" w:rsidRDefault="00AF43FE" w:rsidP="00615DAE">
      <w:pPr>
        <w:ind w:left="1416" w:firstLine="708"/>
        <w:jc w:val="both"/>
        <w:rPr>
          <w:rFonts w:ascii="Century Schoolbook" w:hAnsi="Century Schoolbook"/>
          <w:sz w:val="24"/>
          <w:szCs w:val="24"/>
        </w:rPr>
      </w:pPr>
      <w:r w:rsidRPr="00AF43FE">
        <w:rPr>
          <w:rFonts w:ascii="Century Schoolbook" w:hAnsi="Century Schoolbook"/>
          <w:sz w:val="24"/>
          <w:szCs w:val="24"/>
        </w:rPr>
        <w:t>Refiere a la cantidad de plaquetas (trombocitos) que se obtienen a partir de una donación de sangre (separado del resto de componentes hemáticos).</w:t>
      </w:r>
    </w:p>
    <w:p w14:paraId="492768B6" w14:textId="77777777" w:rsidR="00615DAE" w:rsidRPr="00AF43FE" w:rsidRDefault="00615DAE" w:rsidP="00615DAE">
      <w:pPr>
        <w:ind w:left="1416" w:firstLine="708"/>
        <w:jc w:val="both"/>
        <w:rPr>
          <w:rFonts w:ascii="Century Schoolbook" w:hAnsi="Century Schoolbook"/>
          <w:sz w:val="24"/>
          <w:szCs w:val="24"/>
        </w:rPr>
      </w:pPr>
    </w:p>
    <w:p w14:paraId="4E20FA87" w14:textId="5C29BA6D" w:rsidR="00AF43FE" w:rsidRPr="00AF43FE" w:rsidRDefault="00AF43FE" w:rsidP="00AE482E">
      <w:pPr>
        <w:pStyle w:val="Ttulo1"/>
        <w:jc w:val="both"/>
        <w:rPr>
          <w:rFonts w:ascii="Century Schoolbook" w:hAnsi="Century Schoolbook"/>
        </w:rPr>
      </w:pPr>
      <w:r>
        <w:rPr>
          <w:rFonts w:ascii="Century Schoolbook" w:hAnsi="Century Schoolbook"/>
        </w:rPr>
        <w:t>anotaciones, adjuntos</w:t>
      </w:r>
    </w:p>
    <w:p w14:paraId="1D5F0442" w14:textId="77777777" w:rsidR="00AF43FE" w:rsidRPr="00AF43FE" w:rsidRDefault="00AF43FE" w:rsidP="00AE482E">
      <w:pPr>
        <w:pStyle w:val="Prrafodelista"/>
        <w:numPr>
          <w:ilvl w:val="0"/>
          <w:numId w:val="5"/>
        </w:numPr>
        <w:jc w:val="both"/>
        <w:rPr>
          <w:rFonts w:ascii="Century Schoolbook" w:hAnsi="Century Schoolbook"/>
          <w:sz w:val="24"/>
          <w:szCs w:val="24"/>
        </w:rPr>
      </w:pPr>
      <w:r w:rsidRPr="00AF43FE">
        <w:rPr>
          <w:rFonts w:ascii="Century Schoolbook" w:hAnsi="Century Schoolbook"/>
          <w:sz w:val="24"/>
          <w:szCs w:val="24"/>
        </w:rPr>
        <w:t>Anotaciones, adjuntos</w:t>
      </w:r>
    </w:p>
    <w:p w14:paraId="613315CA" w14:textId="61C5C362"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Junto a este documento (y su respectiva presentación), se adjuntan en forma de anexos el modelo en </w:t>
      </w:r>
      <w:proofErr w:type="gramStart"/>
      <w:r w:rsidRPr="00AF43FE">
        <w:rPr>
          <w:rFonts w:ascii="Century Schoolbook" w:hAnsi="Century Schoolbook"/>
          <w:sz w:val="24"/>
          <w:szCs w:val="24"/>
        </w:rPr>
        <w:t>formato</w:t>
      </w:r>
      <w:r w:rsidR="008D5270">
        <w:rPr>
          <w:rFonts w:ascii="Century Schoolbook" w:hAnsi="Century Schoolbook"/>
          <w:sz w:val="24"/>
          <w:szCs w:val="24"/>
        </w:rPr>
        <w:t xml:space="preserve"> </w:t>
      </w:r>
      <w:r w:rsidRPr="00AF43FE">
        <w:rPr>
          <w:rFonts w:ascii="Century Schoolbook" w:hAnsi="Century Schoolbook"/>
          <w:sz w:val="24"/>
          <w:szCs w:val="24"/>
        </w:rPr>
        <w:t>.</w:t>
      </w:r>
      <w:proofErr w:type="spellStart"/>
      <w:r w:rsidRPr="00AF43FE">
        <w:rPr>
          <w:rFonts w:ascii="Century Schoolbook" w:hAnsi="Century Schoolbook"/>
          <w:sz w:val="24"/>
          <w:szCs w:val="24"/>
        </w:rPr>
        <w:t>bpmn</w:t>
      </w:r>
      <w:proofErr w:type="spellEnd"/>
      <w:proofErr w:type="gramEnd"/>
      <w:r w:rsidRPr="00AF43FE">
        <w:rPr>
          <w:rFonts w:ascii="Century Schoolbook" w:hAnsi="Century Schoolbook"/>
          <w:sz w:val="24"/>
          <w:szCs w:val="24"/>
        </w:rPr>
        <w:t xml:space="preserve"> así cómo .</w:t>
      </w:r>
      <w:proofErr w:type="spellStart"/>
      <w:r w:rsidRPr="00AF43FE">
        <w:rPr>
          <w:rFonts w:ascii="Century Schoolbook" w:hAnsi="Century Schoolbook"/>
          <w:sz w:val="24"/>
          <w:szCs w:val="24"/>
        </w:rPr>
        <w:t>svg</w:t>
      </w:r>
      <w:proofErr w:type="spellEnd"/>
      <w:r w:rsidRPr="00AF43FE">
        <w:rPr>
          <w:rFonts w:ascii="Century Schoolbook" w:hAnsi="Century Schoolbook"/>
          <w:sz w:val="24"/>
          <w:szCs w:val="24"/>
        </w:rPr>
        <w:t xml:space="preserve"> (imagen) para facilitar la lectura del mismo en un medio más acorde. </w:t>
      </w:r>
      <w:r w:rsidR="008134F9">
        <w:rPr>
          <w:rFonts w:ascii="Century Schoolbook" w:hAnsi="Century Schoolbook"/>
          <w:sz w:val="24"/>
          <w:szCs w:val="24"/>
        </w:rPr>
        <w:t xml:space="preserve">Se hace esto tanto para los modelos originales (provenientes del taller II de rediseño) como para los modelos </w:t>
      </w:r>
      <w:r w:rsidR="00F95A23">
        <w:rPr>
          <w:rFonts w:ascii="Century Schoolbook" w:hAnsi="Century Schoolbook"/>
          <w:sz w:val="24"/>
          <w:szCs w:val="24"/>
        </w:rPr>
        <w:t xml:space="preserve">integrados en </w:t>
      </w:r>
      <w:proofErr w:type="spellStart"/>
      <w:r w:rsidR="00F95A23">
        <w:rPr>
          <w:rFonts w:ascii="Century Schoolbook" w:hAnsi="Century Schoolbook"/>
          <w:sz w:val="24"/>
          <w:szCs w:val="24"/>
        </w:rPr>
        <w:t>Camunda</w:t>
      </w:r>
      <w:proofErr w:type="spellEnd"/>
      <w:r w:rsidR="00F95A23">
        <w:rPr>
          <w:rFonts w:ascii="Century Schoolbook" w:hAnsi="Century Schoolbook"/>
          <w:sz w:val="24"/>
          <w:szCs w:val="24"/>
        </w:rPr>
        <w:t xml:space="preserve"> con sus respectivas modificaciones.</w:t>
      </w:r>
    </w:p>
    <w:p w14:paraId="1BCD2C29" w14:textId="67520511" w:rsidR="00797111" w:rsidRPr="00AF43FE" w:rsidRDefault="00F95A23" w:rsidP="00EA2BF6">
      <w:pPr>
        <w:ind w:firstLine="360"/>
        <w:jc w:val="both"/>
        <w:rPr>
          <w:rFonts w:ascii="Century Schoolbook" w:hAnsi="Century Schoolbook"/>
          <w:sz w:val="24"/>
          <w:szCs w:val="24"/>
        </w:rPr>
      </w:pPr>
      <w:r>
        <w:rPr>
          <w:rFonts w:ascii="Century Schoolbook" w:hAnsi="Century Schoolbook"/>
          <w:sz w:val="24"/>
          <w:szCs w:val="24"/>
        </w:rPr>
        <w:t xml:space="preserve">Se incluyen también todos los ficheros necesarios para el despliegue del proceso en </w:t>
      </w:r>
      <w:proofErr w:type="spellStart"/>
      <w:r>
        <w:rPr>
          <w:rFonts w:ascii="Century Schoolbook" w:hAnsi="Century Schoolbook"/>
          <w:sz w:val="24"/>
          <w:szCs w:val="24"/>
        </w:rPr>
        <w:t>Camunda</w:t>
      </w:r>
      <w:proofErr w:type="spellEnd"/>
      <w:r>
        <w:rPr>
          <w:rFonts w:ascii="Century Schoolbook" w:hAnsi="Century Schoolbook"/>
          <w:sz w:val="24"/>
          <w:szCs w:val="24"/>
        </w:rPr>
        <w:t xml:space="preserve"> (formularios, </w:t>
      </w:r>
      <w:proofErr w:type="spellStart"/>
      <w:r>
        <w:rPr>
          <w:rFonts w:ascii="Century Schoolbook" w:hAnsi="Century Schoolbook"/>
          <w:sz w:val="24"/>
          <w:szCs w:val="24"/>
        </w:rPr>
        <w:t>etc</w:t>
      </w:r>
      <w:proofErr w:type="spellEnd"/>
      <w:r>
        <w:rPr>
          <w:rFonts w:ascii="Century Schoolbook" w:hAnsi="Century Schoolbook"/>
          <w:sz w:val="24"/>
          <w:szCs w:val="24"/>
        </w:rPr>
        <w:t xml:space="preserve">) y el proyecto Java Maven al completo para </w:t>
      </w:r>
      <w:r w:rsidR="00797111">
        <w:rPr>
          <w:rFonts w:ascii="Century Schoolbook" w:hAnsi="Century Schoolbook"/>
          <w:sz w:val="24"/>
          <w:szCs w:val="24"/>
        </w:rPr>
        <w:t>la ejecución del proceso.</w:t>
      </w:r>
    </w:p>
    <w:p w14:paraId="7FD7E0F6" w14:textId="77777777" w:rsidR="00AF43FE" w:rsidRDefault="00AF43FE" w:rsidP="00AE482E">
      <w:pPr>
        <w:pStyle w:val="Prrafodelista"/>
        <w:numPr>
          <w:ilvl w:val="0"/>
          <w:numId w:val="5"/>
        </w:numPr>
        <w:jc w:val="both"/>
        <w:rPr>
          <w:rFonts w:ascii="Century Schoolbook" w:hAnsi="Century Schoolbook"/>
          <w:sz w:val="24"/>
          <w:szCs w:val="24"/>
        </w:rPr>
      </w:pPr>
      <w:r w:rsidRPr="00AF43FE">
        <w:rPr>
          <w:rFonts w:ascii="Century Schoolbook" w:hAnsi="Century Schoolbook"/>
          <w:sz w:val="24"/>
          <w:szCs w:val="24"/>
        </w:rPr>
        <w:t>Aclaraciones</w:t>
      </w:r>
    </w:p>
    <w:p w14:paraId="44DE50EC" w14:textId="3455A03A" w:rsidR="00AF43FE" w:rsidRPr="00AF43FE" w:rsidRDefault="00D77365" w:rsidP="00AE482E">
      <w:pPr>
        <w:ind w:firstLine="360"/>
        <w:jc w:val="both"/>
        <w:rPr>
          <w:rFonts w:ascii="Century Schoolbook" w:hAnsi="Century Schoolbook"/>
          <w:sz w:val="24"/>
          <w:szCs w:val="24"/>
        </w:rPr>
      </w:pPr>
      <w:r>
        <w:rPr>
          <w:rFonts w:ascii="Century Schoolbook" w:hAnsi="Century Schoolbook"/>
          <w:sz w:val="24"/>
          <w:szCs w:val="24"/>
        </w:rPr>
        <w:t xml:space="preserve">No se adjunta el ejecutable </w:t>
      </w:r>
      <w:r w:rsidR="00EB6BDF">
        <w:rPr>
          <w:rFonts w:ascii="Century Schoolbook" w:hAnsi="Century Schoolbook"/>
          <w:sz w:val="24"/>
          <w:szCs w:val="24"/>
        </w:rPr>
        <w:t xml:space="preserve">correspondiente al </w:t>
      </w:r>
      <w:proofErr w:type="spellStart"/>
      <w:r w:rsidR="00EB6BDF">
        <w:rPr>
          <w:rFonts w:ascii="Century Schoolbook" w:hAnsi="Century Schoolbook"/>
          <w:sz w:val="24"/>
          <w:szCs w:val="24"/>
        </w:rPr>
        <w:t>Camunda</w:t>
      </w:r>
      <w:proofErr w:type="spellEnd"/>
      <w:r w:rsidR="00EB6BDF">
        <w:rPr>
          <w:rFonts w:ascii="Century Schoolbook" w:hAnsi="Century Schoolbook"/>
          <w:sz w:val="24"/>
          <w:szCs w:val="24"/>
        </w:rPr>
        <w:t xml:space="preserve"> Run, si bien este es quien almacena los grupos y usuarios (</w:t>
      </w:r>
      <w:r w:rsidR="003C6EAC">
        <w:rPr>
          <w:rFonts w:ascii="Century Schoolbook" w:hAnsi="Century Schoolbook"/>
          <w:sz w:val="24"/>
          <w:szCs w:val="24"/>
        </w:rPr>
        <w:t xml:space="preserve">hospital, </w:t>
      </w:r>
      <w:r w:rsidR="00EB6BDF">
        <w:rPr>
          <w:rFonts w:ascii="Century Schoolbook" w:hAnsi="Century Schoolbook"/>
          <w:sz w:val="24"/>
          <w:szCs w:val="24"/>
        </w:rPr>
        <w:t>m</w:t>
      </w:r>
      <w:r w:rsidR="003C6EAC">
        <w:rPr>
          <w:rFonts w:ascii="Century Schoolbook" w:hAnsi="Century Schoolbook"/>
          <w:sz w:val="24"/>
          <w:szCs w:val="24"/>
        </w:rPr>
        <w:t>é</w:t>
      </w:r>
      <w:r w:rsidR="00EB6BDF">
        <w:rPr>
          <w:rFonts w:ascii="Century Schoolbook" w:hAnsi="Century Schoolbook"/>
          <w:sz w:val="24"/>
          <w:szCs w:val="24"/>
        </w:rPr>
        <w:t xml:space="preserve">dico, enfermero); estos </w:t>
      </w:r>
      <w:r w:rsidR="00EB6BDF">
        <w:rPr>
          <w:rFonts w:ascii="Century Schoolbook" w:hAnsi="Century Schoolbook"/>
          <w:sz w:val="24"/>
          <w:szCs w:val="24"/>
        </w:rPr>
        <w:lastRenderedPageBreak/>
        <w:t>ficheros son demasiado pesados para la entrega</w:t>
      </w:r>
      <w:r w:rsidR="003C6EAC">
        <w:rPr>
          <w:rFonts w:ascii="Century Schoolbook" w:hAnsi="Century Schoolbook"/>
          <w:sz w:val="24"/>
          <w:szCs w:val="24"/>
        </w:rPr>
        <w:t xml:space="preserve"> (108 </w:t>
      </w:r>
      <w:r w:rsidR="003C6EAC" w:rsidRPr="003C6EAC">
        <w:rPr>
          <w:rFonts w:ascii="Century Schoolbook" w:hAnsi="Century Schoolbook"/>
          <w:sz w:val="24"/>
          <w:szCs w:val="24"/>
        </w:rPr>
        <w:t>Mb</w:t>
      </w:r>
      <w:r w:rsidR="003C6EAC">
        <w:rPr>
          <w:rFonts w:ascii="Century Schoolbook" w:hAnsi="Century Schoolbook"/>
          <w:sz w:val="24"/>
          <w:szCs w:val="24"/>
        </w:rPr>
        <w:t>)</w:t>
      </w:r>
      <w:r w:rsidR="00615DAE">
        <w:rPr>
          <w:rFonts w:ascii="Century Schoolbook" w:hAnsi="Century Schoolbook"/>
          <w:sz w:val="24"/>
          <w:szCs w:val="24"/>
        </w:rPr>
        <w:t xml:space="preserve"> pero se puede encontrar en </w:t>
      </w:r>
      <w:hyperlink r:id="rId27" w:history="1">
        <w:r w:rsidR="00615DAE" w:rsidRPr="003F1363">
          <w:rPr>
            <w:rStyle w:val="Hipervnculo"/>
            <w:rFonts w:ascii="Century Schoolbook" w:hAnsi="Century Schoolbook"/>
            <w:sz w:val="24"/>
            <w:szCs w:val="24"/>
          </w:rPr>
          <w:t>ESTE</w:t>
        </w:r>
      </w:hyperlink>
      <w:r w:rsidR="00615DAE">
        <w:rPr>
          <w:rFonts w:ascii="Century Schoolbook" w:hAnsi="Century Schoolbook"/>
          <w:sz w:val="24"/>
          <w:szCs w:val="24"/>
        </w:rPr>
        <w:t xml:space="preserve"> enlace (disponible para usuarios autenticados de la Universidad de Sevilla)</w:t>
      </w:r>
      <w:r w:rsidR="00EB6BDF">
        <w:rPr>
          <w:rFonts w:ascii="Century Schoolbook" w:hAnsi="Century Schoolbook"/>
          <w:sz w:val="24"/>
          <w:szCs w:val="24"/>
        </w:rPr>
        <w:t>.</w:t>
      </w:r>
      <w:r w:rsidR="002A7DF4">
        <w:rPr>
          <w:rFonts w:ascii="Century Schoolbook" w:hAnsi="Century Schoolbook"/>
          <w:sz w:val="24"/>
          <w:szCs w:val="24"/>
        </w:rPr>
        <w:t xml:space="preserve"> Se ha empleado la versión 7.16.0 del software provisto por </w:t>
      </w:r>
      <w:proofErr w:type="spellStart"/>
      <w:r w:rsidR="002A7DF4">
        <w:rPr>
          <w:rFonts w:ascii="Century Schoolbook" w:hAnsi="Century Schoolbook"/>
          <w:sz w:val="24"/>
          <w:szCs w:val="24"/>
        </w:rPr>
        <w:t>Camunda</w:t>
      </w:r>
      <w:proofErr w:type="spellEnd"/>
      <w:r w:rsidR="002A7DF4">
        <w:rPr>
          <w:rFonts w:ascii="Century Schoolbook" w:hAnsi="Century Schoolbook"/>
          <w:sz w:val="24"/>
          <w:szCs w:val="24"/>
        </w:rPr>
        <w:t>.</w:t>
      </w:r>
      <w:r w:rsidR="00615DAE">
        <w:rPr>
          <w:rFonts w:ascii="Century Schoolbook" w:hAnsi="Century Schoolbook"/>
          <w:sz w:val="24"/>
          <w:szCs w:val="24"/>
        </w:rPr>
        <w:t xml:space="preserve"> </w:t>
      </w:r>
    </w:p>
    <w:p w14:paraId="330CAA19" w14:textId="77777777" w:rsidR="00172B1B" w:rsidRDefault="00172B1B" w:rsidP="00AE482E">
      <w:pPr>
        <w:jc w:val="both"/>
      </w:pPr>
    </w:p>
    <w:p w14:paraId="620DE10C" w14:textId="65FE7C5B" w:rsidR="003F28C5" w:rsidRPr="00AE482E" w:rsidRDefault="003F28C5" w:rsidP="00AE482E">
      <w:pPr>
        <w:pStyle w:val="Ttulo1"/>
        <w:jc w:val="both"/>
        <w:rPr>
          <w:rFonts w:ascii="Century Schoolbook" w:hAnsi="Century Schoolbook"/>
        </w:rPr>
      </w:pPr>
      <w:r>
        <w:rPr>
          <w:rFonts w:ascii="Century Schoolbook" w:hAnsi="Century Schoolbook"/>
        </w:rPr>
        <w:t>bibliografía</w:t>
      </w:r>
    </w:p>
    <w:p w14:paraId="45BC8D73" w14:textId="77777777" w:rsidR="00B819D9" w:rsidRPr="00FD5E80" w:rsidRDefault="00B819D9" w:rsidP="00AE482E">
      <w:pPr>
        <w:jc w:val="both"/>
        <w:rPr>
          <w:rFonts w:ascii="Century Schoolbook" w:hAnsi="Century Schoolbook"/>
          <w:b/>
          <w:bCs/>
          <w:sz w:val="24"/>
          <w:szCs w:val="24"/>
        </w:rPr>
      </w:pPr>
      <w:r w:rsidRPr="00B819D9">
        <w:rPr>
          <w:rFonts w:ascii="Segoe UI Symbol" w:hAnsi="Segoe UI Symbol" w:cs="Segoe UI Symbol"/>
          <w:sz w:val="24"/>
          <w:szCs w:val="24"/>
        </w:rPr>
        <w:t>❑</w:t>
      </w:r>
      <w:r w:rsidRPr="00B819D9">
        <w:rPr>
          <w:rFonts w:ascii="Century Schoolbook" w:hAnsi="Century Schoolbook"/>
          <w:sz w:val="24"/>
          <w:szCs w:val="24"/>
        </w:rPr>
        <w:t xml:space="preserve"> </w:t>
      </w:r>
      <w:r w:rsidRPr="00FD5E80">
        <w:rPr>
          <w:rFonts w:ascii="Century Schoolbook" w:hAnsi="Century Schoolbook"/>
          <w:b/>
          <w:bCs/>
          <w:sz w:val="24"/>
          <w:szCs w:val="24"/>
        </w:rPr>
        <w:t>‘ATENCIÓN DE PACIENTES CON SEPSIS EN EL SERVICIO DE</w:t>
      </w:r>
    </w:p>
    <w:p w14:paraId="6D8B5728" w14:textId="77777777" w:rsidR="00B819D9" w:rsidRPr="00FD5E80" w:rsidRDefault="00B819D9" w:rsidP="00AE482E">
      <w:pPr>
        <w:jc w:val="both"/>
        <w:rPr>
          <w:rFonts w:ascii="Century Schoolbook" w:hAnsi="Century Schoolbook"/>
          <w:b/>
          <w:bCs/>
          <w:sz w:val="24"/>
          <w:szCs w:val="24"/>
        </w:rPr>
      </w:pPr>
      <w:r w:rsidRPr="00FD5E80">
        <w:rPr>
          <w:rFonts w:ascii="Century Schoolbook" w:hAnsi="Century Schoolbook"/>
          <w:b/>
          <w:bCs/>
          <w:sz w:val="24"/>
          <w:szCs w:val="24"/>
        </w:rPr>
        <w:t>URGENCIAS’ del Hospital San Pedro publicado por Gobierno de</w:t>
      </w:r>
    </w:p>
    <w:p w14:paraId="159B8654" w14:textId="77777777" w:rsidR="00B819D9" w:rsidRPr="00B819D9" w:rsidRDefault="00B819D9" w:rsidP="00AE482E">
      <w:pPr>
        <w:jc w:val="both"/>
        <w:rPr>
          <w:rFonts w:ascii="Century Schoolbook" w:hAnsi="Century Schoolbook"/>
          <w:sz w:val="24"/>
          <w:szCs w:val="24"/>
        </w:rPr>
      </w:pPr>
      <w:r w:rsidRPr="00FD5E80">
        <w:rPr>
          <w:rFonts w:ascii="Century Schoolbook" w:hAnsi="Century Schoolbook"/>
          <w:b/>
          <w:bCs/>
          <w:sz w:val="24"/>
          <w:szCs w:val="24"/>
        </w:rPr>
        <w:t>La Rioja.</w:t>
      </w:r>
    </w:p>
    <w:p w14:paraId="0A7D1478" w14:textId="77777777" w:rsidR="00B819D9" w:rsidRPr="00B819D9" w:rsidRDefault="00B819D9" w:rsidP="00AE482E">
      <w:pPr>
        <w:jc w:val="both"/>
        <w:rPr>
          <w:rFonts w:ascii="Century Schoolbook" w:hAnsi="Century Schoolbook"/>
          <w:sz w:val="24"/>
          <w:szCs w:val="24"/>
        </w:rPr>
      </w:pPr>
      <w:r w:rsidRPr="00B819D9">
        <w:rPr>
          <w:rFonts w:ascii="Segoe UI Symbol" w:hAnsi="Segoe UI Symbol" w:cs="Segoe UI Symbol"/>
          <w:sz w:val="24"/>
          <w:szCs w:val="24"/>
        </w:rPr>
        <w:t>❑</w:t>
      </w:r>
      <w:r w:rsidRPr="00B819D9">
        <w:rPr>
          <w:rFonts w:ascii="Century Schoolbook" w:hAnsi="Century Schoolbook"/>
          <w:sz w:val="24"/>
          <w:szCs w:val="24"/>
        </w:rPr>
        <w:t xml:space="preserve"> ‘GUÍA DE ACTUACIÓN EN URGENCIAS’ de Clínica Universidad de</w:t>
      </w:r>
    </w:p>
    <w:p w14:paraId="57269BF4" w14:textId="3E041099" w:rsidR="0004728D" w:rsidRDefault="00B819D9" w:rsidP="005E6137">
      <w:pPr>
        <w:jc w:val="both"/>
        <w:rPr>
          <w:rFonts w:ascii="Century Schoolbook" w:hAnsi="Century Schoolbook"/>
          <w:sz w:val="24"/>
          <w:szCs w:val="24"/>
        </w:rPr>
      </w:pPr>
      <w:r w:rsidRPr="00B819D9">
        <w:rPr>
          <w:rFonts w:ascii="Century Schoolbook" w:hAnsi="Century Schoolbook"/>
          <w:sz w:val="24"/>
          <w:szCs w:val="24"/>
        </w:rPr>
        <w:t>Navarra publicado por Gobierno de Navarra</w:t>
      </w:r>
      <w:r w:rsidR="00FD5E80">
        <w:rPr>
          <w:rFonts w:ascii="Century Schoolbook" w:hAnsi="Century Schoolbook"/>
          <w:sz w:val="24"/>
          <w:szCs w:val="24"/>
        </w:rPr>
        <w:t>.</w:t>
      </w:r>
    </w:p>
    <w:p w14:paraId="55EFEE40" w14:textId="27CE42FF" w:rsidR="00C27CD7" w:rsidRDefault="00C27CD7" w:rsidP="005E6137">
      <w:pPr>
        <w:jc w:val="both"/>
        <w:rPr>
          <w:rFonts w:ascii="Century Schoolbook" w:hAnsi="Century Schoolbook"/>
          <w:sz w:val="24"/>
          <w:szCs w:val="24"/>
        </w:rPr>
      </w:pPr>
      <w:r w:rsidRPr="00B819D9">
        <w:rPr>
          <w:rFonts w:ascii="Segoe UI Symbol" w:hAnsi="Segoe UI Symbol" w:cs="Segoe UI Symbol"/>
          <w:sz w:val="24"/>
          <w:szCs w:val="24"/>
        </w:rPr>
        <w:t>❑</w:t>
      </w:r>
      <w:r w:rsidR="00EA2BF6">
        <w:rPr>
          <w:rFonts w:ascii="Century Schoolbook" w:hAnsi="Century Schoolbook"/>
          <w:sz w:val="24"/>
          <w:szCs w:val="24"/>
        </w:rPr>
        <w:t xml:space="preserve"> Documentación provista por la herramienta de </w:t>
      </w:r>
      <w:proofErr w:type="spellStart"/>
      <w:r w:rsidR="00EA2BF6">
        <w:rPr>
          <w:rFonts w:ascii="Century Schoolbook" w:hAnsi="Century Schoolbook"/>
          <w:sz w:val="24"/>
          <w:szCs w:val="24"/>
        </w:rPr>
        <w:t>Camunda</w:t>
      </w:r>
      <w:proofErr w:type="spellEnd"/>
      <w:r w:rsidR="00EA2BF6">
        <w:rPr>
          <w:rFonts w:ascii="Century Schoolbook" w:hAnsi="Century Schoolbook"/>
          <w:sz w:val="24"/>
          <w:szCs w:val="24"/>
        </w:rPr>
        <w:t xml:space="preserve"> disponible </w:t>
      </w:r>
      <w:hyperlink r:id="rId28" w:history="1">
        <w:r w:rsidR="000251CE" w:rsidRPr="000251CE">
          <w:rPr>
            <w:rStyle w:val="Hipervnculo"/>
            <w:rFonts w:ascii="Century Schoolbook" w:hAnsi="Century Schoolbook"/>
            <w:sz w:val="24"/>
            <w:szCs w:val="24"/>
          </w:rPr>
          <w:t>aquí</w:t>
        </w:r>
      </w:hyperlink>
      <w:r>
        <w:rPr>
          <w:rFonts w:ascii="Century Schoolbook" w:hAnsi="Century Schoolbook"/>
          <w:sz w:val="24"/>
          <w:szCs w:val="24"/>
        </w:rPr>
        <w:t>.</w:t>
      </w:r>
    </w:p>
    <w:p w14:paraId="4C67C727" w14:textId="616F2A47" w:rsidR="0004728D" w:rsidRPr="005E6137" w:rsidRDefault="00EA2BF6" w:rsidP="005E6137">
      <w:pPr>
        <w:jc w:val="both"/>
        <w:rPr>
          <w:rFonts w:ascii="Century Schoolbook" w:hAnsi="Century Schoolbook"/>
          <w:sz w:val="24"/>
          <w:szCs w:val="24"/>
        </w:rPr>
      </w:pPr>
      <w:r w:rsidRPr="00B819D9">
        <w:rPr>
          <w:rFonts w:ascii="Segoe UI Symbol" w:hAnsi="Segoe UI Symbol" w:cs="Segoe UI Symbol"/>
          <w:sz w:val="24"/>
          <w:szCs w:val="24"/>
        </w:rPr>
        <w:t>❑</w:t>
      </w:r>
      <w:r>
        <w:rPr>
          <w:rFonts w:ascii="Segoe UI Symbol" w:hAnsi="Segoe UI Symbol" w:cs="Segoe UI Symbol"/>
          <w:sz w:val="24"/>
          <w:szCs w:val="24"/>
        </w:rPr>
        <w:t xml:space="preserve"> </w:t>
      </w:r>
      <w:r>
        <w:rPr>
          <w:rFonts w:ascii="Century Schoolbook" w:hAnsi="Century Schoolbook"/>
          <w:sz w:val="24"/>
          <w:szCs w:val="24"/>
        </w:rPr>
        <w:t>Otro material de consulta provisto por la asignatura.</w:t>
      </w:r>
    </w:p>
    <w:sectPr w:rsidR="0004728D" w:rsidRPr="005E6137" w:rsidSect="00C7791B">
      <w:headerReference w:type="default" r:id="rId29"/>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60F1" w14:textId="77777777" w:rsidR="002F3F56" w:rsidRDefault="002F3F56" w:rsidP="00C7791B">
      <w:pPr>
        <w:spacing w:before="0" w:after="0" w:line="240" w:lineRule="auto"/>
      </w:pPr>
      <w:r>
        <w:separator/>
      </w:r>
    </w:p>
  </w:endnote>
  <w:endnote w:type="continuationSeparator" w:id="0">
    <w:p w14:paraId="43A5AF01" w14:textId="77777777" w:rsidR="002F3F56" w:rsidRDefault="002F3F56" w:rsidP="00C7791B">
      <w:pPr>
        <w:spacing w:before="0" w:after="0" w:line="240" w:lineRule="auto"/>
      </w:pPr>
      <w:r>
        <w:continuationSeparator/>
      </w:r>
    </w:p>
  </w:endnote>
  <w:endnote w:type="continuationNotice" w:id="1">
    <w:p w14:paraId="5F5E894F" w14:textId="77777777" w:rsidR="002F3F56" w:rsidRDefault="002F3F5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ambria"/>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Título)">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55748"/>
      <w:docPartObj>
        <w:docPartGallery w:val="Page Numbers (Bottom of Page)"/>
        <w:docPartUnique/>
      </w:docPartObj>
    </w:sdtPr>
    <w:sdtEndPr/>
    <w:sdtContent>
      <w:p w14:paraId="4F31838F" w14:textId="05F09ADC" w:rsidR="00C625B2" w:rsidRDefault="00C625B2">
        <w:pPr>
          <w:pStyle w:val="Piedepgina"/>
          <w:jc w:val="right"/>
        </w:pPr>
        <w:r>
          <w:fldChar w:fldCharType="begin"/>
        </w:r>
        <w:r>
          <w:instrText>PAGE   \* MERGEFORMAT</w:instrText>
        </w:r>
        <w:r>
          <w:fldChar w:fldCharType="separate"/>
        </w:r>
        <w:r>
          <w:t>2</w:t>
        </w:r>
        <w:r>
          <w:fldChar w:fldCharType="end"/>
        </w:r>
      </w:p>
    </w:sdtContent>
  </w:sdt>
  <w:p w14:paraId="61698508" w14:textId="2EF6DAB8" w:rsidR="00C7791B" w:rsidRDefault="00C779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2F6F9" w14:textId="77777777" w:rsidR="002F3F56" w:rsidRDefault="002F3F56" w:rsidP="00C7791B">
      <w:pPr>
        <w:spacing w:before="0" w:after="0" w:line="240" w:lineRule="auto"/>
      </w:pPr>
      <w:r>
        <w:separator/>
      </w:r>
    </w:p>
  </w:footnote>
  <w:footnote w:type="continuationSeparator" w:id="0">
    <w:p w14:paraId="58439C13" w14:textId="77777777" w:rsidR="002F3F56" w:rsidRDefault="002F3F56" w:rsidP="00C7791B">
      <w:pPr>
        <w:spacing w:before="0" w:after="0" w:line="240" w:lineRule="auto"/>
      </w:pPr>
      <w:r>
        <w:continuationSeparator/>
      </w:r>
    </w:p>
  </w:footnote>
  <w:footnote w:type="continuationNotice" w:id="1">
    <w:p w14:paraId="63BAA074" w14:textId="77777777" w:rsidR="002F3F56" w:rsidRDefault="002F3F5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F97D" w14:textId="77777777" w:rsidR="00C7791B" w:rsidRDefault="00C7791B" w:rsidP="00C7791B">
    <w:pPr>
      <w:pStyle w:val="Encabezado"/>
    </w:pPr>
    <w:r>
      <w:tab/>
    </w:r>
    <w:r>
      <w:tab/>
      <w:t>GPS – Curso 2021/2022</w:t>
    </w:r>
  </w:p>
  <w:p w14:paraId="7A45A52B" w14:textId="77777777" w:rsidR="00C7791B" w:rsidRDefault="00C779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0BC"/>
    <w:multiLevelType w:val="hybridMultilevel"/>
    <w:tmpl w:val="67522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64491"/>
    <w:multiLevelType w:val="hybridMultilevel"/>
    <w:tmpl w:val="605AE94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C7D1FD5"/>
    <w:multiLevelType w:val="hybridMultilevel"/>
    <w:tmpl w:val="A63A687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37A2753"/>
    <w:multiLevelType w:val="hybridMultilevel"/>
    <w:tmpl w:val="9642D33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774105A"/>
    <w:multiLevelType w:val="hybridMultilevel"/>
    <w:tmpl w:val="07AA667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7C37AFE"/>
    <w:multiLevelType w:val="hybridMultilevel"/>
    <w:tmpl w:val="6D2497E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A8831BE"/>
    <w:multiLevelType w:val="hybridMultilevel"/>
    <w:tmpl w:val="038209A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B4D2ECE"/>
    <w:multiLevelType w:val="hybridMultilevel"/>
    <w:tmpl w:val="5F7CA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7C3277"/>
    <w:multiLevelType w:val="hybridMultilevel"/>
    <w:tmpl w:val="8A82349C"/>
    <w:lvl w:ilvl="0" w:tplc="3136547C">
      <w:numFmt w:val="bullet"/>
      <w:lvlText w:val=""/>
      <w:lvlJc w:val="left"/>
      <w:pPr>
        <w:ind w:left="36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F666BDD"/>
    <w:multiLevelType w:val="hybridMultilevel"/>
    <w:tmpl w:val="876CD3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F20842"/>
    <w:multiLevelType w:val="hybridMultilevel"/>
    <w:tmpl w:val="E6E68952"/>
    <w:lvl w:ilvl="0" w:tplc="C988EDC2">
      <w:numFmt w:val="bullet"/>
      <w:lvlText w:val="-"/>
      <w:lvlJc w:val="left"/>
      <w:pPr>
        <w:ind w:left="720" w:hanging="360"/>
      </w:pPr>
      <w:rPr>
        <w:rFonts w:ascii="Century Schoolbook" w:eastAsiaTheme="minorEastAsia"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62A0D"/>
    <w:multiLevelType w:val="hybridMultilevel"/>
    <w:tmpl w:val="CE40EFB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53B3E4C"/>
    <w:multiLevelType w:val="hybridMultilevel"/>
    <w:tmpl w:val="32124B14"/>
    <w:lvl w:ilvl="0" w:tplc="0C0A0007">
      <w:start w:val="1"/>
      <w:numFmt w:val="bullet"/>
      <w:lvlText w:val=""/>
      <w:lvlJc w:val="left"/>
      <w:pPr>
        <w:ind w:left="72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A6B1F53"/>
    <w:multiLevelType w:val="hybridMultilevel"/>
    <w:tmpl w:val="F5569DE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4BF300C6"/>
    <w:multiLevelType w:val="hybridMultilevel"/>
    <w:tmpl w:val="CF129FB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3BA52D6"/>
    <w:multiLevelType w:val="hybridMultilevel"/>
    <w:tmpl w:val="AC56F952"/>
    <w:lvl w:ilvl="0" w:tplc="9006985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E177279"/>
    <w:multiLevelType w:val="hybridMultilevel"/>
    <w:tmpl w:val="A3F80D40"/>
    <w:lvl w:ilvl="0" w:tplc="EC4E0CCE">
      <w:numFmt w:val="bullet"/>
      <w:lvlText w:val="-"/>
      <w:lvlJc w:val="left"/>
      <w:pPr>
        <w:ind w:left="1080" w:hanging="360"/>
      </w:pPr>
      <w:rPr>
        <w:rFonts w:ascii="Century Schoolbook" w:eastAsiaTheme="minorEastAsia" w:hAnsi="Century Schoolbook"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3632086"/>
    <w:multiLevelType w:val="hybridMultilevel"/>
    <w:tmpl w:val="F62EE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957304"/>
    <w:multiLevelType w:val="hybridMultilevel"/>
    <w:tmpl w:val="878ED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8"/>
  </w:num>
  <w:num w:numId="3">
    <w:abstractNumId w:val="18"/>
  </w:num>
  <w:num w:numId="4">
    <w:abstractNumId w:val="0"/>
  </w:num>
  <w:num w:numId="5">
    <w:abstractNumId w:val="15"/>
  </w:num>
  <w:num w:numId="6">
    <w:abstractNumId w:val="7"/>
  </w:num>
  <w:num w:numId="7">
    <w:abstractNumId w:val="17"/>
  </w:num>
  <w:num w:numId="8">
    <w:abstractNumId w:val="10"/>
  </w:num>
  <w:num w:numId="9">
    <w:abstractNumId w:val="9"/>
  </w:num>
  <w:num w:numId="10">
    <w:abstractNumId w:val="16"/>
  </w:num>
  <w:num w:numId="11">
    <w:abstractNumId w:val="1"/>
  </w:num>
  <w:num w:numId="12">
    <w:abstractNumId w:val="13"/>
  </w:num>
  <w:num w:numId="13">
    <w:abstractNumId w:val="2"/>
  </w:num>
  <w:num w:numId="14">
    <w:abstractNumId w:val="5"/>
  </w:num>
  <w:num w:numId="15">
    <w:abstractNumId w:val="11"/>
  </w:num>
  <w:num w:numId="16">
    <w:abstractNumId w:val="4"/>
  </w:num>
  <w:num w:numId="17">
    <w:abstractNumId w:val="3"/>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52"/>
    <w:rsid w:val="00001C8F"/>
    <w:rsid w:val="000060C2"/>
    <w:rsid w:val="000074B0"/>
    <w:rsid w:val="0001065A"/>
    <w:rsid w:val="000137BB"/>
    <w:rsid w:val="000144F8"/>
    <w:rsid w:val="00017104"/>
    <w:rsid w:val="000212C7"/>
    <w:rsid w:val="00021E1C"/>
    <w:rsid w:val="00023422"/>
    <w:rsid w:val="00025159"/>
    <w:rsid w:val="000251CE"/>
    <w:rsid w:val="00031430"/>
    <w:rsid w:val="00033A44"/>
    <w:rsid w:val="00037D15"/>
    <w:rsid w:val="000400C5"/>
    <w:rsid w:val="000407E7"/>
    <w:rsid w:val="0004092D"/>
    <w:rsid w:val="00041C7E"/>
    <w:rsid w:val="00046D0B"/>
    <w:rsid w:val="0004728D"/>
    <w:rsid w:val="00050211"/>
    <w:rsid w:val="000526D1"/>
    <w:rsid w:val="00053AE4"/>
    <w:rsid w:val="000541AA"/>
    <w:rsid w:val="00054538"/>
    <w:rsid w:val="00055795"/>
    <w:rsid w:val="000617FC"/>
    <w:rsid w:val="00063ACE"/>
    <w:rsid w:val="00063EEF"/>
    <w:rsid w:val="00064240"/>
    <w:rsid w:val="00066C82"/>
    <w:rsid w:val="00071C0A"/>
    <w:rsid w:val="00073156"/>
    <w:rsid w:val="00073A0E"/>
    <w:rsid w:val="00073CAD"/>
    <w:rsid w:val="00075B5B"/>
    <w:rsid w:val="000760AA"/>
    <w:rsid w:val="0007626D"/>
    <w:rsid w:val="000777EF"/>
    <w:rsid w:val="00080320"/>
    <w:rsid w:val="00081704"/>
    <w:rsid w:val="00083319"/>
    <w:rsid w:val="00086540"/>
    <w:rsid w:val="00086C91"/>
    <w:rsid w:val="00090003"/>
    <w:rsid w:val="000919CA"/>
    <w:rsid w:val="00094CF1"/>
    <w:rsid w:val="000A11A5"/>
    <w:rsid w:val="000A13B5"/>
    <w:rsid w:val="000A3BDF"/>
    <w:rsid w:val="000A4159"/>
    <w:rsid w:val="000A5BE3"/>
    <w:rsid w:val="000A68E0"/>
    <w:rsid w:val="000B02BF"/>
    <w:rsid w:val="000B0EDC"/>
    <w:rsid w:val="000B14BB"/>
    <w:rsid w:val="000B2437"/>
    <w:rsid w:val="000B36B5"/>
    <w:rsid w:val="000B5844"/>
    <w:rsid w:val="000B690B"/>
    <w:rsid w:val="000C3B69"/>
    <w:rsid w:val="000C704B"/>
    <w:rsid w:val="000D5413"/>
    <w:rsid w:val="000D7743"/>
    <w:rsid w:val="000E0196"/>
    <w:rsid w:val="000E1DB8"/>
    <w:rsid w:val="000E7869"/>
    <w:rsid w:val="000F17C5"/>
    <w:rsid w:val="000F2EB3"/>
    <w:rsid w:val="000F3F6E"/>
    <w:rsid w:val="000F5428"/>
    <w:rsid w:val="0010010C"/>
    <w:rsid w:val="001011CD"/>
    <w:rsid w:val="00101791"/>
    <w:rsid w:val="00102145"/>
    <w:rsid w:val="001024B1"/>
    <w:rsid w:val="00103A87"/>
    <w:rsid w:val="00106AA3"/>
    <w:rsid w:val="00106E6B"/>
    <w:rsid w:val="00111017"/>
    <w:rsid w:val="00113FAA"/>
    <w:rsid w:val="001146F5"/>
    <w:rsid w:val="001148BF"/>
    <w:rsid w:val="001222EC"/>
    <w:rsid w:val="00123726"/>
    <w:rsid w:val="00126E1B"/>
    <w:rsid w:val="001271D7"/>
    <w:rsid w:val="00130D0B"/>
    <w:rsid w:val="001316F6"/>
    <w:rsid w:val="00153AFA"/>
    <w:rsid w:val="001553A0"/>
    <w:rsid w:val="0015731E"/>
    <w:rsid w:val="0016167D"/>
    <w:rsid w:val="001616EA"/>
    <w:rsid w:val="001660A8"/>
    <w:rsid w:val="00166DBF"/>
    <w:rsid w:val="001701ED"/>
    <w:rsid w:val="00171017"/>
    <w:rsid w:val="00172B1B"/>
    <w:rsid w:val="001731F8"/>
    <w:rsid w:val="0017457D"/>
    <w:rsid w:val="00181C94"/>
    <w:rsid w:val="0018421E"/>
    <w:rsid w:val="00184B0B"/>
    <w:rsid w:val="00185C23"/>
    <w:rsid w:val="001860B8"/>
    <w:rsid w:val="001869EF"/>
    <w:rsid w:val="001910AA"/>
    <w:rsid w:val="001915CE"/>
    <w:rsid w:val="00192724"/>
    <w:rsid w:val="001927B7"/>
    <w:rsid w:val="00194557"/>
    <w:rsid w:val="00197445"/>
    <w:rsid w:val="00197464"/>
    <w:rsid w:val="001A3DA4"/>
    <w:rsid w:val="001B3E5A"/>
    <w:rsid w:val="001B5F43"/>
    <w:rsid w:val="001B6744"/>
    <w:rsid w:val="001B6EC9"/>
    <w:rsid w:val="001C1D97"/>
    <w:rsid w:val="001C2E77"/>
    <w:rsid w:val="001C4872"/>
    <w:rsid w:val="001C5089"/>
    <w:rsid w:val="001D61FC"/>
    <w:rsid w:val="001E0F0B"/>
    <w:rsid w:val="001E3781"/>
    <w:rsid w:val="001E5D1C"/>
    <w:rsid w:val="001F1E86"/>
    <w:rsid w:val="001F4E27"/>
    <w:rsid w:val="00201B06"/>
    <w:rsid w:val="00201B35"/>
    <w:rsid w:val="00203907"/>
    <w:rsid w:val="0020484D"/>
    <w:rsid w:val="002053CC"/>
    <w:rsid w:val="00207589"/>
    <w:rsid w:val="00207716"/>
    <w:rsid w:val="00210856"/>
    <w:rsid w:val="002117E0"/>
    <w:rsid w:val="00212276"/>
    <w:rsid w:val="0021483D"/>
    <w:rsid w:val="0021613B"/>
    <w:rsid w:val="002204B4"/>
    <w:rsid w:val="0023382E"/>
    <w:rsid w:val="002353B4"/>
    <w:rsid w:val="002362BA"/>
    <w:rsid w:val="00236CFF"/>
    <w:rsid w:val="00237B25"/>
    <w:rsid w:val="002400A6"/>
    <w:rsid w:val="00243530"/>
    <w:rsid w:val="002441D0"/>
    <w:rsid w:val="00245A35"/>
    <w:rsid w:val="00245A77"/>
    <w:rsid w:val="002476D9"/>
    <w:rsid w:val="00250340"/>
    <w:rsid w:val="00250F22"/>
    <w:rsid w:val="0025194A"/>
    <w:rsid w:val="00251AF7"/>
    <w:rsid w:val="0025271E"/>
    <w:rsid w:val="002528A6"/>
    <w:rsid w:val="002606A0"/>
    <w:rsid w:val="0026223D"/>
    <w:rsid w:val="002624E4"/>
    <w:rsid w:val="00263B55"/>
    <w:rsid w:val="00264D1E"/>
    <w:rsid w:val="00266DA0"/>
    <w:rsid w:val="00271CD9"/>
    <w:rsid w:val="002723D6"/>
    <w:rsid w:val="0027361A"/>
    <w:rsid w:val="00274C17"/>
    <w:rsid w:val="0027503F"/>
    <w:rsid w:val="00276775"/>
    <w:rsid w:val="00277422"/>
    <w:rsid w:val="002816EC"/>
    <w:rsid w:val="00282AF4"/>
    <w:rsid w:val="002831E6"/>
    <w:rsid w:val="00283DD0"/>
    <w:rsid w:val="00287600"/>
    <w:rsid w:val="00287D43"/>
    <w:rsid w:val="00296432"/>
    <w:rsid w:val="002A3656"/>
    <w:rsid w:val="002A3BB1"/>
    <w:rsid w:val="002A7DF4"/>
    <w:rsid w:val="002B1394"/>
    <w:rsid w:val="002B329B"/>
    <w:rsid w:val="002B5674"/>
    <w:rsid w:val="002B68F1"/>
    <w:rsid w:val="002B7BB6"/>
    <w:rsid w:val="002C368B"/>
    <w:rsid w:val="002D5075"/>
    <w:rsid w:val="002D6D0E"/>
    <w:rsid w:val="002D6E08"/>
    <w:rsid w:val="002D7279"/>
    <w:rsid w:val="002D728D"/>
    <w:rsid w:val="002E4357"/>
    <w:rsid w:val="002E48B8"/>
    <w:rsid w:val="002E4D80"/>
    <w:rsid w:val="002E5235"/>
    <w:rsid w:val="002E5E25"/>
    <w:rsid w:val="002E6DD2"/>
    <w:rsid w:val="002F3E80"/>
    <w:rsid w:val="002F3F56"/>
    <w:rsid w:val="002F4611"/>
    <w:rsid w:val="002F4E45"/>
    <w:rsid w:val="002F6221"/>
    <w:rsid w:val="0030046F"/>
    <w:rsid w:val="003016B7"/>
    <w:rsid w:val="0030211B"/>
    <w:rsid w:val="00302FA7"/>
    <w:rsid w:val="003038AB"/>
    <w:rsid w:val="00304B16"/>
    <w:rsid w:val="00310BB2"/>
    <w:rsid w:val="003153A7"/>
    <w:rsid w:val="00316B59"/>
    <w:rsid w:val="00322AE7"/>
    <w:rsid w:val="00323AED"/>
    <w:rsid w:val="00326BF3"/>
    <w:rsid w:val="003306FE"/>
    <w:rsid w:val="0033190D"/>
    <w:rsid w:val="00334FB9"/>
    <w:rsid w:val="00334FBA"/>
    <w:rsid w:val="00335E7B"/>
    <w:rsid w:val="00336672"/>
    <w:rsid w:val="00342E7A"/>
    <w:rsid w:val="0034313B"/>
    <w:rsid w:val="0034391A"/>
    <w:rsid w:val="003462E1"/>
    <w:rsid w:val="00346716"/>
    <w:rsid w:val="003522B5"/>
    <w:rsid w:val="00353089"/>
    <w:rsid w:val="00360E98"/>
    <w:rsid w:val="003621D9"/>
    <w:rsid w:val="00362401"/>
    <w:rsid w:val="00364394"/>
    <w:rsid w:val="00364456"/>
    <w:rsid w:val="003667CE"/>
    <w:rsid w:val="00366B0F"/>
    <w:rsid w:val="0037413D"/>
    <w:rsid w:val="003768E6"/>
    <w:rsid w:val="003769D6"/>
    <w:rsid w:val="00382C9B"/>
    <w:rsid w:val="00382CA0"/>
    <w:rsid w:val="003840EC"/>
    <w:rsid w:val="00386B4F"/>
    <w:rsid w:val="003878DA"/>
    <w:rsid w:val="00390813"/>
    <w:rsid w:val="003912C5"/>
    <w:rsid w:val="00391FB5"/>
    <w:rsid w:val="00394BBF"/>
    <w:rsid w:val="00394E4C"/>
    <w:rsid w:val="003A06F8"/>
    <w:rsid w:val="003A1848"/>
    <w:rsid w:val="003A339F"/>
    <w:rsid w:val="003B0CD3"/>
    <w:rsid w:val="003B4AA6"/>
    <w:rsid w:val="003C163C"/>
    <w:rsid w:val="003C16D7"/>
    <w:rsid w:val="003C29A0"/>
    <w:rsid w:val="003C37A7"/>
    <w:rsid w:val="003C4AF8"/>
    <w:rsid w:val="003C505C"/>
    <w:rsid w:val="003C55AD"/>
    <w:rsid w:val="003C6EAC"/>
    <w:rsid w:val="003D24EC"/>
    <w:rsid w:val="003D4C95"/>
    <w:rsid w:val="003D7FB9"/>
    <w:rsid w:val="003E0E97"/>
    <w:rsid w:val="003E2C4E"/>
    <w:rsid w:val="003E3A3D"/>
    <w:rsid w:val="003E69AD"/>
    <w:rsid w:val="003F1363"/>
    <w:rsid w:val="003F1EA3"/>
    <w:rsid w:val="003F28C5"/>
    <w:rsid w:val="003F3A09"/>
    <w:rsid w:val="00406D58"/>
    <w:rsid w:val="004075E7"/>
    <w:rsid w:val="00407FCE"/>
    <w:rsid w:val="00412372"/>
    <w:rsid w:val="004127C3"/>
    <w:rsid w:val="00412BF5"/>
    <w:rsid w:val="004135A7"/>
    <w:rsid w:val="004139F4"/>
    <w:rsid w:val="004152CA"/>
    <w:rsid w:val="00415B20"/>
    <w:rsid w:val="00420D1B"/>
    <w:rsid w:val="00422613"/>
    <w:rsid w:val="0042299F"/>
    <w:rsid w:val="0042467C"/>
    <w:rsid w:val="00425BD6"/>
    <w:rsid w:val="004266E4"/>
    <w:rsid w:val="004310DA"/>
    <w:rsid w:val="0043265D"/>
    <w:rsid w:val="00434429"/>
    <w:rsid w:val="00436DCE"/>
    <w:rsid w:val="004378AE"/>
    <w:rsid w:val="0044571A"/>
    <w:rsid w:val="00445D56"/>
    <w:rsid w:val="004467B9"/>
    <w:rsid w:val="00446E9E"/>
    <w:rsid w:val="00450DF5"/>
    <w:rsid w:val="0045267C"/>
    <w:rsid w:val="004574CF"/>
    <w:rsid w:val="004600D5"/>
    <w:rsid w:val="00460A9D"/>
    <w:rsid w:val="0046362D"/>
    <w:rsid w:val="00470509"/>
    <w:rsid w:val="004706E1"/>
    <w:rsid w:val="004743E3"/>
    <w:rsid w:val="004750CA"/>
    <w:rsid w:val="004753C9"/>
    <w:rsid w:val="00476E80"/>
    <w:rsid w:val="00476ECB"/>
    <w:rsid w:val="004803F5"/>
    <w:rsid w:val="004824E6"/>
    <w:rsid w:val="00484545"/>
    <w:rsid w:val="00485FE3"/>
    <w:rsid w:val="0049038D"/>
    <w:rsid w:val="00492BD6"/>
    <w:rsid w:val="00495938"/>
    <w:rsid w:val="00496FE2"/>
    <w:rsid w:val="004A035B"/>
    <w:rsid w:val="004A0DC9"/>
    <w:rsid w:val="004A22AD"/>
    <w:rsid w:val="004A2368"/>
    <w:rsid w:val="004A33ED"/>
    <w:rsid w:val="004A3AAD"/>
    <w:rsid w:val="004A3CE1"/>
    <w:rsid w:val="004A4D6F"/>
    <w:rsid w:val="004B0F7D"/>
    <w:rsid w:val="004B5B97"/>
    <w:rsid w:val="004C0C51"/>
    <w:rsid w:val="004C1310"/>
    <w:rsid w:val="004C22BE"/>
    <w:rsid w:val="004C25BC"/>
    <w:rsid w:val="004C3FFC"/>
    <w:rsid w:val="004C45EA"/>
    <w:rsid w:val="004C7D52"/>
    <w:rsid w:val="004D21A6"/>
    <w:rsid w:val="004D39D7"/>
    <w:rsid w:val="004D7759"/>
    <w:rsid w:val="004D7BAB"/>
    <w:rsid w:val="004E2D14"/>
    <w:rsid w:val="004E41C8"/>
    <w:rsid w:val="004E636D"/>
    <w:rsid w:val="004E6CAD"/>
    <w:rsid w:val="004E7ECB"/>
    <w:rsid w:val="004F119F"/>
    <w:rsid w:val="004F1487"/>
    <w:rsid w:val="004F15BA"/>
    <w:rsid w:val="004F302D"/>
    <w:rsid w:val="004F3570"/>
    <w:rsid w:val="004F589E"/>
    <w:rsid w:val="004F6181"/>
    <w:rsid w:val="004F6BCF"/>
    <w:rsid w:val="004F7042"/>
    <w:rsid w:val="004F7297"/>
    <w:rsid w:val="00501B43"/>
    <w:rsid w:val="00502666"/>
    <w:rsid w:val="00505C75"/>
    <w:rsid w:val="00507371"/>
    <w:rsid w:val="00507F7B"/>
    <w:rsid w:val="0051298B"/>
    <w:rsid w:val="00513338"/>
    <w:rsid w:val="00514CD8"/>
    <w:rsid w:val="00515366"/>
    <w:rsid w:val="0051539B"/>
    <w:rsid w:val="00515E7C"/>
    <w:rsid w:val="0052209D"/>
    <w:rsid w:val="005236EC"/>
    <w:rsid w:val="00523968"/>
    <w:rsid w:val="00524872"/>
    <w:rsid w:val="00525F17"/>
    <w:rsid w:val="00530C00"/>
    <w:rsid w:val="00533277"/>
    <w:rsid w:val="00533D15"/>
    <w:rsid w:val="005365D5"/>
    <w:rsid w:val="005378DB"/>
    <w:rsid w:val="00540F08"/>
    <w:rsid w:val="0054199F"/>
    <w:rsid w:val="00542A73"/>
    <w:rsid w:val="00545AAB"/>
    <w:rsid w:val="00547782"/>
    <w:rsid w:val="00552240"/>
    <w:rsid w:val="00552699"/>
    <w:rsid w:val="00552A53"/>
    <w:rsid w:val="005531D4"/>
    <w:rsid w:val="00560FA3"/>
    <w:rsid w:val="00562140"/>
    <w:rsid w:val="005622D6"/>
    <w:rsid w:val="00564533"/>
    <w:rsid w:val="005667E8"/>
    <w:rsid w:val="00566A1C"/>
    <w:rsid w:val="0056727A"/>
    <w:rsid w:val="00571CFF"/>
    <w:rsid w:val="00572FC7"/>
    <w:rsid w:val="00575113"/>
    <w:rsid w:val="00576575"/>
    <w:rsid w:val="00580297"/>
    <w:rsid w:val="005804BE"/>
    <w:rsid w:val="00581635"/>
    <w:rsid w:val="00581C34"/>
    <w:rsid w:val="005875E0"/>
    <w:rsid w:val="005A0508"/>
    <w:rsid w:val="005A1737"/>
    <w:rsid w:val="005A6713"/>
    <w:rsid w:val="005A677F"/>
    <w:rsid w:val="005B31C3"/>
    <w:rsid w:val="005B3CF2"/>
    <w:rsid w:val="005C2844"/>
    <w:rsid w:val="005C39EC"/>
    <w:rsid w:val="005C4C57"/>
    <w:rsid w:val="005C54BF"/>
    <w:rsid w:val="005D03B1"/>
    <w:rsid w:val="005D381E"/>
    <w:rsid w:val="005D652B"/>
    <w:rsid w:val="005E1C23"/>
    <w:rsid w:val="005E27D0"/>
    <w:rsid w:val="005E2E50"/>
    <w:rsid w:val="005E33B8"/>
    <w:rsid w:val="005E561F"/>
    <w:rsid w:val="005E60F5"/>
    <w:rsid w:val="005E6137"/>
    <w:rsid w:val="005F0907"/>
    <w:rsid w:val="005F2385"/>
    <w:rsid w:val="005F415B"/>
    <w:rsid w:val="005F5D6B"/>
    <w:rsid w:val="005F6478"/>
    <w:rsid w:val="0060731E"/>
    <w:rsid w:val="00615DAE"/>
    <w:rsid w:val="00616329"/>
    <w:rsid w:val="0061773B"/>
    <w:rsid w:val="006225D4"/>
    <w:rsid w:val="00624CA1"/>
    <w:rsid w:val="00625C93"/>
    <w:rsid w:val="00626CC5"/>
    <w:rsid w:val="006343EA"/>
    <w:rsid w:val="006359BD"/>
    <w:rsid w:val="00641C66"/>
    <w:rsid w:val="0064608B"/>
    <w:rsid w:val="00653CDB"/>
    <w:rsid w:val="00655A7F"/>
    <w:rsid w:val="006638D1"/>
    <w:rsid w:val="00664A5E"/>
    <w:rsid w:val="00664FE5"/>
    <w:rsid w:val="00667729"/>
    <w:rsid w:val="00667733"/>
    <w:rsid w:val="00667774"/>
    <w:rsid w:val="006677F6"/>
    <w:rsid w:val="0067031F"/>
    <w:rsid w:val="00670C49"/>
    <w:rsid w:val="00670E19"/>
    <w:rsid w:val="0067573F"/>
    <w:rsid w:val="00676AED"/>
    <w:rsid w:val="00682AF2"/>
    <w:rsid w:val="00693B47"/>
    <w:rsid w:val="00694D33"/>
    <w:rsid w:val="00695646"/>
    <w:rsid w:val="00695AD9"/>
    <w:rsid w:val="00696C75"/>
    <w:rsid w:val="006A016B"/>
    <w:rsid w:val="006A1D3D"/>
    <w:rsid w:val="006A35DF"/>
    <w:rsid w:val="006A3B8F"/>
    <w:rsid w:val="006A5C99"/>
    <w:rsid w:val="006B0540"/>
    <w:rsid w:val="006B096B"/>
    <w:rsid w:val="006B237A"/>
    <w:rsid w:val="006B6F44"/>
    <w:rsid w:val="006C048C"/>
    <w:rsid w:val="006C211A"/>
    <w:rsid w:val="006C37C7"/>
    <w:rsid w:val="006C64D5"/>
    <w:rsid w:val="006C75F7"/>
    <w:rsid w:val="006C7786"/>
    <w:rsid w:val="006C7F38"/>
    <w:rsid w:val="006D1EA8"/>
    <w:rsid w:val="006E21D9"/>
    <w:rsid w:val="006E2D1D"/>
    <w:rsid w:val="006E3426"/>
    <w:rsid w:val="006E5837"/>
    <w:rsid w:val="006F00CB"/>
    <w:rsid w:val="006F07CE"/>
    <w:rsid w:val="006F0E84"/>
    <w:rsid w:val="006F100C"/>
    <w:rsid w:val="006F2041"/>
    <w:rsid w:val="006F2454"/>
    <w:rsid w:val="006F4651"/>
    <w:rsid w:val="006F5CFB"/>
    <w:rsid w:val="006F5F88"/>
    <w:rsid w:val="00701C65"/>
    <w:rsid w:val="007029A6"/>
    <w:rsid w:val="0070675A"/>
    <w:rsid w:val="0071103D"/>
    <w:rsid w:val="00711DFA"/>
    <w:rsid w:val="00712C7D"/>
    <w:rsid w:val="00712CBA"/>
    <w:rsid w:val="00713167"/>
    <w:rsid w:val="00715B82"/>
    <w:rsid w:val="0071614E"/>
    <w:rsid w:val="007176F3"/>
    <w:rsid w:val="00717963"/>
    <w:rsid w:val="00717C99"/>
    <w:rsid w:val="00720B5A"/>
    <w:rsid w:val="00727056"/>
    <w:rsid w:val="007277D5"/>
    <w:rsid w:val="00730A37"/>
    <w:rsid w:val="007319E5"/>
    <w:rsid w:val="007372A8"/>
    <w:rsid w:val="00744DB8"/>
    <w:rsid w:val="00745255"/>
    <w:rsid w:val="0074726B"/>
    <w:rsid w:val="00747CE1"/>
    <w:rsid w:val="00751266"/>
    <w:rsid w:val="00753D6A"/>
    <w:rsid w:val="007653EF"/>
    <w:rsid w:val="00765A08"/>
    <w:rsid w:val="00765CA1"/>
    <w:rsid w:val="007670F1"/>
    <w:rsid w:val="00770ECB"/>
    <w:rsid w:val="00772968"/>
    <w:rsid w:val="00772E26"/>
    <w:rsid w:val="00775109"/>
    <w:rsid w:val="00781D56"/>
    <w:rsid w:val="007824FA"/>
    <w:rsid w:val="00784DF9"/>
    <w:rsid w:val="00785637"/>
    <w:rsid w:val="00786A77"/>
    <w:rsid w:val="00787CF2"/>
    <w:rsid w:val="00791FE4"/>
    <w:rsid w:val="00792180"/>
    <w:rsid w:val="00797111"/>
    <w:rsid w:val="007A057F"/>
    <w:rsid w:val="007A3626"/>
    <w:rsid w:val="007A37C1"/>
    <w:rsid w:val="007A5F57"/>
    <w:rsid w:val="007B54B7"/>
    <w:rsid w:val="007B6538"/>
    <w:rsid w:val="007B7176"/>
    <w:rsid w:val="007B7CC1"/>
    <w:rsid w:val="007C1C11"/>
    <w:rsid w:val="007C39BF"/>
    <w:rsid w:val="007C4658"/>
    <w:rsid w:val="007C7DC7"/>
    <w:rsid w:val="007D0564"/>
    <w:rsid w:val="007D2CFE"/>
    <w:rsid w:val="007D3E43"/>
    <w:rsid w:val="007D4357"/>
    <w:rsid w:val="007D505E"/>
    <w:rsid w:val="007D5797"/>
    <w:rsid w:val="007D6D33"/>
    <w:rsid w:val="007D7344"/>
    <w:rsid w:val="007D7CB7"/>
    <w:rsid w:val="007E0177"/>
    <w:rsid w:val="007E21BD"/>
    <w:rsid w:val="007E4F65"/>
    <w:rsid w:val="007F10B4"/>
    <w:rsid w:val="007F155B"/>
    <w:rsid w:val="007F1B0F"/>
    <w:rsid w:val="007F6896"/>
    <w:rsid w:val="007F7B38"/>
    <w:rsid w:val="007F7F56"/>
    <w:rsid w:val="00800814"/>
    <w:rsid w:val="00800926"/>
    <w:rsid w:val="0080523F"/>
    <w:rsid w:val="00805DD2"/>
    <w:rsid w:val="0080750A"/>
    <w:rsid w:val="00810E73"/>
    <w:rsid w:val="008129C6"/>
    <w:rsid w:val="008134F9"/>
    <w:rsid w:val="0081466C"/>
    <w:rsid w:val="00817EAD"/>
    <w:rsid w:val="00822580"/>
    <w:rsid w:val="00822C7F"/>
    <w:rsid w:val="00824258"/>
    <w:rsid w:val="0082592B"/>
    <w:rsid w:val="00827EEF"/>
    <w:rsid w:val="008309BC"/>
    <w:rsid w:val="008340C4"/>
    <w:rsid w:val="00837A33"/>
    <w:rsid w:val="00841E9F"/>
    <w:rsid w:val="00842084"/>
    <w:rsid w:val="00842992"/>
    <w:rsid w:val="00847818"/>
    <w:rsid w:val="00847B69"/>
    <w:rsid w:val="00850DED"/>
    <w:rsid w:val="00851425"/>
    <w:rsid w:val="00852F5A"/>
    <w:rsid w:val="00853CDC"/>
    <w:rsid w:val="008550C8"/>
    <w:rsid w:val="0085748B"/>
    <w:rsid w:val="008579A6"/>
    <w:rsid w:val="00870514"/>
    <w:rsid w:val="00872159"/>
    <w:rsid w:val="008762A6"/>
    <w:rsid w:val="00877198"/>
    <w:rsid w:val="00877357"/>
    <w:rsid w:val="00880589"/>
    <w:rsid w:val="00880D10"/>
    <w:rsid w:val="00882BBE"/>
    <w:rsid w:val="00883E5A"/>
    <w:rsid w:val="00884873"/>
    <w:rsid w:val="008851D7"/>
    <w:rsid w:val="008852B2"/>
    <w:rsid w:val="0088799E"/>
    <w:rsid w:val="00887C00"/>
    <w:rsid w:val="00890432"/>
    <w:rsid w:val="00891965"/>
    <w:rsid w:val="008954A7"/>
    <w:rsid w:val="00895EB3"/>
    <w:rsid w:val="0089733D"/>
    <w:rsid w:val="008A0D16"/>
    <w:rsid w:val="008A1D46"/>
    <w:rsid w:val="008A30D8"/>
    <w:rsid w:val="008A7652"/>
    <w:rsid w:val="008B111C"/>
    <w:rsid w:val="008B21BC"/>
    <w:rsid w:val="008B3596"/>
    <w:rsid w:val="008B39C3"/>
    <w:rsid w:val="008B42BE"/>
    <w:rsid w:val="008B7F99"/>
    <w:rsid w:val="008C39B7"/>
    <w:rsid w:val="008D0B00"/>
    <w:rsid w:val="008D1F74"/>
    <w:rsid w:val="008D202D"/>
    <w:rsid w:val="008D3A52"/>
    <w:rsid w:val="008D4CE0"/>
    <w:rsid w:val="008D4D98"/>
    <w:rsid w:val="008D5270"/>
    <w:rsid w:val="008D73E5"/>
    <w:rsid w:val="008E0B92"/>
    <w:rsid w:val="008E11EE"/>
    <w:rsid w:val="008E25AE"/>
    <w:rsid w:val="008E4236"/>
    <w:rsid w:val="008F1680"/>
    <w:rsid w:val="008F20F7"/>
    <w:rsid w:val="008F34F3"/>
    <w:rsid w:val="008F41E0"/>
    <w:rsid w:val="008F7EC1"/>
    <w:rsid w:val="00903DFA"/>
    <w:rsid w:val="0090447C"/>
    <w:rsid w:val="009063E7"/>
    <w:rsid w:val="0090728B"/>
    <w:rsid w:val="00910148"/>
    <w:rsid w:val="0091086B"/>
    <w:rsid w:val="009158BB"/>
    <w:rsid w:val="009175F0"/>
    <w:rsid w:val="00921936"/>
    <w:rsid w:val="00921E49"/>
    <w:rsid w:val="00923E13"/>
    <w:rsid w:val="00925CCA"/>
    <w:rsid w:val="0092729B"/>
    <w:rsid w:val="009318E5"/>
    <w:rsid w:val="00932086"/>
    <w:rsid w:val="00933822"/>
    <w:rsid w:val="009338F2"/>
    <w:rsid w:val="009361F3"/>
    <w:rsid w:val="00942D9F"/>
    <w:rsid w:val="00943AC0"/>
    <w:rsid w:val="009443FE"/>
    <w:rsid w:val="009473C7"/>
    <w:rsid w:val="00954E34"/>
    <w:rsid w:val="00956DEB"/>
    <w:rsid w:val="00966EF8"/>
    <w:rsid w:val="00970720"/>
    <w:rsid w:val="00971645"/>
    <w:rsid w:val="00972E2D"/>
    <w:rsid w:val="00973D1E"/>
    <w:rsid w:val="00973FDD"/>
    <w:rsid w:val="00974DF5"/>
    <w:rsid w:val="009806BC"/>
    <w:rsid w:val="00981754"/>
    <w:rsid w:val="00983EB8"/>
    <w:rsid w:val="009840D0"/>
    <w:rsid w:val="009923F2"/>
    <w:rsid w:val="009978F8"/>
    <w:rsid w:val="009A0567"/>
    <w:rsid w:val="009A0D4E"/>
    <w:rsid w:val="009A45ED"/>
    <w:rsid w:val="009A48CA"/>
    <w:rsid w:val="009A50DA"/>
    <w:rsid w:val="009B2452"/>
    <w:rsid w:val="009B2EA8"/>
    <w:rsid w:val="009C0116"/>
    <w:rsid w:val="009C0AF6"/>
    <w:rsid w:val="009C64B6"/>
    <w:rsid w:val="009C68E7"/>
    <w:rsid w:val="009C7BB1"/>
    <w:rsid w:val="009D0500"/>
    <w:rsid w:val="009D3416"/>
    <w:rsid w:val="009D34BF"/>
    <w:rsid w:val="009D5063"/>
    <w:rsid w:val="009D523F"/>
    <w:rsid w:val="009E1E84"/>
    <w:rsid w:val="009E2CA7"/>
    <w:rsid w:val="009E2FD6"/>
    <w:rsid w:val="009E3837"/>
    <w:rsid w:val="009F17D0"/>
    <w:rsid w:val="009F2820"/>
    <w:rsid w:val="009F2B01"/>
    <w:rsid w:val="009F3527"/>
    <w:rsid w:val="009F3D81"/>
    <w:rsid w:val="009F5E4B"/>
    <w:rsid w:val="009F6B4D"/>
    <w:rsid w:val="00A00D45"/>
    <w:rsid w:val="00A010A7"/>
    <w:rsid w:val="00A07351"/>
    <w:rsid w:val="00A10476"/>
    <w:rsid w:val="00A1088B"/>
    <w:rsid w:val="00A11C95"/>
    <w:rsid w:val="00A1231E"/>
    <w:rsid w:val="00A132A5"/>
    <w:rsid w:val="00A13475"/>
    <w:rsid w:val="00A13930"/>
    <w:rsid w:val="00A213E0"/>
    <w:rsid w:val="00A2251D"/>
    <w:rsid w:val="00A25495"/>
    <w:rsid w:val="00A2555F"/>
    <w:rsid w:val="00A26381"/>
    <w:rsid w:val="00A33CDC"/>
    <w:rsid w:val="00A37524"/>
    <w:rsid w:val="00A4118B"/>
    <w:rsid w:val="00A450B7"/>
    <w:rsid w:val="00A47C83"/>
    <w:rsid w:val="00A47D11"/>
    <w:rsid w:val="00A5079B"/>
    <w:rsid w:val="00A52379"/>
    <w:rsid w:val="00A54932"/>
    <w:rsid w:val="00A61DA0"/>
    <w:rsid w:val="00A6580E"/>
    <w:rsid w:val="00A65817"/>
    <w:rsid w:val="00A72FE4"/>
    <w:rsid w:val="00A743D8"/>
    <w:rsid w:val="00A75719"/>
    <w:rsid w:val="00A75729"/>
    <w:rsid w:val="00A7738E"/>
    <w:rsid w:val="00A774F9"/>
    <w:rsid w:val="00A80D61"/>
    <w:rsid w:val="00A81676"/>
    <w:rsid w:val="00A861C8"/>
    <w:rsid w:val="00A912D7"/>
    <w:rsid w:val="00A96099"/>
    <w:rsid w:val="00A9613B"/>
    <w:rsid w:val="00A97EEE"/>
    <w:rsid w:val="00AA0B4D"/>
    <w:rsid w:val="00AA1E97"/>
    <w:rsid w:val="00AA487D"/>
    <w:rsid w:val="00AA676E"/>
    <w:rsid w:val="00AA6D76"/>
    <w:rsid w:val="00AB4609"/>
    <w:rsid w:val="00AB6619"/>
    <w:rsid w:val="00AB7C3E"/>
    <w:rsid w:val="00AC0407"/>
    <w:rsid w:val="00AC0E24"/>
    <w:rsid w:val="00AC1980"/>
    <w:rsid w:val="00AC231F"/>
    <w:rsid w:val="00AC5F0C"/>
    <w:rsid w:val="00AD17CF"/>
    <w:rsid w:val="00AD1F3E"/>
    <w:rsid w:val="00AD29FC"/>
    <w:rsid w:val="00AD2E6A"/>
    <w:rsid w:val="00AD35D0"/>
    <w:rsid w:val="00AD4C52"/>
    <w:rsid w:val="00AD6BF5"/>
    <w:rsid w:val="00AD7C59"/>
    <w:rsid w:val="00AE0433"/>
    <w:rsid w:val="00AE0D79"/>
    <w:rsid w:val="00AE1121"/>
    <w:rsid w:val="00AE1254"/>
    <w:rsid w:val="00AE3306"/>
    <w:rsid w:val="00AE482E"/>
    <w:rsid w:val="00AE529E"/>
    <w:rsid w:val="00AE5C88"/>
    <w:rsid w:val="00AE5E8E"/>
    <w:rsid w:val="00AE649D"/>
    <w:rsid w:val="00AF0823"/>
    <w:rsid w:val="00AF162C"/>
    <w:rsid w:val="00AF1946"/>
    <w:rsid w:val="00AF43FE"/>
    <w:rsid w:val="00AF4652"/>
    <w:rsid w:val="00B01611"/>
    <w:rsid w:val="00B02319"/>
    <w:rsid w:val="00B03CE4"/>
    <w:rsid w:val="00B05FF0"/>
    <w:rsid w:val="00B07916"/>
    <w:rsid w:val="00B10EC1"/>
    <w:rsid w:val="00B11B12"/>
    <w:rsid w:val="00B15123"/>
    <w:rsid w:val="00B176D4"/>
    <w:rsid w:val="00B20619"/>
    <w:rsid w:val="00B21B05"/>
    <w:rsid w:val="00B24176"/>
    <w:rsid w:val="00B26370"/>
    <w:rsid w:val="00B35A1D"/>
    <w:rsid w:val="00B416C6"/>
    <w:rsid w:val="00B4495E"/>
    <w:rsid w:val="00B45ABB"/>
    <w:rsid w:val="00B50654"/>
    <w:rsid w:val="00B53BDE"/>
    <w:rsid w:val="00B540E9"/>
    <w:rsid w:val="00B55C98"/>
    <w:rsid w:val="00B55DC9"/>
    <w:rsid w:val="00B56FCC"/>
    <w:rsid w:val="00B57450"/>
    <w:rsid w:val="00B578A0"/>
    <w:rsid w:val="00B57F34"/>
    <w:rsid w:val="00B607FC"/>
    <w:rsid w:val="00B60FCC"/>
    <w:rsid w:val="00B6173E"/>
    <w:rsid w:val="00B62287"/>
    <w:rsid w:val="00B63350"/>
    <w:rsid w:val="00B636F7"/>
    <w:rsid w:val="00B66112"/>
    <w:rsid w:val="00B67E78"/>
    <w:rsid w:val="00B75D7B"/>
    <w:rsid w:val="00B763A7"/>
    <w:rsid w:val="00B8011F"/>
    <w:rsid w:val="00B808BF"/>
    <w:rsid w:val="00B819D9"/>
    <w:rsid w:val="00B83CC0"/>
    <w:rsid w:val="00B85D8D"/>
    <w:rsid w:val="00B909FE"/>
    <w:rsid w:val="00B910AF"/>
    <w:rsid w:val="00B9146B"/>
    <w:rsid w:val="00B934B7"/>
    <w:rsid w:val="00B939F6"/>
    <w:rsid w:val="00B947F1"/>
    <w:rsid w:val="00B972CC"/>
    <w:rsid w:val="00BB167F"/>
    <w:rsid w:val="00BB1772"/>
    <w:rsid w:val="00BB2473"/>
    <w:rsid w:val="00BB2A8D"/>
    <w:rsid w:val="00BB5C96"/>
    <w:rsid w:val="00BB6419"/>
    <w:rsid w:val="00BB6A7E"/>
    <w:rsid w:val="00BB6CA6"/>
    <w:rsid w:val="00BB72B7"/>
    <w:rsid w:val="00BB7816"/>
    <w:rsid w:val="00BC0719"/>
    <w:rsid w:val="00BC0C95"/>
    <w:rsid w:val="00BC1010"/>
    <w:rsid w:val="00BC2A3C"/>
    <w:rsid w:val="00BC3BB1"/>
    <w:rsid w:val="00BD41FB"/>
    <w:rsid w:val="00BD5973"/>
    <w:rsid w:val="00BD608C"/>
    <w:rsid w:val="00BD629C"/>
    <w:rsid w:val="00BD745B"/>
    <w:rsid w:val="00BE45AC"/>
    <w:rsid w:val="00BE494D"/>
    <w:rsid w:val="00BE6869"/>
    <w:rsid w:val="00BE7F1E"/>
    <w:rsid w:val="00BF057A"/>
    <w:rsid w:val="00BF0F08"/>
    <w:rsid w:val="00BF21A5"/>
    <w:rsid w:val="00BF25F8"/>
    <w:rsid w:val="00BF2EAD"/>
    <w:rsid w:val="00BF3D74"/>
    <w:rsid w:val="00BF7102"/>
    <w:rsid w:val="00C022D7"/>
    <w:rsid w:val="00C02790"/>
    <w:rsid w:val="00C0318E"/>
    <w:rsid w:val="00C10ACB"/>
    <w:rsid w:val="00C1144C"/>
    <w:rsid w:val="00C12453"/>
    <w:rsid w:val="00C12EC0"/>
    <w:rsid w:val="00C13AE0"/>
    <w:rsid w:val="00C14C73"/>
    <w:rsid w:val="00C1685D"/>
    <w:rsid w:val="00C2025B"/>
    <w:rsid w:val="00C2041F"/>
    <w:rsid w:val="00C22582"/>
    <w:rsid w:val="00C22D14"/>
    <w:rsid w:val="00C23AEB"/>
    <w:rsid w:val="00C27A11"/>
    <w:rsid w:val="00C27CD7"/>
    <w:rsid w:val="00C36C93"/>
    <w:rsid w:val="00C4047D"/>
    <w:rsid w:val="00C42305"/>
    <w:rsid w:val="00C43623"/>
    <w:rsid w:val="00C4404D"/>
    <w:rsid w:val="00C448C8"/>
    <w:rsid w:val="00C4545C"/>
    <w:rsid w:val="00C45E43"/>
    <w:rsid w:val="00C46785"/>
    <w:rsid w:val="00C46F49"/>
    <w:rsid w:val="00C52D7E"/>
    <w:rsid w:val="00C54E52"/>
    <w:rsid w:val="00C56D83"/>
    <w:rsid w:val="00C60E91"/>
    <w:rsid w:val="00C625B2"/>
    <w:rsid w:val="00C64800"/>
    <w:rsid w:val="00C65B90"/>
    <w:rsid w:val="00C67D4C"/>
    <w:rsid w:val="00C769FC"/>
    <w:rsid w:val="00C7791B"/>
    <w:rsid w:val="00C85723"/>
    <w:rsid w:val="00C86C98"/>
    <w:rsid w:val="00C86EA1"/>
    <w:rsid w:val="00C8767F"/>
    <w:rsid w:val="00C90583"/>
    <w:rsid w:val="00C946C9"/>
    <w:rsid w:val="00CA269E"/>
    <w:rsid w:val="00CA2DA7"/>
    <w:rsid w:val="00CA4EBD"/>
    <w:rsid w:val="00CA53EE"/>
    <w:rsid w:val="00CA7F54"/>
    <w:rsid w:val="00CC3345"/>
    <w:rsid w:val="00CC7F09"/>
    <w:rsid w:val="00CD18CB"/>
    <w:rsid w:val="00CD1B2E"/>
    <w:rsid w:val="00CD22B5"/>
    <w:rsid w:val="00CD5ADF"/>
    <w:rsid w:val="00CD679A"/>
    <w:rsid w:val="00CE1456"/>
    <w:rsid w:val="00CE3061"/>
    <w:rsid w:val="00CE32FB"/>
    <w:rsid w:val="00CE3778"/>
    <w:rsid w:val="00CE5A07"/>
    <w:rsid w:val="00CE6012"/>
    <w:rsid w:val="00CE7462"/>
    <w:rsid w:val="00CF0522"/>
    <w:rsid w:val="00CF07F6"/>
    <w:rsid w:val="00CF4876"/>
    <w:rsid w:val="00D0131B"/>
    <w:rsid w:val="00D02C15"/>
    <w:rsid w:val="00D03F5C"/>
    <w:rsid w:val="00D041D1"/>
    <w:rsid w:val="00D059FF"/>
    <w:rsid w:val="00D07DB3"/>
    <w:rsid w:val="00D16DF7"/>
    <w:rsid w:val="00D22A41"/>
    <w:rsid w:val="00D2645F"/>
    <w:rsid w:val="00D30853"/>
    <w:rsid w:val="00D311AE"/>
    <w:rsid w:val="00D35CFF"/>
    <w:rsid w:val="00D37EB9"/>
    <w:rsid w:val="00D40158"/>
    <w:rsid w:val="00D442F8"/>
    <w:rsid w:val="00D45DA7"/>
    <w:rsid w:val="00D47926"/>
    <w:rsid w:val="00D53148"/>
    <w:rsid w:val="00D54B9C"/>
    <w:rsid w:val="00D54EF6"/>
    <w:rsid w:val="00D556D7"/>
    <w:rsid w:val="00D55902"/>
    <w:rsid w:val="00D57F89"/>
    <w:rsid w:val="00D6441F"/>
    <w:rsid w:val="00D64501"/>
    <w:rsid w:val="00D708AD"/>
    <w:rsid w:val="00D7121F"/>
    <w:rsid w:val="00D772BB"/>
    <w:rsid w:val="00D77365"/>
    <w:rsid w:val="00D77F18"/>
    <w:rsid w:val="00D810D8"/>
    <w:rsid w:val="00D849CB"/>
    <w:rsid w:val="00D87AC8"/>
    <w:rsid w:val="00D9485A"/>
    <w:rsid w:val="00D95D73"/>
    <w:rsid w:val="00D96544"/>
    <w:rsid w:val="00DA1914"/>
    <w:rsid w:val="00DA236A"/>
    <w:rsid w:val="00DB0086"/>
    <w:rsid w:val="00DB1914"/>
    <w:rsid w:val="00DB21F2"/>
    <w:rsid w:val="00DB27D6"/>
    <w:rsid w:val="00DB3EB1"/>
    <w:rsid w:val="00DB4356"/>
    <w:rsid w:val="00DB4EFB"/>
    <w:rsid w:val="00DB6AF1"/>
    <w:rsid w:val="00DC21DF"/>
    <w:rsid w:val="00DC58AF"/>
    <w:rsid w:val="00DC5B8C"/>
    <w:rsid w:val="00DC6ECA"/>
    <w:rsid w:val="00DD5E2C"/>
    <w:rsid w:val="00DE045C"/>
    <w:rsid w:val="00DE06B6"/>
    <w:rsid w:val="00DE639D"/>
    <w:rsid w:val="00DE7FB9"/>
    <w:rsid w:val="00DF085B"/>
    <w:rsid w:val="00DF1562"/>
    <w:rsid w:val="00DF5C63"/>
    <w:rsid w:val="00DF5D66"/>
    <w:rsid w:val="00DF62D2"/>
    <w:rsid w:val="00DF692C"/>
    <w:rsid w:val="00DF757B"/>
    <w:rsid w:val="00E01B7C"/>
    <w:rsid w:val="00E04867"/>
    <w:rsid w:val="00E06C2E"/>
    <w:rsid w:val="00E213B2"/>
    <w:rsid w:val="00E23C96"/>
    <w:rsid w:val="00E2486D"/>
    <w:rsid w:val="00E27C8B"/>
    <w:rsid w:val="00E27FC9"/>
    <w:rsid w:val="00E30FEF"/>
    <w:rsid w:val="00E31945"/>
    <w:rsid w:val="00E374AD"/>
    <w:rsid w:val="00E41293"/>
    <w:rsid w:val="00E41DEC"/>
    <w:rsid w:val="00E42DBB"/>
    <w:rsid w:val="00E43E7F"/>
    <w:rsid w:val="00E4412E"/>
    <w:rsid w:val="00E44B2F"/>
    <w:rsid w:val="00E4671B"/>
    <w:rsid w:val="00E53830"/>
    <w:rsid w:val="00E53A41"/>
    <w:rsid w:val="00E5626E"/>
    <w:rsid w:val="00E64118"/>
    <w:rsid w:val="00E67523"/>
    <w:rsid w:val="00E677AA"/>
    <w:rsid w:val="00E67A71"/>
    <w:rsid w:val="00E75591"/>
    <w:rsid w:val="00E75727"/>
    <w:rsid w:val="00E82D03"/>
    <w:rsid w:val="00E847F3"/>
    <w:rsid w:val="00E8644E"/>
    <w:rsid w:val="00E92752"/>
    <w:rsid w:val="00E946B0"/>
    <w:rsid w:val="00E955CF"/>
    <w:rsid w:val="00E956F1"/>
    <w:rsid w:val="00E9600A"/>
    <w:rsid w:val="00E9762D"/>
    <w:rsid w:val="00EA23A9"/>
    <w:rsid w:val="00EA2BF6"/>
    <w:rsid w:val="00EA3727"/>
    <w:rsid w:val="00EA6B52"/>
    <w:rsid w:val="00EB0CED"/>
    <w:rsid w:val="00EB6BDF"/>
    <w:rsid w:val="00EB6C40"/>
    <w:rsid w:val="00EC02A3"/>
    <w:rsid w:val="00EC3238"/>
    <w:rsid w:val="00EC4BDE"/>
    <w:rsid w:val="00ED187F"/>
    <w:rsid w:val="00ED18C6"/>
    <w:rsid w:val="00ED4E5E"/>
    <w:rsid w:val="00EE0337"/>
    <w:rsid w:val="00EE0DFB"/>
    <w:rsid w:val="00EE1A6F"/>
    <w:rsid w:val="00EE4095"/>
    <w:rsid w:val="00EE4344"/>
    <w:rsid w:val="00EE6051"/>
    <w:rsid w:val="00EE61A2"/>
    <w:rsid w:val="00EE65BB"/>
    <w:rsid w:val="00EF1BA1"/>
    <w:rsid w:val="00EF2998"/>
    <w:rsid w:val="00F01393"/>
    <w:rsid w:val="00F01A88"/>
    <w:rsid w:val="00F029E0"/>
    <w:rsid w:val="00F02D4D"/>
    <w:rsid w:val="00F03AF6"/>
    <w:rsid w:val="00F04FAD"/>
    <w:rsid w:val="00F066F1"/>
    <w:rsid w:val="00F076E1"/>
    <w:rsid w:val="00F13841"/>
    <w:rsid w:val="00F1444E"/>
    <w:rsid w:val="00F14861"/>
    <w:rsid w:val="00F14D81"/>
    <w:rsid w:val="00F15EEB"/>
    <w:rsid w:val="00F178C9"/>
    <w:rsid w:val="00F212A2"/>
    <w:rsid w:val="00F21FD1"/>
    <w:rsid w:val="00F24257"/>
    <w:rsid w:val="00F262A7"/>
    <w:rsid w:val="00F2749D"/>
    <w:rsid w:val="00F338FB"/>
    <w:rsid w:val="00F56054"/>
    <w:rsid w:val="00F57E27"/>
    <w:rsid w:val="00F619AF"/>
    <w:rsid w:val="00F63F09"/>
    <w:rsid w:val="00F649EF"/>
    <w:rsid w:val="00F656F7"/>
    <w:rsid w:val="00F71260"/>
    <w:rsid w:val="00F73502"/>
    <w:rsid w:val="00F7376E"/>
    <w:rsid w:val="00F816A5"/>
    <w:rsid w:val="00F8327C"/>
    <w:rsid w:val="00F83812"/>
    <w:rsid w:val="00F8391D"/>
    <w:rsid w:val="00F851B8"/>
    <w:rsid w:val="00F92F99"/>
    <w:rsid w:val="00F94783"/>
    <w:rsid w:val="00F95A23"/>
    <w:rsid w:val="00F95DE1"/>
    <w:rsid w:val="00F96D12"/>
    <w:rsid w:val="00FA324E"/>
    <w:rsid w:val="00FA3339"/>
    <w:rsid w:val="00FA4165"/>
    <w:rsid w:val="00FA6D2D"/>
    <w:rsid w:val="00FB07A6"/>
    <w:rsid w:val="00FB1709"/>
    <w:rsid w:val="00FB26D2"/>
    <w:rsid w:val="00FB3B01"/>
    <w:rsid w:val="00FC1417"/>
    <w:rsid w:val="00FC3DB6"/>
    <w:rsid w:val="00FC501F"/>
    <w:rsid w:val="00FC6DA9"/>
    <w:rsid w:val="00FC701F"/>
    <w:rsid w:val="00FC7AEE"/>
    <w:rsid w:val="00FD0C95"/>
    <w:rsid w:val="00FD108D"/>
    <w:rsid w:val="00FD189C"/>
    <w:rsid w:val="00FD1D1F"/>
    <w:rsid w:val="00FD21E1"/>
    <w:rsid w:val="00FD4942"/>
    <w:rsid w:val="00FD5096"/>
    <w:rsid w:val="00FD5E80"/>
    <w:rsid w:val="00FD7123"/>
    <w:rsid w:val="00FE2D40"/>
    <w:rsid w:val="00FE2E96"/>
    <w:rsid w:val="00FE643D"/>
    <w:rsid w:val="00FE6E55"/>
    <w:rsid w:val="00FE7D4B"/>
    <w:rsid w:val="00FF10FF"/>
    <w:rsid w:val="00FF1BF5"/>
    <w:rsid w:val="00FF1F66"/>
    <w:rsid w:val="00FF3B06"/>
    <w:rsid w:val="00FF4242"/>
    <w:rsid w:val="00FF43C5"/>
    <w:rsid w:val="00FF6DAF"/>
    <w:rsid w:val="00FF79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CDF03"/>
  <w15:chartTrackingRefBased/>
  <w15:docId w15:val="{97A007B6-D219-44E1-B37B-5997C51F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52"/>
  </w:style>
  <w:style w:type="paragraph" w:styleId="Ttulo1">
    <w:name w:val="heading 1"/>
    <w:basedOn w:val="Normal"/>
    <w:next w:val="Normal"/>
    <w:link w:val="Ttulo1Car"/>
    <w:uiPriority w:val="9"/>
    <w:qFormat/>
    <w:rsid w:val="00EA6B5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A6B5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A6B5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EA6B5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EA6B5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EA6B5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EA6B5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EA6B5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A6B5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6B52"/>
    <w:rPr>
      <w:caps/>
      <w:spacing w:val="15"/>
      <w:shd w:val="clear" w:color="auto" w:fill="D9DFEF" w:themeFill="accent1" w:themeFillTint="33"/>
    </w:rPr>
  </w:style>
  <w:style w:type="paragraph" w:styleId="Ttulo">
    <w:name w:val="Title"/>
    <w:basedOn w:val="Normal"/>
    <w:next w:val="Normal"/>
    <w:link w:val="TtuloCar"/>
    <w:uiPriority w:val="10"/>
    <w:qFormat/>
    <w:rsid w:val="00EA6B5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EA6B52"/>
    <w:rPr>
      <w:rFonts w:asciiTheme="majorHAnsi" w:eastAsiaTheme="majorEastAsia" w:hAnsiTheme="majorHAnsi" w:cstheme="majorBidi"/>
      <w:caps/>
      <w:color w:val="4A66AC" w:themeColor="accent1"/>
      <w:spacing w:val="10"/>
      <w:sz w:val="52"/>
      <w:szCs w:val="52"/>
    </w:rPr>
  </w:style>
  <w:style w:type="paragraph" w:styleId="Prrafodelista">
    <w:name w:val="List Paragraph"/>
    <w:basedOn w:val="Normal"/>
    <w:uiPriority w:val="34"/>
    <w:qFormat/>
    <w:rsid w:val="00EA6B52"/>
    <w:pPr>
      <w:ind w:left="720"/>
      <w:contextualSpacing/>
    </w:pPr>
  </w:style>
  <w:style w:type="character" w:customStyle="1" w:styleId="Ttulo1Car">
    <w:name w:val="Título 1 Car"/>
    <w:basedOn w:val="Fuentedeprrafopredeter"/>
    <w:link w:val="Ttulo1"/>
    <w:uiPriority w:val="9"/>
    <w:rsid w:val="00EA6B52"/>
    <w:rPr>
      <w:caps/>
      <w:color w:val="FFFFFF" w:themeColor="background1"/>
      <w:spacing w:val="15"/>
      <w:sz w:val="22"/>
      <w:szCs w:val="22"/>
      <w:shd w:val="clear" w:color="auto" w:fill="4A66AC" w:themeFill="accent1"/>
    </w:rPr>
  </w:style>
  <w:style w:type="character" w:customStyle="1" w:styleId="Ttulo3Car">
    <w:name w:val="Título 3 Car"/>
    <w:basedOn w:val="Fuentedeprrafopredeter"/>
    <w:link w:val="Ttulo3"/>
    <w:uiPriority w:val="9"/>
    <w:semiHidden/>
    <w:rsid w:val="00EA6B52"/>
    <w:rPr>
      <w:caps/>
      <w:color w:val="243255" w:themeColor="accent1" w:themeShade="7F"/>
      <w:spacing w:val="15"/>
    </w:rPr>
  </w:style>
  <w:style w:type="character" w:customStyle="1" w:styleId="Ttulo4Car">
    <w:name w:val="Título 4 Car"/>
    <w:basedOn w:val="Fuentedeprrafopredeter"/>
    <w:link w:val="Ttulo4"/>
    <w:uiPriority w:val="9"/>
    <w:semiHidden/>
    <w:rsid w:val="00EA6B52"/>
    <w:rPr>
      <w:caps/>
      <w:color w:val="374C80" w:themeColor="accent1" w:themeShade="BF"/>
      <w:spacing w:val="10"/>
    </w:rPr>
  </w:style>
  <w:style w:type="character" w:customStyle="1" w:styleId="Ttulo5Car">
    <w:name w:val="Título 5 Car"/>
    <w:basedOn w:val="Fuentedeprrafopredeter"/>
    <w:link w:val="Ttulo5"/>
    <w:uiPriority w:val="9"/>
    <w:semiHidden/>
    <w:rsid w:val="00EA6B52"/>
    <w:rPr>
      <w:caps/>
      <w:color w:val="374C80" w:themeColor="accent1" w:themeShade="BF"/>
      <w:spacing w:val="10"/>
    </w:rPr>
  </w:style>
  <w:style w:type="character" w:customStyle="1" w:styleId="Ttulo6Car">
    <w:name w:val="Título 6 Car"/>
    <w:basedOn w:val="Fuentedeprrafopredeter"/>
    <w:link w:val="Ttulo6"/>
    <w:uiPriority w:val="9"/>
    <w:semiHidden/>
    <w:rsid w:val="00EA6B52"/>
    <w:rPr>
      <w:caps/>
      <w:color w:val="374C80" w:themeColor="accent1" w:themeShade="BF"/>
      <w:spacing w:val="10"/>
    </w:rPr>
  </w:style>
  <w:style w:type="character" w:customStyle="1" w:styleId="Ttulo7Car">
    <w:name w:val="Título 7 Car"/>
    <w:basedOn w:val="Fuentedeprrafopredeter"/>
    <w:link w:val="Ttulo7"/>
    <w:uiPriority w:val="9"/>
    <w:semiHidden/>
    <w:rsid w:val="00EA6B52"/>
    <w:rPr>
      <w:caps/>
      <w:color w:val="374C80" w:themeColor="accent1" w:themeShade="BF"/>
      <w:spacing w:val="10"/>
    </w:rPr>
  </w:style>
  <w:style w:type="character" w:customStyle="1" w:styleId="Ttulo8Car">
    <w:name w:val="Título 8 Car"/>
    <w:basedOn w:val="Fuentedeprrafopredeter"/>
    <w:link w:val="Ttulo8"/>
    <w:uiPriority w:val="9"/>
    <w:semiHidden/>
    <w:rsid w:val="00EA6B52"/>
    <w:rPr>
      <w:caps/>
      <w:spacing w:val="10"/>
      <w:sz w:val="18"/>
      <w:szCs w:val="18"/>
    </w:rPr>
  </w:style>
  <w:style w:type="character" w:customStyle="1" w:styleId="Ttulo9Car">
    <w:name w:val="Título 9 Car"/>
    <w:basedOn w:val="Fuentedeprrafopredeter"/>
    <w:link w:val="Ttulo9"/>
    <w:uiPriority w:val="9"/>
    <w:semiHidden/>
    <w:rsid w:val="00EA6B52"/>
    <w:rPr>
      <w:i/>
      <w:iCs/>
      <w:caps/>
      <w:spacing w:val="10"/>
      <w:sz w:val="18"/>
      <w:szCs w:val="18"/>
    </w:rPr>
  </w:style>
  <w:style w:type="paragraph" w:styleId="Descripcin">
    <w:name w:val="caption"/>
    <w:basedOn w:val="Normal"/>
    <w:next w:val="Normal"/>
    <w:uiPriority w:val="35"/>
    <w:semiHidden/>
    <w:unhideWhenUsed/>
    <w:qFormat/>
    <w:rsid w:val="00EA6B52"/>
    <w:rPr>
      <w:b/>
      <w:bCs/>
      <w:color w:val="374C80" w:themeColor="accent1" w:themeShade="BF"/>
      <w:sz w:val="16"/>
      <w:szCs w:val="16"/>
    </w:rPr>
  </w:style>
  <w:style w:type="paragraph" w:styleId="Subttulo">
    <w:name w:val="Subtitle"/>
    <w:basedOn w:val="Normal"/>
    <w:next w:val="Normal"/>
    <w:link w:val="SubttuloCar"/>
    <w:uiPriority w:val="11"/>
    <w:qFormat/>
    <w:rsid w:val="00EA6B5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A6B52"/>
    <w:rPr>
      <w:caps/>
      <w:color w:val="595959" w:themeColor="text1" w:themeTint="A6"/>
      <w:spacing w:val="10"/>
      <w:sz w:val="21"/>
      <w:szCs w:val="21"/>
    </w:rPr>
  </w:style>
  <w:style w:type="character" w:styleId="Textoennegrita">
    <w:name w:val="Strong"/>
    <w:uiPriority w:val="22"/>
    <w:qFormat/>
    <w:rsid w:val="00EA6B52"/>
    <w:rPr>
      <w:b/>
      <w:bCs/>
    </w:rPr>
  </w:style>
  <w:style w:type="character" w:styleId="nfasis">
    <w:name w:val="Emphasis"/>
    <w:uiPriority w:val="20"/>
    <w:qFormat/>
    <w:rsid w:val="00EA6B52"/>
    <w:rPr>
      <w:caps/>
      <w:color w:val="243255" w:themeColor="accent1" w:themeShade="7F"/>
      <w:spacing w:val="5"/>
    </w:rPr>
  </w:style>
  <w:style w:type="paragraph" w:styleId="Sinespaciado">
    <w:name w:val="No Spacing"/>
    <w:uiPriority w:val="1"/>
    <w:qFormat/>
    <w:rsid w:val="00EA6B52"/>
    <w:pPr>
      <w:spacing w:after="0" w:line="240" w:lineRule="auto"/>
    </w:pPr>
  </w:style>
  <w:style w:type="paragraph" w:styleId="Cita">
    <w:name w:val="Quote"/>
    <w:basedOn w:val="Normal"/>
    <w:next w:val="Normal"/>
    <w:link w:val="CitaCar"/>
    <w:uiPriority w:val="29"/>
    <w:qFormat/>
    <w:rsid w:val="00EA6B52"/>
    <w:rPr>
      <w:i/>
      <w:iCs/>
      <w:sz w:val="24"/>
      <w:szCs w:val="24"/>
    </w:rPr>
  </w:style>
  <w:style w:type="character" w:customStyle="1" w:styleId="CitaCar">
    <w:name w:val="Cita Car"/>
    <w:basedOn w:val="Fuentedeprrafopredeter"/>
    <w:link w:val="Cita"/>
    <w:uiPriority w:val="29"/>
    <w:rsid w:val="00EA6B52"/>
    <w:rPr>
      <w:i/>
      <w:iCs/>
      <w:sz w:val="24"/>
      <w:szCs w:val="24"/>
    </w:rPr>
  </w:style>
  <w:style w:type="paragraph" w:styleId="Citadestacada">
    <w:name w:val="Intense Quote"/>
    <w:basedOn w:val="Normal"/>
    <w:next w:val="Normal"/>
    <w:link w:val="CitadestacadaCar"/>
    <w:uiPriority w:val="30"/>
    <w:qFormat/>
    <w:rsid w:val="00EA6B5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EA6B52"/>
    <w:rPr>
      <w:color w:val="4A66AC" w:themeColor="accent1"/>
      <w:sz w:val="24"/>
      <w:szCs w:val="24"/>
    </w:rPr>
  </w:style>
  <w:style w:type="character" w:styleId="nfasissutil">
    <w:name w:val="Subtle Emphasis"/>
    <w:uiPriority w:val="19"/>
    <w:qFormat/>
    <w:rsid w:val="00EA6B52"/>
    <w:rPr>
      <w:i/>
      <w:iCs/>
      <w:color w:val="243255" w:themeColor="accent1" w:themeShade="7F"/>
    </w:rPr>
  </w:style>
  <w:style w:type="character" w:styleId="nfasisintenso">
    <w:name w:val="Intense Emphasis"/>
    <w:uiPriority w:val="21"/>
    <w:qFormat/>
    <w:rsid w:val="00EA6B52"/>
    <w:rPr>
      <w:b/>
      <w:bCs/>
      <w:caps/>
      <w:color w:val="243255" w:themeColor="accent1" w:themeShade="7F"/>
      <w:spacing w:val="10"/>
    </w:rPr>
  </w:style>
  <w:style w:type="character" w:styleId="Referenciasutil">
    <w:name w:val="Subtle Reference"/>
    <w:uiPriority w:val="31"/>
    <w:qFormat/>
    <w:rsid w:val="00EA6B52"/>
    <w:rPr>
      <w:b/>
      <w:bCs/>
      <w:color w:val="4A66AC" w:themeColor="accent1"/>
    </w:rPr>
  </w:style>
  <w:style w:type="character" w:styleId="Referenciaintensa">
    <w:name w:val="Intense Reference"/>
    <w:uiPriority w:val="32"/>
    <w:qFormat/>
    <w:rsid w:val="00EA6B52"/>
    <w:rPr>
      <w:b/>
      <w:bCs/>
      <w:i/>
      <w:iCs/>
      <w:caps/>
      <w:color w:val="4A66AC" w:themeColor="accent1"/>
    </w:rPr>
  </w:style>
  <w:style w:type="character" w:styleId="Ttulodellibro">
    <w:name w:val="Book Title"/>
    <w:uiPriority w:val="33"/>
    <w:qFormat/>
    <w:rsid w:val="00EA6B52"/>
    <w:rPr>
      <w:b/>
      <w:bCs/>
      <w:i/>
      <w:iCs/>
      <w:spacing w:val="0"/>
    </w:rPr>
  </w:style>
  <w:style w:type="paragraph" w:styleId="TtuloTDC">
    <w:name w:val="TOC Heading"/>
    <w:basedOn w:val="Ttulo1"/>
    <w:next w:val="Normal"/>
    <w:uiPriority w:val="39"/>
    <w:semiHidden/>
    <w:unhideWhenUsed/>
    <w:qFormat/>
    <w:rsid w:val="00EA6B52"/>
    <w:pPr>
      <w:outlineLvl w:val="9"/>
    </w:pPr>
  </w:style>
  <w:style w:type="paragraph" w:styleId="Encabezado">
    <w:name w:val="header"/>
    <w:basedOn w:val="Normal"/>
    <w:link w:val="EncabezadoCar"/>
    <w:uiPriority w:val="99"/>
    <w:unhideWhenUsed/>
    <w:rsid w:val="00C7791B"/>
    <w:pPr>
      <w:tabs>
        <w:tab w:val="center" w:pos="4513"/>
        <w:tab w:val="right" w:pos="9026"/>
      </w:tabs>
      <w:spacing w:before="0" w:after="0" w:line="240" w:lineRule="auto"/>
    </w:pPr>
  </w:style>
  <w:style w:type="character" w:customStyle="1" w:styleId="EncabezadoCar">
    <w:name w:val="Encabezado Car"/>
    <w:basedOn w:val="Fuentedeprrafopredeter"/>
    <w:link w:val="Encabezado"/>
    <w:uiPriority w:val="99"/>
    <w:rsid w:val="00C7791B"/>
  </w:style>
  <w:style w:type="paragraph" w:styleId="Piedepgina">
    <w:name w:val="footer"/>
    <w:basedOn w:val="Normal"/>
    <w:link w:val="PiedepginaCar"/>
    <w:uiPriority w:val="99"/>
    <w:unhideWhenUsed/>
    <w:rsid w:val="00C7791B"/>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C7791B"/>
  </w:style>
  <w:style w:type="paragraph" w:styleId="NormalWeb">
    <w:name w:val="Normal (Web)"/>
    <w:basedOn w:val="Normal"/>
    <w:uiPriority w:val="99"/>
    <w:semiHidden/>
    <w:unhideWhenUsed/>
    <w:rsid w:val="009F6B4D"/>
    <w:pPr>
      <w:spacing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AF162C"/>
    <w:rPr>
      <w:color w:val="9454C3" w:themeColor="hyperlink"/>
      <w:u w:val="single"/>
    </w:rPr>
  </w:style>
  <w:style w:type="character" w:styleId="Mencinsinresolver">
    <w:name w:val="Unresolved Mention"/>
    <w:basedOn w:val="Fuentedeprrafopredeter"/>
    <w:uiPriority w:val="99"/>
    <w:semiHidden/>
    <w:unhideWhenUsed/>
    <w:rsid w:val="00AF162C"/>
    <w:rPr>
      <w:color w:val="605E5C"/>
      <w:shd w:val="clear" w:color="auto" w:fill="E1DFDD"/>
    </w:rPr>
  </w:style>
  <w:style w:type="character" w:styleId="Hipervnculovisitado">
    <w:name w:val="FollowedHyperlink"/>
    <w:basedOn w:val="Fuentedeprrafopredeter"/>
    <w:uiPriority w:val="99"/>
    <w:semiHidden/>
    <w:unhideWhenUsed/>
    <w:rsid w:val="00DB27D6"/>
    <w:rPr>
      <w:color w:val="3EBBF0" w:themeColor="followedHyperlink"/>
      <w:u w:val="single"/>
    </w:rPr>
  </w:style>
  <w:style w:type="table" w:styleId="Tablaconcuadrcula">
    <w:name w:val="Table Grid"/>
    <w:basedOn w:val="Tablanormal"/>
    <w:uiPriority w:val="39"/>
    <w:rsid w:val="00B910A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3EEF"/>
    <w:rPr>
      <w:sz w:val="16"/>
      <w:szCs w:val="16"/>
    </w:rPr>
  </w:style>
  <w:style w:type="paragraph" w:styleId="Textocomentario">
    <w:name w:val="annotation text"/>
    <w:basedOn w:val="Normal"/>
    <w:link w:val="TextocomentarioCar"/>
    <w:uiPriority w:val="99"/>
    <w:semiHidden/>
    <w:unhideWhenUsed/>
    <w:rsid w:val="00063EEF"/>
    <w:pPr>
      <w:spacing w:line="240" w:lineRule="auto"/>
    </w:pPr>
  </w:style>
  <w:style w:type="character" w:customStyle="1" w:styleId="TextocomentarioCar">
    <w:name w:val="Texto comentario Car"/>
    <w:basedOn w:val="Fuentedeprrafopredeter"/>
    <w:link w:val="Textocomentario"/>
    <w:uiPriority w:val="99"/>
    <w:semiHidden/>
    <w:rsid w:val="00063EEF"/>
  </w:style>
  <w:style w:type="paragraph" w:styleId="Asuntodelcomentario">
    <w:name w:val="annotation subject"/>
    <w:basedOn w:val="Textocomentario"/>
    <w:next w:val="Textocomentario"/>
    <w:link w:val="AsuntodelcomentarioCar"/>
    <w:uiPriority w:val="99"/>
    <w:semiHidden/>
    <w:unhideWhenUsed/>
    <w:rsid w:val="00063EEF"/>
    <w:rPr>
      <w:b/>
      <w:bCs/>
    </w:rPr>
  </w:style>
  <w:style w:type="character" w:customStyle="1" w:styleId="AsuntodelcomentarioCar">
    <w:name w:val="Asunto del comentario Car"/>
    <w:basedOn w:val="TextocomentarioCar"/>
    <w:link w:val="Asuntodelcomentario"/>
    <w:uiPriority w:val="99"/>
    <w:semiHidden/>
    <w:rsid w:val="00063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690">
      <w:bodyDiv w:val="1"/>
      <w:marLeft w:val="0"/>
      <w:marRight w:val="0"/>
      <w:marTop w:val="0"/>
      <w:marBottom w:val="0"/>
      <w:divBdr>
        <w:top w:val="none" w:sz="0" w:space="0" w:color="auto"/>
        <w:left w:val="none" w:sz="0" w:space="0" w:color="auto"/>
        <w:bottom w:val="none" w:sz="0" w:space="0" w:color="auto"/>
        <w:right w:val="none" w:sz="0" w:space="0" w:color="auto"/>
      </w:divBdr>
    </w:div>
    <w:div w:id="572351147">
      <w:bodyDiv w:val="1"/>
      <w:marLeft w:val="0"/>
      <w:marRight w:val="0"/>
      <w:marTop w:val="0"/>
      <w:marBottom w:val="0"/>
      <w:divBdr>
        <w:top w:val="none" w:sz="0" w:space="0" w:color="auto"/>
        <w:left w:val="none" w:sz="0" w:space="0" w:color="auto"/>
        <w:bottom w:val="none" w:sz="0" w:space="0" w:color="auto"/>
        <w:right w:val="none" w:sz="0" w:space="0" w:color="auto"/>
      </w:divBdr>
    </w:div>
    <w:div w:id="585967843">
      <w:bodyDiv w:val="1"/>
      <w:marLeft w:val="0"/>
      <w:marRight w:val="0"/>
      <w:marTop w:val="0"/>
      <w:marBottom w:val="0"/>
      <w:divBdr>
        <w:top w:val="none" w:sz="0" w:space="0" w:color="auto"/>
        <w:left w:val="none" w:sz="0" w:space="0" w:color="auto"/>
        <w:bottom w:val="none" w:sz="0" w:space="0" w:color="auto"/>
        <w:right w:val="none" w:sz="0" w:space="0" w:color="auto"/>
      </w:divBdr>
    </w:div>
    <w:div w:id="606818475">
      <w:bodyDiv w:val="1"/>
      <w:marLeft w:val="0"/>
      <w:marRight w:val="0"/>
      <w:marTop w:val="0"/>
      <w:marBottom w:val="0"/>
      <w:divBdr>
        <w:top w:val="none" w:sz="0" w:space="0" w:color="auto"/>
        <w:left w:val="none" w:sz="0" w:space="0" w:color="auto"/>
        <w:bottom w:val="none" w:sz="0" w:space="0" w:color="auto"/>
        <w:right w:val="none" w:sz="0" w:space="0" w:color="auto"/>
      </w:divBdr>
    </w:div>
    <w:div w:id="1560163689">
      <w:bodyDiv w:val="1"/>
      <w:marLeft w:val="0"/>
      <w:marRight w:val="0"/>
      <w:marTop w:val="0"/>
      <w:marBottom w:val="0"/>
      <w:divBdr>
        <w:top w:val="none" w:sz="0" w:space="0" w:color="auto"/>
        <w:left w:val="none" w:sz="0" w:space="0" w:color="auto"/>
        <w:bottom w:val="none" w:sz="0" w:space="0" w:color="auto"/>
        <w:right w:val="none" w:sz="0" w:space="0" w:color="auto"/>
      </w:divBdr>
    </w:div>
    <w:div w:id="1882595949">
      <w:bodyDiv w:val="1"/>
      <w:marLeft w:val="0"/>
      <w:marRight w:val="0"/>
      <w:marTop w:val="0"/>
      <w:marBottom w:val="0"/>
      <w:divBdr>
        <w:top w:val="none" w:sz="0" w:space="0" w:color="auto"/>
        <w:left w:val="none" w:sz="0" w:space="0" w:color="auto"/>
        <w:bottom w:val="none" w:sz="0" w:space="0" w:color="auto"/>
        <w:right w:val="none" w:sz="0" w:space="0" w:color="auto"/>
      </w:divBdr>
    </w:div>
    <w:div w:id="2052655528">
      <w:bodyDiv w:val="1"/>
      <w:marLeft w:val="0"/>
      <w:marRight w:val="0"/>
      <w:marTop w:val="0"/>
      <w:marBottom w:val="0"/>
      <w:divBdr>
        <w:top w:val="none" w:sz="0" w:space="0" w:color="auto"/>
        <w:left w:val="none" w:sz="0" w:space="0" w:color="auto"/>
        <w:bottom w:val="none" w:sz="0" w:space="0" w:color="auto"/>
        <w:right w:val="none" w:sz="0" w:space="0" w:color="auto"/>
      </w:divBdr>
    </w:div>
    <w:div w:id="2069766491">
      <w:bodyDiv w:val="1"/>
      <w:marLeft w:val="0"/>
      <w:marRight w:val="0"/>
      <w:marTop w:val="0"/>
      <w:marBottom w:val="0"/>
      <w:divBdr>
        <w:top w:val="none" w:sz="0" w:space="0" w:color="auto"/>
        <w:left w:val="none" w:sz="0" w:space="0" w:color="auto"/>
        <w:bottom w:val="none" w:sz="0" w:space="0" w:color="auto"/>
        <w:right w:val="none" w:sz="0" w:space="0" w:color="auto"/>
      </w:divBdr>
    </w:div>
    <w:div w:id="213401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cs.camunda.org/get-started/quick-star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uses0-my.sharepoint.com/:u:/g/personal/alefertri1_alum_us_es/EWwEdDJs-RZJmhe4lDEJm24BKCReouNO_qfBWc0IqgyJlw?e=IcQOw3"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443290F30F2A042A3A2920D1BA1551F" ma:contentTypeVersion="9" ma:contentTypeDescription="Crear nuevo documento." ma:contentTypeScope="" ma:versionID="3903547040171692bd3e02a45b63c4a3">
  <xsd:schema xmlns:xsd="http://www.w3.org/2001/XMLSchema" xmlns:xs="http://www.w3.org/2001/XMLSchema" xmlns:p="http://schemas.microsoft.com/office/2006/metadata/properties" xmlns:ns3="817e09d3-9d52-4ac1-9acd-65c7e924659f" xmlns:ns4="301c16a2-6f68-452b-b894-8b0a409a76ea" targetNamespace="http://schemas.microsoft.com/office/2006/metadata/properties" ma:root="true" ma:fieldsID="87574e46011936851cfa018bb8a25e19" ns3:_="" ns4:_="">
    <xsd:import namespace="817e09d3-9d52-4ac1-9acd-65c7e924659f"/>
    <xsd:import namespace="301c16a2-6f68-452b-b894-8b0a409a76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e09d3-9d52-4ac1-9acd-65c7e924659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1c16a2-6f68-452b-b894-8b0a409a76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EED64D-A3EA-42A6-A677-20BA1F100F24}">
  <ds:schemaRefs>
    <ds:schemaRef ds:uri="http://purl.org/dc/dcmitype/"/>
    <ds:schemaRef ds:uri="http://purl.org/dc/elements/1.1/"/>
    <ds:schemaRef ds:uri="http://schemas.microsoft.com/office/2006/documentManagement/types"/>
    <ds:schemaRef ds:uri="817e09d3-9d52-4ac1-9acd-65c7e924659f"/>
    <ds:schemaRef ds:uri="http://schemas.openxmlformats.org/package/2006/metadata/core-properties"/>
    <ds:schemaRef ds:uri="http://schemas.microsoft.com/office/infopath/2007/PartnerControls"/>
    <ds:schemaRef ds:uri="http://www.w3.org/XML/1998/namespace"/>
    <ds:schemaRef ds:uri="http://schemas.microsoft.com/office/2006/metadata/properties"/>
    <ds:schemaRef ds:uri="301c16a2-6f68-452b-b894-8b0a409a76ea"/>
    <ds:schemaRef ds:uri="http://purl.org/dc/terms/"/>
  </ds:schemaRefs>
</ds:datastoreItem>
</file>

<file path=customXml/itemProps2.xml><?xml version="1.0" encoding="utf-8"?>
<ds:datastoreItem xmlns:ds="http://schemas.openxmlformats.org/officeDocument/2006/customXml" ds:itemID="{60727B95-A99F-4529-90D3-64316C47B2EF}">
  <ds:schemaRefs>
    <ds:schemaRef ds:uri="http://schemas.microsoft.com/sharepoint/v3/contenttype/forms"/>
  </ds:schemaRefs>
</ds:datastoreItem>
</file>

<file path=customXml/itemProps3.xml><?xml version="1.0" encoding="utf-8"?>
<ds:datastoreItem xmlns:ds="http://schemas.openxmlformats.org/officeDocument/2006/customXml" ds:itemID="{E6636D01-A341-4BA5-AB99-65768591F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e09d3-9d52-4ac1-9acd-65c7e924659f"/>
    <ds:schemaRef ds:uri="301c16a2-6f68-452b-b894-8b0a409a76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3225</Words>
  <Characters>17743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alefertri1@alum.us.es</dc:creator>
  <cp:keywords/>
  <dc:description/>
  <cp:lastModifiedBy>alefertri1@alum.us.es</cp:lastModifiedBy>
  <cp:revision>2</cp:revision>
  <cp:lastPrinted>2022-01-13T18:01:00Z</cp:lastPrinted>
  <dcterms:created xsi:type="dcterms:W3CDTF">2022-01-13T18:02:00Z</dcterms:created>
  <dcterms:modified xsi:type="dcterms:W3CDTF">2022-01-13T18:02:00Z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0x0101008443290F30F2A042A3A2920D1BA1551F</vt:lpwstr>
  </property>
</Properties>
</file>