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Universal Power Bank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System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mc:AlternateContent>
          <mc:Choice Requires="wpg">
            <w:drawing>
              <wp:inline distB="114300" distT="114300" distL="114300" distR="114300">
                <wp:extent cx="5524500" cy="2190750"/>
                <wp:effectExtent b="0" l="0" r="0" t="0"/>
                <wp:docPr id="2" name=""/>
                <a:graphic>
                  <a:graphicData uri="http://schemas.microsoft.com/office/word/2010/wordprocessingGroup">
                    <wpg:wgp>
                      <wpg:cNvGrpSpPr/>
                      <wpg:grpSpPr>
                        <a:xfrm>
                          <a:off x="442525" y="963800"/>
                          <a:ext cx="5524500" cy="2190750"/>
                          <a:chOff x="442525" y="963800"/>
                          <a:chExt cx="5507350" cy="2173500"/>
                        </a:xfrm>
                      </wpg:grpSpPr>
                      <wps:wsp>
                        <wps:cNvSpPr/>
                        <wps:cNvPr id="16" name="Shape 16"/>
                        <wps:spPr>
                          <a:xfrm>
                            <a:off x="2189850" y="963800"/>
                            <a:ext cx="2478300" cy="217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42525" y="963800"/>
                            <a:ext cx="1593300" cy="217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822175" y="963800"/>
                            <a:ext cx="1127700" cy="217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675325" y="1383050"/>
                            <a:ext cx="1127700" cy="13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Battery Pack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20,400 mAh Li-ion Battery Pack.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Integrated BMS and Charging controller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20" name="Shape 20"/>
                        <wps:spPr>
                          <a:xfrm>
                            <a:off x="2219400" y="1153850"/>
                            <a:ext cx="2419200" cy="179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Universal Charging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2x USB A 24 W QC3.0 Fast Charge ports.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1x Type C (24 W QC 3.0 + USB PD) 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1x 100W USB PD Out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1x 120W Pure Sine 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1x 100W USB PD Charging 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1x DC/Solar 12V-30V Charging 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21" name="Shape 21"/>
                        <wps:spPr>
                          <a:xfrm>
                            <a:off x="4822175" y="1383050"/>
                            <a:ext cx="1127700" cy="13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Apple Add-On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7 in 1 Type C Hub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Apple watch charging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Apple airpods Charging dock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524500" cy="2190750"/>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524500" cy="2190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Design notes: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The battery pack is detachable and can be charged Independently, allowing users to swap depleted batteries for fresh ones and get an instant full charge.</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The universal charging station provides a one-stop solution for all charging needs.</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Apple Add-On is focused on apple users catering to their specific requirements.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Detailed System Architecture</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Battery Pack</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Pr>
        <mc:AlternateContent>
          <mc:Choice Requires="wpg">
            <w:drawing>
              <wp:inline distB="114300" distT="114300" distL="114300" distR="114300">
                <wp:extent cx="5943600" cy="4152900"/>
                <wp:effectExtent b="0" l="0" r="0" t="0"/>
                <wp:docPr id="3" name=""/>
                <a:graphic>
                  <a:graphicData uri="http://schemas.microsoft.com/office/word/2010/wordprocessingGroup">
                    <wpg:wgp>
                      <wpg:cNvGrpSpPr/>
                      <wpg:grpSpPr>
                        <a:xfrm>
                          <a:off x="462250" y="108200"/>
                          <a:ext cx="5943600" cy="4152900"/>
                          <a:chOff x="462250" y="108200"/>
                          <a:chExt cx="6518100" cy="4455050"/>
                        </a:xfrm>
                      </wpg:grpSpPr>
                      <wps:wsp>
                        <wps:cNvSpPr/>
                        <wps:cNvPr id="22" name="Shape 22"/>
                        <wps:spPr>
                          <a:xfrm>
                            <a:off x="462250" y="108200"/>
                            <a:ext cx="5379600" cy="3815700"/>
                          </a:xfrm>
                          <a:prstGeom prst="roundRect">
                            <a:avLst>
                              <a:gd fmla="val 1144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333925" y="373725"/>
                            <a:ext cx="2301300" cy="34224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705625" y="595025"/>
                            <a:ext cx="3019200" cy="3117600"/>
                          </a:xfrm>
                          <a:prstGeom prst="roundRect">
                            <a:avLst>
                              <a:gd fmla="val 8190" name="adj"/>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18675" y="968750"/>
                            <a:ext cx="1342500" cy="2616000"/>
                            <a:chOff x="1516925" y="958900"/>
                            <a:chExt cx="1342500" cy="2616000"/>
                          </a:xfrm>
                        </wpg:grpSpPr>
                        <wps:wsp>
                          <wps:cNvSpPr/>
                          <wps:cNvPr id="26" name="Shape 26"/>
                          <wps:spPr>
                            <a:xfrm>
                              <a:off x="1516925" y="958900"/>
                              <a:ext cx="1342500" cy="26160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52225" y="1187050"/>
                              <a:ext cx="1071900" cy="2159700"/>
                              <a:chOff x="2704525" y="589675"/>
                              <a:chExt cx="1071900" cy="2159700"/>
                            </a:xfrm>
                          </wpg:grpSpPr>
                          <wps:wsp>
                            <wps:cNvSpPr/>
                            <wps:cNvPr id="28" name="Shape 28"/>
                            <wps:spPr>
                              <a:xfrm>
                                <a:off x="2704525" y="1327675"/>
                                <a:ext cx="1071900" cy="3147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704525" y="2434675"/>
                                <a:ext cx="1071900" cy="3147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704525" y="589675"/>
                                <a:ext cx="1071900" cy="3147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704525" y="2065675"/>
                                <a:ext cx="1071900" cy="3147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704525" y="1696675"/>
                                <a:ext cx="1071900" cy="3147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704525" y="958675"/>
                                <a:ext cx="1071900" cy="3147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txBox="1"/>
                          <wps:cNvPr id="34" name="Shape 34"/>
                          <wps:spPr>
                            <a:xfrm>
                              <a:off x="1716125" y="1937425"/>
                              <a:ext cx="9441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20,400 mAh</w:t>
                                </w:r>
                              </w:p>
                            </w:txbxContent>
                          </wps:txbx>
                          <wps:bodyPr anchorCtr="0" anchor="t" bIns="91425" lIns="91425" spcFirstLastPara="1" rIns="91425" wrap="square" tIns="91425">
                            <a:noAutofit/>
                          </wps:bodyPr>
                        </wps:wsp>
                        <wps:wsp>
                          <wps:cNvSpPr txBox="1"/>
                          <wps:cNvPr id="35" name="Shape 35"/>
                          <wps:spPr>
                            <a:xfrm>
                              <a:off x="1716125" y="2306200"/>
                              <a:ext cx="9441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NCR18650B</w:t>
                                </w:r>
                              </w:p>
                            </w:txbxContent>
                          </wps:txbx>
                          <wps:bodyPr anchorCtr="0" anchor="t" bIns="91425" lIns="91425" spcFirstLastPara="1" rIns="91425" wrap="square" tIns="91425">
                            <a:noAutofit/>
                          </wps:bodyPr>
                        </wps:wsp>
                      </wpg:grpSp>
                      <wps:wsp>
                        <wps:cNvSpPr/>
                        <wps:cNvPr id="36" name="Shape 36"/>
                        <wps:spPr>
                          <a:xfrm>
                            <a:off x="2242300" y="968750"/>
                            <a:ext cx="1342500" cy="26160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2441500" y="1521950"/>
                            <a:ext cx="944100" cy="15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BMS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Primary and Secondary level cell protection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Cell Balancing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Gas Gauging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38" name="Shape 38"/>
                        <wps:spPr>
                          <a:xfrm>
                            <a:off x="1696375" y="595025"/>
                            <a:ext cx="10377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Battery Pack</w:t>
                              </w:r>
                            </w:p>
                          </w:txbxContent>
                        </wps:txbx>
                        <wps:bodyPr anchorCtr="0" anchor="t" bIns="91425" lIns="91425" spcFirstLastPara="1" rIns="91425" wrap="square" tIns="91425">
                          <a:noAutofit/>
                        </wps:bodyPr>
                      </wps:wsp>
                      <wps:wsp>
                        <wps:cNvCnPr/>
                        <wps:spPr>
                          <a:xfrm>
                            <a:off x="2625850" y="3314275"/>
                            <a:ext cx="0" cy="88500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CnPr/>
                        <wps:spPr>
                          <a:xfrm>
                            <a:off x="2788075" y="3314275"/>
                            <a:ext cx="0" cy="88500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SpPr txBox="1"/>
                        <wps:cNvPr id="41" name="Shape 41"/>
                        <wps:spPr>
                          <a:xfrm>
                            <a:off x="2200525" y="4248550"/>
                            <a:ext cx="10377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BMS Comms</w:t>
                              </w:r>
                            </w:p>
                          </w:txbxContent>
                        </wps:txbx>
                        <wps:bodyPr anchorCtr="0" anchor="t" bIns="91425" lIns="91425" spcFirstLastPara="1" rIns="91425" wrap="square" tIns="91425">
                          <a:noAutofit/>
                        </wps:bodyPr>
                      </wps:wsp>
                      <wps:wsp>
                        <wps:cNvSpPr txBox="1"/>
                        <wps:cNvPr id="42" name="Shape 42"/>
                        <wps:spPr>
                          <a:xfrm>
                            <a:off x="3847675" y="1472775"/>
                            <a:ext cx="1273800" cy="122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Charge Controller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CC CV charge controller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Charge protection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Pass through charging</w:t>
                              </w:r>
                            </w:p>
                          </w:txbxContent>
                        </wps:txbx>
                        <wps:bodyPr anchorCtr="0" anchor="t" bIns="91425" lIns="91425" spcFirstLastPara="1" rIns="91425" wrap="square" tIns="91425">
                          <a:noAutofit/>
                        </wps:bodyPr>
                      </wps:wsp>
                      <wps:wsp>
                        <wps:cNvCnPr/>
                        <wps:spPr>
                          <a:xfrm>
                            <a:off x="5330350" y="917150"/>
                            <a:ext cx="1003200" cy="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CnPr/>
                        <wps:spPr>
                          <a:xfrm>
                            <a:off x="5330350" y="1145750"/>
                            <a:ext cx="1003200" cy="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CnPr/>
                        <wps:spPr>
                          <a:xfrm>
                            <a:off x="5330350" y="3363400"/>
                            <a:ext cx="1003200" cy="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CnPr/>
                        <wps:spPr>
                          <a:xfrm>
                            <a:off x="5330350" y="3144575"/>
                            <a:ext cx="1003200" cy="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SpPr txBox="1"/>
                        <wps:cNvPr id="47" name="Shape 47"/>
                        <wps:spPr>
                          <a:xfrm>
                            <a:off x="5841850" y="373725"/>
                            <a:ext cx="1138500" cy="48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Pack Output / System Power</w:t>
                              </w:r>
                            </w:p>
                          </w:txbxContent>
                        </wps:txbx>
                        <wps:bodyPr anchorCtr="0" anchor="t" bIns="91425" lIns="91425" spcFirstLastPara="1" rIns="91425" wrap="square" tIns="91425">
                          <a:noAutofit/>
                        </wps:bodyPr>
                      </wps:wsp>
                      <wps:wsp>
                        <wps:cNvSpPr txBox="1"/>
                        <wps:cNvPr id="48" name="Shape 48"/>
                        <wps:spPr>
                          <a:xfrm>
                            <a:off x="5841850" y="2544650"/>
                            <a:ext cx="1138500" cy="48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Pack Charging Input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152900"/>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43600" cy="415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Batteries</w:t>
      </w:r>
    </w:p>
    <w:p w:rsidR="00000000" w:rsidDel="00000000" w:rsidP="00000000" w:rsidRDefault="00000000" w:rsidRPr="00000000" w14:paraId="00000015">
      <w:pPr>
        <w:rPr/>
      </w:pPr>
      <w:r w:rsidDel="00000000" w:rsidR="00000000" w:rsidRPr="00000000">
        <w:rPr>
          <w:rtl w:val="0"/>
        </w:rPr>
        <w:t xml:space="preserve">20,4000 mAh battery pack with 6x 3,400mAh Li-ion NCR18650B cells in </w:t>
      </w:r>
      <w:r w:rsidDel="00000000" w:rsidR="00000000" w:rsidRPr="00000000">
        <w:rPr>
          <w:b w:val="1"/>
          <w:rtl w:val="0"/>
        </w:rPr>
        <w:t xml:space="preserve">3S2P</w:t>
      </w:r>
      <w:r w:rsidDel="00000000" w:rsidR="00000000" w:rsidRPr="00000000">
        <w:rPr>
          <w:rtl w:val="0"/>
        </w:rPr>
        <w:t xml:space="preserve"> configuration.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BMS</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The battery management system is capable of monitoring battery current and voltages in real-time for fault protection.</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Primary and Secondary level protection systems to cut of batteries during a fault.</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Record and log Battery SOC through gas gauging and make available the same information to control subsystem through I2C/SMBUS Comm interfaces.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Cell voltage balancing during charging and discharging to increase battery longevity.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b w:val="1"/>
          <w:rtl w:val="0"/>
        </w:rPr>
        <w:t xml:space="preserve">Prospective BMS ICs</w:t>
      </w:r>
    </w:p>
    <w:p w:rsidR="00000000" w:rsidDel="00000000" w:rsidP="00000000" w:rsidRDefault="00000000" w:rsidRPr="00000000" w14:paraId="0000001E">
      <w:pPr>
        <w:numPr>
          <w:ilvl w:val="0"/>
          <w:numId w:val="12"/>
        </w:numPr>
        <w:ind w:left="1440" w:hanging="360"/>
        <w:rPr>
          <w:b w:val="1"/>
          <w:u w:val="none"/>
        </w:rPr>
      </w:pPr>
      <w:r w:rsidDel="00000000" w:rsidR="00000000" w:rsidRPr="00000000">
        <w:rPr>
          <w:b w:val="1"/>
          <w:rtl w:val="0"/>
        </w:rPr>
        <w:t xml:space="preserve">BQ4050 - </w:t>
      </w:r>
      <w:hyperlink r:id="rId8">
        <w:r w:rsidDel="00000000" w:rsidR="00000000" w:rsidRPr="00000000">
          <w:rPr>
            <w:b w:val="1"/>
            <w:color w:val="1155cc"/>
            <w:u w:val="single"/>
            <w:rtl w:val="0"/>
          </w:rPr>
          <w:t xml:space="preserve">http://www.ti.com/product/bq4050</w:t>
        </w:r>
      </w:hyperlink>
      <w:r w:rsidDel="00000000" w:rsidR="00000000" w:rsidRPr="00000000">
        <w:rPr>
          <w:rtl w:val="0"/>
        </w:rPr>
      </w:r>
    </w:p>
    <w:p w:rsidR="00000000" w:rsidDel="00000000" w:rsidP="00000000" w:rsidRDefault="00000000" w:rsidRPr="00000000" w14:paraId="0000001F">
      <w:pPr>
        <w:numPr>
          <w:ilvl w:val="1"/>
          <w:numId w:val="12"/>
        </w:numPr>
        <w:ind w:left="2160" w:hanging="360"/>
        <w:rPr/>
      </w:pPr>
      <w:r w:rsidDel="00000000" w:rsidR="00000000" w:rsidRPr="00000000">
        <w:rPr>
          <w:rtl w:val="0"/>
        </w:rPr>
        <w:t xml:space="preserve">BMS IC with fuel gauge and cell balancing.</w:t>
      </w:r>
    </w:p>
    <w:p w:rsidR="00000000" w:rsidDel="00000000" w:rsidP="00000000" w:rsidRDefault="00000000" w:rsidRPr="00000000" w14:paraId="00000020">
      <w:pPr>
        <w:numPr>
          <w:ilvl w:val="1"/>
          <w:numId w:val="12"/>
        </w:numPr>
        <w:ind w:left="2160" w:hanging="360"/>
        <w:rPr>
          <w:u w:val="none"/>
        </w:rPr>
      </w:pPr>
      <w:r w:rsidDel="00000000" w:rsidR="00000000" w:rsidRPr="00000000">
        <w:rPr>
          <w:rtl w:val="0"/>
        </w:rPr>
        <w:t xml:space="preserve">USD 1.1</w:t>
      </w:r>
    </w:p>
    <w:p w:rsidR="00000000" w:rsidDel="00000000" w:rsidP="00000000" w:rsidRDefault="00000000" w:rsidRPr="00000000" w14:paraId="00000021">
      <w:pPr>
        <w:numPr>
          <w:ilvl w:val="0"/>
          <w:numId w:val="12"/>
        </w:numPr>
        <w:ind w:left="1440" w:hanging="360"/>
        <w:rPr>
          <w:b w:val="1"/>
          <w:u w:val="none"/>
        </w:rPr>
      </w:pPr>
      <w:r w:rsidDel="00000000" w:rsidR="00000000" w:rsidRPr="00000000">
        <w:rPr>
          <w:b w:val="1"/>
          <w:rtl w:val="0"/>
        </w:rPr>
        <w:t xml:space="preserve">BQ2947 - </w:t>
      </w:r>
      <w:hyperlink r:id="rId9">
        <w:r w:rsidDel="00000000" w:rsidR="00000000" w:rsidRPr="00000000">
          <w:rPr>
            <w:b w:val="1"/>
            <w:color w:val="1155cc"/>
            <w:u w:val="single"/>
            <w:rtl w:val="0"/>
          </w:rPr>
          <w:t xml:space="preserve">http://www.ti.com/product/BQ2947</w:t>
        </w:r>
      </w:hyperlink>
      <w:r w:rsidDel="00000000" w:rsidR="00000000" w:rsidRPr="00000000">
        <w:rPr>
          <w:rtl w:val="0"/>
        </w:rPr>
      </w:r>
    </w:p>
    <w:p w:rsidR="00000000" w:rsidDel="00000000" w:rsidP="00000000" w:rsidRDefault="00000000" w:rsidRPr="00000000" w14:paraId="00000022">
      <w:pPr>
        <w:numPr>
          <w:ilvl w:val="1"/>
          <w:numId w:val="12"/>
        </w:numPr>
        <w:ind w:left="2160" w:hanging="360"/>
        <w:rPr/>
      </w:pPr>
      <w:r w:rsidDel="00000000" w:rsidR="00000000" w:rsidRPr="00000000">
        <w:rPr>
          <w:rtl w:val="0"/>
        </w:rPr>
        <w:t xml:space="preserve">Secondary level protection IC paired with BMS for added protection.</w:t>
      </w:r>
    </w:p>
    <w:p w:rsidR="00000000" w:rsidDel="00000000" w:rsidP="00000000" w:rsidRDefault="00000000" w:rsidRPr="00000000" w14:paraId="00000023">
      <w:pPr>
        <w:numPr>
          <w:ilvl w:val="1"/>
          <w:numId w:val="12"/>
        </w:numPr>
        <w:ind w:left="2160" w:hanging="360"/>
        <w:rPr>
          <w:u w:val="none"/>
        </w:rPr>
      </w:pPr>
      <w:r w:rsidDel="00000000" w:rsidR="00000000" w:rsidRPr="00000000">
        <w:rPr>
          <w:rtl w:val="0"/>
        </w:rPr>
        <w:t xml:space="preserve">USB 0.26</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Charging Controller</w:t>
      </w:r>
    </w:p>
    <w:p w:rsidR="00000000" w:rsidDel="00000000" w:rsidP="00000000" w:rsidRDefault="00000000" w:rsidRPr="00000000" w14:paraId="00000025">
      <w:pPr>
        <w:numPr>
          <w:ilvl w:val="0"/>
          <w:numId w:val="11"/>
        </w:numPr>
        <w:ind w:left="720" w:hanging="360"/>
        <w:rPr>
          <w:b w:val="1"/>
          <w:u w:val="none"/>
        </w:rPr>
      </w:pPr>
      <w:r w:rsidDel="00000000" w:rsidR="00000000" w:rsidRPr="00000000">
        <w:rPr>
          <w:b w:val="1"/>
          <w:rtl w:val="0"/>
        </w:rPr>
        <w:t xml:space="preserve">CC-CV Charging -</w:t>
      </w:r>
      <w:r w:rsidDel="00000000" w:rsidR="00000000" w:rsidRPr="00000000">
        <w:rPr>
          <w:rtl w:val="0"/>
        </w:rPr>
        <w:t xml:space="preserve"> controller for charging the Li-ion battery pack at optimum current and voltage levels.</w:t>
      </w:r>
    </w:p>
    <w:p w:rsidR="00000000" w:rsidDel="00000000" w:rsidP="00000000" w:rsidRDefault="00000000" w:rsidRPr="00000000" w14:paraId="00000026">
      <w:pPr>
        <w:numPr>
          <w:ilvl w:val="0"/>
          <w:numId w:val="11"/>
        </w:numPr>
        <w:ind w:left="720" w:hanging="360"/>
        <w:rPr>
          <w:b w:val="1"/>
        </w:rPr>
      </w:pPr>
      <w:r w:rsidDel="00000000" w:rsidR="00000000" w:rsidRPr="00000000">
        <w:rPr>
          <w:b w:val="1"/>
          <w:rtl w:val="0"/>
        </w:rPr>
        <w:t xml:space="preserve">Pass through charging  - </w:t>
      </w:r>
      <w:r w:rsidDel="00000000" w:rsidR="00000000" w:rsidRPr="00000000">
        <w:rPr>
          <w:rtl w:val="0"/>
        </w:rPr>
        <w:t xml:space="preserve">Control flow of input power between system and battery charging. With priority to system loads (Devices connected to the charging station to be charged.)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b w:val="1"/>
          <w:rtl w:val="0"/>
        </w:rPr>
        <w:t xml:space="preserve">Prospective Charging Controller ICs</w:t>
      </w:r>
    </w:p>
    <w:p w:rsidR="00000000" w:rsidDel="00000000" w:rsidP="00000000" w:rsidRDefault="00000000" w:rsidRPr="00000000" w14:paraId="0000002A">
      <w:pPr>
        <w:numPr>
          <w:ilvl w:val="0"/>
          <w:numId w:val="12"/>
        </w:numPr>
        <w:ind w:left="1440" w:hanging="360"/>
        <w:rPr>
          <w:b w:val="1"/>
        </w:rPr>
      </w:pPr>
      <w:r w:rsidDel="00000000" w:rsidR="00000000" w:rsidRPr="00000000">
        <w:rPr>
          <w:b w:val="1"/>
          <w:rtl w:val="0"/>
        </w:rPr>
        <w:t xml:space="preserve">BQ24773 - </w:t>
      </w:r>
      <w:hyperlink r:id="rId10">
        <w:r w:rsidDel="00000000" w:rsidR="00000000" w:rsidRPr="00000000">
          <w:rPr>
            <w:b w:val="1"/>
            <w:color w:val="1155cc"/>
            <w:u w:val="single"/>
            <w:rtl w:val="0"/>
          </w:rPr>
          <w:t xml:space="preserve">http://www.ti.com/product/BQ24773/description</w:t>
        </w:r>
      </w:hyperlink>
      <w:r w:rsidDel="00000000" w:rsidR="00000000" w:rsidRPr="00000000">
        <w:rPr>
          <w:rtl w:val="0"/>
        </w:rPr>
      </w:r>
    </w:p>
    <w:p w:rsidR="00000000" w:rsidDel="00000000" w:rsidP="00000000" w:rsidRDefault="00000000" w:rsidRPr="00000000" w14:paraId="0000002B">
      <w:pPr>
        <w:numPr>
          <w:ilvl w:val="1"/>
          <w:numId w:val="12"/>
        </w:numPr>
        <w:ind w:left="2160" w:hanging="360"/>
        <w:rPr/>
      </w:pPr>
      <w:r w:rsidDel="00000000" w:rsidR="00000000" w:rsidRPr="00000000">
        <w:rPr>
          <w:rtl w:val="0"/>
        </w:rPr>
        <w:t xml:space="preserve">Dynamic Power Management. I2C controlled input current setting. This can be used to prioritize attached device charging before charging batteries. If max input current from source is known, input current setting can be altered to prioritize system power.</w:t>
      </w:r>
    </w:p>
    <w:p w:rsidR="00000000" w:rsidDel="00000000" w:rsidP="00000000" w:rsidRDefault="00000000" w:rsidRPr="00000000" w14:paraId="0000002C">
      <w:pPr>
        <w:numPr>
          <w:ilvl w:val="1"/>
          <w:numId w:val="12"/>
        </w:numPr>
        <w:ind w:left="2160" w:hanging="360"/>
        <w:rPr>
          <w:u w:val="none"/>
        </w:rPr>
      </w:pPr>
      <w:r w:rsidDel="00000000" w:rsidR="00000000" w:rsidRPr="00000000">
        <w:rPr>
          <w:rtl w:val="0"/>
        </w:rPr>
        <w:t xml:space="preserve">USD 1.71</w:t>
      </w:r>
      <w:r w:rsidDel="00000000" w:rsidR="00000000" w:rsidRPr="00000000">
        <w:rPr>
          <w:rtl w:val="0"/>
        </w:rPr>
      </w:r>
    </w:p>
    <w:p w:rsidR="00000000" w:rsidDel="00000000" w:rsidP="00000000" w:rsidRDefault="00000000" w:rsidRPr="00000000" w14:paraId="0000002D">
      <w:pPr>
        <w:numPr>
          <w:ilvl w:val="0"/>
          <w:numId w:val="12"/>
        </w:numPr>
        <w:ind w:left="1440" w:hanging="360"/>
        <w:rPr>
          <w:b w:val="1"/>
        </w:rPr>
      </w:pPr>
      <w:r w:rsidDel="00000000" w:rsidR="00000000" w:rsidRPr="00000000">
        <w:rPr>
          <w:b w:val="1"/>
          <w:rtl w:val="0"/>
        </w:rPr>
        <w:t xml:space="preserve">BQ24133 - </w:t>
      </w:r>
      <w:hyperlink r:id="rId11">
        <w:r w:rsidDel="00000000" w:rsidR="00000000" w:rsidRPr="00000000">
          <w:rPr>
            <w:b w:val="1"/>
            <w:color w:val="1155cc"/>
            <w:u w:val="single"/>
            <w:rtl w:val="0"/>
          </w:rPr>
          <w:t xml:space="preserve">http://www.ti.com/product/bq24133</w:t>
        </w:r>
      </w:hyperlink>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b w:val="1"/>
        </w:rPr>
      </w:pPr>
      <w:r w:rsidDel="00000000" w:rsidR="00000000" w:rsidRPr="00000000">
        <w:rPr>
          <w:b w:val="1"/>
          <w:rtl w:val="0"/>
        </w:rPr>
        <w:t xml:space="preserve">Alternative Charging Controller ICs</w:t>
      </w:r>
    </w:p>
    <w:p w:rsidR="00000000" w:rsidDel="00000000" w:rsidP="00000000" w:rsidRDefault="00000000" w:rsidRPr="00000000" w14:paraId="00000031">
      <w:pPr>
        <w:numPr>
          <w:ilvl w:val="0"/>
          <w:numId w:val="12"/>
        </w:numPr>
        <w:ind w:left="1440" w:hanging="360"/>
        <w:rPr>
          <w:b w:val="1"/>
        </w:rPr>
      </w:pPr>
      <w:r w:rsidDel="00000000" w:rsidR="00000000" w:rsidRPr="00000000">
        <w:rPr>
          <w:b w:val="1"/>
          <w:rtl w:val="0"/>
        </w:rPr>
        <w:t xml:space="preserve">LTC4162-L - </w:t>
      </w:r>
      <w:hyperlink r:id="rId12">
        <w:r w:rsidDel="00000000" w:rsidR="00000000" w:rsidRPr="00000000">
          <w:rPr>
            <w:b w:val="1"/>
            <w:color w:val="1155cc"/>
            <w:u w:val="single"/>
            <w:rtl w:val="0"/>
          </w:rPr>
          <w:t xml:space="preserve">https://www.analog.com/en/products/ltc4162-l.html#product-overview</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Universal Charging Station</w:t>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Pr>
        <mc:AlternateContent>
          <mc:Choice Requires="wpg">
            <w:drawing>
              <wp:inline distB="114300" distT="114300" distL="114300" distR="114300">
                <wp:extent cx="5943600" cy="4602386"/>
                <wp:effectExtent b="0" l="0" r="0" t="0"/>
                <wp:docPr id="4" name=""/>
                <a:graphic>
                  <a:graphicData uri="http://schemas.microsoft.com/office/word/2010/wordprocessingGroup">
                    <wpg:wgp>
                      <wpg:cNvGrpSpPr/>
                      <wpg:grpSpPr>
                        <a:xfrm>
                          <a:off x="-140125" y="76200"/>
                          <a:ext cx="5943600" cy="4602386"/>
                          <a:chOff x="-140125" y="76200"/>
                          <a:chExt cx="6295843" cy="4704800"/>
                        </a:xfrm>
                      </wpg:grpSpPr>
                      <wps:wsp>
                        <wps:cNvSpPr/>
                        <wps:cNvPr id="49" name="Shape 49"/>
                        <wps:spPr>
                          <a:xfrm>
                            <a:off x="886809" y="530503"/>
                            <a:ext cx="5070900" cy="3914700"/>
                          </a:xfrm>
                          <a:prstGeom prst="roundRect">
                            <a:avLst>
                              <a:gd fmla="val 9158"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3874201" y="3967825"/>
                            <a:ext cx="2016600" cy="30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Universal Charging Station</w:t>
                              </w:r>
                            </w:p>
                          </w:txbxContent>
                        </wps:txbx>
                        <wps:bodyPr anchorCtr="0" anchor="t" bIns="91425" lIns="91425" spcFirstLastPara="1" rIns="91425" wrap="square" tIns="91425">
                          <a:noAutofit/>
                        </wps:bodyPr>
                      </wps:wsp>
                      <wps:wsp>
                        <wps:cNvSpPr/>
                        <wps:cNvPr id="51" name="Shape 51"/>
                        <wps:spPr>
                          <a:xfrm>
                            <a:off x="1372700" y="1479425"/>
                            <a:ext cx="717300" cy="2828100"/>
                          </a:xfrm>
                          <a:prstGeom prst="roundRect">
                            <a:avLst>
                              <a:gd fmla="val 16667" name="adj"/>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692458" y="1980417"/>
                            <a:ext cx="910068" cy="539264"/>
                            <a:chOff x="354050" y="2389775"/>
                            <a:chExt cx="1013100" cy="651600"/>
                          </a:xfrm>
                        </wpg:grpSpPr>
                        <wps:wsp>
                          <wps:cNvSpPr/>
                          <wps:cNvPr id="53" name="Shape 53"/>
                          <wps:spPr>
                            <a:xfrm>
                              <a:off x="354050" y="2389775"/>
                              <a:ext cx="1013100" cy="6516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354050" y="2442575"/>
                              <a:ext cx="1013100" cy="54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USB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24 W QC 3.0</w:t>
                                </w:r>
                              </w:p>
                            </w:txbxContent>
                          </wps:txbx>
                          <wps:bodyPr anchorCtr="0" anchor="t" bIns="91425" lIns="91425" spcFirstLastPara="1" rIns="91425" wrap="square" tIns="91425">
                            <a:noAutofit/>
                          </wps:bodyPr>
                        </wps:wsp>
                      </wpg:grpSp>
                      <wpg:grpSp>
                        <wpg:cNvGrpSpPr/>
                        <wpg:grpSpPr>
                          <a:xfrm>
                            <a:off x="692458" y="1362479"/>
                            <a:ext cx="910068" cy="539264"/>
                            <a:chOff x="354050" y="2389775"/>
                            <a:chExt cx="1013100" cy="651600"/>
                          </a:xfrm>
                        </wpg:grpSpPr>
                        <wps:wsp>
                          <wps:cNvSpPr/>
                          <wps:cNvPr id="56" name="Shape 56"/>
                          <wps:spPr>
                            <a:xfrm>
                              <a:off x="354050" y="2389775"/>
                              <a:ext cx="1013100" cy="6516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354050" y="2442575"/>
                              <a:ext cx="1013100" cy="54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USB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24 W QC 3.0</w:t>
                                </w:r>
                              </w:p>
                            </w:txbxContent>
                          </wps:txbx>
                          <wps:bodyPr anchorCtr="0" anchor="t" bIns="91425" lIns="91425" spcFirstLastPara="1" rIns="91425" wrap="square" tIns="91425">
                            <a:noAutofit/>
                          </wps:bodyPr>
                        </wps:wsp>
                      </wpg:grpSp>
                      <wpg:grpSp>
                        <wpg:cNvGrpSpPr/>
                        <wpg:grpSpPr>
                          <a:xfrm>
                            <a:off x="692458" y="2598355"/>
                            <a:ext cx="910068" cy="539264"/>
                            <a:chOff x="354050" y="2389775"/>
                            <a:chExt cx="1013100" cy="651600"/>
                          </a:xfrm>
                        </wpg:grpSpPr>
                        <wps:wsp>
                          <wps:cNvSpPr/>
                          <wps:cNvPr id="59" name="Shape 59"/>
                          <wps:spPr>
                            <a:xfrm>
                              <a:off x="354050" y="2389775"/>
                              <a:ext cx="1013100" cy="6516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354050" y="2424575"/>
                              <a:ext cx="1013100" cy="58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USB Type 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24W (PD + QC 3.0)</w:t>
                                </w:r>
                              </w:p>
                            </w:txbxContent>
                          </wps:txbx>
                          <wps:bodyPr anchorCtr="0" anchor="t" bIns="91425" lIns="91425" spcFirstLastPara="1" rIns="91425" wrap="square" tIns="91425">
                            <a:noAutofit/>
                          </wps:bodyPr>
                        </wps:wsp>
                      </wpg:grpSp>
                      <wpg:grpSp>
                        <wpg:cNvGrpSpPr/>
                        <wpg:grpSpPr>
                          <a:xfrm>
                            <a:off x="692458" y="3853143"/>
                            <a:ext cx="910068" cy="539264"/>
                            <a:chOff x="354050" y="2389775"/>
                            <a:chExt cx="1013100" cy="651600"/>
                          </a:xfrm>
                        </wpg:grpSpPr>
                        <wps:wsp>
                          <wps:cNvSpPr/>
                          <wps:cNvPr id="62" name="Shape 62"/>
                          <wps:spPr>
                            <a:xfrm>
                              <a:off x="354050" y="2389775"/>
                              <a:ext cx="1013100" cy="6516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403250" y="2561225"/>
                              <a:ext cx="914700" cy="30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PD 100W</w:t>
                                </w:r>
                              </w:p>
                            </w:txbxContent>
                          </wps:txbx>
                          <wps:bodyPr anchorCtr="0" anchor="t" bIns="91425" lIns="91425" spcFirstLastPara="1" rIns="91425" wrap="square" tIns="91425">
                            <a:noAutofit/>
                          </wps:bodyPr>
                        </wps:wsp>
                      </wpg:grpSp>
                      <wpg:grpSp>
                        <wpg:cNvGrpSpPr/>
                        <wpg:grpSpPr>
                          <a:xfrm>
                            <a:off x="692458" y="3225756"/>
                            <a:ext cx="910068" cy="539264"/>
                            <a:chOff x="354050" y="2389775"/>
                            <a:chExt cx="1013100" cy="651600"/>
                          </a:xfrm>
                        </wpg:grpSpPr>
                        <wps:wsp>
                          <wps:cNvSpPr/>
                          <wps:cNvPr id="65" name="Shape 65"/>
                          <wps:spPr>
                            <a:xfrm>
                              <a:off x="354050" y="2389775"/>
                              <a:ext cx="1013100" cy="6516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403250" y="2475425"/>
                              <a:ext cx="914700" cy="48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120W Pure Sine AC</w:t>
                                </w:r>
                              </w:p>
                            </w:txbxContent>
                          </wps:txbx>
                          <wps:bodyPr anchorCtr="0" anchor="t" bIns="91425" lIns="91425" spcFirstLastPara="1" rIns="91425" wrap="square" tIns="91425">
                            <a:noAutofit/>
                          </wps:bodyPr>
                        </wps:wsp>
                      </wpg:grpSp>
                      <wps:wsp>
                        <wps:cNvSpPr txBox="1"/>
                        <wps:cNvPr id="67" name="Shape 67"/>
                        <wps:spPr>
                          <a:xfrm rot="-5400000">
                            <a:off x="1081674" y="2754867"/>
                            <a:ext cx="1542900" cy="27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22V-24V System Out Bus</w:t>
                              </w:r>
                            </w:p>
                          </w:txbxContent>
                        </wps:txbx>
                        <wps:bodyPr anchorCtr="0" anchor="t" bIns="91425" lIns="91425" spcFirstLastPara="1" rIns="91425" wrap="square" tIns="91425">
                          <a:noAutofit/>
                        </wps:bodyPr>
                      </wps:wsp>
                      <wpg:grpSp>
                        <wpg:cNvGrpSpPr/>
                        <wpg:grpSpPr>
                          <a:xfrm>
                            <a:off x="5245650" y="625249"/>
                            <a:ext cx="910068" cy="539264"/>
                            <a:chOff x="354050" y="2389775"/>
                            <a:chExt cx="1013100" cy="651600"/>
                          </a:xfrm>
                        </wpg:grpSpPr>
                        <wps:wsp>
                          <wps:cNvSpPr/>
                          <wps:cNvPr id="69" name="Shape 69"/>
                          <wps:spPr>
                            <a:xfrm>
                              <a:off x="354050" y="2389775"/>
                              <a:ext cx="1013100" cy="651600"/>
                            </a:xfrm>
                            <a:prstGeom prst="roundRect">
                              <a:avLst>
                                <a:gd fmla="val 16667"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403250" y="2432525"/>
                              <a:ext cx="914700" cy="56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15V - 30V DC / Solar Input</w:t>
                                </w:r>
                              </w:p>
                            </w:txbxContent>
                          </wps:txbx>
                          <wps:bodyPr anchorCtr="0" anchor="t" bIns="91425" lIns="91425" spcFirstLastPara="1" rIns="91425" wrap="square" tIns="91425">
                            <a:noAutofit/>
                          </wps:bodyPr>
                        </wps:wsp>
                      </wpg:grpSp>
                      <wpg:grpSp>
                        <wpg:cNvGrpSpPr/>
                        <wpg:grpSpPr>
                          <a:xfrm>
                            <a:off x="5245650" y="1293752"/>
                            <a:ext cx="910068" cy="539264"/>
                            <a:chOff x="354050" y="2389775"/>
                            <a:chExt cx="1013100" cy="651600"/>
                          </a:xfrm>
                        </wpg:grpSpPr>
                        <wps:wsp>
                          <wps:cNvSpPr/>
                          <wps:cNvPr id="72" name="Shape 72"/>
                          <wps:spPr>
                            <a:xfrm>
                              <a:off x="354050" y="2389775"/>
                              <a:ext cx="1013100" cy="651600"/>
                            </a:xfrm>
                            <a:prstGeom prst="roundRect">
                              <a:avLst>
                                <a:gd fmla="val 16667"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403250" y="2493125"/>
                              <a:ext cx="914700" cy="4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PD 100W Input</w:t>
                                </w:r>
                              </w:p>
                            </w:txbxContent>
                          </wps:txbx>
                          <wps:bodyPr anchorCtr="0" anchor="t" bIns="91425" lIns="91425" spcFirstLastPara="1" rIns="91425" wrap="square" tIns="91425">
                            <a:noAutofit/>
                          </wps:bodyPr>
                        </wps:wsp>
                      </wpg:grpSp>
                      <wpg:grpSp>
                        <wpg:cNvGrpSpPr/>
                        <wpg:grpSpPr>
                          <a:xfrm>
                            <a:off x="3293970" y="1443119"/>
                            <a:ext cx="910068" cy="588672"/>
                            <a:chOff x="354050" y="2330075"/>
                            <a:chExt cx="1013100" cy="711300"/>
                          </a:xfrm>
                        </wpg:grpSpPr>
                        <wps:wsp>
                          <wps:cNvSpPr/>
                          <wps:cNvPr id="75" name="Shape 75"/>
                          <wps:spPr>
                            <a:xfrm>
                              <a:off x="354050" y="2389775"/>
                              <a:ext cx="1013100" cy="651600"/>
                            </a:xfrm>
                            <a:prstGeom prst="round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6" name="Shape 76"/>
                          <wps:spPr>
                            <a:xfrm>
                              <a:off x="370716" y="2330075"/>
                              <a:ext cx="914700" cy="56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MPPT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15V Buck Converter</w:t>
                                </w:r>
                              </w:p>
                            </w:txbxContent>
                          </wps:txbx>
                          <wps:bodyPr anchorCtr="0" anchor="t" bIns="91425" lIns="91425" spcFirstLastPara="1" rIns="91425" wrap="square" tIns="91425">
                            <a:noAutofit/>
                          </wps:bodyPr>
                        </wps:wsp>
                      </wpg:grpSp>
                      <wps:wsp>
                        <wps:cNvCnPr/>
                        <wps:spPr>
                          <a:xfrm flipH="1">
                            <a:off x="3943641" y="1124226"/>
                            <a:ext cx="186900" cy="410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4130541" y="854594"/>
                            <a:ext cx="910068" cy="539264"/>
                            <a:chOff x="354050" y="2389775"/>
                            <a:chExt cx="1013100" cy="651600"/>
                          </a:xfrm>
                        </wpg:grpSpPr>
                        <wps:wsp>
                          <wps:cNvSpPr/>
                          <wps:cNvPr id="78" name="Shape 78"/>
                          <wps:spPr>
                            <a:xfrm>
                              <a:off x="354050" y="2389775"/>
                              <a:ext cx="1013100" cy="651600"/>
                            </a:xfrm>
                            <a:prstGeom prst="roundRect">
                              <a:avLst>
                                <a:gd fmla="val 16667" name="adj"/>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517697" y="2432525"/>
                              <a:ext cx="685800" cy="566100"/>
                            </a:xfrm>
                            <a:prstGeom prst="rect">
                              <a:avLst/>
                            </a:prstGeom>
                            <a:solidFill>
                              <a:srgbClr val="EA999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Supply OR-ing</w:t>
                                </w:r>
                              </w:p>
                            </w:txbxContent>
                          </wps:txbx>
                          <wps:bodyPr anchorCtr="0" anchor="t" bIns="91425" lIns="91425" spcFirstLastPara="1" rIns="91425" wrap="square" tIns="91425">
                            <a:noAutofit/>
                          </wps:bodyPr>
                        </wps:wsp>
                      </wpg:grpSp>
                      <wps:wsp>
                        <wps:cNvCnPr/>
                        <wps:spPr>
                          <a:xfrm flipH="1">
                            <a:off x="4925541" y="891519"/>
                            <a:ext cx="318000" cy="124800"/>
                          </a:xfrm>
                          <a:prstGeom prst="curvedConnector3">
                            <a:avLst>
                              <a:gd fmla="val 50000"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945266" y="1220821"/>
                            <a:ext cx="318000" cy="125700"/>
                          </a:xfrm>
                          <a:prstGeom prst="curvedConnector3">
                            <a:avLst>
                              <a:gd fmla="val 50000"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3" name="Shape 83"/>
                        <wps:spPr>
                          <a:xfrm>
                            <a:off x="3446373" y="81025"/>
                            <a:ext cx="1297200" cy="30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Battery Pack Charging Output</w:t>
                              </w:r>
                            </w:p>
                          </w:txbxContent>
                        </wps:txbx>
                        <wps:bodyPr anchorCtr="0" anchor="t" bIns="91425" lIns="91425" spcFirstLastPara="1" rIns="91425" wrap="square" tIns="91425">
                          <a:noAutofit/>
                        </wps:bodyPr>
                      </wps:wsp>
                      <wps:wsp>
                        <wps:cNvSpPr txBox="1"/>
                        <wps:cNvPr id="84" name="Shape 84"/>
                        <wps:spPr>
                          <a:xfrm>
                            <a:off x="756050" y="76200"/>
                            <a:ext cx="1645800" cy="30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System Power Supply Input (From Battery Pack)</w:t>
                              </w:r>
                            </w:p>
                          </w:txbxContent>
                        </wps:txbx>
                        <wps:bodyPr anchorCtr="0" anchor="t" bIns="91425" lIns="91425" spcFirstLastPara="1" rIns="91425" wrap="square" tIns="91425">
                          <a:noAutofit/>
                        </wps:bodyPr>
                      </wps:wsp>
                      <wps:wsp>
                        <wps:cNvCnPr/>
                        <wps:spPr>
                          <a:xfrm rot="10800000">
                            <a:off x="3419175" y="233550"/>
                            <a:ext cx="0" cy="130800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g:grpSp>
                        <wpg:cNvGrpSpPr/>
                        <wpg:grpSpPr>
                          <a:xfrm>
                            <a:off x="1378160" y="684287"/>
                            <a:ext cx="1492195" cy="539264"/>
                            <a:chOff x="354050" y="2389775"/>
                            <a:chExt cx="1013100" cy="651600"/>
                          </a:xfrm>
                        </wpg:grpSpPr>
                        <wps:wsp>
                          <wps:cNvSpPr/>
                          <wps:cNvPr id="87" name="Shape 87"/>
                          <wps:spPr>
                            <a:xfrm>
                              <a:off x="354050" y="2389775"/>
                              <a:ext cx="1013100" cy="651600"/>
                            </a:xfrm>
                            <a:prstGeom prst="round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8" name="Shape 88"/>
                          <wps:spPr>
                            <a:xfrm>
                              <a:off x="403249" y="2432535"/>
                              <a:ext cx="639900" cy="56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28</w:t>
                                </w:r>
                                <w:r w:rsidDel="00000000" w:rsidR="00000000" w:rsidRPr="00000000">
                                  <w:rPr>
                                    <w:rFonts w:ascii="Arial" w:cs="Arial" w:eastAsia="Arial" w:hAnsi="Arial"/>
                                    <w:b w:val="1"/>
                                    <w:i w:val="0"/>
                                    <w:smallCaps w:val="0"/>
                                    <w:strike w:val="0"/>
                                    <w:color w:val="000000"/>
                                    <w:sz w:val="18"/>
                                    <w:vertAlign w:val="baseline"/>
                                  </w:rPr>
                                  <w:t xml:space="preserve">V Boost Converter</w:t>
                                </w:r>
                              </w:p>
                            </w:txbxContent>
                          </wps:txbx>
                          <wps:bodyPr anchorCtr="0" anchor="t" bIns="91425" lIns="91425" spcFirstLastPara="1" rIns="91425" wrap="square" tIns="91425">
                            <a:noAutofit/>
                          </wps:bodyPr>
                        </wps:wsp>
                      </wpg:grpSp>
                      <wps:wsp>
                        <wps:cNvCnPr/>
                        <wps:spPr>
                          <a:xfrm>
                            <a:off x="1760350" y="1241275"/>
                            <a:ext cx="0" cy="32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93075" y="1241275"/>
                            <a:ext cx="0" cy="32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3233933" y="2231909"/>
                            <a:ext cx="2556963" cy="1016626"/>
                            <a:chOff x="354050" y="2389775"/>
                            <a:chExt cx="1013100" cy="651600"/>
                          </a:xfrm>
                        </wpg:grpSpPr>
                        <wps:wsp>
                          <wps:cNvSpPr/>
                          <wps:cNvPr id="92" name="Shape 92"/>
                          <wps:spPr>
                            <a:xfrm>
                              <a:off x="354050" y="2389775"/>
                              <a:ext cx="1013100" cy="651600"/>
                            </a:xfrm>
                            <a:prstGeom prst="round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a:off x="432100" y="2443095"/>
                              <a:ext cx="270600" cy="19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Control System</w:t>
                                </w:r>
                              </w:p>
                            </w:txbxContent>
                          </wps:txbx>
                          <wps:bodyPr anchorCtr="0" anchor="t" bIns="91425" lIns="91425" spcFirstLastPara="1" rIns="91425" wrap="square" tIns="91425">
                            <a:noAutofit/>
                          </wps:bodyPr>
                        </wps:wsp>
                      </wpg:grpSp>
                      <wpg:grpSp>
                        <wpg:cNvGrpSpPr/>
                        <wpg:grpSpPr>
                          <a:xfrm>
                            <a:off x="4513520" y="2333611"/>
                            <a:ext cx="1142068" cy="804009"/>
                            <a:chOff x="354050" y="2389775"/>
                            <a:chExt cx="1013100" cy="651600"/>
                          </a:xfrm>
                        </wpg:grpSpPr>
                        <wps:wsp>
                          <wps:cNvSpPr/>
                          <wps:cNvPr id="95" name="Shape 95"/>
                          <wps:spPr>
                            <a:xfrm>
                              <a:off x="354050" y="2389775"/>
                              <a:ext cx="1013100" cy="6516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6" name="Shape 96"/>
                          <wps:spPr>
                            <a:xfrm>
                              <a:off x="403250" y="2432525"/>
                              <a:ext cx="914700" cy="56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User Interface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Port Control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Charge Setting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Realtime Info</w:t>
                                </w:r>
                              </w:p>
                            </w:txbxContent>
                          </wps:txbx>
                          <wps:bodyPr anchorCtr="0" anchor="t" bIns="91425" lIns="91425" spcFirstLastPara="1" rIns="91425" wrap="square" tIns="91425">
                            <a:noAutofit/>
                          </wps:bodyPr>
                        </wps:wsp>
                      </wpg:grpSp>
                      <wps:wsp>
                        <wps:cNvSpPr txBox="1"/>
                        <wps:cNvPr id="97" name="Shape 97"/>
                        <wps:spPr>
                          <a:xfrm>
                            <a:off x="2377550" y="4471100"/>
                            <a:ext cx="1645800" cy="30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System Power Supply Output (To Hub)</w:t>
                              </w:r>
                            </w:p>
                          </w:txbxContent>
                        </wps:txbx>
                        <wps:bodyPr anchorCtr="0" anchor="t" bIns="91425" lIns="91425" spcFirstLastPara="1" rIns="91425" wrap="square" tIns="91425">
                          <a:noAutofit/>
                        </wps:bodyPr>
                      </wps:wsp>
                      <wps:wsp>
                        <wps:cNvCnPr/>
                        <wps:spPr>
                          <a:xfrm rot="10800000">
                            <a:off x="1036038" y="4307525"/>
                            <a:ext cx="0" cy="45390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g:grpSp>
                        <wpg:cNvGrpSpPr/>
                        <wpg:grpSpPr>
                          <a:xfrm>
                            <a:off x="2206929" y="2500244"/>
                            <a:ext cx="993407" cy="539264"/>
                            <a:chOff x="354050" y="2389775"/>
                            <a:chExt cx="1105874" cy="651600"/>
                          </a:xfrm>
                        </wpg:grpSpPr>
                        <wps:wsp>
                          <wps:cNvSpPr/>
                          <wps:cNvPr id="100" name="Shape 100"/>
                          <wps:spPr>
                            <a:xfrm>
                              <a:off x="354050" y="2389775"/>
                              <a:ext cx="1013100" cy="651600"/>
                            </a:xfrm>
                            <a:prstGeom prst="roundRect">
                              <a:avLst>
                                <a:gd fmla="val 16667" name="adj"/>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1" name="Shape 101"/>
                          <wps:spPr>
                            <a:xfrm>
                              <a:off x="730924" y="2432526"/>
                              <a:ext cx="729000" cy="56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I - V Monitor</w:t>
                                </w:r>
                              </w:p>
                            </w:txbxContent>
                          </wps:txbx>
                          <wps:bodyPr anchorCtr="0" anchor="t" bIns="91425" lIns="91425" spcFirstLastPara="1" rIns="91425" wrap="square" tIns="91425">
                            <a:noAutofit/>
                          </wps:bodyPr>
                        </wps:wsp>
                      </wpg:grpSp>
                      <wps:wsp>
                        <wps:cNvCnPr/>
                        <wps:spPr>
                          <a:xfrm rot="10800000">
                            <a:off x="1220000" y="4307525"/>
                            <a:ext cx="0" cy="45390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SpPr txBox="1"/>
                        <wps:cNvPr id="103" name="Shape 103"/>
                        <wps:spPr>
                          <a:xfrm>
                            <a:off x="-140125" y="4379525"/>
                            <a:ext cx="1297200" cy="30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PD Passthrough Charging to Hub</w:t>
                              </w:r>
                            </w:p>
                          </w:txbxContent>
                        </wps:txbx>
                        <wps:bodyPr anchorCtr="0" anchor="t" bIns="91425" lIns="91425" spcFirstLastPara="1" rIns="91425" wrap="square" tIns="91425">
                          <a:noAutofit/>
                        </wps:bodyPr>
                      </wps:wsp>
                      <wps:wsp>
                        <wps:cNvCnPr/>
                        <wps:spPr>
                          <a:xfrm rot="10800000">
                            <a:off x="2393075" y="142375"/>
                            <a:ext cx="0" cy="456840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CnPr/>
                        <wps:spPr>
                          <a:xfrm rot="10800000">
                            <a:off x="2545475" y="142375"/>
                            <a:ext cx="0" cy="456840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g:grpSp>
                        <wpg:cNvGrpSpPr/>
                        <wpg:grpSpPr>
                          <a:xfrm>
                            <a:off x="2804445" y="4000679"/>
                            <a:ext cx="910068" cy="539264"/>
                            <a:chOff x="354050" y="2389775"/>
                            <a:chExt cx="1013100" cy="651600"/>
                          </a:xfrm>
                        </wpg:grpSpPr>
                        <wps:wsp>
                          <wps:cNvSpPr/>
                          <wps:cNvPr id="107" name="Shape 107"/>
                          <wps:spPr>
                            <a:xfrm>
                              <a:off x="354050" y="2389775"/>
                              <a:ext cx="1013100" cy="6516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8" name="Shape 108"/>
                          <wps:spPr>
                            <a:xfrm>
                              <a:off x="354050" y="2442575"/>
                              <a:ext cx="1013100" cy="54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10W Wireless Qi</w:t>
                                </w:r>
                              </w:p>
                            </w:txbxContent>
                          </wps:txbx>
                          <wps:bodyPr anchorCtr="0" anchor="t" bIns="91425" lIns="91425" spcFirstLastPara="1" rIns="91425" wrap="square" tIns="91425">
                            <a:noAutofit/>
                          </wps:bodyPr>
                        </wps:wsp>
                      </wpg:grpSp>
                      <wps:wsp>
                        <wps:cNvCnPr/>
                        <wps:spPr>
                          <a:xfrm>
                            <a:off x="2531650" y="4316200"/>
                            <a:ext cx="338700" cy="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CnPr/>
                        <wps:spPr>
                          <a:xfrm flipH="1" rot="10800000">
                            <a:off x="2376125" y="4110775"/>
                            <a:ext cx="574200" cy="1200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CnPr/>
                        <wps:spPr>
                          <a:xfrm>
                            <a:off x="3031100" y="2934375"/>
                            <a:ext cx="338700" cy="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CnPr/>
                        <wps:spPr>
                          <a:xfrm>
                            <a:off x="3031100" y="2598350"/>
                            <a:ext cx="338700" cy="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CnPr/>
                        <wps:spPr>
                          <a:xfrm>
                            <a:off x="3566767" y="1993514"/>
                            <a:ext cx="0" cy="26880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CnPr/>
                        <wps:spPr>
                          <a:xfrm>
                            <a:off x="3439092" y="1993514"/>
                            <a:ext cx="0" cy="26880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CnPr/>
                        <wps:spPr>
                          <a:xfrm rot="10800000">
                            <a:off x="3571575" y="233550"/>
                            <a:ext cx="0" cy="130800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602386"/>
                <wp:effectExtent b="0" l="0" r="0" t="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943600" cy="46023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System power supply Input</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Supply from the Battery pack to the universal charging station.</w:t>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The 3S2P </w:t>
      </w:r>
      <w:r w:rsidDel="00000000" w:rsidR="00000000" w:rsidRPr="00000000">
        <w:rPr>
          <w:rtl w:val="0"/>
        </w:rPr>
        <w:t xml:space="preserve">pack can supply </w:t>
      </w:r>
      <w:r w:rsidDel="00000000" w:rsidR="00000000" w:rsidRPr="00000000">
        <w:rPr>
          <w:b w:val="1"/>
          <w:rtl w:val="0"/>
        </w:rPr>
        <w:t xml:space="preserve">12.6V</w:t>
      </w:r>
      <w:r w:rsidDel="00000000" w:rsidR="00000000" w:rsidRPr="00000000">
        <w:rPr>
          <w:rtl w:val="0"/>
        </w:rPr>
        <w:t xml:space="preserve"> - </w:t>
      </w:r>
      <w:r w:rsidDel="00000000" w:rsidR="00000000" w:rsidRPr="00000000">
        <w:rPr>
          <w:b w:val="1"/>
          <w:rtl w:val="0"/>
        </w:rPr>
        <w:t xml:space="preserve">10.8V </w:t>
      </w:r>
      <w:r w:rsidDel="00000000" w:rsidR="00000000" w:rsidRPr="00000000">
        <w:rPr>
          <w:rtl w:val="0"/>
        </w:rPr>
        <w:t xml:space="preserve">with peak current rating of </w:t>
      </w:r>
      <w:r w:rsidDel="00000000" w:rsidR="00000000" w:rsidRPr="00000000">
        <w:rPr>
          <w:b w:val="1"/>
          <w:rtl w:val="0"/>
        </w:rPr>
        <w:t xml:space="preserve">12.8 Amps</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Input power available - </w:t>
      </w:r>
      <w:r w:rsidDel="00000000" w:rsidR="00000000" w:rsidRPr="00000000">
        <w:rPr>
          <w:b w:val="1"/>
          <w:rtl w:val="0"/>
        </w:rPr>
        <w:t xml:space="preserve">160W</w:t>
      </w:r>
      <w:r w:rsidDel="00000000" w:rsidR="00000000" w:rsidRPr="00000000">
        <w:rPr>
          <w:rtl w:val="0"/>
        </w:rPr>
        <w:t xml:space="preserve"> - </w:t>
      </w:r>
      <w:r w:rsidDel="00000000" w:rsidR="00000000" w:rsidRPr="00000000">
        <w:rPr>
          <w:b w:val="1"/>
          <w:rtl w:val="0"/>
        </w:rPr>
        <w:t xml:space="preserve">138W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22V - 24V Boost Converter</w:t>
      </w:r>
      <w:r w:rsidDel="00000000" w:rsidR="00000000" w:rsidRPr="00000000">
        <w:rPr>
          <w:rtl w:val="0"/>
        </w:rPr>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Battery voltage boosted to 22V - 24V System bus rail for supplying power to charging subsystems.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b w:val="1"/>
          <w:rtl w:val="0"/>
        </w:rPr>
        <w:t xml:space="preserve">Prospective Boost ICs</w:t>
      </w:r>
    </w:p>
    <w:p w:rsidR="00000000" w:rsidDel="00000000" w:rsidP="00000000" w:rsidRDefault="00000000" w:rsidRPr="00000000" w14:paraId="00000042">
      <w:pPr>
        <w:numPr>
          <w:ilvl w:val="0"/>
          <w:numId w:val="12"/>
        </w:numPr>
        <w:ind w:left="1440" w:hanging="360"/>
        <w:rPr>
          <w:b w:val="1"/>
        </w:rPr>
      </w:pPr>
      <w:r w:rsidDel="00000000" w:rsidR="00000000" w:rsidRPr="00000000">
        <w:rPr>
          <w:b w:val="1"/>
          <w:rtl w:val="0"/>
        </w:rPr>
        <w:t xml:space="preserve">TPS43061 - </w:t>
      </w:r>
      <w:hyperlink r:id="rId14">
        <w:r w:rsidDel="00000000" w:rsidR="00000000" w:rsidRPr="00000000">
          <w:rPr>
            <w:b w:val="1"/>
            <w:color w:val="1155cc"/>
            <w:u w:val="single"/>
            <w:rtl w:val="0"/>
          </w:rPr>
          <w:t xml:space="preserve">http://www.ti.com/product/TPS43061</w:t>
        </w:r>
      </w:hyperlink>
      <w:r w:rsidDel="00000000" w:rsidR="00000000" w:rsidRPr="00000000">
        <w:rPr>
          <w:rtl w:val="0"/>
        </w:rPr>
      </w:r>
    </w:p>
    <w:p w:rsidR="00000000" w:rsidDel="00000000" w:rsidP="00000000" w:rsidRDefault="00000000" w:rsidRPr="00000000" w14:paraId="0000004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Boost controller IC with 95%- 90% efficiency.</w:t>
      </w:r>
    </w:p>
    <w:p w:rsidR="00000000" w:rsidDel="00000000" w:rsidP="00000000" w:rsidRDefault="00000000" w:rsidRPr="00000000" w14:paraId="0000004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MOSFET currents are as high as </w:t>
      </w:r>
      <w:r w:rsidDel="00000000" w:rsidR="00000000" w:rsidRPr="00000000">
        <w:rPr>
          <w:b w:val="1"/>
          <w:rtl w:val="0"/>
        </w:rPr>
        <w:t xml:space="preserve">14Amps. </w:t>
      </w:r>
      <w:r w:rsidDel="00000000" w:rsidR="00000000" w:rsidRPr="00000000">
        <w:rPr>
          <w:rtl w:val="0"/>
        </w:rPr>
        <w:t xml:space="preserve">High currents lead to increased MOSFET losses, need better power dissipation and need larger power planes and power lines to handle very high current.</w:t>
      </w:r>
    </w:p>
    <w:p w:rsidR="00000000" w:rsidDel="00000000" w:rsidP="00000000" w:rsidRDefault="00000000" w:rsidRPr="00000000" w14:paraId="00000045">
      <w:pPr>
        <w:ind w:left="144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ab/>
        <w:t xml:space="preserve">Alternate IC</w:t>
      </w:r>
    </w:p>
    <w:p w:rsidR="00000000" w:rsidDel="00000000" w:rsidP="00000000" w:rsidRDefault="00000000" w:rsidRPr="00000000" w14:paraId="00000047">
      <w:pPr>
        <w:numPr>
          <w:ilvl w:val="0"/>
          <w:numId w:val="12"/>
        </w:numPr>
        <w:ind w:left="1440" w:hanging="360"/>
        <w:rPr>
          <w:b w:val="1"/>
        </w:rPr>
      </w:pPr>
      <w:r w:rsidDel="00000000" w:rsidR="00000000" w:rsidRPr="00000000">
        <w:rPr>
          <w:b w:val="1"/>
          <w:rtl w:val="0"/>
        </w:rPr>
        <w:t xml:space="preserve">LM5122 - </w:t>
      </w:r>
      <w:hyperlink r:id="rId15">
        <w:r w:rsidDel="00000000" w:rsidR="00000000" w:rsidRPr="00000000">
          <w:rPr>
            <w:b w:val="1"/>
            <w:color w:val="1155cc"/>
            <w:u w:val="single"/>
            <w:rtl w:val="0"/>
          </w:rPr>
          <w:t xml:space="preserve">http://www.ti.com/lit/ds/symlink/lm5122.pdf</w:t>
        </w:r>
      </w:hyperlink>
      <w:r w:rsidDel="00000000" w:rsidR="00000000" w:rsidRPr="00000000">
        <w:rPr>
          <w:rtl w:val="0"/>
        </w:rPr>
      </w:r>
    </w:p>
    <w:p w:rsidR="00000000" w:rsidDel="00000000" w:rsidP="00000000" w:rsidRDefault="00000000" w:rsidRPr="00000000" w14:paraId="00000048">
      <w:pPr>
        <w:numPr>
          <w:ilvl w:val="1"/>
          <w:numId w:val="12"/>
        </w:numPr>
        <w:ind w:left="2160" w:hanging="360"/>
        <w:rPr>
          <w:b w:val="1"/>
        </w:rPr>
      </w:pPr>
      <w:r w:rsidDel="00000000" w:rsidR="00000000" w:rsidRPr="00000000">
        <w:rPr>
          <w:rtl w:val="0"/>
        </w:rPr>
        <w:t xml:space="preserve">Boost controller IC with 95%- 90% efficiency.</w:t>
      </w:r>
    </w:p>
    <w:p w:rsidR="00000000" w:rsidDel="00000000" w:rsidP="00000000" w:rsidRDefault="00000000" w:rsidRPr="00000000" w14:paraId="00000049">
      <w:pPr>
        <w:numPr>
          <w:ilvl w:val="1"/>
          <w:numId w:val="12"/>
        </w:numPr>
        <w:ind w:left="2160" w:hanging="360"/>
      </w:pPr>
      <w:r w:rsidDel="00000000" w:rsidR="00000000" w:rsidRPr="00000000">
        <w:rPr>
          <w:rtl w:val="0"/>
        </w:rPr>
        <w:t xml:space="preserve">MOSFET currents are as high as </w:t>
      </w:r>
      <w:r w:rsidDel="00000000" w:rsidR="00000000" w:rsidRPr="00000000">
        <w:rPr>
          <w:b w:val="1"/>
          <w:rtl w:val="0"/>
        </w:rPr>
        <w:t xml:space="preserve">14Amps. </w:t>
      </w:r>
      <w:r w:rsidDel="00000000" w:rsidR="00000000" w:rsidRPr="00000000">
        <w:rPr>
          <w:rtl w:val="0"/>
        </w:rPr>
        <w:t xml:space="preserve">High currents lead to increased MOSFET losses, need better power dissipation and need larger power planes and power lines to handle very high current.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Output Charging Sub - Systems</w:t>
      </w:r>
    </w:p>
    <w:p w:rsidR="00000000" w:rsidDel="00000000" w:rsidP="00000000" w:rsidRDefault="00000000" w:rsidRPr="00000000" w14:paraId="0000004E">
      <w:pPr>
        <w:numPr>
          <w:ilvl w:val="0"/>
          <w:numId w:val="5"/>
        </w:numPr>
        <w:ind w:left="720" w:hanging="360"/>
      </w:pPr>
      <w:r w:rsidDel="00000000" w:rsidR="00000000" w:rsidRPr="00000000">
        <w:rPr>
          <w:b w:val="1"/>
          <w:rtl w:val="0"/>
        </w:rPr>
        <w:t xml:space="preserve">1x 10W Qi-compatible wireless charging</w:t>
      </w:r>
    </w:p>
    <w:p w:rsidR="00000000" w:rsidDel="00000000" w:rsidP="00000000" w:rsidRDefault="00000000" w:rsidRPr="00000000" w14:paraId="0000004F">
      <w:pPr>
        <w:numPr>
          <w:ilvl w:val="1"/>
          <w:numId w:val="5"/>
        </w:numPr>
        <w:ind w:left="1440" w:hanging="360"/>
      </w:pPr>
      <w:r w:rsidDel="00000000" w:rsidR="00000000" w:rsidRPr="00000000">
        <w:rPr>
          <w:rtl w:val="0"/>
        </w:rPr>
        <w:t xml:space="preserve">10W Qi-compatible wireless charging that supports apple 7.5W and Qi 10W devices.</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5V and 9V inputs</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Needs Buck system to step down battery voltage to 9v or 5v</w:t>
      </w:r>
    </w:p>
    <w:p w:rsidR="00000000" w:rsidDel="00000000" w:rsidP="00000000" w:rsidRDefault="00000000" w:rsidRPr="00000000" w14:paraId="00000052">
      <w:pPr>
        <w:numPr>
          <w:ilvl w:val="1"/>
          <w:numId w:val="5"/>
        </w:numPr>
        <w:ind w:left="1440" w:hanging="360"/>
        <w:rPr>
          <w:b w:val="1"/>
        </w:rPr>
      </w:pPr>
      <w:r w:rsidDel="00000000" w:rsidR="00000000" w:rsidRPr="00000000">
        <w:rPr>
          <w:b w:val="1"/>
          <w:rtl w:val="0"/>
        </w:rPr>
        <w:t xml:space="preserve">Prospective ICs</w:t>
      </w:r>
    </w:p>
    <w:p w:rsidR="00000000" w:rsidDel="00000000" w:rsidP="00000000" w:rsidRDefault="00000000" w:rsidRPr="00000000" w14:paraId="00000053">
      <w:pPr>
        <w:numPr>
          <w:ilvl w:val="2"/>
          <w:numId w:val="5"/>
        </w:numPr>
        <w:ind w:left="2160" w:hanging="360"/>
        <w:rPr>
          <w:b w:val="1"/>
        </w:rPr>
      </w:pPr>
      <w:r w:rsidDel="00000000" w:rsidR="00000000" w:rsidRPr="00000000">
        <w:rPr>
          <w:b w:val="1"/>
          <w:rtl w:val="0"/>
        </w:rPr>
        <w:t xml:space="preserve">Modules sourced Directly</w:t>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numPr>
          <w:ilvl w:val="0"/>
          <w:numId w:val="5"/>
        </w:numPr>
        <w:ind w:left="720" w:hanging="360"/>
      </w:pPr>
      <w:r w:rsidDel="00000000" w:rsidR="00000000" w:rsidRPr="00000000">
        <w:rPr>
          <w:b w:val="1"/>
          <w:rtl w:val="0"/>
        </w:rPr>
        <w:t xml:space="preserve">2x USB A 24W Smartphone Fast charging ports</w:t>
      </w:r>
    </w:p>
    <w:p w:rsidR="00000000" w:rsidDel="00000000" w:rsidP="00000000" w:rsidRDefault="00000000" w:rsidRPr="00000000" w14:paraId="00000056">
      <w:pPr>
        <w:numPr>
          <w:ilvl w:val="1"/>
          <w:numId w:val="5"/>
        </w:numPr>
        <w:ind w:left="1440" w:hanging="360"/>
      </w:pPr>
      <w:r w:rsidDel="00000000" w:rsidR="00000000" w:rsidRPr="00000000">
        <w:rPr>
          <w:rtl w:val="0"/>
        </w:rPr>
        <w:t xml:space="preserve">Multiprotocol fast charging port ( QC 3.0, QC 2.0, MT PE 1, 2, AFC, SCP, FCP, SFCP, BC 1.2, Apple)</w:t>
      </w:r>
    </w:p>
    <w:p w:rsidR="00000000" w:rsidDel="00000000" w:rsidP="00000000" w:rsidRDefault="00000000" w:rsidRPr="00000000" w14:paraId="00000057">
      <w:pPr>
        <w:numPr>
          <w:ilvl w:val="1"/>
          <w:numId w:val="5"/>
        </w:numPr>
        <w:ind w:left="1440" w:hanging="360"/>
        <w:rPr>
          <w:b w:val="1"/>
        </w:rPr>
      </w:pPr>
      <w:r w:rsidDel="00000000" w:rsidR="00000000" w:rsidRPr="00000000">
        <w:rPr>
          <w:b w:val="1"/>
          <w:rtl w:val="0"/>
        </w:rPr>
        <w:t xml:space="preserve">Prospective ICs</w:t>
      </w:r>
    </w:p>
    <w:p w:rsidR="00000000" w:rsidDel="00000000" w:rsidP="00000000" w:rsidRDefault="00000000" w:rsidRPr="00000000" w14:paraId="00000058">
      <w:pPr>
        <w:numPr>
          <w:ilvl w:val="2"/>
          <w:numId w:val="5"/>
        </w:numPr>
        <w:ind w:left="2160" w:hanging="360"/>
        <w:rPr>
          <w:b w:val="1"/>
          <w:u w:val="none"/>
        </w:rPr>
      </w:pPr>
      <w:r w:rsidDel="00000000" w:rsidR="00000000" w:rsidRPr="00000000">
        <w:rPr>
          <w:b w:val="1"/>
          <w:rtl w:val="0"/>
        </w:rPr>
        <w:t xml:space="preserve">IP6505 - </w:t>
      </w:r>
      <w:hyperlink r:id="rId16">
        <w:r w:rsidDel="00000000" w:rsidR="00000000" w:rsidRPr="00000000">
          <w:rPr>
            <w:b w:val="1"/>
            <w:color w:val="1155cc"/>
            <w:u w:val="single"/>
            <w:rtl w:val="0"/>
          </w:rPr>
          <w:t xml:space="preserve">https://lcsc.com/product-detail/Others_INJOINIC-IP6505_C188335.html</w:t>
        </w:r>
      </w:hyperlink>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numPr>
          <w:ilvl w:val="0"/>
          <w:numId w:val="7"/>
        </w:numPr>
        <w:ind w:left="720" w:hanging="360"/>
        <w:rPr>
          <w:b w:val="1"/>
          <w:u w:val="none"/>
        </w:rPr>
      </w:pPr>
      <w:r w:rsidDel="00000000" w:rsidR="00000000" w:rsidRPr="00000000">
        <w:rPr>
          <w:b w:val="1"/>
          <w:rtl w:val="0"/>
        </w:rPr>
        <w:t xml:space="preserve">1x USB Type-C PD 45W Smartphone Fast Charging port</w:t>
      </w:r>
    </w:p>
    <w:p w:rsidR="00000000" w:rsidDel="00000000" w:rsidP="00000000" w:rsidRDefault="00000000" w:rsidRPr="00000000" w14:paraId="0000005B">
      <w:pPr>
        <w:numPr>
          <w:ilvl w:val="1"/>
          <w:numId w:val="7"/>
        </w:numPr>
        <w:ind w:left="1440" w:hanging="360"/>
      </w:pPr>
      <w:r w:rsidDel="00000000" w:rsidR="00000000" w:rsidRPr="00000000">
        <w:rPr>
          <w:rtl w:val="0"/>
        </w:rPr>
        <w:t xml:space="preserve">Supports USB PD 3.0 Protocol for fast charging PD compatible smartphones and low power PCs.</w:t>
      </w:r>
    </w:p>
    <w:p w:rsidR="00000000" w:rsidDel="00000000" w:rsidP="00000000" w:rsidRDefault="00000000" w:rsidRPr="00000000" w14:paraId="0000005C">
      <w:pPr>
        <w:numPr>
          <w:ilvl w:val="1"/>
          <w:numId w:val="7"/>
        </w:numPr>
        <w:ind w:left="1440" w:hanging="360"/>
      </w:pPr>
      <w:r w:rsidDel="00000000" w:rsidR="00000000" w:rsidRPr="00000000">
        <w:rPr>
          <w:rtl w:val="0"/>
        </w:rPr>
        <w:t xml:space="preserve">Multiprotocol fast charging port ( QC 3.0, QC 2.0, MT PE 1, 2, AFC, SCP, FCP, SFCP, BC 1.2, Apple)</w:t>
      </w:r>
    </w:p>
    <w:p w:rsidR="00000000" w:rsidDel="00000000" w:rsidP="00000000" w:rsidRDefault="00000000" w:rsidRPr="00000000" w14:paraId="0000005D">
      <w:pPr>
        <w:numPr>
          <w:ilvl w:val="1"/>
          <w:numId w:val="7"/>
        </w:numPr>
        <w:ind w:left="1440" w:hanging="360"/>
        <w:rPr>
          <w:b w:val="1"/>
        </w:rPr>
      </w:pPr>
      <w:r w:rsidDel="00000000" w:rsidR="00000000" w:rsidRPr="00000000">
        <w:rPr>
          <w:b w:val="1"/>
          <w:rtl w:val="0"/>
        </w:rPr>
        <w:t xml:space="preserve">Prospective ICs</w:t>
      </w:r>
    </w:p>
    <w:p w:rsidR="00000000" w:rsidDel="00000000" w:rsidP="00000000" w:rsidRDefault="00000000" w:rsidRPr="00000000" w14:paraId="0000005E">
      <w:pPr>
        <w:numPr>
          <w:ilvl w:val="2"/>
          <w:numId w:val="7"/>
        </w:numPr>
        <w:ind w:left="2160" w:hanging="360"/>
        <w:rPr>
          <w:b w:val="1"/>
        </w:rPr>
      </w:pPr>
      <w:r w:rsidDel="00000000" w:rsidR="00000000" w:rsidRPr="00000000">
        <w:rPr>
          <w:b w:val="1"/>
          <w:rtl w:val="0"/>
        </w:rPr>
        <w:t xml:space="preserve">IP6518 - </w:t>
      </w:r>
      <w:hyperlink r:id="rId17">
        <w:r w:rsidDel="00000000" w:rsidR="00000000" w:rsidRPr="00000000">
          <w:rPr>
            <w:b w:val="1"/>
            <w:color w:val="1155cc"/>
            <w:u w:val="single"/>
            <w:rtl w:val="0"/>
          </w:rPr>
          <w:t xml:space="preserve">https://lcsc.com/product-detail/PMIC-Battery-Management_IP6518_C181688.html</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5"/>
        </w:numPr>
        <w:ind w:left="720" w:hanging="360"/>
        <w:rPr>
          <w:b w:val="1"/>
        </w:rPr>
      </w:pPr>
      <w:r w:rsidDel="00000000" w:rsidR="00000000" w:rsidRPr="00000000">
        <w:rPr>
          <w:b w:val="1"/>
          <w:rtl w:val="0"/>
        </w:rPr>
        <w:t xml:space="preserve">1x USB Type-C 100W Laptop Charging port</w:t>
      </w:r>
    </w:p>
    <w:p w:rsidR="00000000" w:rsidDel="00000000" w:rsidP="00000000" w:rsidRDefault="00000000" w:rsidRPr="00000000" w14:paraId="00000061">
      <w:pPr>
        <w:numPr>
          <w:ilvl w:val="1"/>
          <w:numId w:val="5"/>
        </w:numPr>
        <w:ind w:left="1440" w:hanging="360"/>
      </w:pPr>
      <w:r w:rsidDel="00000000" w:rsidR="00000000" w:rsidRPr="00000000">
        <w:rPr>
          <w:rtl w:val="0"/>
        </w:rPr>
        <w:t xml:space="preserve">100W USB PD Charging port to power any USB PD compatible devices.</w:t>
      </w:r>
    </w:p>
    <w:p w:rsidR="00000000" w:rsidDel="00000000" w:rsidP="00000000" w:rsidRDefault="00000000" w:rsidRPr="00000000" w14:paraId="00000062">
      <w:pPr>
        <w:numPr>
          <w:ilvl w:val="1"/>
          <w:numId w:val="5"/>
        </w:numPr>
        <w:ind w:left="1440" w:hanging="360"/>
        <w:rPr>
          <w:b w:val="1"/>
        </w:rPr>
      </w:pPr>
      <w:r w:rsidDel="00000000" w:rsidR="00000000" w:rsidRPr="00000000">
        <w:rPr>
          <w:b w:val="1"/>
          <w:rtl w:val="0"/>
        </w:rPr>
        <w:t xml:space="preserve">Prospective ICs</w:t>
      </w:r>
    </w:p>
    <w:p w:rsidR="00000000" w:rsidDel="00000000" w:rsidP="00000000" w:rsidRDefault="00000000" w:rsidRPr="00000000" w14:paraId="00000063">
      <w:pPr>
        <w:numPr>
          <w:ilvl w:val="2"/>
          <w:numId w:val="5"/>
        </w:numPr>
        <w:ind w:left="2160" w:hanging="360"/>
        <w:rPr>
          <w:b w:val="1"/>
        </w:rPr>
      </w:pPr>
      <w:r w:rsidDel="00000000" w:rsidR="00000000" w:rsidRPr="00000000">
        <w:rPr>
          <w:b w:val="1"/>
          <w:rtl w:val="0"/>
        </w:rPr>
        <w:t xml:space="preserve">STUSB4700 - </w:t>
      </w:r>
      <w:hyperlink r:id="rId18">
        <w:r w:rsidDel="00000000" w:rsidR="00000000" w:rsidRPr="00000000">
          <w:rPr>
            <w:b w:val="1"/>
            <w:color w:val="1155cc"/>
            <w:u w:val="single"/>
            <w:rtl w:val="0"/>
          </w:rPr>
          <w:t xml:space="preserve">https://www.st.com/content/st_com/en/products/interfaces-and-transceivers/usb/usb-type-c-and-power-delivery/stusb4700.html#samplebuy-scroll</w:t>
        </w:r>
      </w:hyperlink>
      <w:r w:rsidDel="00000000" w:rsidR="00000000" w:rsidRPr="00000000">
        <w:rPr>
          <w:rtl w:val="0"/>
        </w:rPr>
      </w:r>
    </w:p>
    <w:p w:rsidR="00000000" w:rsidDel="00000000" w:rsidP="00000000" w:rsidRDefault="00000000" w:rsidRPr="00000000" w14:paraId="00000064">
      <w:pPr>
        <w:numPr>
          <w:ilvl w:val="2"/>
          <w:numId w:val="5"/>
        </w:numPr>
        <w:ind w:left="2160" w:hanging="360"/>
        <w:rPr>
          <w:b w:val="1"/>
          <w:u w:val="none"/>
        </w:rPr>
      </w:pPr>
      <w:r w:rsidDel="00000000" w:rsidR="00000000" w:rsidRPr="00000000">
        <w:rPr>
          <w:b w:val="1"/>
          <w:rtl w:val="0"/>
        </w:rPr>
        <w:t xml:space="preserve">TPS25740 - </w:t>
      </w:r>
      <w:hyperlink r:id="rId19">
        <w:r w:rsidDel="00000000" w:rsidR="00000000" w:rsidRPr="00000000">
          <w:rPr>
            <w:b w:val="1"/>
            <w:color w:val="1155cc"/>
            <w:u w:val="single"/>
            <w:rtl w:val="0"/>
          </w:rPr>
          <w:t xml:space="preserve">http://www.ti.com/product/TPS25740A</w:t>
        </w:r>
      </w:hyperlink>
      <w:r w:rsidDel="00000000" w:rsidR="00000000" w:rsidRPr="00000000">
        <w:rPr>
          <w:rtl w:val="0"/>
        </w:rPr>
      </w:r>
    </w:p>
    <w:p w:rsidR="00000000" w:rsidDel="00000000" w:rsidP="00000000" w:rsidRDefault="00000000" w:rsidRPr="00000000" w14:paraId="00000065">
      <w:pPr>
        <w:numPr>
          <w:ilvl w:val="3"/>
          <w:numId w:val="5"/>
        </w:numPr>
        <w:ind w:left="2880" w:hanging="360"/>
        <w:rPr>
          <w:b w:val="1"/>
          <w:color w:val="ff0000"/>
        </w:rPr>
      </w:pPr>
      <w:r w:rsidDel="00000000" w:rsidR="00000000" w:rsidRPr="00000000">
        <w:rPr>
          <w:b w:val="1"/>
          <w:color w:val="ff0000"/>
          <w:rtl w:val="0"/>
        </w:rPr>
        <w:t xml:space="preserve">End of Life component</w:t>
      </w:r>
    </w:p>
    <w:p w:rsidR="00000000" w:rsidDel="00000000" w:rsidP="00000000" w:rsidRDefault="00000000" w:rsidRPr="00000000" w14:paraId="00000066">
      <w:pPr>
        <w:numPr>
          <w:ilvl w:val="2"/>
          <w:numId w:val="5"/>
        </w:numPr>
        <w:ind w:left="2160" w:hanging="360"/>
        <w:rPr>
          <w:b w:val="1"/>
        </w:rPr>
      </w:pPr>
      <w:r w:rsidDel="00000000" w:rsidR="00000000" w:rsidRPr="00000000">
        <w:rPr>
          <w:b w:val="1"/>
          <w:rtl w:val="0"/>
        </w:rPr>
        <w:t xml:space="preserve">TPS65987D - </w:t>
      </w:r>
      <w:hyperlink r:id="rId20">
        <w:r w:rsidDel="00000000" w:rsidR="00000000" w:rsidRPr="00000000">
          <w:rPr>
            <w:b w:val="1"/>
            <w:color w:val="1155cc"/>
            <w:u w:val="single"/>
            <w:rtl w:val="0"/>
          </w:rPr>
          <w:t xml:space="preserve">http://www.ti.com/product/TPS65987D/description</w:t>
        </w:r>
      </w:hyperlink>
      <w:r w:rsidDel="00000000" w:rsidR="00000000" w:rsidRPr="00000000">
        <w:rPr>
          <w:rtl w:val="0"/>
        </w:rPr>
      </w:r>
    </w:p>
    <w:p w:rsidR="00000000" w:rsidDel="00000000" w:rsidP="00000000" w:rsidRDefault="00000000" w:rsidRPr="00000000" w14:paraId="00000067">
      <w:pPr>
        <w:numPr>
          <w:ilvl w:val="3"/>
          <w:numId w:val="5"/>
        </w:numPr>
        <w:ind w:left="2880" w:hanging="360"/>
        <w:rPr/>
      </w:pPr>
      <w:r w:rsidDel="00000000" w:rsidR="00000000" w:rsidRPr="00000000">
        <w:rPr>
          <w:rtl w:val="0"/>
        </w:rPr>
        <w:t xml:space="preserve">Expensive at 2$ even though it has integrated FETs</w:t>
      </w:r>
    </w:p>
    <w:p w:rsidR="00000000" w:rsidDel="00000000" w:rsidP="00000000" w:rsidRDefault="00000000" w:rsidRPr="00000000" w14:paraId="00000068">
      <w:pPr>
        <w:numPr>
          <w:ilvl w:val="3"/>
          <w:numId w:val="5"/>
        </w:numPr>
        <w:ind w:left="2880" w:hanging="360"/>
        <w:rPr/>
      </w:pPr>
      <w:r w:rsidDel="00000000" w:rsidR="00000000" w:rsidRPr="00000000">
        <w:rPr>
          <w:rtl w:val="0"/>
        </w:rPr>
        <w:t xml:space="preserve">Can be used for both In/Out</w:t>
      </w:r>
    </w:p>
    <w:p w:rsidR="00000000" w:rsidDel="00000000" w:rsidP="00000000" w:rsidRDefault="00000000" w:rsidRPr="00000000" w14:paraId="00000069">
      <w:pPr>
        <w:numPr>
          <w:ilvl w:val="2"/>
          <w:numId w:val="5"/>
        </w:numPr>
        <w:ind w:left="2160" w:hanging="360"/>
        <w:rPr>
          <w:b w:val="1"/>
        </w:rPr>
      </w:pPr>
      <w:r w:rsidDel="00000000" w:rsidR="00000000" w:rsidRPr="00000000">
        <w:rPr>
          <w:b w:val="1"/>
          <w:rtl w:val="0"/>
        </w:rPr>
        <w:t xml:space="preserve">Other option available at 0.3$ cheaper cost but require Micro controller support.</w:t>
      </w:r>
    </w:p>
    <w:p w:rsidR="00000000" w:rsidDel="00000000" w:rsidP="00000000" w:rsidRDefault="00000000" w:rsidRPr="00000000" w14:paraId="0000006A">
      <w:pPr>
        <w:ind w:left="2160" w:firstLine="0"/>
        <w:rPr>
          <w:b w:val="1"/>
        </w:rPr>
      </w:pPr>
      <w:r w:rsidDel="00000000" w:rsidR="00000000" w:rsidRPr="00000000">
        <w:rPr>
          <w:rtl w:val="0"/>
        </w:rPr>
      </w:r>
    </w:p>
    <w:p w:rsidR="00000000" w:rsidDel="00000000" w:rsidP="00000000" w:rsidRDefault="00000000" w:rsidRPr="00000000" w14:paraId="0000006B">
      <w:pPr>
        <w:numPr>
          <w:ilvl w:val="0"/>
          <w:numId w:val="7"/>
        </w:numPr>
        <w:ind w:left="720" w:hanging="360"/>
        <w:rPr>
          <w:b w:val="1"/>
        </w:rPr>
      </w:pPr>
      <w:r w:rsidDel="00000000" w:rsidR="00000000" w:rsidRPr="00000000">
        <w:rPr>
          <w:b w:val="1"/>
          <w:rtl w:val="0"/>
        </w:rPr>
        <w:t xml:space="preserve">1x 120W Pure Sine wave AC (110V US or 230V European)</w:t>
      </w:r>
    </w:p>
    <w:p w:rsidR="00000000" w:rsidDel="00000000" w:rsidP="00000000" w:rsidRDefault="00000000" w:rsidRPr="00000000" w14:paraId="0000006C">
      <w:pPr>
        <w:numPr>
          <w:ilvl w:val="1"/>
          <w:numId w:val="7"/>
        </w:numPr>
        <w:ind w:left="1440" w:hanging="360"/>
      </w:pPr>
      <w:r w:rsidDel="00000000" w:rsidR="00000000" w:rsidRPr="00000000">
        <w:rPr>
          <w:rtl w:val="0"/>
        </w:rPr>
        <w:t xml:space="preserve">A universal AC port with a Pure Sine wave inverter output can power any AC equipment under 120W power rating.</w:t>
      </w:r>
    </w:p>
    <w:p w:rsidR="00000000" w:rsidDel="00000000" w:rsidP="00000000" w:rsidRDefault="00000000" w:rsidRPr="00000000" w14:paraId="0000006D">
      <w:pPr>
        <w:numPr>
          <w:ilvl w:val="1"/>
          <w:numId w:val="7"/>
        </w:numPr>
        <w:ind w:left="1440" w:hanging="360"/>
        <w:rPr>
          <w:u w:val="none"/>
        </w:rPr>
      </w:pPr>
      <w:r w:rsidDel="00000000" w:rsidR="00000000" w:rsidRPr="00000000">
        <w:rPr>
          <w:rtl w:val="0"/>
        </w:rPr>
        <w:t xml:space="preserve">With pure sine wave output, additional noise generating higher harmonics are not generated. This makes it compatible with noise sensitive equipment.</w:t>
      </w:r>
    </w:p>
    <w:p w:rsidR="00000000" w:rsidDel="00000000" w:rsidP="00000000" w:rsidRDefault="00000000" w:rsidRPr="00000000" w14:paraId="0000006E">
      <w:pPr>
        <w:numPr>
          <w:ilvl w:val="1"/>
          <w:numId w:val="7"/>
        </w:numPr>
        <w:ind w:left="1440" w:hanging="360"/>
        <w:rPr>
          <w:b w:val="1"/>
        </w:rPr>
      </w:pPr>
      <w:r w:rsidDel="00000000" w:rsidR="00000000" w:rsidRPr="00000000">
        <w:rPr>
          <w:b w:val="1"/>
          <w:rtl w:val="0"/>
        </w:rPr>
        <w:t xml:space="preserve">Prospective ICs</w:t>
      </w:r>
    </w:p>
    <w:p w:rsidR="00000000" w:rsidDel="00000000" w:rsidP="00000000" w:rsidRDefault="00000000" w:rsidRPr="00000000" w14:paraId="0000006F">
      <w:pPr>
        <w:numPr>
          <w:ilvl w:val="2"/>
          <w:numId w:val="7"/>
        </w:numPr>
        <w:ind w:left="2160" w:hanging="360"/>
        <w:rPr>
          <w:b w:val="1"/>
        </w:rPr>
      </w:pPr>
      <w:r w:rsidDel="00000000" w:rsidR="00000000" w:rsidRPr="00000000">
        <w:rPr>
          <w:b w:val="1"/>
          <w:rtl w:val="0"/>
        </w:rPr>
        <w:t xml:space="preserve">TMS320F280270 - </w:t>
      </w:r>
      <w:hyperlink r:id="rId21">
        <w:r w:rsidDel="00000000" w:rsidR="00000000" w:rsidRPr="00000000">
          <w:rPr>
            <w:b w:val="1"/>
            <w:color w:val="1155cc"/>
            <w:u w:val="single"/>
            <w:rtl w:val="0"/>
          </w:rPr>
          <w:t xml:space="preserve">http://www.ti.com/product/TMS320F280270</w:t>
        </w:r>
      </w:hyperlink>
      <w:r w:rsidDel="00000000" w:rsidR="00000000" w:rsidRPr="00000000">
        <w:rPr>
          <w:rtl w:val="0"/>
        </w:rPr>
      </w:r>
    </w:p>
    <w:p w:rsidR="00000000" w:rsidDel="00000000" w:rsidP="00000000" w:rsidRDefault="00000000" w:rsidRPr="00000000" w14:paraId="00000070">
      <w:pPr>
        <w:numPr>
          <w:ilvl w:val="3"/>
          <w:numId w:val="7"/>
        </w:numPr>
        <w:ind w:left="2880" w:hanging="360"/>
        <w:rPr/>
      </w:pPr>
      <w:r w:rsidDel="00000000" w:rsidR="00000000" w:rsidRPr="00000000">
        <w:rPr>
          <w:rtl w:val="0"/>
        </w:rPr>
        <w:t xml:space="preserve">Microcontroller designed for time-critical operations. Has sufficient processing capacity to handle control operations for the complete powerbank including display and buttons.</w:t>
      </w:r>
    </w:p>
    <w:p w:rsidR="00000000" w:rsidDel="00000000" w:rsidP="00000000" w:rsidRDefault="00000000" w:rsidRPr="00000000" w14:paraId="00000071">
      <w:pPr>
        <w:numPr>
          <w:ilvl w:val="2"/>
          <w:numId w:val="7"/>
        </w:numPr>
        <w:ind w:left="2160" w:hanging="360"/>
        <w:rPr>
          <w:b w:val="1"/>
        </w:rPr>
      </w:pPr>
      <w:r w:rsidDel="00000000" w:rsidR="00000000" w:rsidRPr="00000000">
        <w:rPr>
          <w:b w:val="1"/>
          <w:rtl w:val="0"/>
        </w:rPr>
        <w:t xml:space="preserve">SM72295 - </w:t>
      </w:r>
      <w:hyperlink r:id="rId22">
        <w:r w:rsidDel="00000000" w:rsidR="00000000" w:rsidRPr="00000000">
          <w:rPr>
            <w:b w:val="1"/>
            <w:color w:val="1155cc"/>
            <w:u w:val="single"/>
            <w:rtl w:val="0"/>
          </w:rPr>
          <w:t xml:space="preserve">http://www.ti.com/product/SM72295/description</w:t>
        </w:r>
      </w:hyperlink>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Battery Charging Input Sub - Systems</w:t>
      </w:r>
    </w:p>
    <w:p w:rsidR="00000000" w:rsidDel="00000000" w:rsidP="00000000" w:rsidRDefault="00000000" w:rsidRPr="00000000" w14:paraId="00000075">
      <w:pPr>
        <w:numPr>
          <w:ilvl w:val="0"/>
          <w:numId w:val="5"/>
        </w:numPr>
        <w:ind w:left="720" w:hanging="360"/>
      </w:pPr>
      <w:r w:rsidDel="00000000" w:rsidR="00000000" w:rsidRPr="00000000">
        <w:rPr>
          <w:b w:val="1"/>
          <w:rtl w:val="0"/>
        </w:rPr>
        <w:t xml:space="preserve">15V - 30V DC/Solar Panel Input port</w:t>
      </w:r>
    </w:p>
    <w:p w:rsidR="00000000" w:rsidDel="00000000" w:rsidP="00000000" w:rsidRDefault="00000000" w:rsidRPr="00000000" w14:paraId="00000076">
      <w:pPr>
        <w:numPr>
          <w:ilvl w:val="1"/>
          <w:numId w:val="5"/>
        </w:numPr>
        <w:ind w:left="1440" w:hanging="360"/>
      </w:pPr>
      <w:r w:rsidDel="00000000" w:rsidR="00000000" w:rsidRPr="00000000">
        <w:rPr>
          <w:rtl w:val="0"/>
        </w:rPr>
        <w:t xml:space="preserve">DC input for charging battery inputs with compatible DC power adaptor</w:t>
      </w:r>
    </w:p>
    <w:p w:rsidR="00000000" w:rsidDel="00000000" w:rsidP="00000000" w:rsidRDefault="00000000" w:rsidRPr="00000000" w14:paraId="00000077">
      <w:pPr>
        <w:numPr>
          <w:ilvl w:val="1"/>
          <w:numId w:val="5"/>
        </w:numPr>
        <w:ind w:left="1440" w:hanging="360"/>
        <w:rPr>
          <w:u w:val="none"/>
        </w:rPr>
      </w:pPr>
      <w:r w:rsidDel="00000000" w:rsidR="00000000" w:rsidRPr="00000000">
        <w:rPr>
          <w:rtl w:val="0"/>
        </w:rPr>
        <w:t xml:space="preserve">DC input for Solar panel charging with compatible Solar power panel (15V-30V) for outdoor charging. Equipped with MPPT for Solar provides the Maximum Input power from Solar Panel.</w:t>
      </w:r>
    </w:p>
    <w:p w:rsidR="00000000" w:rsidDel="00000000" w:rsidP="00000000" w:rsidRDefault="00000000" w:rsidRPr="00000000" w14:paraId="00000078">
      <w:pPr>
        <w:numPr>
          <w:ilvl w:val="1"/>
          <w:numId w:val="5"/>
        </w:numPr>
        <w:ind w:left="1440" w:hanging="360"/>
        <w:rPr>
          <w:b w:val="1"/>
        </w:rPr>
      </w:pPr>
      <w:r w:rsidDel="00000000" w:rsidR="00000000" w:rsidRPr="00000000">
        <w:rPr>
          <w:b w:val="1"/>
          <w:rtl w:val="0"/>
        </w:rPr>
        <w:t xml:space="preserve">Prospective Port Connectors</w:t>
      </w:r>
    </w:p>
    <w:p w:rsidR="00000000" w:rsidDel="00000000" w:rsidP="00000000" w:rsidRDefault="00000000" w:rsidRPr="00000000" w14:paraId="00000079">
      <w:pPr>
        <w:numPr>
          <w:ilvl w:val="2"/>
          <w:numId w:val="5"/>
        </w:numPr>
        <w:ind w:left="2160" w:hanging="360"/>
        <w:rPr>
          <w:b w:val="1"/>
        </w:rPr>
      </w:pPr>
      <w:r w:rsidDel="00000000" w:rsidR="00000000" w:rsidRPr="00000000">
        <w:rPr>
          <w:b w:val="1"/>
          <w:rtl w:val="0"/>
        </w:rPr>
        <w:t xml:space="preserve">IP6</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numPr>
          <w:ilvl w:val="0"/>
          <w:numId w:val="7"/>
        </w:numPr>
        <w:ind w:left="720" w:hanging="360"/>
        <w:rPr>
          <w:b w:val="1"/>
        </w:rPr>
      </w:pPr>
      <w:r w:rsidDel="00000000" w:rsidR="00000000" w:rsidRPr="00000000">
        <w:rPr>
          <w:b w:val="1"/>
          <w:rtl w:val="0"/>
        </w:rPr>
        <w:t xml:space="preserve">1x USB Type-C PD 100W Input</w:t>
      </w:r>
    </w:p>
    <w:p w:rsidR="00000000" w:rsidDel="00000000" w:rsidP="00000000" w:rsidRDefault="00000000" w:rsidRPr="00000000" w14:paraId="0000007C">
      <w:pPr>
        <w:numPr>
          <w:ilvl w:val="1"/>
          <w:numId w:val="7"/>
        </w:numPr>
        <w:ind w:left="1440" w:hanging="360"/>
      </w:pPr>
      <w:r w:rsidDel="00000000" w:rsidR="00000000" w:rsidRPr="00000000">
        <w:rPr>
          <w:rtl w:val="0"/>
        </w:rPr>
        <w:t xml:space="preserve">100W USB PD input for charging the batteries and powering the charging station.</w:t>
      </w:r>
    </w:p>
    <w:p w:rsidR="00000000" w:rsidDel="00000000" w:rsidP="00000000" w:rsidRDefault="00000000" w:rsidRPr="00000000" w14:paraId="0000007D">
      <w:pPr>
        <w:numPr>
          <w:ilvl w:val="1"/>
          <w:numId w:val="7"/>
        </w:numPr>
        <w:ind w:left="1440" w:hanging="360"/>
        <w:rPr>
          <w:b w:val="1"/>
        </w:rPr>
      </w:pPr>
      <w:r w:rsidDel="00000000" w:rsidR="00000000" w:rsidRPr="00000000">
        <w:rPr>
          <w:b w:val="1"/>
          <w:rtl w:val="0"/>
        </w:rPr>
        <w:t xml:space="preserve">Prospective ICs</w:t>
      </w:r>
    </w:p>
    <w:p w:rsidR="00000000" w:rsidDel="00000000" w:rsidP="00000000" w:rsidRDefault="00000000" w:rsidRPr="00000000" w14:paraId="0000007E">
      <w:pPr>
        <w:numPr>
          <w:ilvl w:val="2"/>
          <w:numId w:val="7"/>
        </w:numPr>
        <w:ind w:left="2160" w:hanging="360"/>
        <w:rPr>
          <w:b w:val="1"/>
        </w:rPr>
      </w:pPr>
      <w:r w:rsidDel="00000000" w:rsidR="00000000" w:rsidRPr="00000000">
        <w:rPr>
          <w:b w:val="1"/>
          <w:rtl w:val="0"/>
        </w:rPr>
        <w:t xml:space="preserve">STUSB4500 - </w:t>
      </w:r>
      <w:hyperlink r:id="rId23">
        <w:r w:rsidDel="00000000" w:rsidR="00000000" w:rsidRPr="00000000">
          <w:rPr>
            <w:b w:val="1"/>
            <w:color w:val="1155cc"/>
            <w:u w:val="single"/>
            <w:rtl w:val="0"/>
          </w:rPr>
          <w:t xml:space="preserve">https://www.st.com/content/st_com/en/products/interfaces-and-transceivers/usb/usb-type-c-and-power-delivery/stusb4500.html</w:t>
        </w:r>
      </w:hyperlink>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numPr>
          <w:ilvl w:val="0"/>
          <w:numId w:val="7"/>
        </w:numPr>
        <w:ind w:left="720" w:hanging="360"/>
        <w:rPr>
          <w:b w:val="1"/>
        </w:rPr>
      </w:pPr>
      <w:r w:rsidDel="00000000" w:rsidR="00000000" w:rsidRPr="00000000">
        <w:rPr>
          <w:b w:val="1"/>
          <w:rtl w:val="0"/>
        </w:rPr>
        <w:t xml:space="preserve">Supply OR-ing</w:t>
      </w:r>
    </w:p>
    <w:p w:rsidR="00000000" w:rsidDel="00000000" w:rsidP="00000000" w:rsidRDefault="00000000" w:rsidRPr="00000000" w14:paraId="00000081">
      <w:pPr>
        <w:numPr>
          <w:ilvl w:val="1"/>
          <w:numId w:val="7"/>
        </w:numPr>
        <w:ind w:left="1440" w:hanging="360"/>
      </w:pPr>
      <w:r w:rsidDel="00000000" w:rsidR="00000000" w:rsidRPr="00000000">
        <w:rPr>
          <w:rtl w:val="0"/>
        </w:rPr>
        <w:t xml:space="preserve">OR-ing systems or Ideal diode systems to ensure safe supply port selection.</w:t>
      </w:r>
    </w:p>
    <w:p w:rsidR="00000000" w:rsidDel="00000000" w:rsidP="00000000" w:rsidRDefault="00000000" w:rsidRPr="00000000" w14:paraId="00000082">
      <w:pPr>
        <w:numPr>
          <w:ilvl w:val="1"/>
          <w:numId w:val="7"/>
        </w:numPr>
        <w:ind w:left="1440" w:hanging="360"/>
        <w:rPr>
          <w:b w:val="1"/>
        </w:rPr>
      </w:pPr>
      <w:r w:rsidDel="00000000" w:rsidR="00000000" w:rsidRPr="00000000">
        <w:rPr>
          <w:b w:val="1"/>
          <w:rtl w:val="0"/>
        </w:rPr>
        <w:t xml:space="preserve">Prospective ICs</w:t>
      </w:r>
    </w:p>
    <w:p w:rsidR="00000000" w:rsidDel="00000000" w:rsidP="00000000" w:rsidRDefault="00000000" w:rsidRPr="00000000" w14:paraId="00000083">
      <w:pPr>
        <w:numPr>
          <w:ilvl w:val="2"/>
          <w:numId w:val="7"/>
        </w:numPr>
        <w:ind w:left="2160" w:hanging="360"/>
        <w:rPr>
          <w:b w:val="1"/>
        </w:rPr>
      </w:pPr>
      <w:r w:rsidDel="00000000" w:rsidR="00000000" w:rsidRPr="00000000">
        <w:rPr>
          <w:b w:val="1"/>
          <w:rtl w:val="0"/>
        </w:rPr>
        <w:t xml:space="preserve">LM5050-1 - </w:t>
      </w:r>
      <w:hyperlink r:id="rId24">
        <w:r w:rsidDel="00000000" w:rsidR="00000000" w:rsidRPr="00000000">
          <w:rPr>
            <w:b w:val="1"/>
            <w:color w:val="1155cc"/>
            <w:u w:val="single"/>
            <w:rtl w:val="0"/>
          </w:rPr>
          <w:t xml:space="preserve">http://www.ti.com/product/LM5050-1</w:t>
        </w:r>
      </w:hyperlink>
      <w:r w:rsidDel="00000000" w:rsidR="00000000" w:rsidRPr="00000000">
        <w:rPr>
          <w:rtl w:val="0"/>
        </w:rPr>
      </w:r>
    </w:p>
    <w:p w:rsidR="00000000" w:rsidDel="00000000" w:rsidP="00000000" w:rsidRDefault="00000000" w:rsidRPr="00000000" w14:paraId="00000084">
      <w:pPr>
        <w:numPr>
          <w:ilvl w:val="3"/>
          <w:numId w:val="7"/>
        </w:numPr>
        <w:ind w:left="2880" w:hanging="360"/>
        <w:rPr/>
      </w:pPr>
      <w:r w:rsidDel="00000000" w:rsidR="00000000" w:rsidRPr="00000000">
        <w:rPr>
          <w:rtl w:val="0"/>
        </w:rPr>
        <w:t xml:space="preserve">Supply load sharing might be possible with the alternate architecture of Stepping down both supplies to similar voltage first and then OR-ing the supplies. (Unlikely scenario where solar and type c PD input present)</w:t>
      </w:r>
    </w:p>
    <w:p w:rsidR="00000000" w:rsidDel="00000000" w:rsidP="00000000" w:rsidRDefault="00000000" w:rsidRPr="00000000" w14:paraId="00000085">
      <w:pPr>
        <w:numPr>
          <w:ilvl w:val="2"/>
          <w:numId w:val="7"/>
        </w:numPr>
        <w:ind w:left="2160" w:hanging="360"/>
        <w:rPr>
          <w:b w:val="1"/>
          <w:u w:val="none"/>
        </w:rPr>
      </w:pPr>
      <w:r w:rsidDel="00000000" w:rsidR="00000000" w:rsidRPr="00000000">
        <w:rPr>
          <w:b w:val="1"/>
          <w:rtl w:val="0"/>
        </w:rPr>
        <w:t xml:space="preserve">LTC4370F - </w:t>
      </w:r>
      <w:hyperlink r:id="rId25">
        <w:r w:rsidDel="00000000" w:rsidR="00000000" w:rsidRPr="00000000">
          <w:rPr>
            <w:b w:val="1"/>
            <w:color w:val="1155cc"/>
            <w:u w:val="single"/>
            <w:rtl w:val="0"/>
          </w:rPr>
          <w:t xml:space="preserve">https://www.analog.com/media/en/technical-documentation/data-sheets/4370f.pdf</w:t>
        </w:r>
      </w:hyperlink>
      <w:r w:rsidDel="00000000" w:rsidR="00000000" w:rsidRPr="00000000">
        <w:rPr>
          <w:rtl w:val="0"/>
        </w:rPr>
      </w:r>
    </w:p>
    <w:p w:rsidR="00000000" w:rsidDel="00000000" w:rsidP="00000000" w:rsidRDefault="00000000" w:rsidRPr="00000000" w14:paraId="00000086">
      <w:pPr>
        <w:numPr>
          <w:ilvl w:val="3"/>
          <w:numId w:val="7"/>
        </w:numPr>
        <w:ind w:left="2880" w:hanging="360"/>
        <w:rPr/>
      </w:pPr>
      <w:r w:rsidDel="00000000" w:rsidR="00000000" w:rsidRPr="00000000">
        <w:rPr>
          <w:rtl w:val="0"/>
        </w:rPr>
        <w:t xml:space="preserve">Supply load sharing supported taking advantage of two input sources</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numPr>
          <w:ilvl w:val="0"/>
          <w:numId w:val="7"/>
        </w:numPr>
        <w:ind w:left="720" w:hanging="360"/>
        <w:rPr>
          <w:b w:val="1"/>
        </w:rPr>
      </w:pPr>
      <w:r w:rsidDel="00000000" w:rsidR="00000000" w:rsidRPr="00000000">
        <w:rPr>
          <w:b w:val="1"/>
          <w:rtl w:val="0"/>
        </w:rPr>
        <w:t xml:space="preserve">15V Buck Converter with MPPT</w:t>
      </w:r>
    </w:p>
    <w:p w:rsidR="00000000" w:rsidDel="00000000" w:rsidP="00000000" w:rsidRDefault="00000000" w:rsidRPr="00000000" w14:paraId="00000089">
      <w:pPr>
        <w:numPr>
          <w:ilvl w:val="1"/>
          <w:numId w:val="7"/>
        </w:numPr>
        <w:ind w:left="1440" w:hanging="360"/>
      </w:pPr>
      <w:r w:rsidDel="00000000" w:rsidR="00000000" w:rsidRPr="00000000">
        <w:rPr>
          <w:rtl w:val="0"/>
        </w:rPr>
        <w:t xml:space="preserve">100W USB PD input for charging the batteries and powering the charging station.</w:t>
      </w:r>
    </w:p>
    <w:p w:rsidR="00000000" w:rsidDel="00000000" w:rsidP="00000000" w:rsidRDefault="00000000" w:rsidRPr="00000000" w14:paraId="0000008A">
      <w:pPr>
        <w:numPr>
          <w:ilvl w:val="1"/>
          <w:numId w:val="7"/>
        </w:numPr>
        <w:ind w:left="1440" w:hanging="360"/>
        <w:rPr>
          <w:b w:val="1"/>
        </w:rPr>
      </w:pPr>
      <w:r w:rsidDel="00000000" w:rsidR="00000000" w:rsidRPr="00000000">
        <w:rPr>
          <w:b w:val="1"/>
          <w:rtl w:val="0"/>
        </w:rPr>
        <w:t xml:space="preserve">Prospective ICs</w:t>
      </w:r>
    </w:p>
    <w:p w:rsidR="00000000" w:rsidDel="00000000" w:rsidP="00000000" w:rsidRDefault="00000000" w:rsidRPr="00000000" w14:paraId="0000008B">
      <w:pPr>
        <w:numPr>
          <w:ilvl w:val="2"/>
          <w:numId w:val="7"/>
        </w:numPr>
        <w:ind w:left="2160" w:hanging="360"/>
        <w:rPr>
          <w:b w:val="1"/>
        </w:rPr>
      </w:pPr>
      <w:r w:rsidDel="00000000" w:rsidR="00000000" w:rsidRPr="00000000">
        <w:rPr>
          <w:b w:val="1"/>
          <w:rtl w:val="0"/>
        </w:rPr>
        <w:t xml:space="preserve">STUSB4500 - </w:t>
      </w:r>
      <w:hyperlink r:id="rId26">
        <w:r w:rsidDel="00000000" w:rsidR="00000000" w:rsidRPr="00000000">
          <w:rPr>
            <w:b w:val="1"/>
            <w:color w:val="1155cc"/>
            <w:u w:val="single"/>
            <w:rtl w:val="0"/>
          </w:rPr>
          <w:t xml:space="preserve">https://www.st.com/content/st_com/en/products/interfaces-and-transceivers/usb/usb-type-c-and-power-delivery/stusb4500.html</w:t>
        </w:r>
      </w:hyperlink>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Control System</w:t>
      </w:r>
    </w:p>
    <w:p w:rsidR="00000000" w:rsidDel="00000000" w:rsidP="00000000" w:rsidRDefault="00000000" w:rsidRPr="00000000" w14:paraId="0000008F">
      <w:pPr>
        <w:numPr>
          <w:ilvl w:val="0"/>
          <w:numId w:val="1"/>
        </w:numPr>
        <w:ind w:left="720" w:hanging="360"/>
        <w:rPr>
          <w:b w:val="1"/>
          <w:u w:val="none"/>
        </w:rPr>
      </w:pPr>
      <w:r w:rsidDel="00000000" w:rsidR="00000000" w:rsidRPr="00000000">
        <w:rPr>
          <w:b w:val="1"/>
          <w:rtl w:val="0"/>
        </w:rPr>
        <w:t xml:space="preserve">OLED Display with Push button controls</w:t>
      </w:r>
    </w:p>
    <w:p w:rsidR="00000000" w:rsidDel="00000000" w:rsidP="00000000" w:rsidRDefault="00000000" w:rsidRPr="00000000" w14:paraId="00000090">
      <w:pPr>
        <w:numPr>
          <w:ilvl w:val="1"/>
          <w:numId w:val="1"/>
        </w:numPr>
        <w:ind w:left="1440" w:hanging="360"/>
        <w:rPr/>
      </w:pPr>
      <w:r w:rsidDel="00000000" w:rsidR="00000000" w:rsidRPr="00000000">
        <w:rPr>
          <w:rtl w:val="0"/>
        </w:rPr>
        <w:t xml:space="preserve">Real-time capacity, charging, power and fault information </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Push buttons to configure charging settings and turn on/off high power output systems.</w:t>
      </w:r>
    </w:p>
    <w:p w:rsidR="00000000" w:rsidDel="00000000" w:rsidP="00000000" w:rsidRDefault="00000000" w:rsidRPr="00000000" w14:paraId="00000092">
      <w:pPr>
        <w:numPr>
          <w:ilvl w:val="2"/>
          <w:numId w:val="1"/>
        </w:numPr>
        <w:ind w:left="2160" w:hanging="360"/>
        <w:rPr>
          <w:u w:val="none"/>
        </w:rPr>
      </w:pPr>
      <w:r w:rsidDel="00000000" w:rsidR="00000000" w:rsidRPr="00000000">
        <w:rPr>
          <w:rtl w:val="0"/>
        </w:rPr>
        <w:t xml:space="preserve">Configure backup/emergency battery capacity limit</w:t>
      </w:r>
    </w:p>
    <w:p w:rsidR="00000000" w:rsidDel="00000000" w:rsidP="00000000" w:rsidRDefault="00000000" w:rsidRPr="00000000" w14:paraId="00000093">
      <w:pPr>
        <w:numPr>
          <w:ilvl w:val="2"/>
          <w:numId w:val="1"/>
        </w:numPr>
        <w:ind w:left="2160" w:hanging="360"/>
        <w:rPr>
          <w:u w:val="none"/>
        </w:rPr>
      </w:pPr>
      <w:r w:rsidDel="00000000" w:rsidR="00000000" w:rsidRPr="00000000">
        <w:rPr>
          <w:rtl w:val="0"/>
        </w:rPr>
        <w:t xml:space="preserve">Configure battery utilization scheme to prolong battery life (0% - 100% - 500 cycles, 5% - 95% - 1000 cycles, 10% - 90% - 2000 cycles)</w:t>
      </w:r>
    </w:p>
    <w:p w:rsidR="00000000" w:rsidDel="00000000" w:rsidP="00000000" w:rsidRDefault="00000000" w:rsidRPr="00000000" w14:paraId="00000094">
      <w:pPr>
        <w:numPr>
          <w:ilvl w:val="2"/>
          <w:numId w:val="1"/>
        </w:numPr>
        <w:ind w:left="2160" w:hanging="360"/>
        <w:rPr>
          <w:u w:val="none"/>
        </w:rPr>
      </w:pPr>
      <w:r w:rsidDel="00000000" w:rsidR="00000000" w:rsidRPr="00000000">
        <w:rPr>
          <w:rtl w:val="0"/>
        </w:rPr>
        <w:t xml:space="preserve">Turn on/off AC</w:t>
      </w:r>
    </w:p>
    <w:p w:rsidR="00000000" w:rsidDel="00000000" w:rsidP="00000000" w:rsidRDefault="00000000" w:rsidRPr="00000000" w14:paraId="00000095">
      <w:pPr>
        <w:numPr>
          <w:ilvl w:val="2"/>
          <w:numId w:val="1"/>
        </w:numPr>
        <w:ind w:left="2160" w:hanging="360"/>
        <w:rPr>
          <w:u w:val="none"/>
        </w:rPr>
      </w:pPr>
      <w:r w:rsidDel="00000000" w:rsidR="00000000" w:rsidRPr="00000000">
        <w:rPr>
          <w:rtl w:val="0"/>
        </w:rPr>
        <w:t xml:space="preserve">Turn on/off low power charging for earphones etc</w:t>
      </w:r>
    </w:p>
    <w:p w:rsidR="00000000" w:rsidDel="00000000" w:rsidP="00000000" w:rsidRDefault="00000000" w:rsidRPr="00000000" w14:paraId="00000096">
      <w:pPr>
        <w:numPr>
          <w:ilvl w:val="2"/>
          <w:numId w:val="1"/>
        </w:numPr>
        <w:ind w:left="2160" w:hanging="360"/>
        <w:rPr>
          <w:u w:val="none"/>
        </w:rPr>
      </w:pPr>
      <w:r w:rsidDel="00000000" w:rsidR="00000000" w:rsidRPr="00000000">
        <w:rPr>
          <w:rtl w:val="0"/>
        </w:rPr>
        <w:t xml:space="preserve">System reset</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numPr>
          <w:ilvl w:val="0"/>
          <w:numId w:val="2"/>
        </w:numPr>
        <w:ind w:left="720" w:hanging="360"/>
        <w:rPr>
          <w:b w:val="1"/>
        </w:rPr>
      </w:pPr>
      <w:r w:rsidDel="00000000" w:rsidR="00000000" w:rsidRPr="00000000">
        <w:rPr>
          <w:b w:val="1"/>
          <w:rtl w:val="0"/>
        </w:rPr>
        <w:t xml:space="preserve">Microcontroller for logic and control</w:t>
      </w:r>
    </w:p>
    <w:p w:rsidR="00000000" w:rsidDel="00000000" w:rsidP="00000000" w:rsidRDefault="00000000" w:rsidRPr="00000000" w14:paraId="00000099">
      <w:pPr>
        <w:numPr>
          <w:ilvl w:val="1"/>
          <w:numId w:val="2"/>
        </w:numPr>
        <w:ind w:left="1440" w:hanging="360"/>
        <w:rPr/>
      </w:pPr>
      <w:r w:rsidDel="00000000" w:rsidR="00000000" w:rsidRPr="00000000">
        <w:rPr>
          <w:rtl w:val="0"/>
        </w:rPr>
        <w:t xml:space="preserve">Monitoring current and voltage during charging and discharging operations.</w:t>
      </w:r>
    </w:p>
    <w:p w:rsidR="00000000" w:rsidDel="00000000" w:rsidP="00000000" w:rsidRDefault="00000000" w:rsidRPr="00000000" w14:paraId="0000009A">
      <w:pPr>
        <w:numPr>
          <w:ilvl w:val="1"/>
          <w:numId w:val="2"/>
        </w:numPr>
        <w:ind w:left="1440" w:hanging="360"/>
        <w:rPr>
          <w:u w:val="none"/>
        </w:rPr>
      </w:pPr>
      <w:r w:rsidDel="00000000" w:rsidR="00000000" w:rsidRPr="00000000">
        <w:rPr>
          <w:rtl w:val="0"/>
        </w:rPr>
        <w:t xml:space="preserve">Implement control logic for implementing power bank features.</w:t>
      </w:r>
    </w:p>
    <w:p w:rsidR="00000000" w:rsidDel="00000000" w:rsidP="00000000" w:rsidRDefault="00000000" w:rsidRPr="00000000" w14:paraId="0000009B">
      <w:pPr>
        <w:numPr>
          <w:ilvl w:val="1"/>
          <w:numId w:val="2"/>
        </w:numPr>
        <w:ind w:left="1440" w:hanging="360"/>
        <w:rPr>
          <w:u w:val="none"/>
        </w:rPr>
      </w:pPr>
      <w:r w:rsidDel="00000000" w:rsidR="00000000" w:rsidRPr="00000000">
        <w:rPr>
          <w:rtl w:val="0"/>
        </w:rPr>
        <w:t xml:space="preserve">Control Display and take user input through push buttons</w:t>
      </w:r>
    </w:p>
    <w:p w:rsidR="00000000" w:rsidDel="00000000" w:rsidP="00000000" w:rsidRDefault="00000000" w:rsidRPr="00000000" w14:paraId="0000009C">
      <w:pPr>
        <w:numPr>
          <w:ilvl w:val="1"/>
          <w:numId w:val="2"/>
        </w:numPr>
        <w:ind w:left="1440" w:hanging="360"/>
        <w:rPr>
          <w:u w:val="none"/>
        </w:rPr>
      </w:pPr>
      <w:r w:rsidDel="00000000" w:rsidR="00000000" w:rsidRPr="00000000">
        <w:rPr>
          <w:rtl w:val="0"/>
        </w:rPr>
        <w:t xml:space="preserve">Communicate with BMS for charge and fault information</w:t>
      </w:r>
    </w:p>
    <w:p w:rsidR="00000000" w:rsidDel="00000000" w:rsidP="00000000" w:rsidRDefault="00000000" w:rsidRPr="00000000" w14:paraId="0000009D">
      <w:pPr>
        <w:numPr>
          <w:ilvl w:val="1"/>
          <w:numId w:val="2"/>
        </w:numPr>
        <w:ind w:left="1440" w:hanging="360"/>
        <w:rPr>
          <w:u w:val="none"/>
        </w:rPr>
      </w:pPr>
      <w:r w:rsidDel="00000000" w:rsidR="00000000" w:rsidRPr="00000000">
        <w:rPr>
          <w:rtl w:val="0"/>
        </w:rPr>
        <w:t xml:space="preserve">Control BMS charging controller for input load balancing or system load prioritizing.</w:t>
      </w:r>
    </w:p>
    <w:p w:rsidR="00000000" w:rsidDel="00000000" w:rsidP="00000000" w:rsidRDefault="00000000" w:rsidRPr="00000000" w14:paraId="0000009E">
      <w:pPr>
        <w:numPr>
          <w:ilvl w:val="1"/>
          <w:numId w:val="2"/>
        </w:numPr>
        <w:ind w:left="1440" w:hanging="360"/>
        <w:rPr>
          <w:b w:val="1"/>
        </w:rPr>
      </w:pPr>
      <w:r w:rsidDel="00000000" w:rsidR="00000000" w:rsidRPr="00000000">
        <w:rPr>
          <w:b w:val="1"/>
          <w:rtl w:val="0"/>
        </w:rPr>
        <w:t xml:space="preserve">Prospective ICs</w:t>
      </w:r>
    </w:p>
    <w:p w:rsidR="00000000" w:rsidDel="00000000" w:rsidP="00000000" w:rsidRDefault="00000000" w:rsidRPr="00000000" w14:paraId="0000009F">
      <w:pPr>
        <w:numPr>
          <w:ilvl w:val="2"/>
          <w:numId w:val="2"/>
        </w:numPr>
        <w:ind w:left="2160" w:hanging="360"/>
        <w:rPr>
          <w:b w:val="1"/>
        </w:rPr>
      </w:pPr>
      <w:r w:rsidDel="00000000" w:rsidR="00000000" w:rsidRPr="00000000">
        <w:rPr>
          <w:b w:val="1"/>
          <w:rtl w:val="0"/>
        </w:rPr>
        <w:t xml:space="preserve">TMS320F280270 - </w:t>
      </w:r>
      <w:hyperlink r:id="rId27">
        <w:r w:rsidDel="00000000" w:rsidR="00000000" w:rsidRPr="00000000">
          <w:rPr>
            <w:b w:val="1"/>
            <w:color w:val="1155cc"/>
            <w:u w:val="single"/>
            <w:rtl w:val="0"/>
          </w:rPr>
          <w:t xml:space="preserve">http://www.ti.com/product/TMS320F280270</w:t>
        </w:r>
      </w:hyperlink>
      <w:r w:rsidDel="00000000" w:rsidR="00000000" w:rsidRPr="00000000">
        <w:rPr>
          <w:rtl w:val="0"/>
        </w:rPr>
      </w:r>
    </w:p>
    <w:p w:rsidR="00000000" w:rsidDel="00000000" w:rsidP="00000000" w:rsidRDefault="00000000" w:rsidRPr="00000000" w14:paraId="000000A0">
      <w:pPr>
        <w:numPr>
          <w:ilvl w:val="3"/>
          <w:numId w:val="2"/>
        </w:numPr>
        <w:ind w:left="2880" w:hanging="360"/>
      </w:pPr>
      <w:r w:rsidDel="00000000" w:rsidR="00000000" w:rsidRPr="00000000">
        <w:rPr>
          <w:rtl w:val="0"/>
        </w:rPr>
        <w:t xml:space="preserve">Microcontroller designed for time critical operations. Has sufficient processing capacity to handle control operations for the complete powerbank including display and buttons.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Apple Hub</w:t>
      </w:r>
    </w:p>
    <w:p w:rsidR="00000000" w:rsidDel="00000000" w:rsidP="00000000" w:rsidRDefault="00000000" w:rsidRPr="00000000" w14:paraId="000000A5">
      <w:pPr>
        <w:rPr>
          <w:b w:val="1"/>
          <w:sz w:val="28"/>
          <w:szCs w:val="28"/>
        </w:rPr>
      </w:pPr>
      <w:r w:rsidDel="00000000" w:rsidR="00000000" w:rsidRPr="00000000">
        <w:rPr>
          <w:b w:val="1"/>
          <w:sz w:val="28"/>
          <w:szCs w:val="28"/>
        </w:rPr>
        <mc:AlternateContent>
          <mc:Choice Requires="wpg">
            <w:drawing>
              <wp:inline distB="114300" distT="114300" distL="114300" distR="114300">
                <wp:extent cx="4314825" cy="3952875"/>
                <wp:effectExtent b="0" l="0" r="0" t="0"/>
                <wp:docPr id="1" name=""/>
                <a:graphic>
                  <a:graphicData uri="http://schemas.microsoft.com/office/word/2010/wordprocessingGroup">
                    <wpg:wgp>
                      <wpg:cNvGrpSpPr/>
                      <wpg:grpSpPr>
                        <a:xfrm>
                          <a:off x="586475" y="177025"/>
                          <a:ext cx="4314825" cy="3952875"/>
                          <a:chOff x="586475" y="177025"/>
                          <a:chExt cx="4291350" cy="3933900"/>
                        </a:xfrm>
                      </wpg:grpSpPr>
                      <wps:wsp>
                        <wps:cNvSpPr/>
                        <wps:cNvPr id="2" name="Shape 2"/>
                        <wps:spPr>
                          <a:xfrm>
                            <a:off x="1966925" y="177025"/>
                            <a:ext cx="2596200" cy="3933900"/>
                          </a:xfrm>
                          <a:prstGeom prst="roundRect">
                            <a:avLst>
                              <a:gd fmla="val 1136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098025" y="363875"/>
                            <a:ext cx="1691400" cy="12786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750575" y="1853875"/>
                            <a:ext cx="1032600" cy="5802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756825" y="1760500"/>
                            <a:ext cx="1032600" cy="22128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750575" y="531125"/>
                            <a:ext cx="944100" cy="9441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363425" y="776675"/>
                            <a:ext cx="1514400" cy="45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Apple Airpods Charging Dock</w:t>
                              </w:r>
                            </w:p>
                          </w:txbxContent>
                        </wps:txbx>
                        <wps:bodyPr anchorCtr="0" anchor="t" bIns="91425" lIns="91425" spcFirstLastPara="1" rIns="91425" wrap="square" tIns="91425">
                          <a:noAutofit/>
                        </wps:bodyPr>
                      </wps:wsp>
                      <wps:wsp>
                        <wps:cNvCnPr/>
                        <wps:spPr>
                          <a:xfrm>
                            <a:off x="2726600" y="2055425"/>
                            <a:ext cx="1042500" cy="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SpPr txBox="1"/>
                        <wps:cNvPr id="9" name="Shape 9"/>
                        <wps:spPr>
                          <a:xfrm>
                            <a:off x="1863675" y="717875"/>
                            <a:ext cx="717900" cy="72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Apple Watch Wireless charger`</w:t>
                              </w:r>
                            </w:p>
                          </w:txbxContent>
                        </wps:txbx>
                        <wps:bodyPr anchorCtr="0" anchor="t" bIns="91425" lIns="91425" spcFirstLastPara="1" rIns="91425" wrap="square" tIns="91425">
                          <a:noAutofit/>
                        </wps:bodyPr>
                      </wps:wsp>
                      <wps:wsp>
                        <wps:cNvSpPr txBox="1"/>
                        <wps:cNvPr id="10" name="Shape 10"/>
                        <wps:spPr>
                          <a:xfrm>
                            <a:off x="1791225" y="1853875"/>
                            <a:ext cx="862800" cy="58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USB C Hub Passthrough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PD Input</w:t>
                              </w:r>
                            </w:p>
                          </w:txbxContent>
                        </wps:txbx>
                        <wps:bodyPr anchorCtr="0" anchor="t" bIns="91425" lIns="91425" spcFirstLastPara="1" rIns="91425" wrap="square" tIns="91425">
                          <a:noAutofit/>
                        </wps:bodyPr>
                      </wps:wsp>
                      <wps:wsp>
                        <wps:cNvCnPr/>
                        <wps:spPr>
                          <a:xfrm>
                            <a:off x="2726600" y="2207825"/>
                            <a:ext cx="1042500" cy="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SpPr txBox="1"/>
                        <wps:cNvPr id="12" name="Shape 12"/>
                        <wps:spPr>
                          <a:xfrm>
                            <a:off x="3864975" y="2227600"/>
                            <a:ext cx="816300" cy="127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USB C Hub Laptop Connector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2x Type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2x USB 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1x SD card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1x Micro SD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1x HMDI</w:t>
                              </w:r>
                            </w:p>
                          </w:txbxContent>
                        </wps:txbx>
                        <wps:bodyPr anchorCtr="0" anchor="t" bIns="91425" lIns="91425" spcFirstLastPara="1" rIns="91425" wrap="square" tIns="91425">
                          <a:noAutofit/>
                        </wps:bodyPr>
                      </wps:wsp>
                      <wps:wsp>
                        <wps:cNvCnPr/>
                        <wps:spPr>
                          <a:xfrm>
                            <a:off x="1539075" y="617100"/>
                            <a:ext cx="1725900" cy="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CnPr/>
                        <wps:spPr>
                          <a:xfrm>
                            <a:off x="1539075" y="769500"/>
                            <a:ext cx="1725900" cy="0"/>
                          </a:xfrm>
                          <a:prstGeom prst="straightConnector1">
                            <a:avLst/>
                          </a:prstGeom>
                          <a:noFill/>
                          <a:ln cap="flat" cmpd="sng" w="19050">
                            <a:solidFill>
                              <a:srgbClr val="000000"/>
                            </a:solidFill>
                            <a:prstDash val="solid"/>
                            <a:round/>
                            <a:headEnd len="med" w="med" type="oval"/>
                            <a:tailEnd len="med" w="med" type="oval"/>
                          </a:ln>
                        </wps:spPr>
                        <wps:bodyPr anchorCtr="0" anchor="ctr" bIns="91425" lIns="91425" spcFirstLastPara="1" rIns="91425" wrap="square" tIns="91425">
                          <a:noAutofit/>
                        </wps:bodyPr>
                      </wps:wsp>
                      <wps:wsp>
                        <wps:cNvSpPr txBox="1"/>
                        <wps:cNvPr id="15" name="Shape 15"/>
                        <wps:spPr>
                          <a:xfrm>
                            <a:off x="586475" y="403225"/>
                            <a:ext cx="862800" cy="58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Power Input for Charging Sub-systems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314825" cy="3952875"/>
                <wp:effectExtent b="0" l="0" r="0" t="0"/>
                <wp:docPr id="1"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4314825" cy="3952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7 in 1 Hub</w:t>
      </w:r>
    </w:p>
    <w:p w:rsidR="00000000" w:rsidDel="00000000" w:rsidP="00000000" w:rsidRDefault="00000000" w:rsidRPr="00000000" w14:paraId="000000A9">
      <w:pPr>
        <w:numPr>
          <w:ilvl w:val="0"/>
          <w:numId w:val="1"/>
        </w:numPr>
        <w:ind w:left="720" w:hanging="360"/>
        <w:rPr>
          <w:b w:val="1"/>
        </w:rPr>
      </w:pPr>
      <w:r w:rsidDel="00000000" w:rsidR="00000000" w:rsidRPr="00000000">
        <w:rPr>
          <w:b w:val="1"/>
          <w:rtl w:val="0"/>
        </w:rPr>
        <w:t xml:space="preserve">1x USB Type-C port with 100W USB PD pass-through charging.</w:t>
      </w:r>
    </w:p>
    <w:p w:rsidR="00000000" w:rsidDel="00000000" w:rsidP="00000000" w:rsidRDefault="00000000" w:rsidRPr="00000000" w14:paraId="000000AA">
      <w:pPr>
        <w:numPr>
          <w:ilvl w:val="0"/>
          <w:numId w:val="1"/>
        </w:numPr>
        <w:ind w:left="720" w:hanging="360"/>
        <w:rPr>
          <w:b w:val="1"/>
          <w:u w:val="none"/>
        </w:rPr>
      </w:pPr>
      <w:r w:rsidDel="00000000" w:rsidR="00000000" w:rsidRPr="00000000">
        <w:rPr>
          <w:b w:val="1"/>
          <w:rtl w:val="0"/>
        </w:rPr>
        <w:t xml:space="preserve">1x HDMI Port 4K@30Hz</w:t>
      </w:r>
    </w:p>
    <w:p w:rsidR="00000000" w:rsidDel="00000000" w:rsidP="00000000" w:rsidRDefault="00000000" w:rsidRPr="00000000" w14:paraId="000000AB">
      <w:pPr>
        <w:numPr>
          <w:ilvl w:val="0"/>
          <w:numId w:val="1"/>
        </w:numPr>
        <w:ind w:left="720" w:hanging="360"/>
        <w:rPr>
          <w:b w:val="1"/>
          <w:u w:val="none"/>
        </w:rPr>
      </w:pPr>
      <w:r w:rsidDel="00000000" w:rsidR="00000000" w:rsidRPr="00000000">
        <w:rPr>
          <w:b w:val="1"/>
          <w:rtl w:val="0"/>
        </w:rPr>
        <w:t xml:space="preserve">2x USB A 3.1 ports</w:t>
      </w:r>
    </w:p>
    <w:p w:rsidR="00000000" w:rsidDel="00000000" w:rsidP="00000000" w:rsidRDefault="00000000" w:rsidRPr="00000000" w14:paraId="000000AC">
      <w:pPr>
        <w:numPr>
          <w:ilvl w:val="0"/>
          <w:numId w:val="1"/>
        </w:numPr>
        <w:ind w:left="720" w:hanging="360"/>
        <w:rPr>
          <w:b w:val="1"/>
          <w:u w:val="none"/>
        </w:rPr>
      </w:pPr>
      <w:r w:rsidDel="00000000" w:rsidR="00000000" w:rsidRPr="00000000">
        <w:rPr>
          <w:b w:val="1"/>
          <w:rtl w:val="0"/>
        </w:rPr>
        <w:t xml:space="preserve">1x SD Card</w:t>
      </w:r>
    </w:p>
    <w:p w:rsidR="00000000" w:rsidDel="00000000" w:rsidP="00000000" w:rsidRDefault="00000000" w:rsidRPr="00000000" w14:paraId="000000AD">
      <w:pPr>
        <w:numPr>
          <w:ilvl w:val="0"/>
          <w:numId w:val="1"/>
        </w:numPr>
        <w:ind w:left="720" w:hanging="360"/>
        <w:rPr>
          <w:b w:val="1"/>
          <w:u w:val="none"/>
        </w:rPr>
      </w:pPr>
      <w:r w:rsidDel="00000000" w:rsidR="00000000" w:rsidRPr="00000000">
        <w:rPr>
          <w:b w:val="1"/>
          <w:rtl w:val="0"/>
        </w:rPr>
        <w:t xml:space="preserve">1x Micro SD Card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Apple watch Wireless charging</w:t>
      </w:r>
    </w:p>
    <w:p w:rsidR="00000000" w:rsidDel="00000000" w:rsidP="00000000" w:rsidRDefault="00000000" w:rsidRPr="00000000" w14:paraId="000000B0">
      <w:pPr>
        <w:numPr>
          <w:ilvl w:val="0"/>
          <w:numId w:val="2"/>
        </w:numPr>
        <w:ind w:left="720" w:hanging="360"/>
        <w:rPr/>
      </w:pPr>
      <w:r w:rsidDel="00000000" w:rsidR="00000000" w:rsidRPr="00000000">
        <w:rPr>
          <w:rtl w:val="0"/>
        </w:rPr>
        <w:t xml:space="preserve">5W Apple watch wireless charger integrated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Airpods Charging Dock</w:t>
      </w:r>
    </w:p>
    <w:p w:rsidR="00000000" w:rsidDel="00000000" w:rsidP="00000000" w:rsidRDefault="00000000" w:rsidRPr="00000000" w14:paraId="000000B3">
      <w:pPr>
        <w:numPr>
          <w:ilvl w:val="0"/>
          <w:numId w:val="6"/>
        </w:numPr>
        <w:ind w:left="720" w:hanging="360"/>
        <w:rPr/>
      </w:pPr>
      <w:r w:rsidDel="00000000" w:rsidR="00000000" w:rsidRPr="00000000">
        <w:rPr>
          <w:rtl w:val="0"/>
        </w:rPr>
        <w:t xml:space="preserve">Charge Airpods through Docking slot and built in Lightning connector. Compatible with Apple 10W-12W fast charging protocols.</w:t>
      </w:r>
    </w:p>
    <w:p w:rsidR="00000000" w:rsidDel="00000000" w:rsidP="00000000" w:rsidRDefault="00000000" w:rsidRPr="00000000" w14:paraId="000000B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5">
      <w:pPr>
        <w:ind w:left="0" w:firstLine="0"/>
        <w:rPr>
          <w:b w:val="1"/>
        </w:rPr>
      </w:pPr>
      <w:r w:rsidDel="00000000" w:rsidR="00000000" w:rsidRPr="00000000">
        <w:rPr>
          <w:b w:val="1"/>
          <w:rtl w:val="0"/>
        </w:rPr>
        <w:t xml:space="preserve">PCB Architecture</w:t>
      </w:r>
    </w:p>
    <w:p w:rsidR="00000000" w:rsidDel="00000000" w:rsidP="00000000" w:rsidRDefault="00000000" w:rsidRPr="00000000" w14:paraId="000000B6">
      <w:pPr>
        <w:ind w:left="0" w:firstLine="0"/>
        <w:rPr>
          <w:b w:val="1"/>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b w:val="1"/>
          <w:rtl w:val="0"/>
        </w:rPr>
        <w:t xml:space="preserve">BMS</w:t>
      </w:r>
    </w:p>
    <w:p w:rsidR="00000000" w:rsidDel="00000000" w:rsidP="00000000" w:rsidRDefault="00000000" w:rsidRPr="00000000" w14:paraId="000000B8">
      <w:pPr>
        <w:numPr>
          <w:ilvl w:val="0"/>
          <w:numId w:val="10"/>
        </w:numPr>
        <w:ind w:left="720" w:hanging="360"/>
        <w:rPr>
          <w:b w:val="1"/>
          <w:u w:val="none"/>
        </w:rPr>
      </w:pPr>
      <w:r w:rsidDel="00000000" w:rsidR="00000000" w:rsidRPr="00000000">
        <w:rPr>
          <w:b w:val="1"/>
          <w:rtl w:val="0"/>
        </w:rPr>
        <w:t xml:space="preserve">BMS PCB</w:t>
      </w:r>
    </w:p>
    <w:p w:rsidR="00000000" w:rsidDel="00000000" w:rsidP="00000000" w:rsidRDefault="00000000" w:rsidRPr="00000000" w14:paraId="000000B9">
      <w:pPr>
        <w:numPr>
          <w:ilvl w:val="1"/>
          <w:numId w:val="10"/>
        </w:numPr>
        <w:ind w:left="1440" w:hanging="360"/>
        <w:rPr/>
      </w:pPr>
      <w:r w:rsidDel="00000000" w:rsidR="00000000" w:rsidRPr="00000000">
        <w:rPr>
          <w:rtl w:val="0"/>
        </w:rPr>
        <w:t xml:space="preserve">BMS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BA">
      <w:pPr>
        <w:numPr>
          <w:ilvl w:val="1"/>
          <w:numId w:val="10"/>
        </w:numPr>
        <w:ind w:left="1440" w:hanging="360"/>
        <w:rPr>
          <w:highlight w:val="yellow"/>
        </w:rPr>
      </w:pPr>
      <w:r w:rsidDel="00000000" w:rsidR="00000000" w:rsidRPr="00000000">
        <w:rPr>
          <w:highlight w:val="yellow"/>
          <w:rtl w:val="0"/>
        </w:rPr>
        <w:t xml:space="preserve">Second level Protection and Fuses (Pushed to phase 2)</w:t>
      </w:r>
    </w:p>
    <w:p w:rsidR="00000000" w:rsidDel="00000000" w:rsidP="00000000" w:rsidRDefault="00000000" w:rsidRPr="00000000" w14:paraId="000000BB">
      <w:pPr>
        <w:numPr>
          <w:ilvl w:val="1"/>
          <w:numId w:val="10"/>
        </w:numPr>
        <w:ind w:left="1440" w:hanging="360"/>
        <w:rPr>
          <w:u w:val="none"/>
        </w:rPr>
      </w:pPr>
      <w:r w:rsidDel="00000000" w:rsidR="00000000" w:rsidRPr="00000000">
        <w:rPr>
          <w:rtl w:val="0"/>
        </w:rPr>
      </w:r>
    </w:p>
    <w:p w:rsidR="00000000" w:rsidDel="00000000" w:rsidP="00000000" w:rsidRDefault="00000000" w:rsidRPr="00000000" w14:paraId="000000BC">
      <w:pPr>
        <w:numPr>
          <w:ilvl w:val="1"/>
          <w:numId w:val="10"/>
        </w:numPr>
        <w:ind w:left="1440" w:hanging="360"/>
        <w:rPr>
          <w:u w:val="none"/>
        </w:rPr>
      </w:pPr>
      <w:r w:rsidDel="00000000" w:rsidR="00000000" w:rsidRPr="00000000">
        <w:rPr>
          <w:rtl w:val="0"/>
        </w:rPr>
        <w:t xml:space="preserve">2 days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Charging Station</w:t>
      </w:r>
    </w:p>
    <w:p w:rsidR="00000000" w:rsidDel="00000000" w:rsidP="00000000" w:rsidRDefault="00000000" w:rsidRPr="00000000" w14:paraId="000000BF">
      <w:pPr>
        <w:numPr>
          <w:ilvl w:val="0"/>
          <w:numId w:val="13"/>
        </w:numPr>
        <w:ind w:left="720" w:hanging="360"/>
        <w:rPr>
          <w:b w:val="1"/>
          <w:u w:val="none"/>
        </w:rPr>
      </w:pPr>
      <w:r w:rsidDel="00000000" w:rsidR="00000000" w:rsidRPr="00000000">
        <w:rPr>
          <w:b w:val="1"/>
          <w:rtl w:val="0"/>
        </w:rPr>
        <w:t xml:space="preserve">Battery Connector PCB </w:t>
      </w:r>
      <w:r w:rsidDel="00000000" w:rsidR="00000000" w:rsidRPr="00000000">
        <w:rPr>
          <w:rtl w:val="0"/>
        </w:rPr>
      </w:r>
    </w:p>
    <w:p w:rsidR="00000000" w:rsidDel="00000000" w:rsidP="00000000" w:rsidRDefault="00000000" w:rsidRPr="00000000" w14:paraId="000000C0">
      <w:pPr>
        <w:numPr>
          <w:ilvl w:val="1"/>
          <w:numId w:val="13"/>
        </w:numPr>
        <w:ind w:left="1440" w:hanging="360"/>
        <w:rPr/>
      </w:pPr>
      <w:r w:rsidDel="00000000" w:rsidR="00000000" w:rsidRPr="00000000">
        <w:rPr>
          <w:rtl w:val="0"/>
        </w:rPr>
        <w:t xml:space="preserve">Battery Connectors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C1">
      <w:pPr>
        <w:numPr>
          <w:ilvl w:val="1"/>
          <w:numId w:val="13"/>
        </w:numPr>
        <w:ind w:left="1440" w:hanging="360"/>
        <w:rPr>
          <w:u w:val="none"/>
        </w:rPr>
      </w:pPr>
      <w:r w:rsidDel="00000000" w:rsidR="00000000" w:rsidRPr="00000000">
        <w:rPr>
          <w:rtl w:val="0"/>
        </w:rPr>
        <w:t xml:space="preserve">Battery Power Bus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C2">
      <w:pPr>
        <w:numPr>
          <w:ilvl w:val="1"/>
          <w:numId w:val="13"/>
        </w:numPr>
        <w:ind w:left="1440" w:hanging="360"/>
      </w:pPr>
      <w:r w:rsidDel="00000000" w:rsidR="00000000" w:rsidRPr="00000000">
        <w:rPr>
          <w:rtl w:val="0"/>
        </w:rPr>
        <w:t xml:space="preserve">28v boost converter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C3">
      <w:pPr>
        <w:numPr>
          <w:ilvl w:val="1"/>
          <w:numId w:val="13"/>
        </w:numPr>
        <w:ind w:left="1440" w:hanging="360"/>
      </w:pPr>
      <w:r w:rsidDel="00000000" w:rsidR="00000000" w:rsidRPr="00000000">
        <w:rPr>
          <w:rtl w:val="0"/>
        </w:rPr>
        <w:t xml:space="preserve">9V buck converter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C4">
      <w:pPr>
        <w:numPr>
          <w:ilvl w:val="1"/>
          <w:numId w:val="13"/>
        </w:numPr>
        <w:ind w:left="1440" w:hanging="360"/>
        <w:rPr>
          <w:u w:val="none"/>
        </w:rPr>
      </w:pPr>
      <w:r w:rsidDel="00000000" w:rsidR="00000000" w:rsidRPr="00000000">
        <w:rPr>
          <w:rtl w:val="0"/>
        </w:rPr>
        <w:t xml:space="preserve">Battery supply BUS IV monitoring </w:t>
      </w:r>
      <w:r w:rsidDel="00000000" w:rsidR="00000000" w:rsidRPr="00000000">
        <w:rPr>
          <w:b w:val="1"/>
          <w:color w:val="ff0000"/>
          <w:rtl w:val="0"/>
        </w:rPr>
        <w:t xml:space="preserve">1 (Use BMS and get values through SMBus)</w:t>
      </w:r>
      <w:r w:rsidDel="00000000" w:rsidR="00000000" w:rsidRPr="00000000">
        <w:rPr>
          <w:rtl w:val="0"/>
        </w:rPr>
      </w:r>
    </w:p>
    <w:p w:rsidR="00000000" w:rsidDel="00000000" w:rsidP="00000000" w:rsidRDefault="00000000" w:rsidRPr="00000000" w14:paraId="000000C5">
      <w:pPr>
        <w:numPr>
          <w:ilvl w:val="1"/>
          <w:numId w:val="13"/>
        </w:numPr>
        <w:ind w:left="1440" w:hanging="360"/>
        <w:rPr>
          <w:u w:val="none"/>
        </w:rPr>
      </w:pPr>
      <w:r w:rsidDel="00000000" w:rsidR="00000000" w:rsidRPr="00000000">
        <w:rPr>
          <w:rtl w:val="0"/>
        </w:rPr>
        <w:t xml:space="preserve">2 days</w:t>
      </w:r>
    </w:p>
    <w:p w:rsidR="00000000" w:rsidDel="00000000" w:rsidP="00000000" w:rsidRDefault="00000000" w:rsidRPr="00000000" w14:paraId="000000C6">
      <w:pPr>
        <w:numPr>
          <w:ilvl w:val="0"/>
          <w:numId w:val="13"/>
        </w:numPr>
        <w:ind w:left="720" w:hanging="360"/>
        <w:rPr>
          <w:b w:val="1"/>
        </w:rPr>
      </w:pPr>
      <w:r w:rsidDel="00000000" w:rsidR="00000000" w:rsidRPr="00000000">
        <w:rPr>
          <w:b w:val="1"/>
          <w:rtl w:val="0"/>
        </w:rPr>
        <w:t xml:space="preserve">OLED Display</w:t>
      </w:r>
    </w:p>
    <w:p w:rsidR="00000000" w:rsidDel="00000000" w:rsidP="00000000" w:rsidRDefault="00000000" w:rsidRPr="00000000" w14:paraId="000000C7">
      <w:pPr>
        <w:numPr>
          <w:ilvl w:val="0"/>
          <w:numId w:val="13"/>
        </w:numPr>
        <w:ind w:left="720" w:hanging="360"/>
        <w:rPr>
          <w:b w:val="1"/>
          <w:u w:val="none"/>
        </w:rPr>
      </w:pPr>
      <w:r w:rsidDel="00000000" w:rsidR="00000000" w:rsidRPr="00000000">
        <w:rPr>
          <w:b w:val="1"/>
          <w:rtl w:val="0"/>
        </w:rPr>
        <w:t xml:space="preserve">Button PCB</w:t>
      </w:r>
    </w:p>
    <w:p w:rsidR="00000000" w:rsidDel="00000000" w:rsidP="00000000" w:rsidRDefault="00000000" w:rsidRPr="00000000" w14:paraId="000000C8">
      <w:pPr>
        <w:numPr>
          <w:ilvl w:val="0"/>
          <w:numId w:val="13"/>
        </w:numPr>
        <w:ind w:left="720" w:hanging="360"/>
        <w:rPr>
          <w:b w:val="1"/>
          <w:u w:val="none"/>
        </w:rPr>
      </w:pPr>
      <w:r w:rsidDel="00000000" w:rsidR="00000000" w:rsidRPr="00000000">
        <w:rPr>
          <w:b w:val="1"/>
          <w:rtl w:val="0"/>
        </w:rPr>
        <w:t xml:space="preserve">Bottom ports PCB </w:t>
      </w:r>
    </w:p>
    <w:p w:rsidR="00000000" w:rsidDel="00000000" w:rsidP="00000000" w:rsidRDefault="00000000" w:rsidRPr="00000000" w14:paraId="000000C9">
      <w:pPr>
        <w:numPr>
          <w:ilvl w:val="1"/>
          <w:numId w:val="13"/>
        </w:numPr>
        <w:ind w:left="1440" w:hanging="360"/>
        <w:rPr/>
      </w:pPr>
      <w:r w:rsidDel="00000000" w:rsidR="00000000" w:rsidRPr="00000000">
        <w:rPr>
          <w:rtl w:val="0"/>
        </w:rPr>
        <w:t xml:space="preserve">100W USB C Input controller - 20v 5A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CA">
      <w:pPr>
        <w:numPr>
          <w:ilvl w:val="1"/>
          <w:numId w:val="13"/>
        </w:numPr>
        <w:ind w:left="1440" w:hanging="360"/>
        <w:rPr/>
      </w:pPr>
      <w:r w:rsidDel="00000000" w:rsidR="00000000" w:rsidRPr="00000000">
        <w:rPr>
          <w:rtl w:val="0"/>
        </w:rPr>
        <w:t xml:space="preserve">15V-30V 100W DC Input/ Solar MPPT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CB">
      <w:pPr>
        <w:numPr>
          <w:ilvl w:val="1"/>
          <w:numId w:val="13"/>
        </w:numPr>
        <w:ind w:left="1440" w:hanging="360"/>
        <w:rPr/>
      </w:pPr>
      <w:r w:rsidDel="00000000" w:rsidR="00000000" w:rsidRPr="00000000">
        <w:rPr>
          <w:rtl w:val="0"/>
        </w:rPr>
        <w:t xml:space="preserve">Supply OR-ing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CC">
      <w:pPr>
        <w:numPr>
          <w:ilvl w:val="1"/>
          <w:numId w:val="13"/>
        </w:numPr>
        <w:ind w:left="1440" w:hanging="360"/>
        <w:rPr>
          <w:u w:val="none"/>
        </w:rPr>
      </w:pPr>
      <w:r w:rsidDel="00000000" w:rsidR="00000000" w:rsidRPr="00000000">
        <w:rPr>
          <w:rtl w:val="0"/>
        </w:rPr>
        <w:t xml:space="preserve">15V Buck with MPPT (MPPT can be implemented in software later) </w:t>
      </w:r>
      <w:r w:rsidDel="00000000" w:rsidR="00000000" w:rsidRPr="00000000">
        <w:rPr>
          <w:b w:val="1"/>
          <w:color w:val="00ff00"/>
          <w:rtl w:val="0"/>
        </w:rPr>
        <w:t xml:space="preserve">2</w:t>
      </w:r>
      <w:r w:rsidDel="00000000" w:rsidR="00000000" w:rsidRPr="00000000">
        <w:rPr>
          <w:rtl w:val="0"/>
        </w:rPr>
      </w:r>
    </w:p>
    <w:p w:rsidR="00000000" w:rsidDel="00000000" w:rsidP="00000000" w:rsidRDefault="00000000" w:rsidRPr="00000000" w14:paraId="000000CD">
      <w:pPr>
        <w:numPr>
          <w:ilvl w:val="1"/>
          <w:numId w:val="13"/>
        </w:numPr>
        <w:ind w:left="1440" w:hanging="360"/>
        <w:rPr/>
      </w:pPr>
      <w:r w:rsidDel="00000000" w:rsidR="00000000" w:rsidRPr="00000000">
        <w:rPr>
          <w:rtl w:val="0"/>
        </w:rPr>
        <w:t xml:space="preserve">QC 3.0 USB A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CE">
      <w:pPr>
        <w:numPr>
          <w:ilvl w:val="1"/>
          <w:numId w:val="13"/>
        </w:numPr>
        <w:ind w:left="1440" w:hanging="360"/>
      </w:pPr>
      <w:r w:rsidDel="00000000" w:rsidR="00000000" w:rsidRPr="00000000">
        <w:rPr>
          <w:rtl w:val="0"/>
        </w:rPr>
        <w:t xml:space="preserve">45W PD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CF">
      <w:pPr>
        <w:numPr>
          <w:ilvl w:val="1"/>
          <w:numId w:val="13"/>
        </w:numPr>
        <w:ind w:left="1440" w:hanging="360"/>
      </w:pPr>
      <w:r w:rsidDel="00000000" w:rsidR="00000000" w:rsidRPr="00000000">
        <w:rPr>
          <w:rtl w:val="0"/>
        </w:rPr>
      </w:r>
    </w:p>
    <w:p w:rsidR="00000000" w:rsidDel="00000000" w:rsidP="00000000" w:rsidRDefault="00000000" w:rsidRPr="00000000" w14:paraId="000000D0">
      <w:pPr>
        <w:numPr>
          <w:ilvl w:val="1"/>
          <w:numId w:val="13"/>
        </w:numPr>
        <w:ind w:left="1440" w:hanging="360"/>
        <w:rPr>
          <w:u w:val="none"/>
        </w:rPr>
      </w:pPr>
      <w:r w:rsidDel="00000000" w:rsidR="00000000" w:rsidRPr="00000000">
        <w:rPr>
          <w:rtl w:val="0"/>
        </w:rPr>
        <w:t xml:space="preserve">2 days</w:t>
      </w:r>
    </w:p>
    <w:p w:rsidR="00000000" w:rsidDel="00000000" w:rsidP="00000000" w:rsidRDefault="00000000" w:rsidRPr="00000000" w14:paraId="000000D1">
      <w:pPr>
        <w:numPr>
          <w:ilvl w:val="0"/>
          <w:numId w:val="13"/>
        </w:numPr>
        <w:ind w:left="720" w:hanging="360"/>
        <w:rPr>
          <w:b w:val="1"/>
          <w:u w:val="none"/>
        </w:rPr>
      </w:pPr>
      <w:r w:rsidDel="00000000" w:rsidR="00000000" w:rsidRPr="00000000">
        <w:rPr>
          <w:b w:val="1"/>
          <w:rtl w:val="0"/>
        </w:rPr>
        <w:t xml:space="preserve">Top Ports PCB</w:t>
      </w:r>
    </w:p>
    <w:p w:rsidR="00000000" w:rsidDel="00000000" w:rsidP="00000000" w:rsidRDefault="00000000" w:rsidRPr="00000000" w14:paraId="000000D2">
      <w:pPr>
        <w:numPr>
          <w:ilvl w:val="1"/>
          <w:numId w:val="13"/>
        </w:numPr>
        <w:ind w:left="1440" w:hanging="360"/>
        <w:rPr/>
      </w:pPr>
      <w:r w:rsidDel="00000000" w:rsidR="00000000" w:rsidRPr="00000000">
        <w:rPr>
          <w:rtl w:val="0"/>
        </w:rPr>
        <w:t xml:space="preserve">QC 3.0 USB A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D3">
      <w:pPr>
        <w:numPr>
          <w:ilvl w:val="1"/>
          <w:numId w:val="13"/>
        </w:numPr>
        <w:ind w:left="1440" w:hanging="360"/>
      </w:pPr>
      <w:r w:rsidDel="00000000" w:rsidR="00000000" w:rsidRPr="00000000">
        <w:rPr>
          <w:rtl w:val="0"/>
        </w:rPr>
        <w:t xml:space="preserve">100W USB PD output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D4">
      <w:pPr>
        <w:numPr>
          <w:ilvl w:val="1"/>
          <w:numId w:val="13"/>
        </w:numPr>
        <w:ind w:left="1440" w:hanging="360"/>
      </w:pPr>
      <w:r w:rsidDel="00000000" w:rsidR="00000000" w:rsidRPr="00000000">
        <w:rPr>
          <w:rtl w:val="0"/>
        </w:rPr>
        <w:t xml:space="preserve">Microcontroller and display power buck system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D5">
      <w:pPr>
        <w:numPr>
          <w:ilvl w:val="1"/>
          <w:numId w:val="13"/>
        </w:numPr>
        <w:ind w:left="1440" w:hanging="360"/>
      </w:pPr>
      <w:r w:rsidDel="00000000" w:rsidR="00000000" w:rsidRPr="00000000">
        <w:rPr>
          <w:rtl w:val="0"/>
        </w:rPr>
        <w:t xml:space="preserve">Microcontroller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D6">
      <w:pPr>
        <w:numPr>
          <w:ilvl w:val="1"/>
          <w:numId w:val="13"/>
        </w:numPr>
        <w:ind w:left="1440" w:hanging="360"/>
      </w:pPr>
      <w:r w:rsidDel="00000000" w:rsidR="00000000" w:rsidRPr="00000000">
        <w:rPr>
          <w:rtl w:val="0"/>
        </w:rPr>
        <w:t xml:space="preserve">120W Pure Sine AC </w:t>
      </w:r>
      <w:r w:rsidDel="00000000" w:rsidR="00000000" w:rsidRPr="00000000">
        <w:rPr>
          <w:b w:val="1"/>
          <w:color w:val="00ff00"/>
          <w:rtl w:val="0"/>
        </w:rPr>
        <w:t xml:space="preserve">2(can do modified sine wave for first proto)</w:t>
      </w:r>
      <w:r w:rsidDel="00000000" w:rsidR="00000000" w:rsidRPr="00000000">
        <w:rPr>
          <w:rtl w:val="0"/>
        </w:rPr>
      </w:r>
    </w:p>
    <w:p w:rsidR="00000000" w:rsidDel="00000000" w:rsidP="00000000" w:rsidRDefault="00000000" w:rsidRPr="00000000" w14:paraId="000000D7">
      <w:pPr>
        <w:numPr>
          <w:ilvl w:val="1"/>
          <w:numId w:val="13"/>
        </w:numPr>
        <w:ind w:left="1440" w:hanging="360"/>
      </w:pPr>
      <w:r w:rsidDel="00000000" w:rsidR="00000000" w:rsidRPr="00000000">
        <w:rPr>
          <w:rtl w:val="0"/>
        </w:rPr>
        <w:t xml:space="preserve">Charging controller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D8">
      <w:pPr>
        <w:numPr>
          <w:ilvl w:val="1"/>
          <w:numId w:val="13"/>
        </w:numPr>
        <w:ind w:left="1440" w:hanging="360"/>
        <w:rPr>
          <w:u w:val="none"/>
        </w:rPr>
      </w:pPr>
      <w:r w:rsidDel="00000000" w:rsidR="00000000" w:rsidRPr="00000000">
        <w:rPr>
          <w:rtl w:val="0"/>
        </w:rPr>
        <w:t xml:space="preserve">Buttons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D9">
      <w:pPr>
        <w:numPr>
          <w:ilvl w:val="1"/>
          <w:numId w:val="13"/>
        </w:numPr>
        <w:ind w:left="1440" w:hanging="360"/>
        <w:rPr>
          <w:u w:val="none"/>
        </w:rPr>
      </w:pPr>
      <w:r w:rsidDel="00000000" w:rsidR="00000000" w:rsidRPr="00000000">
        <w:rPr>
          <w:rtl w:val="0"/>
        </w:rPr>
        <w:t xml:space="preserve">3 days</w:t>
      </w:r>
    </w:p>
    <w:p w:rsidR="00000000" w:rsidDel="00000000" w:rsidP="00000000" w:rsidRDefault="00000000" w:rsidRPr="00000000" w14:paraId="000000DA">
      <w:pPr>
        <w:numPr>
          <w:ilvl w:val="0"/>
          <w:numId w:val="13"/>
        </w:numPr>
        <w:ind w:left="720" w:hanging="360"/>
        <w:rPr>
          <w:b w:val="1"/>
          <w:u w:val="none"/>
        </w:rPr>
      </w:pPr>
      <w:r w:rsidDel="00000000" w:rsidR="00000000" w:rsidRPr="00000000">
        <w:rPr>
          <w:b w:val="1"/>
          <w:rtl w:val="0"/>
        </w:rPr>
        <w:t xml:space="preserve">Wireless Power PCB</w:t>
      </w:r>
    </w:p>
    <w:p w:rsidR="00000000" w:rsidDel="00000000" w:rsidP="00000000" w:rsidRDefault="00000000" w:rsidRPr="00000000" w14:paraId="000000DB">
      <w:pPr>
        <w:numPr>
          <w:ilvl w:val="1"/>
          <w:numId w:val="13"/>
        </w:numPr>
        <w:ind w:left="1440" w:hanging="360"/>
        <w:rPr/>
      </w:pPr>
      <w:r w:rsidDel="00000000" w:rsidR="00000000" w:rsidRPr="00000000">
        <w:rPr>
          <w:rtl w:val="0"/>
        </w:rPr>
        <w:t xml:space="preserve">TBD</w:t>
      </w:r>
    </w:p>
    <w:p w:rsidR="00000000" w:rsidDel="00000000" w:rsidP="00000000" w:rsidRDefault="00000000" w:rsidRPr="00000000" w14:paraId="000000DC">
      <w:pPr>
        <w:numPr>
          <w:ilvl w:val="0"/>
          <w:numId w:val="13"/>
        </w:numPr>
        <w:ind w:left="720" w:hanging="360"/>
        <w:rPr>
          <w:b w:val="1"/>
          <w:u w:val="none"/>
        </w:rPr>
      </w:pPr>
      <w:r w:rsidDel="00000000" w:rsidR="00000000" w:rsidRPr="00000000">
        <w:rPr>
          <w:b w:val="1"/>
          <w:rtl w:val="0"/>
        </w:rPr>
        <w:t xml:space="preserve">Wireless Module</w:t>
      </w:r>
    </w:p>
    <w:p w:rsidR="00000000" w:rsidDel="00000000" w:rsidP="00000000" w:rsidRDefault="00000000" w:rsidRPr="00000000" w14:paraId="000000DD">
      <w:pPr>
        <w:numPr>
          <w:ilvl w:val="0"/>
          <w:numId w:val="13"/>
        </w:numPr>
        <w:ind w:left="720" w:hanging="360"/>
        <w:rPr>
          <w:b w:val="1"/>
          <w:u w:val="none"/>
        </w:rPr>
      </w:pPr>
      <w:r w:rsidDel="00000000" w:rsidR="00000000" w:rsidRPr="00000000">
        <w:rPr>
          <w:b w:val="1"/>
          <w:rtl w:val="0"/>
        </w:rPr>
        <w:t xml:space="preserve">Hub Power Connector</w:t>
      </w:r>
    </w:p>
    <w:p w:rsidR="00000000" w:rsidDel="00000000" w:rsidP="00000000" w:rsidRDefault="00000000" w:rsidRPr="00000000" w14:paraId="000000DE">
      <w:pPr>
        <w:numPr>
          <w:ilvl w:val="1"/>
          <w:numId w:val="13"/>
        </w:numPr>
        <w:ind w:left="1440" w:hanging="360"/>
        <w:rPr/>
      </w:pPr>
      <w:r w:rsidDel="00000000" w:rsidR="00000000" w:rsidRPr="00000000">
        <w:rPr>
          <w:rtl w:val="0"/>
        </w:rPr>
        <w:t xml:space="preserve">Female Pogo Pin Contacts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DF">
      <w:pPr>
        <w:numPr>
          <w:ilvl w:val="1"/>
          <w:numId w:val="13"/>
        </w:numPr>
        <w:ind w:left="1440" w:hanging="360"/>
        <w:rPr>
          <w:u w:val="none"/>
        </w:rPr>
      </w:pPr>
      <w:r w:rsidDel="00000000" w:rsidR="00000000" w:rsidRPr="00000000">
        <w:rPr>
          <w:rtl w:val="0"/>
        </w:rPr>
        <w:t xml:space="preserve">2 hrs</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HUB</w:t>
      </w:r>
    </w:p>
    <w:p w:rsidR="00000000" w:rsidDel="00000000" w:rsidP="00000000" w:rsidRDefault="00000000" w:rsidRPr="00000000" w14:paraId="000000E2">
      <w:pPr>
        <w:numPr>
          <w:ilvl w:val="0"/>
          <w:numId w:val="9"/>
        </w:numPr>
        <w:ind w:left="720" w:hanging="360"/>
        <w:rPr>
          <w:b w:val="1"/>
          <w:u w:val="none"/>
        </w:rPr>
      </w:pPr>
      <w:r w:rsidDel="00000000" w:rsidR="00000000" w:rsidRPr="00000000">
        <w:rPr>
          <w:b w:val="1"/>
          <w:rtl w:val="0"/>
        </w:rPr>
        <w:t xml:space="preserve">7 in 1 Hub</w:t>
      </w:r>
    </w:p>
    <w:p w:rsidR="00000000" w:rsidDel="00000000" w:rsidP="00000000" w:rsidRDefault="00000000" w:rsidRPr="00000000" w14:paraId="000000E3">
      <w:pPr>
        <w:numPr>
          <w:ilvl w:val="0"/>
          <w:numId w:val="9"/>
        </w:numPr>
        <w:ind w:left="720" w:hanging="360"/>
        <w:rPr>
          <w:b w:val="1"/>
          <w:u w:val="none"/>
        </w:rPr>
      </w:pPr>
      <w:r w:rsidDel="00000000" w:rsidR="00000000" w:rsidRPr="00000000">
        <w:rPr>
          <w:b w:val="1"/>
          <w:rtl w:val="0"/>
        </w:rPr>
        <w:t xml:space="preserve">Ports shift PCB</w:t>
      </w:r>
    </w:p>
    <w:p w:rsidR="00000000" w:rsidDel="00000000" w:rsidP="00000000" w:rsidRDefault="00000000" w:rsidRPr="00000000" w14:paraId="000000E4">
      <w:pPr>
        <w:numPr>
          <w:ilvl w:val="1"/>
          <w:numId w:val="9"/>
        </w:numPr>
        <w:ind w:left="1440" w:hanging="360"/>
        <w:rPr/>
      </w:pPr>
      <w:r w:rsidDel="00000000" w:rsidR="00000000" w:rsidRPr="00000000">
        <w:rPr>
          <w:rtl w:val="0"/>
        </w:rPr>
        <w:t xml:space="preserve">Ports Shifting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E5">
      <w:pPr>
        <w:numPr>
          <w:ilvl w:val="1"/>
          <w:numId w:val="9"/>
        </w:numPr>
        <w:ind w:left="1440" w:hanging="360"/>
        <w:rPr>
          <w:u w:val="none"/>
        </w:rPr>
      </w:pPr>
      <w:r w:rsidDel="00000000" w:rsidR="00000000" w:rsidRPr="00000000">
        <w:rPr>
          <w:rtl w:val="0"/>
        </w:rPr>
        <w:t xml:space="preserve">USB PD Controller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E6">
      <w:pPr>
        <w:numPr>
          <w:ilvl w:val="1"/>
          <w:numId w:val="9"/>
        </w:numPr>
        <w:ind w:left="1440" w:hanging="360"/>
        <w:rPr>
          <w:u w:val="none"/>
        </w:rPr>
      </w:pPr>
      <w:r w:rsidDel="00000000" w:rsidR="00000000" w:rsidRPr="00000000">
        <w:rPr>
          <w:rtl w:val="0"/>
        </w:rPr>
        <w:t xml:space="preserve">5v buck converter 3 Amps</w:t>
      </w:r>
    </w:p>
    <w:p w:rsidR="00000000" w:rsidDel="00000000" w:rsidP="00000000" w:rsidRDefault="00000000" w:rsidRPr="00000000" w14:paraId="000000E7">
      <w:pPr>
        <w:numPr>
          <w:ilvl w:val="1"/>
          <w:numId w:val="9"/>
        </w:numPr>
        <w:ind w:left="1440" w:hanging="360"/>
        <w:rPr>
          <w:u w:val="none"/>
        </w:rPr>
      </w:pPr>
      <w:r w:rsidDel="00000000" w:rsidR="00000000" w:rsidRPr="00000000">
        <w:rPr>
          <w:rtl w:val="0"/>
        </w:rPr>
        <w:t xml:space="preserve">5W-12W USB A controller for Airpods and watch Chargers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E8">
      <w:pPr>
        <w:numPr>
          <w:ilvl w:val="1"/>
          <w:numId w:val="9"/>
        </w:numPr>
        <w:ind w:left="1440" w:hanging="360"/>
        <w:rPr>
          <w:u w:val="none"/>
        </w:rPr>
      </w:pPr>
      <w:r w:rsidDel="00000000" w:rsidR="00000000" w:rsidRPr="00000000">
        <w:rPr>
          <w:rtl w:val="0"/>
        </w:rPr>
        <w:t xml:space="preserve">1 day</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b w:val="1"/>
        </w:rPr>
      </w:pPr>
      <w:r w:rsidDel="00000000" w:rsidR="00000000" w:rsidRPr="00000000">
        <w:rPr>
          <w:b w:val="1"/>
          <w:rtl w:val="0"/>
        </w:rPr>
        <w:t xml:space="preserve">Firmware Development</w:t>
      </w:r>
    </w:p>
    <w:p w:rsidR="00000000" w:rsidDel="00000000" w:rsidP="00000000" w:rsidRDefault="00000000" w:rsidRPr="00000000" w14:paraId="000000EB">
      <w:pPr>
        <w:numPr>
          <w:ilvl w:val="0"/>
          <w:numId w:val="4"/>
        </w:numPr>
        <w:ind w:left="720" w:hanging="360"/>
        <w:rPr>
          <w:u w:val="none"/>
        </w:rPr>
      </w:pPr>
      <w:r w:rsidDel="00000000" w:rsidR="00000000" w:rsidRPr="00000000">
        <w:rPr>
          <w:rtl w:val="0"/>
        </w:rPr>
        <w:t xml:space="preserve">5 days</w:t>
      </w:r>
      <w:r w:rsidDel="00000000" w:rsidR="00000000" w:rsidRPr="00000000">
        <w:br w:type="page"/>
      </w: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mc:AlternateContent>
          <mc:Choice Requires="wpg">
            <w:drawing>
              <wp:inline distB="114300" distT="114300" distL="114300" distR="114300">
                <wp:extent cx="5734050" cy="3276600"/>
                <wp:effectExtent b="0" l="0" r="0" t="0"/>
                <wp:docPr id="5" name=""/>
                <a:graphic>
                  <a:graphicData uri="http://schemas.microsoft.com/office/word/2010/wordprocessingGroup">
                    <wpg:wgp>
                      <wpg:cNvGrpSpPr/>
                      <wpg:grpSpPr>
                        <a:xfrm>
                          <a:off x="0" y="260650"/>
                          <a:ext cx="5734050" cy="3276600"/>
                          <a:chOff x="0" y="260650"/>
                          <a:chExt cx="6549850" cy="3727200"/>
                        </a:xfrm>
                      </wpg:grpSpPr>
                      <wps:wsp>
                        <wps:cNvSpPr/>
                        <wps:cNvPr id="116" name="Shape 116"/>
                        <wps:spPr>
                          <a:xfrm>
                            <a:off x="2281625" y="1721050"/>
                            <a:ext cx="1986600" cy="806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2281625" y="3181450"/>
                            <a:ext cx="1986600" cy="806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2281625" y="260650"/>
                            <a:ext cx="1986600" cy="806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4563250" y="1721050"/>
                            <a:ext cx="1986600" cy="806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0" y="1721050"/>
                            <a:ext cx="1986600" cy="806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1" name="Shape 121"/>
                        <wps:spPr>
                          <a:xfrm>
                            <a:off x="2758175" y="1673425"/>
                            <a:ext cx="10335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B</w:t>
                              </w:r>
                              <w:r w:rsidDel="00000000" w:rsidR="00000000" w:rsidRPr="00000000">
                                <w:rPr>
                                  <w:rFonts w:ascii="Arial" w:cs="Arial" w:eastAsia="Arial" w:hAnsi="Arial"/>
                                  <w:b w:val="0"/>
                                  <w:i w:val="0"/>
                                  <w:smallCaps w:val="0"/>
                                  <w:strike w:val="0"/>
                                  <w:color w:val="000000"/>
                                  <w:sz w:val="12"/>
                                  <w:vertAlign w:val="baseline"/>
                                </w:rPr>
                                <w:t xml:space="preserve">attery Connector PCB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3276600"/>
                <wp:effectExtent b="0" l="0" r="0" t="0"/>
                <wp:docPr id="5"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5734050" cy="3276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7740"/>
        <w:gridCol w:w="630"/>
        <w:tblGridChange w:id="0">
          <w:tblGrid>
            <w:gridCol w:w="645"/>
            <w:gridCol w:w="7740"/>
            <w:gridCol w:w="63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81550" cy="2692400"/>
                  <wp:effectExtent b="0" l="0" r="0" t="0"/>
                  <wp:docPr id="6" name="image1.jpg"/>
                  <a:graphic>
                    <a:graphicData uri="http://schemas.openxmlformats.org/drawingml/2006/picture">
                      <pic:pic>
                        <pic:nvPicPr>
                          <pic:cNvPr id="0" name="image1.jpg"/>
                          <pic:cNvPicPr preferRelativeResize="0"/>
                        </pic:nvPicPr>
                        <pic:blipFill>
                          <a:blip r:embed="rId30"/>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8">
      <w:pPr>
        <w:ind w:left="0" w:firstLine="0"/>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ti.com/product/TPS65987D/description" TargetMode="External"/><Relationship Id="rId22" Type="http://schemas.openxmlformats.org/officeDocument/2006/relationships/hyperlink" Target="http://www.ti.com/product/SM72295/description" TargetMode="External"/><Relationship Id="rId21" Type="http://schemas.openxmlformats.org/officeDocument/2006/relationships/hyperlink" Target="http://www.ti.com/product/TMS320F280270" TargetMode="External"/><Relationship Id="rId24" Type="http://schemas.openxmlformats.org/officeDocument/2006/relationships/hyperlink" Target="http://www.ti.com/product/LM5050-1" TargetMode="External"/><Relationship Id="rId23" Type="http://schemas.openxmlformats.org/officeDocument/2006/relationships/hyperlink" Target="https://www.st.com/content/st_com/en/products/interfaces-and-transceivers/usb/usb-type-c-and-power-delivery/stusb450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i.com/product/BQ2947" TargetMode="External"/><Relationship Id="rId26" Type="http://schemas.openxmlformats.org/officeDocument/2006/relationships/hyperlink" Target="https://www.st.com/content/st_com/en/products/interfaces-and-transceivers/usb/usb-type-c-and-power-delivery/stusb4500.html" TargetMode="External"/><Relationship Id="rId25" Type="http://schemas.openxmlformats.org/officeDocument/2006/relationships/hyperlink" Target="https://www.analog.com/media/en/technical-documentation/data-sheets/4370f.pdf" TargetMode="External"/><Relationship Id="rId28" Type="http://schemas.openxmlformats.org/officeDocument/2006/relationships/image" Target="media/image2.png"/><Relationship Id="rId27" Type="http://schemas.openxmlformats.org/officeDocument/2006/relationships/hyperlink" Target="http://www.ti.com/product/TMS320F280270"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yperlink" Target="http://www.ti.com/product/bq4050" TargetMode="External"/><Relationship Id="rId30" Type="http://schemas.openxmlformats.org/officeDocument/2006/relationships/image" Target="media/image1.jpg"/><Relationship Id="rId11" Type="http://schemas.openxmlformats.org/officeDocument/2006/relationships/hyperlink" Target="http://www.ti.com/product/bq24133" TargetMode="External"/><Relationship Id="rId10" Type="http://schemas.openxmlformats.org/officeDocument/2006/relationships/hyperlink" Target="http://www.ti.com/product/BQ24773/description" TargetMode="External"/><Relationship Id="rId13" Type="http://schemas.openxmlformats.org/officeDocument/2006/relationships/image" Target="media/image5.png"/><Relationship Id="rId12" Type="http://schemas.openxmlformats.org/officeDocument/2006/relationships/hyperlink" Target="https://www.analog.com/en/products/ltc4162-l.html#product-overview" TargetMode="External"/><Relationship Id="rId15" Type="http://schemas.openxmlformats.org/officeDocument/2006/relationships/hyperlink" Target="http://www.ti.com/lit/ds/symlink/lm5122.pdf" TargetMode="External"/><Relationship Id="rId14" Type="http://schemas.openxmlformats.org/officeDocument/2006/relationships/hyperlink" Target="http://www.ti.com/product/TPS43061" TargetMode="External"/><Relationship Id="rId17" Type="http://schemas.openxmlformats.org/officeDocument/2006/relationships/hyperlink" Target="https://lcsc.com/product-detail/PMIC-Battery-Management_IP6518_C181688.html" TargetMode="External"/><Relationship Id="rId16" Type="http://schemas.openxmlformats.org/officeDocument/2006/relationships/hyperlink" Target="https://lcsc.com/product-detail/Others_INJOINIC-IP6505_C188335.html" TargetMode="External"/><Relationship Id="rId19" Type="http://schemas.openxmlformats.org/officeDocument/2006/relationships/hyperlink" Target="http://www.ti.com/product/TPS25740A" TargetMode="External"/><Relationship Id="rId18" Type="http://schemas.openxmlformats.org/officeDocument/2006/relationships/hyperlink" Target="https://www.st.com/content/st_com/en/products/interfaces-and-transceivers/usb/usb-type-c-and-power-delivery/stusb4700.html#samplebuy-scr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