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tskoxlz02pyl" w:id="0"/>
      <w:bookmarkEnd w:id="0"/>
      <w:r w:rsidDel="00000000" w:rsidR="00000000" w:rsidRPr="00000000">
        <w:rPr>
          <w:b w:val="1"/>
          <w:rtl w:val="0"/>
        </w:rPr>
        <w:t xml:space="preserve">Mabinogi Farming Lord/Abyss Passes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a quick sub-guide write-up of recommendations for Farming Lords and Abyss passes: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 of Contents: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hyperlink w:anchor="_ou14l52fg1yi">
        <w:r w:rsidDel="00000000" w:rsidR="00000000" w:rsidRPr="00000000">
          <w:rPr>
            <w:u w:val="single"/>
            <w:rtl w:val="0"/>
          </w:rPr>
          <w:t xml:space="preserve">Lord 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  <w:hyperlink w:anchor="_2nus7y67w4ho">
        <w:r w:rsidDel="00000000" w:rsidR="00000000" w:rsidRPr="00000000">
          <w:rPr>
            <w:u w:val="single"/>
            <w:rtl w:val="0"/>
          </w:rPr>
          <w:t xml:space="preserve">Corrib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hyperlink w:anchor="_3tyquerbihpy">
        <w:r w:rsidDel="00000000" w:rsidR="00000000" w:rsidRPr="00000000">
          <w:rPr>
            <w:u w:val="single"/>
            <w:rtl w:val="0"/>
          </w:rPr>
          <w:t xml:space="preserve">Abyss 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hyperlink w:anchor="_lg0gh7lko5gq">
        <w:r w:rsidDel="00000000" w:rsidR="00000000" w:rsidRPr="00000000">
          <w:rPr>
            <w:u w:val="single"/>
            <w:rtl w:val="0"/>
          </w:rPr>
          <w:t xml:space="preserve">How to obtain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  <w:hyperlink w:anchor="_xpryyf5ymewj">
        <w:r w:rsidDel="00000000" w:rsidR="00000000" w:rsidRPr="00000000">
          <w:rPr>
            <w:u w:val="single"/>
            <w:rtl w:val="0"/>
          </w:rPr>
          <w:t xml:space="preserve">Rates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hyperlink w:anchor="_f36a3r8fh74f">
        <w:r w:rsidDel="00000000" w:rsidR="00000000" w:rsidRPr="00000000">
          <w:rPr>
            <w:u w:val="single"/>
            <w:rtl w:val="0"/>
          </w:rPr>
          <w:t xml:space="preserve">Recommended Farming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ab/>
      </w:r>
      <w:hyperlink w:anchor="_glw6c0lprp5e">
        <w:r w:rsidDel="00000000" w:rsidR="00000000" w:rsidRPr="00000000">
          <w:rPr>
            <w:u w:val="single"/>
            <w:rtl w:val="0"/>
          </w:rPr>
          <w:t xml:space="preserve">Conflict! An unexpected Battle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</w:r>
      <w:hyperlink w:anchor="_5fjcl84ecxyp">
        <w:r w:rsidDel="00000000" w:rsidR="00000000" w:rsidRPr="00000000">
          <w:rPr>
            <w:u w:val="single"/>
            <w:rtl w:val="0"/>
          </w:rPr>
          <w:t xml:space="preserve">Timer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ab/>
      </w:r>
      <w:hyperlink w:anchor="_qwavcqi4b1q0">
        <w:r w:rsidDel="00000000" w:rsidR="00000000" w:rsidRPr="00000000">
          <w:rPr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  <w:hyperlink w:anchor="_xtg90vf1aq7i">
        <w:r w:rsidDel="00000000" w:rsidR="00000000" w:rsidRPr="00000000">
          <w:rPr>
            <w:u w:val="single"/>
            <w:rtl w:val="0"/>
          </w:rPr>
          <w:t xml:space="preserve">Expectations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ou14l52fg1yi" w:id="1"/>
      <w:bookmarkEnd w:id="1"/>
      <w:r w:rsidDel="00000000" w:rsidR="00000000" w:rsidRPr="00000000">
        <w:rPr>
          <w:rtl w:val="0"/>
        </w:rPr>
        <w:t xml:space="preserve">Lord Missions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are the highest difficulty Shadow Missions.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requires one talent at Master level.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requires, and will consume 1 Lords Pass per party member.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limited to a total of 3 end-chest rewards from completing Lord missions daily.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Any additional Lord missions can be completed, but no end reward key will be given.</w:t>
      </w:r>
    </w:p>
    <w:p w:rsidR="00000000" w:rsidDel="00000000" w:rsidP="00000000" w:rsidRDefault="00000000" w:rsidRPr="00000000" w14:paraId="00000017">
      <w:pPr>
        <w:ind w:firstLine="72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*(This limit is increased during Mater Plan to 5 a day)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r7w6fbua11qv" w:id="2"/>
      <w:bookmarkEnd w:id="2"/>
      <w:r w:rsidDel="00000000" w:rsidR="00000000" w:rsidRPr="00000000">
        <w:rPr>
          <w:rtl w:val="0"/>
        </w:rPr>
        <w:tab/>
        <w:t xml:space="preserve">Recommendations: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just recommending Corrib as a complete benefit package mission.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missions such as Scathatch are useful if you’re looking for the specific enchant.</w:t>
      </w:r>
    </w:p>
    <w:p w:rsidR="00000000" w:rsidDel="00000000" w:rsidP="00000000" w:rsidRDefault="00000000" w:rsidRPr="00000000" w14:paraId="0000001B">
      <w:pPr>
        <w:pStyle w:val="Heading4"/>
        <w:rPr>
          <w:b w:val="1"/>
        </w:rPr>
      </w:pPr>
      <w:bookmarkStart w:colFirst="0" w:colLast="0" w:name="_2nus7y67w4ho" w:id="3"/>
      <w:bookmarkEnd w:id="3"/>
      <w:r w:rsidDel="00000000" w:rsidR="00000000" w:rsidRPr="00000000">
        <w:rPr>
          <w:b w:val="1"/>
          <w:rtl w:val="0"/>
        </w:rPr>
        <w:tab/>
        <w:t xml:space="preserve">Corrib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be your every-day run.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quickest Lord (~3 Min/run), and provides the most benefits.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Benefits per run include: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x5~7 3rd Dungeon Vouchers </w:t>
      </w:r>
      <w:r w:rsidDel="00000000" w:rsidR="00000000" w:rsidRPr="00000000">
        <w:rPr>
          <w:b w:val="1"/>
          <w:sz w:val="18"/>
          <w:szCs w:val="18"/>
          <w:rtl w:val="0"/>
        </w:rPr>
        <w:t xml:space="preserve">(x80 = 4 Precise Reforges a week)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88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*(</w:t>
      </w:r>
      <w:hyperlink r:id="rId6">
        <w:r w:rsidDel="00000000" w:rsidR="00000000" w:rsidRPr="00000000">
          <w:rPr>
            <w:b w:val="1"/>
            <w:color w:val="0000ee"/>
            <w:sz w:val="18"/>
            <w:szCs w:val="18"/>
            <w:u w:val="single"/>
            <w:rtl w:val="0"/>
          </w:rPr>
          <w:t xml:space="preserve">Weekly Dungeon Vouchers Guide-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x5~10 Journeyman Reforges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88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*(</w:t>
      </w:r>
      <w:hyperlink r:id="rId7">
        <w:r w:rsidDel="00000000" w:rsidR="00000000" w:rsidRPr="00000000">
          <w:rPr>
            <w:b w:val="1"/>
            <w:color w:val="0000ee"/>
            <w:sz w:val="18"/>
            <w:szCs w:val="18"/>
            <w:u w:val="single"/>
            <w:rtl w:val="0"/>
          </w:rPr>
          <w:t xml:space="preserve">Mabinogi F2P Reforges Guide: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x5~10 500 exp spirit gems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Corrib Enchant Scroll (Rare drop)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Raw Gold Drops </w:t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*</w:t>
      </w:r>
      <w:r w:rsidDel="00000000" w:rsidR="00000000" w:rsidRPr="00000000">
        <w:rPr>
          <w:b w:val="1"/>
          <w:sz w:val="18"/>
          <w:szCs w:val="18"/>
          <w:rtl w:val="0"/>
        </w:rPr>
        <w:t xml:space="preserve">Take-away from this mission is it’s nearly as complete as it gets for benefits towards Growing Spirit, Reforge rank+stats, gold drops, and a chance for a decent Enchant for Lances that’s usually worth quite a bit.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tyquerbihpy" w:id="4"/>
      <w:bookmarkEnd w:id="4"/>
      <w:r w:rsidDel="00000000" w:rsidR="00000000" w:rsidRPr="00000000">
        <w:rPr>
          <w:rtl w:val="0"/>
        </w:rPr>
        <w:t xml:space="preserve">Abyss Missions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Refers to Coil Abyss (Solo Dungeon), and Peaca Abyss dungeons (1~8 Party Dungeon).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Requires one talent at Expert level.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requires, and will consume 1 Abyss pass for the party </w:t>
      </w:r>
      <w:r w:rsidDel="00000000" w:rsidR="00000000" w:rsidRPr="00000000">
        <w:rPr>
          <w:b w:val="1"/>
          <w:sz w:val="18"/>
          <w:szCs w:val="18"/>
          <w:rtl w:val="0"/>
        </w:rPr>
        <w:t xml:space="preserve">(Only 1 required unlike Lords).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limit to Abyss passes a day, enter as much as you have passes for.</w:t>
      </w:r>
    </w:p>
    <w:p w:rsidR="00000000" w:rsidDel="00000000" w:rsidP="00000000" w:rsidRDefault="00000000" w:rsidRPr="00000000" w14:paraId="0000002D">
      <w:pPr>
        <w:ind w:firstLine="72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*(Incomplete: More info on Abyss dungeons and benefits TBD)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lg0gh7lko5gq" w:id="5"/>
      <w:bookmarkEnd w:id="5"/>
      <w:r w:rsidDel="00000000" w:rsidR="00000000" w:rsidRPr="00000000">
        <w:rPr>
          <w:rtl w:val="0"/>
        </w:rPr>
        <w:t xml:space="preserve">How to Obtain Lord/Abyss Passes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passes is actually relatively easy, and just takes time and repetition.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common way to obtain, is from end-reward chests from any shadow mission.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rates are not great, but there are some missions that take very little time to complete.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xpryyf5ymewj" w:id="6"/>
      <w:bookmarkEnd w:id="6"/>
      <w:r w:rsidDel="00000000" w:rsidR="00000000" w:rsidRPr="00000000">
        <w:rPr>
          <w:rtl w:val="0"/>
        </w:rPr>
        <w:t xml:space="preserve">Rates</w:t>
      </w:r>
    </w:p>
    <w:p w:rsidR="00000000" w:rsidDel="00000000" w:rsidP="00000000" w:rsidRDefault="00000000" w:rsidRPr="00000000" w14:paraId="00000033">
      <w:pPr>
        <w:pStyle w:val="Heading3"/>
        <w:ind w:firstLine="720"/>
        <w:rPr/>
      </w:pPr>
      <w:bookmarkStart w:colFirst="0" w:colLast="0" w:name="_y7u2br9a8xwj" w:id="7"/>
      <w:bookmarkEnd w:id="7"/>
      <w:r w:rsidDel="00000000" w:rsidR="00000000" w:rsidRPr="00000000">
        <w:rPr>
          <w:rtl w:val="0"/>
        </w:rPr>
        <w:t xml:space="preserve">Lord Pass: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10% drop chance in end-reward chest</w:t>
      </w:r>
    </w:p>
    <w:p w:rsidR="00000000" w:rsidDel="00000000" w:rsidP="00000000" w:rsidRDefault="00000000" w:rsidRPr="00000000" w14:paraId="00000035">
      <w:pPr>
        <w:pStyle w:val="Heading3"/>
        <w:ind w:firstLine="720"/>
        <w:rPr/>
      </w:pPr>
      <w:bookmarkStart w:colFirst="0" w:colLast="0" w:name="_5pdsy6pzukm5" w:id="8"/>
      <w:bookmarkEnd w:id="8"/>
      <w:r w:rsidDel="00000000" w:rsidR="00000000" w:rsidRPr="00000000">
        <w:rPr>
          <w:rtl w:val="0"/>
        </w:rPr>
        <w:t xml:space="preserve">Abyss Pass: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3% drop chance in end-reward chest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*(Verified with over 600 documented runs)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f36a3r8fh74f" w:id="9"/>
      <w:bookmarkEnd w:id="9"/>
      <w:r w:rsidDel="00000000" w:rsidR="00000000" w:rsidRPr="00000000">
        <w:rPr>
          <w:rtl w:val="0"/>
        </w:rPr>
        <w:t xml:space="preserve">Recommended Farming Method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glw6c0lprp5e" w:id="10"/>
      <w:bookmarkEnd w:id="10"/>
      <w:r w:rsidDel="00000000" w:rsidR="00000000" w:rsidRPr="00000000">
        <w:rPr>
          <w:rtl w:val="0"/>
        </w:rPr>
        <w:t xml:space="preserve">Conflict! An unexpected Battle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is the most recommended Shadow Mission, for its very fast clear rate.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do not need to do hard difficulty, but it is recommended for other benefits.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run Conflict on Intermediate Difficulty to save time if you’re lower level.</w:t>
      </w:r>
    </w:p>
    <w:p w:rsidR="00000000" w:rsidDel="00000000" w:rsidP="00000000" w:rsidRDefault="00000000" w:rsidRPr="00000000" w14:paraId="0000003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*(Basic not recommended, too many beginner enchant scroll drops flooding inventory)</w:t>
      </w:r>
    </w:p>
    <w:p w:rsidR="00000000" w:rsidDel="00000000" w:rsidP="00000000" w:rsidRDefault="00000000" w:rsidRPr="00000000" w14:paraId="0000003F">
      <w:pPr>
        <w:pStyle w:val="Heading4"/>
        <w:rPr/>
      </w:pPr>
      <w:bookmarkStart w:colFirst="0" w:colLast="0" w:name="_5fjcl84ecxyp" w:id="11"/>
      <w:bookmarkEnd w:id="11"/>
      <w:r w:rsidDel="00000000" w:rsidR="00000000" w:rsidRPr="00000000">
        <w:rPr>
          <w:rtl w:val="0"/>
        </w:rPr>
        <w:t xml:space="preserve">Timer requirements: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There is a 10-second timer for Conflict, that if not met you will lose the rewards.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timer basically means, after your first attack, you must wait 10 seconds before defeating all enemies on the map 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located top-left of your screen, and will form a green checkmark when the timer is met.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qwavcqi4b1q0" w:id="12"/>
      <w:bookmarkEnd w:id="12"/>
      <w:r w:rsidDel="00000000" w:rsidR="00000000" w:rsidRPr="00000000">
        <w:rPr>
          <w:rtl w:val="0"/>
        </w:rPr>
        <w:t xml:space="preserve">Method: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‘Conflict! An Unexpected Battle’ on any difficulty you can handle fast enough.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Defeat all enemies, while also maintaining good clear on the 10-second timer.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your end-reward chest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Mission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Rinse/Repeat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Video: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Mabinogi - Conflict! Shadow 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xtg90vf1aq7i" w:id="13"/>
      <w:bookmarkEnd w:id="13"/>
      <w:r w:rsidDel="00000000" w:rsidR="00000000" w:rsidRPr="00000000">
        <w:rPr>
          <w:rtl w:val="0"/>
        </w:rPr>
        <w:t xml:space="preserve">Expectations: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clear each cycle from the reward chest, to the next reward chest, in 45~80 seconds.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easy generalized expectations, I aim for 60 seconds between reward chests.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current rates given above, you can expect: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Lords Pass = 1 every 10 minutes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Abyss Pass = 1 every 33 Minutes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most cases, you should aim for completing 3 Daily Lord Missions, as Corrib takes 3 min each to complete, and provides a very generous amount of rewards.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That means for max Daily/Weekly benefits, you should try to farm ‘Conflict!’ For roughly 30 minutes a day to keep a steady supply.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*(Link back to Main Guide page: </w:t>
      </w:r>
      <w:hyperlink r:id="rId9">
        <w:r w:rsidDel="00000000" w:rsidR="00000000" w:rsidRPr="00000000">
          <w:rPr>
            <w:b w:val="1"/>
            <w:color w:val="0000ee"/>
            <w:sz w:val="18"/>
            <w:szCs w:val="18"/>
            <w:u w:val="single"/>
            <w:rtl w:val="0"/>
          </w:rPr>
          <w:t xml:space="preserve">Dundell2’s Guides and Recommendations list: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sz w:val="28"/>
          <w:szCs w:val="28"/>
        </w:rPr>
      </w:pPr>
      <w:bookmarkStart w:colFirst="0" w:colLast="0" w:name="_ql3qw2rp4o9l" w:id="14"/>
      <w:bookmarkEnd w:id="14"/>
      <w:r w:rsidDel="00000000" w:rsidR="00000000" w:rsidRPr="00000000">
        <w:rPr>
          <w:sz w:val="28"/>
          <w:szCs w:val="28"/>
          <w:rtl w:val="0"/>
        </w:rPr>
        <w:t xml:space="preserve">Author:</w:t>
      </w:r>
    </w:p>
    <w:p w:rsidR="00000000" w:rsidDel="00000000" w:rsidP="00000000" w:rsidRDefault="00000000" w:rsidRPr="00000000" w14:paraId="00000057">
      <w:pPr>
        <w:pStyle w:val="Heading2"/>
        <w:rPr>
          <w:sz w:val="20"/>
          <w:szCs w:val="20"/>
        </w:rPr>
      </w:pPr>
      <w:bookmarkStart w:colFirst="0" w:colLast="0" w:name="_epkek97q3yb5" w:id="15"/>
      <w:bookmarkEnd w:id="15"/>
      <w:r w:rsidDel="00000000" w:rsidR="00000000" w:rsidRPr="00000000">
        <w:rPr>
          <w:sz w:val="20"/>
          <w:szCs w:val="20"/>
          <w:rtl w:val="0"/>
        </w:rPr>
        <w:tab/>
        <w:t xml:space="preserve">Dundell2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rfxNFkXSWyOGEyI1m09KHpt2WeSS_aXPUjDE0HHmwJ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PZ185inYP97Ab04y8FIBGFgBaCj_dvRREqsMXI95Ns" TargetMode="External"/><Relationship Id="rId7" Type="http://schemas.openxmlformats.org/officeDocument/2006/relationships/hyperlink" Target="https://docs.google.com/document/d/16en2gw4kyB6k1dL4ek-UvyjmjaA-MKggpajNyl6AchM" TargetMode="External"/><Relationship Id="rId8" Type="http://schemas.openxmlformats.org/officeDocument/2006/relationships/hyperlink" Target="https://www.youtube.com/watch?v=3y1-srIAf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