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1" w:rsidRPr="009D1451" w:rsidRDefault="007418E3">
      <w:pPr>
        <w:rPr>
          <w:b/>
          <w:sz w:val="32"/>
        </w:rPr>
      </w:pPr>
      <w:r>
        <w:rPr>
          <w:b/>
          <w:sz w:val="32"/>
        </w:rPr>
        <w:t>Time series</w:t>
      </w:r>
    </w:p>
    <w:p w:rsidR="007B690A" w:rsidRPr="003F1DCE" w:rsidRDefault="007B690A">
      <w:pPr>
        <w:rPr>
          <w:b/>
        </w:rPr>
      </w:pPr>
      <w:r w:rsidRPr="003F1DCE">
        <w:rPr>
          <w:b/>
        </w:rPr>
        <w:t xml:space="preserve">Daily absolute difference </w:t>
      </w:r>
      <w:r w:rsidR="00913C3E">
        <w:rPr>
          <w:b/>
        </w:rPr>
        <w:t>and sentiment polarity</w:t>
      </w:r>
    </w:p>
    <w:p w:rsidR="00DB5745" w:rsidRDefault="007B690A">
      <w:r>
        <w:rPr>
          <w:noProof/>
          <w:lang w:eastAsia="en-GB"/>
        </w:rPr>
        <w:drawing>
          <wp:inline distT="0" distB="0" distL="0" distR="0">
            <wp:extent cx="57245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7F" w:rsidRDefault="0065687F" w:rsidP="00EC3F1F">
      <w:pPr>
        <w:rPr>
          <w:i/>
        </w:rPr>
      </w:pPr>
      <w:r>
        <w:rPr>
          <w:noProof/>
          <w:lang w:eastAsia="en-GB"/>
        </w:rPr>
        <w:drawing>
          <wp:inline distT="0" distB="0" distL="0" distR="0" wp14:anchorId="147F4ACB" wp14:editId="726509FC">
            <wp:extent cx="57245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1F" w:rsidRPr="00F02CE1" w:rsidRDefault="00EC3F1F" w:rsidP="00EC3F1F">
      <w:pPr>
        <w:rPr>
          <w:i/>
        </w:rPr>
      </w:pPr>
      <w:r>
        <w:rPr>
          <w:i/>
        </w:rPr>
        <w:t>SQL</w:t>
      </w:r>
    </w:p>
    <w:p w:rsidR="00FA7F92" w:rsidRDefault="00FA7F92" w:rsidP="00FA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EndTime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SentimentPos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SentimentPos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SentimentNeg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SentimentNeg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SentimentPos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SentimentNeg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Clusters </w:t>
      </w:r>
    </w:p>
    <w:p w:rsidR="00FA7F92" w:rsidRDefault="00FA7F92" w:rsidP="00FA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'1E55E2AC-E725-0051-D09B-9F33DB7D41C3'</w:t>
      </w:r>
    </w:p>
    <w:p w:rsidR="00FA7F92" w:rsidRDefault="00FA7F92" w:rsidP="00FA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EndTime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'2012-01-01'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EndTime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'2012-12-31'</w:t>
      </w:r>
    </w:p>
    <w:p w:rsidR="00FA7F92" w:rsidRDefault="00FA7F92" w:rsidP="00FA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EndTime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B690A" w:rsidRDefault="00FA7F92" w:rsidP="00FA7F92"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AF1F55" w:rsidRPr="00F02CE1" w:rsidRDefault="00AF1F55">
      <w:pPr>
        <w:rPr>
          <w:i/>
        </w:rPr>
      </w:pPr>
      <w:r w:rsidRPr="00F02CE1">
        <w:rPr>
          <w:i/>
        </w:rPr>
        <w:t>JSON</w:t>
      </w:r>
    </w:p>
    <w:p w:rsidR="00AF1F55" w:rsidRPr="00AF1F55" w:rsidRDefault="00AF1F55" w:rsidP="00AF1F55">
      <w:r w:rsidRPr="00AF1F55">
        <w:t>{</w:t>
      </w:r>
    </w:p>
    <w:p w:rsidR="00AF1F55" w:rsidRPr="00AF1F55" w:rsidRDefault="00AF1F55" w:rsidP="00AF1F55">
      <w:r w:rsidRPr="00AF1F55">
        <w:t>"</w:t>
      </w:r>
      <w:r w:rsidR="00E5357A">
        <w:t>nos</w:t>
      </w:r>
      <w:r w:rsidRPr="00AF1F55">
        <w:t>":[6,11,31,30,24,14,9,8,31,23,35,20,22,8,11,11,16,28,46,27</w:t>
      </w:r>
      <w:r>
        <w:t>…</w:t>
      </w:r>
      <w:r w:rsidRPr="00AF1F55">
        <w:t>],</w:t>
      </w:r>
    </w:p>
    <w:p w:rsidR="00AF1F55" w:rsidRPr="00AF1F55" w:rsidRDefault="00AF1F55" w:rsidP="00AF1F55">
      <w:r w:rsidRPr="00AF1F55">
        <w:t>"neg":[1,3,9,5,8,8,1,3,16,8,2,5,10,6,4,2,1,6,8,17,2,1,7,8,13,3,5,3</w:t>
      </w:r>
      <w:r>
        <w:t>…</w:t>
      </w:r>
      <w:r w:rsidRPr="00AF1F55">
        <w:t>],</w:t>
      </w:r>
    </w:p>
    <w:p w:rsidR="00AF1F55" w:rsidRDefault="00AF1F55" w:rsidP="00AF1F55">
      <w:r w:rsidRPr="00AF1F55">
        <w:t>"pos":[2,4,22,15,11,6,3,1,6,9,17,4,6,10,3,6,2,11,4,6,5,3,3,4,10,4,10</w:t>
      </w:r>
      <w:r>
        <w:t>…]</w:t>
      </w:r>
    </w:p>
    <w:p w:rsidR="00AF1F55" w:rsidRPr="00AF1F55" w:rsidRDefault="00AF1F55" w:rsidP="00AF1F55">
      <w:r>
        <w:t>}</w:t>
      </w:r>
    </w:p>
    <w:p w:rsidR="007B690A" w:rsidRPr="003F1DCE" w:rsidRDefault="007B690A">
      <w:pPr>
        <w:rPr>
          <w:b/>
        </w:rPr>
      </w:pPr>
      <w:r w:rsidRPr="003F1DCE">
        <w:rPr>
          <w:b/>
        </w:rPr>
        <w:t>Daily volume</w:t>
      </w:r>
    </w:p>
    <w:p w:rsidR="007B690A" w:rsidRDefault="007B690A">
      <w:r>
        <w:rPr>
          <w:noProof/>
          <w:lang w:eastAsia="en-GB"/>
        </w:rPr>
        <w:lastRenderedPageBreak/>
        <w:drawing>
          <wp:inline distT="0" distB="0" distL="0" distR="0" wp14:anchorId="52BE1EFF" wp14:editId="62B7F62D">
            <wp:extent cx="57245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7F" w:rsidRPr="00F02CE1" w:rsidRDefault="0065687F" w:rsidP="0065687F">
      <w:pPr>
        <w:rPr>
          <w:i/>
        </w:rPr>
      </w:pPr>
      <w:r>
        <w:rPr>
          <w:i/>
        </w:rPr>
        <w:t>SQL</w:t>
      </w:r>
    </w:p>
    <w:p w:rsidR="008E23DF" w:rsidRDefault="008E23DF" w:rsidP="008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-</w:t>
      </w:r>
      <w:r w:rsidRPr="008E23DF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EndTime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NumDocs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Volume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Clusters </w:t>
      </w:r>
    </w:p>
    <w:p w:rsidR="008E23DF" w:rsidRDefault="008E23DF" w:rsidP="008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'432D974F-715F-AC4C-E91D-FE33A35F65E1'</w:t>
      </w:r>
    </w:p>
    <w:p w:rsidR="008E23DF" w:rsidRDefault="008E23DF" w:rsidP="008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EndTime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'2012-01-01'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EndTime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'2012-12-31'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23DF" w:rsidRDefault="008E23DF" w:rsidP="008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-</w:t>
      </w:r>
      <w:r w:rsidRPr="008E23DF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EndTime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9409C0" w:rsidRPr="009409C0" w:rsidRDefault="008E23DF" w:rsidP="008E23D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E7434E" w:rsidRPr="00F02CE1" w:rsidRDefault="00E7434E" w:rsidP="00E7434E">
      <w:pPr>
        <w:rPr>
          <w:i/>
        </w:rPr>
      </w:pPr>
      <w:r>
        <w:rPr>
          <w:i/>
        </w:rPr>
        <w:t>Notes</w:t>
      </w:r>
    </w:p>
    <w:p w:rsidR="00E7434E" w:rsidRDefault="00E7434E" w:rsidP="00E7434E">
      <w:pPr>
        <w:pStyle w:val="ListParagraph"/>
        <w:numPr>
          <w:ilvl w:val="0"/>
          <w:numId w:val="1"/>
        </w:numPr>
      </w:pPr>
      <w:r>
        <w:t>The time span needs to be specified in UTC. The start and end time should be given with the resolution of 1 hr.</w:t>
      </w:r>
    </w:p>
    <w:p w:rsidR="00E7434E" w:rsidRDefault="00E7434E" w:rsidP="00E7434E">
      <w:pPr>
        <w:pStyle w:val="ListParagraph"/>
        <w:numPr>
          <w:ilvl w:val="0"/>
          <w:numId w:val="1"/>
        </w:numPr>
      </w:pPr>
      <w:r>
        <w:t xml:space="preserve">The time offset allows us to change the time zone </w:t>
      </w:r>
      <w:r w:rsidR="00A972B0">
        <w:t>of</w:t>
      </w:r>
      <w:r>
        <w:t xml:space="preserve"> </w:t>
      </w:r>
      <w:r w:rsidR="00ED625A">
        <w:t xml:space="preserve">the span and </w:t>
      </w:r>
      <w:r w:rsidR="00293AB6">
        <w:t xml:space="preserve">daily </w:t>
      </w:r>
      <w:bookmarkStart w:id="0" w:name="_GoBack"/>
      <w:bookmarkEnd w:id="0"/>
      <w:r>
        <w:t xml:space="preserve">aggregates. </w:t>
      </w:r>
    </w:p>
    <w:p w:rsidR="009409C0" w:rsidRPr="00890F20" w:rsidRDefault="00890F20">
      <w:pPr>
        <w:rPr>
          <w:b/>
          <w:sz w:val="32"/>
        </w:rPr>
      </w:pPr>
      <w:r w:rsidRPr="00890F20">
        <w:rPr>
          <w:b/>
          <w:sz w:val="32"/>
        </w:rPr>
        <w:t>Tag clouds</w:t>
      </w:r>
    </w:p>
    <w:p w:rsidR="009409C0" w:rsidRPr="004D0E83" w:rsidRDefault="004D0E83">
      <w:pPr>
        <w:rPr>
          <w:b/>
        </w:rPr>
      </w:pPr>
      <w:r w:rsidRPr="004D0E83">
        <w:rPr>
          <w:b/>
        </w:rPr>
        <w:t>Simple tag cloud</w:t>
      </w:r>
      <w:r w:rsidR="008E23DF">
        <w:rPr>
          <w:b/>
        </w:rPr>
        <w:t xml:space="preserve"> </w:t>
      </w:r>
      <w:r w:rsidR="008E23DF">
        <w:rPr>
          <w:b/>
        </w:rPr>
        <w:tab/>
      </w:r>
    </w:p>
    <w:p w:rsidR="004D0E83" w:rsidRPr="00F02CE1" w:rsidRDefault="004D0E83" w:rsidP="004D0E83">
      <w:pPr>
        <w:rPr>
          <w:i/>
        </w:rPr>
      </w:pPr>
      <w:r>
        <w:rPr>
          <w:i/>
        </w:rPr>
        <w:t>SQL</w:t>
      </w:r>
    </w:p>
    <w:p w:rsidR="004D0E83" w:rsidRDefault="004D0E83" w:rsidP="004D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0E83">
        <w:rPr>
          <w:rFonts w:ascii="Courier New" w:hAnsi="Courier New" w:cs="Courier New"/>
          <w:noProof/>
          <w:sz w:val="20"/>
          <w:szCs w:val="20"/>
          <w:highlight w:val="yellow"/>
        </w:rPr>
        <w:t>50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MostFrequentForm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Term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TfIdf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SumTfIdf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Terms</w:t>
      </w:r>
    </w:p>
    <w:p w:rsidR="004D0E83" w:rsidRDefault="004D0E83" w:rsidP="004D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0E83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'432D974F-715F-AC4C-E91D-FE33A35F65E1'</w:t>
      </w:r>
    </w:p>
    <w:p w:rsidR="003F6FB8" w:rsidRDefault="003F6FB8" w:rsidP="004D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EndTime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'2012-01-01'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EndTime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E23D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'2012-12-31'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61805" w:rsidRDefault="005D091C" w:rsidP="004D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5D091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5D091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[User] </w:t>
      </w:r>
      <w:r w:rsidRPr="005D091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="00A6180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0</w:t>
      </w:r>
    </w:p>
    <w:p w:rsidR="00A61805" w:rsidRDefault="005D091C" w:rsidP="004D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5D091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5D091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Stock </w:t>
      </w:r>
      <w:r w:rsidRPr="005D091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="00A6180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0</w:t>
      </w:r>
    </w:p>
    <w:p w:rsidR="005D091C" w:rsidRDefault="005D091C" w:rsidP="004D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D091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5D091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Hashtag </w:t>
      </w:r>
      <w:r w:rsidRPr="005D091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5D091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0</w:t>
      </w:r>
    </w:p>
    <w:p w:rsidR="004D0E83" w:rsidRDefault="004D0E83" w:rsidP="004D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StemHash</w:t>
      </w:r>
    </w:p>
    <w:p w:rsidR="004D0E83" w:rsidRDefault="004D0E83" w:rsidP="004D0E8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SumTfIdf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A45B01" w:rsidRPr="00F02CE1" w:rsidRDefault="00A45B01" w:rsidP="00A45B01">
      <w:pPr>
        <w:rPr>
          <w:i/>
        </w:rPr>
      </w:pPr>
      <w:r>
        <w:rPr>
          <w:i/>
        </w:rPr>
        <w:t>Notes</w:t>
      </w:r>
    </w:p>
    <w:p w:rsidR="003F6FB8" w:rsidRDefault="003F6FB8" w:rsidP="003F6FB8">
      <w:pPr>
        <w:pStyle w:val="ListParagraph"/>
        <w:numPr>
          <w:ilvl w:val="0"/>
          <w:numId w:val="1"/>
        </w:numPr>
      </w:pPr>
      <w:r>
        <w:t>The time span needs to be specified in UTC. The start and end time should be given with the resolution of 1 hr.</w:t>
      </w:r>
    </w:p>
    <w:p w:rsidR="00A45B01" w:rsidRDefault="003F6FB8" w:rsidP="003F6FB8">
      <w:pPr>
        <w:pStyle w:val="ListParagraph"/>
        <w:numPr>
          <w:ilvl w:val="0"/>
          <w:numId w:val="1"/>
        </w:numPr>
      </w:pPr>
      <w:r>
        <w:t>The time offset allows us to change the time zone of</w:t>
      </w:r>
      <w:r w:rsidR="00ED625A">
        <w:t xml:space="preserve"> the span.</w:t>
      </w:r>
    </w:p>
    <w:sectPr w:rsidR="00A4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146E6"/>
    <w:multiLevelType w:val="hybridMultilevel"/>
    <w:tmpl w:val="115077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0A"/>
    <w:rsid w:val="000014AB"/>
    <w:rsid w:val="00293AB6"/>
    <w:rsid w:val="002E1ACC"/>
    <w:rsid w:val="003127F3"/>
    <w:rsid w:val="003547C1"/>
    <w:rsid w:val="003F1DCE"/>
    <w:rsid w:val="003F6FB8"/>
    <w:rsid w:val="00431B30"/>
    <w:rsid w:val="004D0E83"/>
    <w:rsid w:val="005D091C"/>
    <w:rsid w:val="00611105"/>
    <w:rsid w:val="0065687F"/>
    <w:rsid w:val="006E3346"/>
    <w:rsid w:val="007418E3"/>
    <w:rsid w:val="007B690A"/>
    <w:rsid w:val="00890F20"/>
    <w:rsid w:val="008A28F2"/>
    <w:rsid w:val="008E23DF"/>
    <w:rsid w:val="00913C3E"/>
    <w:rsid w:val="009409C0"/>
    <w:rsid w:val="00990936"/>
    <w:rsid w:val="009D1451"/>
    <w:rsid w:val="00A45B01"/>
    <w:rsid w:val="00A61805"/>
    <w:rsid w:val="00A972B0"/>
    <w:rsid w:val="00AA131B"/>
    <w:rsid w:val="00AF1F55"/>
    <w:rsid w:val="00D14147"/>
    <w:rsid w:val="00D2539C"/>
    <w:rsid w:val="00DB5745"/>
    <w:rsid w:val="00E41B04"/>
    <w:rsid w:val="00E42752"/>
    <w:rsid w:val="00E5357A"/>
    <w:rsid w:val="00E7434E"/>
    <w:rsid w:val="00EC3F1F"/>
    <w:rsid w:val="00ED625A"/>
    <w:rsid w:val="00F02CE1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e8admin</dc:creator>
  <cp:lastModifiedBy>e8admin</cp:lastModifiedBy>
  <cp:revision>36</cp:revision>
  <dcterms:created xsi:type="dcterms:W3CDTF">2013-05-19T10:46:00Z</dcterms:created>
  <dcterms:modified xsi:type="dcterms:W3CDTF">2013-05-19T19:15:00Z</dcterms:modified>
</cp:coreProperties>
</file>