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 Types and Subcategories (Revised v4)</w:t>
      </w:r>
    </w:p>
    <w:p>
      <w:pPr>
        <w:pStyle w:val="Heading1"/>
      </w:pPr>
      <w:r>
        <w:t>Revised &amp; Merged Document Subcategories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Subcategory</w:t>
            </w:r>
          </w:p>
        </w:tc>
        <w:tc>
          <w:tcPr>
            <w:tcW w:type="dxa" w:w="1440"/>
          </w:tcPr>
          <w:p>
            <w:r>
              <w:t>Definition</w:t>
            </w:r>
          </w:p>
        </w:tc>
        <w:tc>
          <w:tcPr>
            <w:tcW w:type="dxa" w:w="1440"/>
          </w:tcPr>
          <w:p>
            <w:r>
              <w:t>Scope</w:t>
            </w:r>
          </w:p>
        </w:tc>
        <w:tc>
          <w:tcPr>
            <w:tcW w:type="dxa" w:w="1440"/>
          </w:tcPr>
          <w:p>
            <w:r>
              <w:t>User Label</w:t>
            </w:r>
          </w:p>
        </w:tc>
        <w:tc>
          <w:tcPr>
            <w:tcW w:type="dxa" w:w="1440"/>
          </w:tcPr>
          <w:p>
            <w:r>
              <w:t>Key Features</w:t>
            </w:r>
          </w:p>
        </w:tc>
        <w:tc>
          <w:tcPr>
            <w:tcW w:type="dxa" w:w="1440"/>
          </w:tcPr>
          <w:p>
            <w:r>
              <w:t>Merged From</w:t>
            </w:r>
          </w:p>
        </w:tc>
      </w:tr>
      <w:tr>
        <w:tc>
          <w:tcPr>
            <w:tcW w:type="dxa" w:w="1440"/>
          </w:tcPr>
          <w:p>
            <w:r>
              <w:t>How-To / Instructional Documents</w:t>
            </w:r>
          </w:p>
        </w:tc>
        <w:tc>
          <w:tcPr>
            <w:tcW w:type="dxa" w:w="1440"/>
          </w:tcPr>
          <w:p>
            <w:r>
              <w:t>Step-by-step documents guiding users to perform tasks.</w:t>
            </w:r>
          </w:p>
        </w:tc>
        <w:tc>
          <w:tcPr>
            <w:tcW w:type="dxa" w:w="1440"/>
          </w:tcPr>
          <w:p>
            <w:r>
              <w:t>Use when clear ordered steps exist. Avoid if only conceptual.</w:t>
            </w:r>
          </w:p>
        </w:tc>
        <w:tc>
          <w:tcPr>
            <w:tcW w:type="dxa" w:w="1440"/>
          </w:tcPr>
          <w:p>
            <w:r>
              <w:t>How to do something</w:t>
            </w:r>
          </w:p>
        </w:tc>
        <w:tc>
          <w:tcPr>
            <w:tcW w:type="dxa" w:w="1440"/>
          </w:tcPr>
          <w:p>
            <w:r>
              <w:t>Sequential steps, action verbs, ordered flow, tools/materials mentioned.</w:t>
            </w:r>
          </w:p>
        </w:tc>
        <w:tc>
          <w:tcPr>
            <w:tcW w:type="dxa" w:w="1440"/>
          </w:tcPr>
          <w:p>
            <w:r>
              <w:t>Guide, Manual, Handbook, Tutorial</w:t>
            </w:r>
          </w:p>
        </w:tc>
      </w:tr>
      <w:tr>
        <w:tc>
          <w:tcPr>
            <w:tcW w:type="dxa" w:w="1440"/>
          </w:tcPr>
          <w:p>
            <w:r>
              <w:t>Explanatory Documents</w:t>
            </w:r>
          </w:p>
        </w:tc>
        <w:tc>
          <w:tcPr>
            <w:tcW w:type="dxa" w:w="1440"/>
          </w:tcPr>
          <w:p>
            <w:r>
              <w:t>Documents explaining concepts, systems, or processes.</w:t>
            </w:r>
          </w:p>
        </w:tc>
        <w:tc>
          <w:tcPr>
            <w:tcW w:type="dxa" w:w="1440"/>
          </w:tcPr>
          <w:p>
            <w:r>
              <w:t>Use for understanding topics. Avoid if procedural.</w:t>
            </w:r>
          </w:p>
        </w:tc>
        <w:tc>
          <w:tcPr>
            <w:tcW w:type="dxa" w:w="1440"/>
          </w:tcPr>
          <w:p>
            <w:r>
              <w:t>Understand a topic</w:t>
            </w:r>
          </w:p>
        </w:tc>
        <w:tc>
          <w:tcPr>
            <w:tcW w:type="dxa" w:w="1440"/>
          </w:tcPr>
          <w:p>
            <w:r>
              <w:t>Concept breakdown, examples, structured explanation.</w:t>
            </w:r>
          </w:p>
        </w:tc>
        <w:tc>
          <w:tcPr>
            <w:tcW w:type="dxa" w:w="1440"/>
          </w:tcPr>
          <w:p>
            <w:r>
              <w:t>Technical articles, explanatory texts</w:t>
            </w:r>
          </w:p>
        </w:tc>
      </w:tr>
      <w:tr>
        <w:tc>
          <w:tcPr>
            <w:tcW w:type="dxa" w:w="1440"/>
          </w:tcPr>
          <w:p>
            <w:r>
              <w:t>Technical &amp; Scientific Documents</w:t>
            </w:r>
          </w:p>
        </w:tc>
        <w:tc>
          <w:tcPr>
            <w:tcW w:type="dxa" w:w="1440"/>
          </w:tcPr>
          <w:p>
            <w:r>
              <w:t>Detailed technical or research-based documents.</w:t>
            </w:r>
          </w:p>
        </w:tc>
        <w:tc>
          <w:tcPr>
            <w:tcW w:type="dxa" w:w="1440"/>
          </w:tcPr>
          <w:p>
            <w:r>
              <w:t>Use for analytical or scientific depth.</w:t>
            </w:r>
          </w:p>
        </w:tc>
        <w:tc>
          <w:tcPr>
            <w:tcW w:type="dxa" w:w="1440"/>
          </w:tcPr>
          <w:p>
            <w:r>
              <w:t>Technical details</w:t>
            </w:r>
          </w:p>
        </w:tc>
        <w:tc>
          <w:tcPr>
            <w:tcW w:type="dxa" w:w="1440"/>
          </w:tcPr>
          <w:p>
            <w:r>
              <w:t>Data-heavy, structured sections, formal tone, references.</w:t>
            </w:r>
          </w:p>
        </w:tc>
        <w:tc>
          <w:tcPr>
            <w:tcW w:type="dxa" w:w="1440"/>
          </w:tcPr>
          <w:p>
            <w:r>
              <w:t>Technical report, Journal article, Thesis, Review</w:t>
            </w:r>
          </w:p>
        </w:tc>
      </w:tr>
      <w:tr>
        <w:tc>
          <w:tcPr>
            <w:tcW w:type="dxa" w:w="1440"/>
          </w:tcPr>
          <w:p>
            <w:r>
              <w:t>Case Study / Practice Documents</w:t>
            </w:r>
          </w:p>
        </w:tc>
        <w:tc>
          <w:tcPr>
            <w:tcW w:type="dxa" w:w="1440"/>
          </w:tcPr>
          <w:p>
            <w:r>
              <w:t>Real-world examples showing implementation and outcomes.</w:t>
            </w:r>
          </w:p>
        </w:tc>
        <w:tc>
          <w:tcPr>
            <w:tcW w:type="dxa" w:w="1440"/>
          </w:tcPr>
          <w:p>
            <w:r>
              <w:t>Use when narrative includes results.</w:t>
            </w:r>
          </w:p>
        </w:tc>
        <w:tc>
          <w:tcPr>
            <w:tcW w:type="dxa" w:w="1440"/>
          </w:tcPr>
          <w:p>
            <w:r>
              <w:t>Real-world example</w:t>
            </w:r>
          </w:p>
        </w:tc>
        <w:tc>
          <w:tcPr>
            <w:tcW w:type="dxa" w:w="1440"/>
          </w:tcPr>
          <w:p>
            <w:r>
              <w:t>Problem → solution → outcome structure.</w:t>
            </w:r>
          </w:p>
        </w:tc>
        <w:tc>
          <w:tcPr>
            <w:tcW w:type="dxa" w:w="1440"/>
          </w:tcPr>
          <w:p>
            <w:r>
              <w:t>Practice abstract, case reports</w:t>
            </w:r>
          </w:p>
        </w:tc>
      </w:tr>
      <w:tr>
        <w:tc>
          <w:tcPr>
            <w:tcW w:type="dxa" w:w="1440"/>
          </w:tcPr>
          <w:p>
            <w:r>
              <w:t>Project Reports</w:t>
            </w:r>
          </w:p>
        </w:tc>
        <w:tc>
          <w:tcPr>
            <w:tcW w:type="dxa" w:w="1440"/>
          </w:tcPr>
          <w:p>
            <w:r>
              <w:t>Documents reporting project progress or deliverables.</w:t>
            </w:r>
          </w:p>
        </w:tc>
        <w:tc>
          <w:tcPr>
            <w:tcW w:type="dxa" w:w="1440"/>
          </w:tcPr>
          <w:p>
            <w:r>
              <w:t>Use when tied to project lifecycle.</w:t>
            </w:r>
          </w:p>
        </w:tc>
        <w:tc>
          <w:tcPr>
            <w:tcW w:type="dxa" w:w="1440"/>
          </w:tcPr>
          <w:p>
            <w:r>
              <w:t>Project results</w:t>
            </w:r>
          </w:p>
        </w:tc>
        <w:tc>
          <w:tcPr>
            <w:tcW w:type="dxa" w:w="1440"/>
          </w:tcPr>
          <w:p>
            <w:r>
              <w:t>Milestones, deliverables, structured reporting.</w:t>
            </w:r>
          </w:p>
        </w:tc>
        <w:tc>
          <w:tcPr>
            <w:tcW w:type="dxa" w:w="1440"/>
          </w:tcPr>
          <w:p>
            <w:r>
              <w:t>Deliverable report, Milestone report</w:t>
            </w:r>
          </w:p>
        </w:tc>
      </w:tr>
      <w:tr>
        <w:tc>
          <w:tcPr>
            <w:tcW w:type="dxa" w:w="1440"/>
          </w:tcPr>
          <w:p>
            <w:r>
              <w:t>Policy &amp; Regulatory Documents</w:t>
            </w:r>
          </w:p>
        </w:tc>
        <w:tc>
          <w:tcPr>
            <w:tcW w:type="dxa" w:w="1440"/>
          </w:tcPr>
          <w:p>
            <w:r>
              <w:t>Documents related to policy, regulation, or governance.</w:t>
            </w:r>
          </w:p>
        </w:tc>
        <w:tc>
          <w:tcPr>
            <w:tcW w:type="dxa" w:w="1440"/>
          </w:tcPr>
          <w:p>
            <w:r>
              <w:t>Use for policy guidance.</w:t>
            </w:r>
          </w:p>
        </w:tc>
        <w:tc>
          <w:tcPr>
            <w:tcW w:type="dxa" w:w="1440"/>
          </w:tcPr>
          <w:p>
            <w:r>
              <w:t>Policies &amp; rules</w:t>
            </w:r>
          </w:p>
        </w:tc>
        <w:tc>
          <w:tcPr>
            <w:tcW w:type="dxa" w:w="1440"/>
          </w:tcPr>
          <w:p>
            <w:r>
              <w:t>Recommendations, policy framing, governance context.</w:t>
            </w:r>
          </w:p>
        </w:tc>
        <w:tc>
          <w:tcPr>
            <w:tcW w:type="dxa" w:w="1440"/>
          </w:tcPr>
          <w:p>
            <w:r>
              <w:t>Policy brief</w:t>
            </w:r>
          </w:p>
        </w:tc>
      </w:tr>
      <w:tr>
        <w:tc>
          <w:tcPr>
            <w:tcW w:type="dxa" w:w="1440"/>
          </w:tcPr>
          <w:p>
            <w:r>
              <w:t>Summaries &amp; Factsheets</w:t>
            </w:r>
          </w:p>
        </w:tc>
        <w:tc>
          <w:tcPr>
            <w:tcW w:type="dxa" w:w="1440"/>
          </w:tcPr>
          <w:p>
            <w:r>
              <w:t>Short, condensed informational documents.</w:t>
            </w:r>
          </w:p>
        </w:tc>
        <w:tc>
          <w:tcPr>
            <w:tcW w:type="dxa" w:w="1440"/>
          </w:tcPr>
          <w:p>
            <w:r>
              <w:t>Use for quick understanding.</w:t>
            </w:r>
          </w:p>
        </w:tc>
        <w:tc>
          <w:tcPr>
            <w:tcW w:type="dxa" w:w="1440"/>
          </w:tcPr>
          <w:p>
            <w:r>
              <w:t>Quick summary</w:t>
            </w:r>
          </w:p>
        </w:tc>
        <w:tc>
          <w:tcPr>
            <w:tcW w:type="dxa" w:w="1440"/>
          </w:tcPr>
          <w:p>
            <w:r>
              <w:t>Short format, bullet points, high info density.</w:t>
            </w:r>
          </w:p>
        </w:tc>
        <w:tc>
          <w:tcPr>
            <w:tcW w:type="dxa" w:w="1440"/>
          </w:tcPr>
          <w:p>
            <w:r>
              <w:t>Factsheet, Brochure, Flyer</w:t>
            </w:r>
          </w:p>
        </w:tc>
      </w:tr>
      <w:tr>
        <w:tc>
          <w:tcPr>
            <w:tcW w:type="dxa" w:w="1440"/>
          </w:tcPr>
          <w:p>
            <w:r>
              <w:t>Informational / Communication Documents</w:t>
            </w:r>
          </w:p>
        </w:tc>
        <w:tc>
          <w:tcPr>
            <w:tcW w:type="dxa" w:w="1440"/>
          </w:tcPr>
          <w:p>
            <w:r>
              <w:t>Documents for awareness, outreach, or announcements.</w:t>
            </w:r>
          </w:p>
        </w:tc>
        <w:tc>
          <w:tcPr>
            <w:tcW w:type="dxa" w:w="1440"/>
          </w:tcPr>
          <w:p>
            <w:r>
              <w:t>Use for communication purposes.</w:t>
            </w:r>
          </w:p>
        </w:tc>
        <w:tc>
          <w:tcPr>
            <w:tcW w:type="dxa" w:w="1440"/>
          </w:tcPr>
          <w:p>
            <w:r>
              <w:t>Updates &amp; announcements</w:t>
            </w:r>
          </w:p>
        </w:tc>
        <w:tc>
          <w:tcPr>
            <w:tcW w:type="dxa" w:w="1440"/>
          </w:tcPr>
          <w:p>
            <w:r>
              <w:t>General info, announcements, broad audience targeting.</w:t>
            </w:r>
          </w:p>
        </w:tc>
        <w:tc>
          <w:tcPr>
            <w:tcW w:type="dxa" w:w="1440"/>
          </w:tcPr>
          <w:p>
            <w:r>
              <w:t>Newsletter, Press release</w:t>
            </w:r>
          </w:p>
        </w:tc>
      </w:tr>
      <w:tr>
        <w:tc>
          <w:tcPr>
            <w:tcW w:type="dxa" w:w="1440"/>
          </w:tcPr>
          <w:p>
            <w:r>
              <w:t>Templates &amp; Reusable Documents</w:t>
            </w:r>
          </w:p>
        </w:tc>
        <w:tc>
          <w:tcPr>
            <w:tcW w:type="dxa" w:w="1440"/>
          </w:tcPr>
          <w:p>
            <w:r>
              <w:t>Structured documents designed for reuse.</w:t>
            </w:r>
          </w:p>
        </w:tc>
        <w:tc>
          <w:tcPr>
            <w:tcW w:type="dxa" w:w="1440"/>
          </w:tcPr>
          <w:p>
            <w:r>
              <w:t>Use when user fills or adapts content.</w:t>
            </w:r>
          </w:p>
        </w:tc>
        <w:tc>
          <w:tcPr>
            <w:tcW w:type="dxa" w:w="1440"/>
          </w:tcPr>
          <w:p>
            <w:r>
              <w:t>Reusable format</w:t>
            </w:r>
          </w:p>
        </w:tc>
        <w:tc>
          <w:tcPr>
            <w:tcW w:type="dxa" w:w="1440"/>
          </w:tcPr>
          <w:p>
            <w:r>
              <w:t>Predefined structure, placeholders, repeatable use.</w:t>
            </w:r>
          </w:p>
        </w:tc>
        <w:tc>
          <w:tcPr>
            <w:tcW w:type="dxa" w:w="1440"/>
          </w:tcPr>
          <w:p>
            <w:r>
              <w:t>Templates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