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bookmarkStart w:id="0" w:name="_GoBack"/>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6203CE" w:rsidRPr="003161FB">
        <w:rPr>
          <w:rFonts w:asciiTheme="minorHAnsi" w:hAnsiTheme="minorHAnsi" w:cs="Cambria"/>
          <w:b/>
          <w:bCs/>
          <w:sz w:val="40"/>
          <w:szCs w:val="40"/>
        </w:rPr>
        <w:t>BELGIUM</w:t>
      </w:r>
    </w:p>
    <w:bookmarkEnd w:id="0"/>
    <w:p w:rsidR="001067B3" w:rsidRDefault="001067B3" w:rsidP="001067B3">
      <w:pPr>
        <w:spacing w:after="0"/>
        <w:jc w:val="both"/>
        <w:rPr>
          <w:rFonts w:asciiTheme="minorHAnsi" w:hAnsiTheme="minorHAnsi" w:cs="Cambria"/>
          <w:b/>
          <w:bCs/>
        </w:rPr>
      </w:pPr>
    </w:p>
    <w:p w:rsidR="001067B3" w:rsidRDefault="001067B3" w:rsidP="001067B3">
      <w:pPr>
        <w:spacing w:after="0"/>
        <w:jc w:val="both"/>
        <w:rPr>
          <w:rFonts w:asciiTheme="minorHAnsi" w:hAnsiTheme="minorHAnsi" w:cs="Cambria"/>
          <w:bCs/>
          <w:lang w:val="fr-FR"/>
        </w:rPr>
      </w:pPr>
      <w:proofErr w:type="gramStart"/>
      <w:r w:rsidRPr="00A46C61">
        <w:rPr>
          <w:rFonts w:asciiTheme="minorHAnsi" w:hAnsiTheme="minorHAnsi" w:cs="Cambria"/>
          <w:bCs/>
          <w:lang w:val="fr-FR"/>
        </w:rPr>
        <w:t>Source:</w:t>
      </w:r>
      <w:proofErr w:type="gramEnd"/>
      <w:r w:rsidRPr="00A46C61">
        <w:rPr>
          <w:rFonts w:asciiTheme="minorHAnsi" w:hAnsiTheme="minorHAnsi" w:cs="Cambria"/>
          <w:bCs/>
          <w:lang w:val="fr-FR"/>
        </w:rPr>
        <w:t xml:space="preserve"> </w:t>
      </w:r>
      <w:hyperlink r:id="rId7" w:history="1">
        <w:r w:rsidR="007B65A5" w:rsidRPr="0050474E">
          <w:rPr>
            <w:rStyle w:val="Lienhypertexte"/>
            <w:rFonts w:asciiTheme="minorHAnsi" w:hAnsiTheme="minorHAnsi" w:cs="Cambria"/>
            <w:bCs/>
            <w:lang w:val="fr-FR"/>
          </w:rPr>
          <w:t>https://oshwiki.eu/wiki/OSH_system_at_national_level_-_Belgium</w:t>
        </w:r>
      </w:hyperlink>
    </w:p>
    <w:p w:rsidR="00A46C61" w:rsidRPr="00A46C61" w:rsidRDefault="00A46C61" w:rsidP="001067B3">
      <w:pPr>
        <w:spacing w:after="0"/>
        <w:jc w:val="both"/>
        <w:rPr>
          <w:rFonts w:asciiTheme="minorHAnsi" w:hAnsiTheme="minorHAnsi" w:cs="Cambria"/>
          <w:bCs/>
          <w:lang w:val="fr-FR"/>
        </w:rPr>
      </w:pPr>
    </w:p>
    <w:p w:rsidR="001067B3" w:rsidRPr="00A46C61" w:rsidRDefault="001067B3" w:rsidP="001067B3">
      <w:pPr>
        <w:spacing w:after="0"/>
        <w:jc w:val="both"/>
        <w:rPr>
          <w:rFonts w:asciiTheme="minorHAnsi" w:hAnsiTheme="minorHAnsi" w:cs="Cambria"/>
          <w:b/>
          <w:bCs/>
          <w:lang w:val="fr-FR"/>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1"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1067B3" w:rsidP="001067B3">
      <w:pPr>
        <w:spacing w:after="0"/>
        <w:rPr>
          <w:rFonts w:asciiTheme="minorHAnsi" w:hAnsiTheme="minorHAnsi" w:cs="Cambria"/>
          <w:b/>
          <w:lang w:val="en-US"/>
        </w:rPr>
      </w:pPr>
    </w:p>
    <w:p w:rsidR="00D701E9" w:rsidRDefault="00926D5C" w:rsidP="001067B3">
      <w:pPr>
        <w:spacing w:after="0"/>
        <w:rPr>
          <w:rFonts w:asciiTheme="minorHAnsi" w:hAnsiTheme="minorHAnsi" w:cs="Cambria"/>
          <w:b/>
          <w:lang w:val="en-US"/>
        </w:rPr>
      </w:pPr>
      <w:r>
        <w:rPr>
          <w:noProof/>
        </w:rPr>
        <w:drawing>
          <wp:inline distT="0" distB="0" distL="0" distR="0" wp14:anchorId="1F6CAD6A" wp14:editId="4222B4E0">
            <wp:extent cx="5760720" cy="3506838"/>
            <wp:effectExtent l="0" t="0" r="0" b="0"/>
            <wp:docPr id="1" name="Image 1" descr="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06838"/>
                    </a:xfrm>
                    <a:prstGeom prst="rect">
                      <a:avLst/>
                    </a:prstGeom>
                    <a:noFill/>
                    <a:ln>
                      <a:noFill/>
                    </a:ln>
                  </pic:spPr>
                </pic:pic>
              </a:graphicData>
            </a:graphic>
          </wp:inline>
        </w:drawing>
      </w:r>
    </w:p>
    <w:p w:rsidR="00D701E9" w:rsidRPr="00250F46" w:rsidRDefault="00D701E9" w:rsidP="001067B3">
      <w:pPr>
        <w:spacing w:after="0"/>
        <w:rPr>
          <w:rFonts w:asciiTheme="minorHAnsi" w:hAnsiTheme="minorHAnsi" w:cs="Cambria"/>
          <w:lang w:val="en-US"/>
        </w:rPr>
      </w:pPr>
    </w:p>
    <w:p w:rsidR="001067B3" w:rsidRPr="00250F46" w:rsidRDefault="001067B3" w:rsidP="001067B3">
      <w:pPr>
        <w:spacing w:after="0"/>
        <w:jc w:val="both"/>
        <w:rPr>
          <w:rFonts w:asciiTheme="minorHAnsi" w:hAnsiTheme="minorHAnsi" w:cs="Cambria"/>
          <w:b/>
          <w:bCs/>
        </w:rPr>
      </w:pPr>
    </w:p>
    <w:bookmarkEnd w:id="1"/>
    <w:p w:rsidR="001067B3" w:rsidRPr="00D701E9" w:rsidRDefault="001067B3" w:rsidP="00D701E9">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2" w:name="_Hlk496191062"/>
      <w:r w:rsidRPr="00D701E9">
        <w:rPr>
          <w:rFonts w:asciiTheme="minorHAnsi" w:hAnsiTheme="minorHAnsi" w:cs="Cambria"/>
          <w:b/>
          <w:sz w:val="28"/>
        </w:rPr>
        <w:t>orities and inspection services</w:t>
      </w:r>
    </w:p>
    <w:tbl>
      <w:tblPr>
        <w:tblStyle w:val="Grilledutableau1"/>
        <w:tblW w:w="0" w:type="auto"/>
        <w:tblLook w:val="04A0" w:firstRow="1" w:lastRow="0" w:firstColumn="1" w:lastColumn="0" w:noHBand="0" w:noVBand="1"/>
      </w:tblPr>
      <w:tblGrid>
        <w:gridCol w:w="2547"/>
        <w:gridCol w:w="6515"/>
      </w:tblGrid>
      <w:tr w:rsidR="00D701E9" w:rsidRPr="00EB50F7" w:rsidTr="00324363">
        <w:tc>
          <w:tcPr>
            <w:tcW w:w="2547" w:type="dxa"/>
          </w:tcPr>
          <w:p w:rsidR="00D701E9" w:rsidRPr="00EB50F7" w:rsidRDefault="00D701E9" w:rsidP="00D701E9">
            <w:pPr>
              <w:spacing w:after="0"/>
              <w:jc w:val="both"/>
              <w:rPr>
                <w:rFonts w:asciiTheme="minorHAnsi" w:hAnsiTheme="minorHAnsi" w:cs="Cambria"/>
                <w:bCs/>
              </w:rPr>
            </w:pPr>
            <w:bookmarkStart w:id="3" w:name="_Hlk497142015"/>
            <w:r w:rsidRPr="00EB50F7">
              <w:rPr>
                <w:rFonts w:asciiTheme="minorHAnsi" w:hAnsiTheme="minorHAnsi" w:cs="Cambria"/>
                <w:lang w:val="en-US"/>
              </w:rPr>
              <w:t>Name of the Authority</w:t>
            </w:r>
          </w:p>
          <w:p w:rsidR="00D701E9" w:rsidRPr="00EB50F7" w:rsidRDefault="00D701E9" w:rsidP="00D701E9">
            <w:pPr>
              <w:spacing w:after="0"/>
              <w:rPr>
                <w:rFonts w:asciiTheme="minorHAnsi" w:hAnsiTheme="minorHAnsi" w:cs="Cambria"/>
                <w:lang w:val="en-US"/>
              </w:rPr>
            </w:pPr>
          </w:p>
        </w:tc>
        <w:tc>
          <w:tcPr>
            <w:tcW w:w="6515" w:type="dxa"/>
          </w:tcPr>
          <w:p w:rsidR="00D701E9" w:rsidRPr="00EB50F7" w:rsidRDefault="00926D5C" w:rsidP="00D701E9">
            <w:pPr>
              <w:spacing w:after="0"/>
              <w:rPr>
                <w:rFonts w:asciiTheme="minorHAnsi" w:hAnsiTheme="minorHAnsi" w:cs="Cambria"/>
                <w:lang w:val="en-US"/>
              </w:rPr>
            </w:pPr>
            <w:r w:rsidRPr="00926D5C">
              <w:rPr>
                <w:rFonts w:asciiTheme="minorHAnsi" w:hAnsiTheme="minorHAnsi" w:cs="Cambria"/>
                <w:lang w:val="en-US"/>
              </w:rPr>
              <w:t>Federal Public Service Employm</w:t>
            </w:r>
            <w:r>
              <w:rPr>
                <w:rFonts w:asciiTheme="minorHAnsi" w:hAnsiTheme="minorHAnsi" w:cs="Cambria"/>
                <w:lang w:val="en-US"/>
              </w:rPr>
              <w:t xml:space="preserve">ent, </w:t>
            </w:r>
            <w:proofErr w:type="spellStart"/>
            <w:r>
              <w:rPr>
                <w:rFonts w:asciiTheme="minorHAnsi" w:hAnsiTheme="minorHAnsi" w:cs="Cambria"/>
                <w:lang w:val="en-US"/>
              </w:rPr>
              <w:t>Labour</w:t>
            </w:r>
            <w:proofErr w:type="spellEnd"/>
            <w:r>
              <w:rPr>
                <w:rFonts w:asciiTheme="minorHAnsi" w:hAnsiTheme="minorHAnsi" w:cs="Cambria"/>
                <w:lang w:val="en-US"/>
              </w:rPr>
              <w:t xml:space="preserve"> and Social Dialogue.</w:t>
            </w:r>
          </w:p>
        </w:tc>
      </w:tr>
      <w:tr w:rsidR="00D701E9" w:rsidRPr="00EB50F7" w:rsidTr="00324363">
        <w:tc>
          <w:tcPr>
            <w:tcW w:w="2547" w:type="dxa"/>
          </w:tcPr>
          <w:p w:rsidR="00D701E9" w:rsidRPr="00EB50F7" w:rsidRDefault="00D701E9" w:rsidP="00D701E9">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D701E9">
            <w:pPr>
              <w:spacing w:after="0"/>
              <w:rPr>
                <w:rFonts w:asciiTheme="minorHAnsi" w:hAnsiTheme="minorHAnsi" w:cs="Cambria"/>
                <w:lang w:val="en-US"/>
              </w:rPr>
            </w:pPr>
          </w:p>
        </w:tc>
        <w:tc>
          <w:tcPr>
            <w:tcW w:w="6515" w:type="dxa"/>
          </w:tcPr>
          <w:p w:rsidR="00EB50F7" w:rsidRDefault="00926D5C" w:rsidP="00C5393D">
            <w:pPr>
              <w:spacing w:after="0"/>
              <w:rPr>
                <w:rFonts w:asciiTheme="minorHAnsi" w:hAnsiTheme="minorHAnsi" w:cs="Cambria"/>
                <w:lang w:val="en-US"/>
              </w:rPr>
            </w:pPr>
            <w:hyperlink r:id="rId9" w:history="1">
              <w:r w:rsidRPr="0050474E">
                <w:rPr>
                  <w:rStyle w:val="Lienhypertexte"/>
                  <w:rFonts w:asciiTheme="minorHAnsi" w:hAnsiTheme="minorHAnsi" w:cs="Cambria"/>
                  <w:lang w:val="en-US"/>
                </w:rPr>
                <w:t>http://www.emploi.belgique.be</w:t>
              </w:r>
            </w:hyperlink>
          </w:p>
          <w:p w:rsidR="00926D5C" w:rsidRPr="00EB50F7" w:rsidRDefault="00926D5C"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D701E9">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D701E9">
            <w:pPr>
              <w:spacing w:after="0"/>
              <w:rPr>
                <w:rFonts w:asciiTheme="minorHAnsi" w:hAnsiTheme="minorHAnsi" w:cs="Cambria"/>
                <w:lang w:val="en-US"/>
              </w:rPr>
            </w:pPr>
          </w:p>
        </w:tc>
        <w:tc>
          <w:tcPr>
            <w:tcW w:w="6515" w:type="dxa"/>
          </w:tcPr>
          <w:p w:rsidR="00EB50F7" w:rsidRDefault="00926D5C" w:rsidP="00926D5C">
            <w:pPr>
              <w:spacing w:after="0"/>
              <w:rPr>
                <w:rFonts w:asciiTheme="minorHAnsi" w:hAnsiTheme="minorHAnsi" w:cs="Cambria"/>
                <w:lang w:val="en-US"/>
              </w:rPr>
            </w:pPr>
            <w:r w:rsidRPr="00926D5C">
              <w:rPr>
                <w:rFonts w:asciiTheme="minorHAnsi" w:hAnsiTheme="minorHAnsi" w:cs="Cambria"/>
                <w:lang w:val="en-US"/>
              </w:rPr>
              <w:t>Occupational safety and health (OSH) is a matter within the competence of the Federal Public Service Employm</w:t>
            </w:r>
            <w:r>
              <w:rPr>
                <w:rFonts w:asciiTheme="minorHAnsi" w:hAnsiTheme="minorHAnsi" w:cs="Cambria"/>
                <w:lang w:val="en-US"/>
              </w:rPr>
              <w:t xml:space="preserve">ent, </w:t>
            </w:r>
            <w:proofErr w:type="spellStart"/>
            <w:r>
              <w:rPr>
                <w:rFonts w:asciiTheme="minorHAnsi" w:hAnsiTheme="minorHAnsi" w:cs="Cambria"/>
                <w:lang w:val="en-US"/>
              </w:rPr>
              <w:t>Labour</w:t>
            </w:r>
            <w:proofErr w:type="spellEnd"/>
            <w:r>
              <w:rPr>
                <w:rFonts w:asciiTheme="minorHAnsi" w:hAnsiTheme="minorHAnsi" w:cs="Cambria"/>
                <w:lang w:val="en-US"/>
              </w:rPr>
              <w:t xml:space="preserve"> and Social Dialogue. </w:t>
            </w:r>
            <w:r w:rsidRPr="00926D5C">
              <w:rPr>
                <w:rFonts w:asciiTheme="minorHAnsi" w:hAnsiTheme="minorHAnsi" w:cs="Cambria"/>
                <w:lang w:val="en-US"/>
              </w:rPr>
              <w:t xml:space="preserve">The main executive agencies are the Directorate General for the Humanization of Work (DG </w:t>
            </w:r>
            <w:proofErr w:type="spellStart"/>
            <w:r w:rsidRPr="00926D5C">
              <w:rPr>
                <w:rFonts w:asciiTheme="minorHAnsi" w:hAnsiTheme="minorHAnsi" w:cs="Cambria"/>
                <w:lang w:val="en-US"/>
              </w:rPr>
              <w:t>Humanisation</w:t>
            </w:r>
            <w:proofErr w:type="spellEnd"/>
            <w:r w:rsidRPr="00926D5C">
              <w:rPr>
                <w:rFonts w:asciiTheme="minorHAnsi" w:hAnsiTheme="minorHAnsi" w:cs="Cambria"/>
                <w:lang w:val="en-US"/>
              </w:rPr>
              <w:t xml:space="preserve"> du travail – DGHT) and the Directorate General for the Control of the well-being at work (DG </w:t>
            </w:r>
            <w:proofErr w:type="spellStart"/>
            <w:r w:rsidRPr="00926D5C">
              <w:rPr>
                <w:rFonts w:asciiTheme="minorHAnsi" w:hAnsiTheme="minorHAnsi" w:cs="Cambria"/>
                <w:lang w:val="en-US"/>
              </w:rPr>
              <w:t>Contrôle</w:t>
            </w:r>
            <w:proofErr w:type="spellEnd"/>
            <w:r w:rsidRPr="00926D5C">
              <w:rPr>
                <w:rFonts w:asciiTheme="minorHAnsi" w:hAnsiTheme="minorHAnsi" w:cs="Cambria"/>
                <w:lang w:val="en-US"/>
              </w:rPr>
              <w:t xml:space="preserve"> du </w:t>
            </w:r>
            <w:proofErr w:type="spellStart"/>
            <w:r w:rsidRPr="00926D5C">
              <w:rPr>
                <w:rFonts w:asciiTheme="minorHAnsi" w:hAnsiTheme="minorHAnsi" w:cs="Cambria"/>
                <w:lang w:val="en-US"/>
              </w:rPr>
              <w:t>bien-être</w:t>
            </w:r>
            <w:proofErr w:type="spellEnd"/>
            <w:r w:rsidRPr="00926D5C">
              <w:rPr>
                <w:rFonts w:asciiTheme="minorHAnsi" w:hAnsiTheme="minorHAnsi" w:cs="Cambria"/>
                <w:lang w:val="en-US"/>
              </w:rPr>
              <w:t xml:space="preserve"> au travail). The Federal Public Service is the responsible administrative body led by the Federal Minister for Work.</w:t>
            </w:r>
          </w:p>
          <w:p w:rsidR="00926D5C" w:rsidRPr="00EB50F7" w:rsidRDefault="00926D5C" w:rsidP="00926D5C">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D701E9">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D701E9">
            <w:pPr>
              <w:spacing w:after="0"/>
              <w:rPr>
                <w:rFonts w:asciiTheme="minorHAnsi" w:hAnsiTheme="minorHAnsi" w:cs="Cambria"/>
                <w:lang w:val="en-US"/>
              </w:rPr>
            </w:pPr>
          </w:p>
        </w:tc>
        <w:tc>
          <w:tcPr>
            <w:tcW w:w="6515" w:type="dxa"/>
          </w:tcPr>
          <w:p w:rsidR="00D701E9" w:rsidRDefault="00926D5C" w:rsidP="00D701E9">
            <w:pPr>
              <w:spacing w:after="0"/>
              <w:rPr>
                <w:rFonts w:asciiTheme="minorHAnsi" w:hAnsiTheme="minorHAnsi" w:cs="Cambria"/>
                <w:lang w:val="en-US"/>
              </w:rPr>
            </w:pPr>
            <w:hyperlink r:id="rId10" w:history="1">
              <w:r w:rsidRPr="0050474E">
                <w:rPr>
                  <w:rStyle w:val="Lienhypertexte"/>
                  <w:rFonts w:asciiTheme="minorHAnsi" w:hAnsiTheme="minorHAnsi" w:cs="Cambria"/>
                  <w:lang w:val="en-US"/>
                </w:rPr>
                <w:t>https://oshwiki.eu/wiki/OSH_system_at_national_level_-_Belgium</w:t>
              </w:r>
            </w:hyperlink>
          </w:p>
          <w:p w:rsidR="00926D5C" w:rsidRPr="00EB50F7" w:rsidRDefault="00926D5C" w:rsidP="00D701E9">
            <w:pPr>
              <w:spacing w:after="0"/>
              <w:rPr>
                <w:rFonts w:asciiTheme="minorHAnsi" w:hAnsiTheme="minorHAnsi" w:cs="Cambria"/>
                <w:lang w:val="en-US"/>
              </w:rPr>
            </w:pPr>
          </w:p>
        </w:tc>
      </w:tr>
    </w:tbl>
    <w:p w:rsidR="00D701E9" w:rsidRPr="00EB50F7" w:rsidRDefault="00D701E9" w:rsidP="001067B3">
      <w:pPr>
        <w:spacing w:after="0"/>
        <w:rPr>
          <w:rFonts w:asciiTheme="minorHAnsi" w:hAnsiTheme="minorHAnsi" w:cs="Cambria"/>
        </w:rPr>
      </w:pPr>
    </w:p>
    <w:tbl>
      <w:tblPr>
        <w:tblStyle w:val="Grilledutableau1"/>
        <w:tblW w:w="0" w:type="auto"/>
        <w:tblLook w:val="04A0" w:firstRow="1" w:lastRow="0" w:firstColumn="1" w:lastColumn="0" w:noHBand="0" w:noVBand="1"/>
      </w:tblPr>
      <w:tblGrid>
        <w:gridCol w:w="2547"/>
        <w:gridCol w:w="6515"/>
      </w:tblGrid>
      <w:tr w:rsidR="00D701E9" w:rsidRPr="000A13AB"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0A13AB" w:rsidRDefault="000A13AB" w:rsidP="00EB50F7">
            <w:pPr>
              <w:spacing w:after="0"/>
              <w:rPr>
                <w:rFonts w:asciiTheme="minorHAnsi" w:hAnsiTheme="minorHAnsi" w:cs="Cambria"/>
                <w:lang w:val="en-US"/>
              </w:rPr>
            </w:pPr>
            <w:r w:rsidRPr="000A13AB">
              <w:rPr>
                <w:rFonts w:asciiTheme="minorHAnsi" w:hAnsiTheme="minorHAnsi" w:cs="Cambria"/>
                <w:lang w:val="en-US"/>
              </w:rPr>
              <w:t>DG Control of the Well-being at work (inspection services)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0A13AB" w:rsidP="00C5393D">
            <w:pPr>
              <w:spacing w:after="0"/>
              <w:rPr>
                <w:rFonts w:asciiTheme="minorHAnsi" w:hAnsiTheme="minorHAnsi" w:cs="Cambria"/>
                <w:lang w:val="en-US"/>
              </w:rPr>
            </w:pPr>
            <w:hyperlink r:id="rId11" w:history="1">
              <w:r w:rsidRPr="0050474E">
                <w:rPr>
                  <w:rStyle w:val="Lienhypertexte"/>
                  <w:rFonts w:asciiTheme="minorHAnsi" w:hAnsiTheme="minorHAnsi" w:cs="Cambria"/>
                  <w:lang w:val="en-US"/>
                </w:rPr>
                <w:t>http://www.emploi.belgique.be/defaultTab.aspx?id=6550</w:t>
              </w:r>
            </w:hyperlink>
          </w:p>
          <w:p w:rsidR="000A13AB" w:rsidRPr="00EB50F7" w:rsidRDefault="000A13AB"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0A13AB" w:rsidRPr="000A13AB" w:rsidRDefault="000A13AB" w:rsidP="000A13AB">
            <w:pPr>
              <w:spacing w:after="0"/>
              <w:rPr>
                <w:rFonts w:asciiTheme="minorHAnsi" w:hAnsiTheme="minorHAnsi" w:cs="Cambria"/>
                <w:lang w:val="en-US"/>
              </w:rPr>
            </w:pPr>
            <w:r w:rsidRPr="000A13AB">
              <w:rPr>
                <w:rFonts w:asciiTheme="minorHAnsi" w:hAnsiTheme="minorHAnsi" w:cs="Cambria"/>
                <w:lang w:val="en-US"/>
              </w:rPr>
              <w:t>The Directorate General for the Control of the Well-being at work is organized in three main Divisions: (1) a Division for Regional Control with 8 Regional Directorates, (2) a Division for chemical risks control with three directorates, one for the prevention of major accidents, one for control policies and one for industrial toxicology, and (3) a Division for knowledge management. It covers all topics as defined b</w:t>
            </w:r>
            <w:r>
              <w:rPr>
                <w:rFonts w:asciiTheme="minorHAnsi" w:hAnsiTheme="minorHAnsi" w:cs="Cambria"/>
                <w:lang w:val="en-US"/>
              </w:rPr>
              <w:t>y the well-being at work law</w:t>
            </w:r>
            <w:r w:rsidRPr="000A13AB">
              <w:rPr>
                <w:rFonts w:asciiTheme="minorHAnsi" w:hAnsiTheme="minorHAnsi" w:cs="Cambria"/>
                <w:lang w:val="en-US"/>
              </w:rPr>
              <w:t>.</w:t>
            </w:r>
          </w:p>
          <w:p w:rsidR="000A13AB" w:rsidRPr="000A13AB" w:rsidRDefault="000A13AB" w:rsidP="000A13AB">
            <w:pPr>
              <w:spacing w:after="0"/>
              <w:rPr>
                <w:rFonts w:asciiTheme="minorHAnsi" w:hAnsiTheme="minorHAnsi" w:cs="Cambria"/>
                <w:lang w:val="en-US"/>
              </w:rPr>
            </w:pPr>
          </w:p>
          <w:p w:rsidR="00D701E9" w:rsidRPr="00EB50F7" w:rsidRDefault="000A13AB" w:rsidP="000A13AB">
            <w:pPr>
              <w:spacing w:after="0"/>
              <w:rPr>
                <w:rFonts w:asciiTheme="minorHAnsi" w:hAnsiTheme="minorHAnsi" w:cs="Cambria"/>
                <w:lang w:val="en-US"/>
              </w:rPr>
            </w:pPr>
            <w:r w:rsidRPr="000A13AB">
              <w:rPr>
                <w:rFonts w:asciiTheme="minorHAnsi" w:hAnsiTheme="minorHAnsi" w:cs="Cambria"/>
                <w:lang w:val="en-US"/>
              </w:rPr>
              <w:t>The task of the inspection services is to help reduce accidents and health problems in businesses and public services based on the regulations. They ensure that the rules are adhered to and have an advisory, preventive and repressive role. Another of its tasks is indicating all the loopholes in the legislation and helping the authorities to close these.</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 to OSH wiki</w:t>
            </w:r>
          </w:p>
          <w:p w:rsidR="00D701E9" w:rsidRPr="00EB50F7" w:rsidRDefault="00D701E9" w:rsidP="00324363">
            <w:pPr>
              <w:spacing w:after="0"/>
              <w:rPr>
                <w:rFonts w:asciiTheme="minorHAnsi" w:hAnsiTheme="minorHAnsi" w:cs="Cambria"/>
                <w:lang w:val="en-US"/>
              </w:rPr>
            </w:pPr>
          </w:p>
        </w:tc>
        <w:tc>
          <w:tcPr>
            <w:tcW w:w="6515" w:type="dxa"/>
          </w:tcPr>
          <w:p w:rsidR="00D701E9" w:rsidRDefault="000A13AB" w:rsidP="00324363">
            <w:pPr>
              <w:spacing w:after="0"/>
              <w:rPr>
                <w:rFonts w:asciiTheme="minorHAnsi" w:hAnsiTheme="minorHAnsi" w:cs="Cambria"/>
                <w:lang w:val="en-US"/>
              </w:rPr>
            </w:pPr>
            <w:hyperlink r:id="rId12" w:history="1">
              <w:r w:rsidRPr="0050474E">
                <w:rPr>
                  <w:rStyle w:val="Lienhypertexte"/>
                  <w:rFonts w:asciiTheme="minorHAnsi" w:hAnsiTheme="minorHAnsi" w:cs="Cambria"/>
                  <w:lang w:val="en-US"/>
                </w:rPr>
                <w:t>https://oshwiki.eu/wiki/OSH_system_at_national_level_-_Belgium</w:t>
              </w:r>
            </w:hyperlink>
          </w:p>
          <w:p w:rsidR="000A13AB" w:rsidRPr="00EB50F7" w:rsidRDefault="000A13AB" w:rsidP="00324363">
            <w:pPr>
              <w:spacing w:after="0"/>
              <w:rPr>
                <w:rFonts w:asciiTheme="minorHAnsi" w:hAnsiTheme="minorHAnsi" w:cs="Cambria"/>
                <w:lang w:val="en-US"/>
              </w:rPr>
            </w:pPr>
          </w:p>
        </w:tc>
      </w:tr>
    </w:tbl>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E749E7"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0A13AB" w:rsidP="00324363">
            <w:pPr>
              <w:spacing w:after="0"/>
              <w:rPr>
                <w:rFonts w:asciiTheme="minorHAnsi" w:hAnsiTheme="minorHAnsi" w:cs="Cambria"/>
                <w:lang w:val="fr-FR"/>
              </w:rPr>
            </w:pPr>
            <w:r w:rsidRPr="000A13AB">
              <w:rPr>
                <w:rFonts w:asciiTheme="minorHAnsi" w:hAnsiTheme="minorHAnsi" w:cs="Cambria"/>
                <w:lang w:val="fr-FR"/>
              </w:rPr>
              <w:t xml:space="preserve">DG </w:t>
            </w:r>
            <w:proofErr w:type="spellStart"/>
            <w:r w:rsidRPr="000A13AB">
              <w:rPr>
                <w:rFonts w:asciiTheme="minorHAnsi" w:hAnsiTheme="minorHAnsi" w:cs="Cambria"/>
                <w:lang w:val="fr-FR"/>
              </w:rPr>
              <w:t>Humanization</w:t>
            </w:r>
            <w:proofErr w:type="spellEnd"/>
            <w:r w:rsidRPr="000A13AB">
              <w:rPr>
                <w:rFonts w:asciiTheme="minorHAnsi" w:hAnsiTheme="minorHAnsi" w:cs="Cambria"/>
                <w:lang w:val="fr-FR"/>
              </w:rPr>
              <w:t xml:space="preserve"> of </w:t>
            </w:r>
            <w:proofErr w:type="spellStart"/>
            <w:r w:rsidRPr="000A13AB">
              <w:rPr>
                <w:rFonts w:asciiTheme="minorHAnsi" w:hAnsiTheme="minorHAnsi" w:cs="Cambria"/>
                <w:lang w:val="fr-FR"/>
              </w:rPr>
              <w:t>work</w:t>
            </w:r>
            <w:proofErr w:type="spellEnd"/>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0A13AB" w:rsidP="00C5393D">
            <w:pPr>
              <w:spacing w:after="0"/>
              <w:rPr>
                <w:rFonts w:asciiTheme="minorHAnsi" w:hAnsiTheme="minorHAnsi" w:cs="Cambria"/>
                <w:lang w:val="en-US"/>
              </w:rPr>
            </w:pPr>
            <w:hyperlink r:id="rId13" w:history="1">
              <w:r w:rsidRPr="0050474E">
                <w:rPr>
                  <w:rStyle w:val="Lienhypertexte"/>
                  <w:rFonts w:asciiTheme="minorHAnsi" w:hAnsiTheme="minorHAnsi" w:cs="Cambria"/>
                  <w:lang w:val="en-US"/>
                </w:rPr>
                <w:t>http://www.emploi.belgique.be/defaultTab.aspx?id=332</w:t>
              </w:r>
            </w:hyperlink>
          </w:p>
          <w:p w:rsidR="000A13AB" w:rsidRPr="00EB50F7" w:rsidRDefault="000A13AB"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0A13AB" w:rsidRPr="000A13AB" w:rsidRDefault="000A13AB" w:rsidP="000A13AB">
            <w:pPr>
              <w:spacing w:after="0"/>
              <w:rPr>
                <w:rFonts w:asciiTheme="minorHAnsi" w:hAnsiTheme="minorHAnsi" w:cs="Cambria"/>
                <w:lang w:val="en-US"/>
              </w:rPr>
            </w:pPr>
            <w:r w:rsidRPr="000A13AB">
              <w:rPr>
                <w:rFonts w:asciiTheme="minorHAnsi" w:hAnsiTheme="minorHAnsi" w:cs="Cambria"/>
                <w:lang w:val="en-US"/>
              </w:rPr>
              <w:t>The Directorate General for the Control of the Well-being at work is organized in three Divisions: (1) a Division for the preparation of the legislation, (2) a Division for the promotion of the well-being at work and (3) a Division for social consultation.</w:t>
            </w:r>
          </w:p>
          <w:p w:rsidR="000A13AB" w:rsidRPr="000A13AB" w:rsidRDefault="000A13AB" w:rsidP="000A13AB">
            <w:pPr>
              <w:spacing w:after="0"/>
              <w:rPr>
                <w:rFonts w:asciiTheme="minorHAnsi" w:hAnsiTheme="minorHAnsi" w:cs="Cambria"/>
                <w:lang w:val="en-US"/>
              </w:rPr>
            </w:pPr>
          </w:p>
          <w:p w:rsidR="000A13AB" w:rsidRPr="000A13AB" w:rsidRDefault="000A13AB" w:rsidP="000A13AB">
            <w:pPr>
              <w:spacing w:after="0"/>
              <w:rPr>
                <w:rFonts w:asciiTheme="minorHAnsi" w:hAnsiTheme="minorHAnsi" w:cs="Cambria"/>
                <w:lang w:val="en-US"/>
              </w:rPr>
            </w:pPr>
            <w:r w:rsidRPr="000A13AB">
              <w:rPr>
                <w:rFonts w:asciiTheme="minorHAnsi" w:hAnsiTheme="minorHAnsi" w:cs="Cambria"/>
                <w:lang w:val="en-US"/>
              </w:rPr>
              <w:t>The Division for the preparation of the legislation draws up the norms regarding well-being on the shop floor and interprets and evaluates these norms. It also deals with preparing these norms on a European and international level and the implementing of the European and international norms into Belgian law.</w:t>
            </w:r>
          </w:p>
          <w:p w:rsidR="000A13AB" w:rsidRPr="000A13AB" w:rsidRDefault="000A13AB" w:rsidP="000A13AB">
            <w:pPr>
              <w:spacing w:after="0"/>
              <w:rPr>
                <w:rFonts w:asciiTheme="minorHAnsi" w:hAnsiTheme="minorHAnsi" w:cs="Cambria"/>
                <w:lang w:val="en-US"/>
              </w:rPr>
            </w:pPr>
          </w:p>
          <w:p w:rsidR="000A13AB" w:rsidRPr="000A13AB" w:rsidRDefault="000A13AB" w:rsidP="000A13AB">
            <w:pPr>
              <w:spacing w:after="0"/>
              <w:rPr>
                <w:rFonts w:asciiTheme="minorHAnsi" w:hAnsiTheme="minorHAnsi" w:cs="Cambria"/>
                <w:lang w:val="en-US"/>
              </w:rPr>
            </w:pPr>
            <w:r w:rsidRPr="000A13AB">
              <w:rPr>
                <w:rFonts w:asciiTheme="minorHAnsi" w:hAnsiTheme="minorHAnsi" w:cs="Cambria"/>
                <w:lang w:val="en-US"/>
              </w:rPr>
              <w:t xml:space="preserve">The Division of promoting well-being at work arranges for promotion and information regarding well-being at work on an international and Belgian level. It develops action </w:t>
            </w:r>
            <w:proofErr w:type="spellStart"/>
            <w:r w:rsidRPr="000A13AB">
              <w:rPr>
                <w:rFonts w:asciiTheme="minorHAnsi" w:hAnsiTheme="minorHAnsi" w:cs="Cambria"/>
                <w:lang w:val="en-US"/>
              </w:rPr>
              <w:t>programmes</w:t>
            </w:r>
            <w:proofErr w:type="spellEnd"/>
            <w:r w:rsidRPr="000A13AB">
              <w:rPr>
                <w:rFonts w:asciiTheme="minorHAnsi" w:hAnsiTheme="minorHAnsi" w:cs="Cambria"/>
                <w:lang w:val="en-US"/>
              </w:rPr>
              <w:t xml:space="preserve"> on the distribution and use of “good practices” and networks for exchanging information on well-being at work.</w:t>
            </w:r>
          </w:p>
          <w:p w:rsidR="000A13AB" w:rsidRPr="000A13AB" w:rsidRDefault="000A13AB" w:rsidP="000A13AB">
            <w:pPr>
              <w:spacing w:after="0"/>
              <w:rPr>
                <w:rFonts w:asciiTheme="minorHAnsi" w:hAnsiTheme="minorHAnsi" w:cs="Cambria"/>
                <w:lang w:val="en-US"/>
              </w:rPr>
            </w:pPr>
          </w:p>
          <w:p w:rsidR="000A13AB" w:rsidRPr="000A13AB" w:rsidRDefault="000A13AB" w:rsidP="000A13AB">
            <w:pPr>
              <w:spacing w:after="0"/>
              <w:rPr>
                <w:rFonts w:asciiTheme="minorHAnsi" w:hAnsiTheme="minorHAnsi" w:cs="Cambria"/>
                <w:lang w:val="en-US"/>
              </w:rPr>
            </w:pPr>
            <w:r w:rsidRPr="000A13AB">
              <w:rPr>
                <w:rFonts w:asciiTheme="minorHAnsi" w:hAnsiTheme="minorHAnsi" w:cs="Cambria"/>
                <w:lang w:val="en-US"/>
              </w:rPr>
              <w:t>There are provincial committees for promoting work in each province with a view to reaching small businesses more effectively. They are tripartite committees comprising representatives of employers, employees and the administration of which the governors of the provinces are the president. They carry out regional information campaigns controlled by the DG Humanization of Work.</w:t>
            </w:r>
          </w:p>
          <w:p w:rsidR="000A13AB" w:rsidRPr="000A13AB" w:rsidRDefault="000A13AB" w:rsidP="000A13AB">
            <w:pPr>
              <w:spacing w:after="0"/>
              <w:rPr>
                <w:rFonts w:asciiTheme="minorHAnsi" w:hAnsiTheme="minorHAnsi" w:cs="Cambria"/>
                <w:lang w:val="en-US"/>
              </w:rPr>
            </w:pPr>
          </w:p>
          <w:p w:rsidR="00D701E9" w:rsidRPr="00EB50F7" w:rsidRDefault="000A13AB" w:rsidP="000A13AB">
            <w:pPr>
              <w:spacing w:after="0"/>
              <w:rPr>
                <w:rFonts w:asciiTheme="minorHAnsi" w:hAnsiTheme="minorHAnsi" w:cs="Cambria"/>
                <w:lang w:val="en-US"/>
              </w:rPr>
            </w:pPr>
            <w:r w:rsidRPr="000A13AB">
              <w:rPr>
                <w:rFonts w:asciiTheme="minorHAnsi" w:hAnsiTheme="minorHAnsi" w:cs="Cambria"/>
                <w:lang w:val="en-US"/>
              </w:rPr>
              <w:t xml:space="preserve">The Division for social consultation on well-being at work organizes social consultation among other things, on the level of norms regarding well-being at work. It also manages the procedures for recognition and approval of the external </w:t>
            </w:r>
            <w:proofErr w:type="spellStart"/>
            <w:r w:rsidRPr="000A13AB">
              <w:rPr>
                <w:rFonts w:asciiTheme="minorHAnsi" w:hAnsiTheme="minorHAnsi" w:cs="Cambria"/>
                <w:lang w:val="en-US"/>
              </w:rPr>
              <w:t>actors</w:t>
            </w:r>
            <w:proofErr w:type="spellEnd"/>
            <w:r w:rsidRPr="000A13AB">
              <w:rPr>
                <w:rFonts w:asciiTheme="minorHAnsi" w:hAnsiTheme="minorHAnsi" w:cs="Cambria"/>
                <w:lang w:val="en-US"/>
              </w:rPr>
              <w:t xml:space="preserve"> involved in well-being at work.</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D701E9" w:rsidRDefault="000A13AB" w:rsidP="00324363">
            <w:pPr>
              <w:spacing w:after="0"/>
              <w:rPr>
                <w:rFonts w:asciiTheme="minorHAnsi" w:hAnsiTheme="minorHAnsi" w:cs="Cambria"/>
                <w:lang w:val="en-US"/>
              </w:rPr>
            </w:pPr>
            <w:hyperlink r:id="rId14" w:history="1">
              <w:r w:rsidRPr="0050474E">
                <w:rPr>
                  <w:rStyle w:val="Lienhypertexte"/>
                  <w:rFonts w:asciiTheme="minorHAnsi" w:hAnsiTheme="minorHAnsi" w:cs="Cambria"/>
                  <w:lang w:val="en-US"/>
                </w:rPr>
                <w:t>https://oshwiki.eu/wiki/OSH_system_at_national_level_-_Belgium</w:t>
              </w:r>
            </w:hyperlink>
          </w:p>
          <w:p w:rsidR="000A13AB" w:rsidRPr="00EB50F7" w:rsidRDefault="000A13AB" w:rsidP="00324363">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2"/>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3"/>
    </w:p>
    <w:p w:rsidR="001067B3" w:rsidRPr="00250F46" w:rsidRDefault="001067B3" w:rsidP="001067B3">
      <w:pPr>
        <w:spacing w:after="0"/>
        <w:jc w:val="both"/>
        <w:rPr>
          <w:rFonts w:asciiTheme="minorHAnsi" w:hAnsiTheme="minorHAnsi" w:cs="Cambria"/>
          <w:b/>
          <w:bCs/>
        </w:rPr>
      </w:pPr>
    </w:p>
    <w:tbl>
      <w:tblPr>
        <w:tblStyle w:val="Grilledutableau"/>
        <w:tblW w:w="0" w:type="auto"/>
        <w:tblLook w:val="04A0" w:firstRow="1" w:lastRow="0" w:firstColumn="1" w:lastColumn="0" w:noHBand="0" w:noVBand="1"/>
      </w:tblPr>
      <w:tblGrid>
        <w:gridCol w:w="2547"/>
        <w:gridCol w:w="6515"/>
      </w:tblGrid>
      <w:tr w:rsidR="00D701E9" w:rsidRPr="00EB50F7" w:rsidTr="00324363">
        <w:tc>
          <w:tcPr>
            <w:tcW w:w="2547" w:type="dxa"/>
          </w:tcPr>
          <w:p w:rsidR="00D701E9" w:rsidRPr="00EB50F7" w:rsidRDefault="00D701E9" w:rsidP="00324363">
            <w:pPr>
              <w:spacing w:after="0"/>
              <w:jc w:val="both"/>
              <w:rPr>
                <w:rFonts w:asciiTheme="minorHAnsi" w:hAnsiTheme="minorHAnsi" w:cs="Cambria"/>
                <w:bCs/>
              </w:rPr>
            </w:pPr>
            <w:bookmarkStart w:id="4" w:name="_Hlk496191111"/>
            <w:bookmarkStart w:id="5" w:name="_Hlk508095786"/>
            <w:r w:rsidRPr="00EB50F7">
              <w:rPr>
                <w:rFonts w:asciiTheme="minorHAnsi" w:hAnsiTheme="minorHAnsi" w:cs="Cambria"/>
                <w:lang w:val="en-US"/>
              </w:rPr>
              <w:t>Name of the Body</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4A172B" w:rsidP="00324363">
            <w:pPr>
              <w:spacing w:after="0"/>
              <w:rPr>
                <w:rFonts w:asciiTheme="minorHAnsi" w:hAnsiTheme="minorHAnsi" w:cs="Cambria"/>
                <w:lang w:val="en-US"/>
              </w:rPr>
            </w:pPr>
            <w:r w:rsidRPr="004A172B">
              <w:rPr>
                <w:rFonts w:asciiTheme="minorHAnsi" w:hAnsiTheme="minorHAnsi" w:cs="Cambria"/>
                <w:lang w:val="en-US"/>
              </w:rPr>
              <w:t>Belgian Social Insurance for Occupational Risks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4A172B" w:rsidP="00C5393D">
            <w:pPr>
              <w:spacing w:after="0"/>
              <w:rPr>
                <w:rFonts w:asciiTheme="minorHAnsi" w:hAnsiTheme="minorHAnsi" w:cs="Cambria"/>
                <w:lang w:val="en-US"/>
              </w:rPr>
            </w:pPr>
            <w:hyperlink r:id="rId15" w:history="1">
              <w:r w:rsidRPr="0050474E">
                <w:rPr>
                  <w:rStyle w:val="Lienhypertexte"/>
                  <w:rFonts w:asciiTheme="minorHAnsi" w:hAnsiTheme="minorHAnsi" w:cs="Cambria"/>
                  <w:lang w:val="en-US"/>
                </w:rPr>
                <w:t>https://www.assuralia.be</w:t>
              </w:r>
            </w:hyperlink>
          </w:p>
          <w:p w:rsidR="004A172B" w:rsidRPr="00EB50F7" w:rsidRDefault="004A172B"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4A172B" w:rsidRPr="004A172B" w:rsidRDefault="004A172B" w:rsidP="004A172B">
            <w:pPr>
              <w:shd w:val="clear" w:color="auto" w:fill="FFFFFF"/>
              <w:spacing w:before="96" w:after="120"/>
              <w:rPr>
                <w:rFonts w:asciiTheme="minorHAnsi" w:hAnsiTheme="minorHAnsi" w:cs="Cambria"/>
                <w:lang w:val="en-US"/>
              </w:rPr>
            </w:pPr>
            <w:r w:rsidRPr="004A172B">
              <w:rPr>
                <w:rFonts w:asciiTheme="minorHAnsi" w:hAnsiTheme="minorHAnsi" w:cs="Cambria"/>
                <w:lang w:val="en-US"/>
              </w:rPr>
              <w:t xml:space="preserve">Industrial accident insurance is in the hands of private insurers. This system is an important aspect of social security given that it is compulsory for each employer. Accident insurance is compulsory for employers in the private sectors, trainees and persons in </w:t>
            </w:r>
            <w:proofErr w:type="spellStart"/>
            <w:r w:rsidRPr="004A172B">
              <w:rPr>
                <w:rFonts w:asciiTheme="minorHAnsi" w:hAnsiTheme="minorHAnsi" w:cs="Cambria"/>
                <w:lang w:val="en-US"/>
              </w:rPr>
              <w:t>apprentiship</w:t>
            </w:r>
            <w:proofErr w:type="spellEnd"/>
            <w:r w:rsidRPr="004A172B">
              <w:rPr>
                <w:rFonts w:asciiTheme="minorHAnsi" w:hAnsiTheme="minorHAnsi" w:cs="Cambria"/>
                <w:lang w:val="en-US"/>
              </w:rPr>
              <w:t>. Self-employed are exempted from the compulsory system. There exist special reg</w:t>
            </w:r>
            <w:r>
              <w:rPr>
                <w:rFonts w:asciiTheme="minorHAnsi" w:hAnsiTheme="minorHAnsi" w:cs="Cambria"/>
                <w:lang w:val="en-US"/>
              </w:rPr>
              <w:t>ulations for the public sector.</w:t>
            </w:r>
          </w:p>
          <w:p w:rsidR="00D701E9" w:rsidRDefault="004A172B" w:rsidP="004A172B">
            <w:pPr>
              <w:shd w:val="clear" w:color="auto" w:fill="FFFFFF"/>
              <w:spacing w:before="96" w:after="120"/>
              <w:rPr>
                <w:rFonts w:asciiTheme="minorHAnsi" w:hAnsiTheme="minorHAnsi" w:cs="Cambria"/>
                <w:lang w:val="en-US"/>
              </w:rPr>
            </w:pPr>
            <w:r w:rsidRPr="004A172B">
              <w:rPr>
                <w:rFonts w:asciiTheme="minorHAnsi" w:hAnsiTheme="minorHAnsi" w:cs="Cambria"/>
                <w:lang w:val="en-US"/>
              </w:rPr>
              <w:t>Most insurance institutions have set up a prevention service; its task is to stimulate the prevention of industrial accidents in affiliated businesses. The activities of these prevention services are threefold: Assisting in working out and applying a prevention policy in the affiliated businesses, study and analysis of industrial accidents, study and assessment of the risks, taking action in the areas of information, training and promotion aimed at employees and employers.</w:t>
            </w:r>
          </w:p>
          <w:p w:rsidR="004A172B" w:rsidRPr="00EB50F7" w:rsidRDefault="004A172B" w:rsidP="004A172B">
            <w:pPr>
              <w:shd w:val="clear" w:color="auto" w:fill="FFFFFF"/>
              <w:spacing w:before="96" w:after="120"/>
              <w:rPr>
                <w:rFonts w:asciiTheme="minorHAnsi" w:hAnsiTheme="minorHAnsi" w:cs="Cambria"/>
                <w:lang w:val="en-US"/>
              </w:rPr>
            </w:pPr>
            <w:proofErr w:type="spellStart"/>
            <w:r w:rsidRPr="004A172B">
              <w:rPr>
                <w:rFonts w:asciiTheme="minorHAnsi" w:hAnsiTheme="minorHAnsi" w:cs="Cambria"/>
                <w:lang w:val="en-US"/>
              </w:rPr>
              <w:t>Assuralia</w:t>
            </w:r>
            <w:proofErr w:type="spellEnd"/>
            <w:r w:rsidRPr="004A172B">
              <w:rPr>
                <w:rFonts w:asciiTheme="minorHAnsi" w:hAnsiTheme="minorHAnsi" w:cs="Cambria"/>
                <w:lang w:val="en-US"/>
              </w:rPr>
              <w:t xml:space="preserve"> is the professional association of insurance companies and represents the Belgian and foreign insurance companies operating on the Belgian market.</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D701E9" w:rsidRDefault="002B5004" w:rsidP="00324363">
            <w:pPr>
              <w:spacing w:after="0"/>
              <w:rPr>
                <w:rFonts w:asciiTheme="minorHAnsi" w:hAnsiTheme="minorHAnsi" w:cs="Cambria"/>
                <w:lang w:val="en-US"/>
              </w:rPr>
            </w:pPr>
            <w:hyperlink r:id="rId16" w:history="1">
              <w:r w:rsidRPr="0050474E">
                <w:rPr>
                  <w:rStyle w:val="Lienhypertexte"/>
                  <w:rFonts w:asciiTheme="minorHAnsi" w:hAnsiTheme="minorHAnsi" w:cs="Cambria"/>
                  <w:lang w:val="en-US"/>
                </w:rPr>
                <w:t>https://oshwiki.eu/wiki/OSH_system_at_national_level_-_Belgium</w:t>
              </w:r>
            </w:hyperlink>
          </w:p>
          <w:p w:rsidR="002B5004" w:rsidRPr="00EB50F7" w:rsidRDefault="002B5004" w:rsidP="00324363">
            <w:pPr>
              <w:spacing w:after="0"/>
              <w:rPr>
                <w:rFonts w:asciiTheme="minorHAnsi" w:hAnsiTheme="minorHAnsi" w:cs="Cambria"/>
                <w:lang w:val="en-US"/>
              </w:rPr>
            </w:pPr>
          </w:p>
        </w:tc>
      </w:tr>
      <w:bookmarkEnd w:id="5"/>
    </w:tbl>
    <w:p w:rsidR="00D701E9" w:rsidRDefault="00D701E9" w:rsidP="001067B3">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2B5004" w:rsidRPr="00EB50F7" w:rsidTr="00ED5668">
        <w:tc>
          <w:tcPr>
            <w:tcW w:w="2547" w:type="dxa"/>
          </w:tcPr>
          <w:p w:rsidR="002B5004" w:rsidRPr="00EB50F7" w:rsidRDefault="002B5004" w:rsidP="00ED5668">
            <w:pPr>
              <w:spacing w:after="0"/>
              <w:jc w:val="both"/>
              <w:rPr>
                <w:rFonts w:asciiTheme="minorHAnsi" w:hAnsiTheme="minorHAnsi" w:cs="Cambria"/>
                <w:bCs/>
              </w:rPr>
            </w:pPr>
            <w:r w:rsidRPr="00EB50F7">
              <w:rPr>
                <w:rFonts w:asciiTheme="minorHAnsi" w:hAnsiTheme="minorHAnsi" w:cs="Cambria"/>
                <w:lang w:val="en-US"/>
              </w:rPr>
              <w:t>Name of the Body</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2B5004" w:rsidP="00ED5668">
            <w:pPr>
              <w:spacing w:after="0"/>
              <w:rPr>
                <w:rFonts w:asciiTheme="minorHAnsi" w:hAnsiTheme="minorHAnsi" w:cs="Cambria"/>
                <w:lang w:val="en-US"/>
              </w:rPr>
            </w:pPr>
            <w:r w:rsidRPr="002B5004">
              <w:rPr>
                <w:rFonts w:asciiTheme="minorHAnsi" w:hAnsiTheme="minorHAnsi" w:cs="Cambria"/>
                <w:lang w:val="en-US"/>
              </w:rPr>
              <w:t>Federal Agency of professional risks</w:t>
            </w:r>
            <w:r>
              <w:rPr>
                <w:rFonts w:asciiTheme="minorHAnsi" w:hAnsiTheme="minorHAnsi" w:cs="Cambria"/>
                <w:lang w:val="en-US"/>
              </w:rPr>
              <w:t xml:space="preserve"> (FEDRIS)</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w:t>
            </w:r>
          </w:p>
          <w:p w:rsidR="002B5004" w:rsidRPr="00EB50F7" w:rsidRDefault="002B5004" w:rsidP="00ED5668">
            <w:pPr>
              <w:spacing w:after="0"/>
              <w:rPr>
                <w:rFonts w:asciiTheme="minorHAnsi" w:hAnsiTheme="minorHAnsi" w:cs="Cambria"/>
                <w:lang w:val="en-US"/>
              </w:rPr>
            </w:pPr>
          </w:p>
        </w:tc>
        <w:tc>
          <w:tcPr>
            <w:tcW w:w="6515" w:type="dxa"/>
          </w:tcPr>
          <w:p w:rsidR="002B5004" w:rsidRDefault="002B5004" w:rsidP="002B5004">
            <w:pPr>
              <w:spacing w:after="0"/>
              <w:rPr>
                <w:rFonts w:asciiTheme="minorHAnsi" w:hAnsiTheme="minorHAnsi" w:cs="Cambria"/>
                <w:lang w:val="en-US"/>
              </w:rPr>
            </w:pPr>
            <w:hyperlink r:id="rId17" w:history="1">
              <w:r w:rsidRPr="0050474E">
                <w:rPr>
                  <w:rStyle w:val="Lienhypertexte"/>
                  <w:rFonts w:asciiTheme="minorHAnsi" w:hAnsiTheme="minorHAnsi" w:cs="Cambria"/>
                  <w:lang w:val="en-US"/>
                </w:rPr>
                <w:t>https://www.fedris.be/</w:t>
              </w:r>
            </w:hyperlink>
          </w:p>
          <w:p w:rsidR="002B5004" w:rsidRPr="00EB50F7" w:rsidRDefault="002B5004" w:rsidP="002B5004">
            <w:pPr>
              <w:spacing w:after="0"/>
              <w:rPr>
                <w:rFonts w:asciiTheme="minorHAnsi" w:hAnsiTheme="minorHAnsi" w:cs="Cambria"/>
                <w:lang w:val="en-US"/>
              </w:rPr>
            </w:pP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2B5004" w:rsidRPr="002B5004" w:rsidRDefault="002B5004" w:rsidP="002B5004">
            <w:pPr>
              <w:shd w:val="clear" w:color="auto" w:fill="FFFFFF"/>
              <w:spacing w:before="96" w:after="120"/>
              <w:rPr>
                <w:rFonts w:asciiTheme="minorHAnsi" w:hAnsiTheme="minorHAnsi" w:cs="Cambria"/>
                <w:lang w:val="en-US"/>
              </w:rPr>
            </w:pPr>
            <w:r w:rsidRPr="002B5004">
              <w:rPr>
                <w:rFonts w:asciiTheme="minorHAnsi" w:hAnsiTheme="minorHAnsi" w:cs="Cambria"/>
                <w:lang w:val="en-US"/>
              </w:rPr>
              <w:t>The remuneration of occupational illnesse</w:t>
            </w:r>
            <w:r>
              <w:rPr>
                <w:rFonts w:asciiTheme="minorHAnsi" w:hAnsiTheme="minorHAnsi" w:cs="Cambria"/>
                <w:lang w:val="en-US"/>
              </w:rPr>
              <w:t xml:space="preserve">s is in the hands of </w:t>
            </w:r>
            <w:proofErr w:type="spellStart"/>
            <w:r>
              <w:rPr>
                <w:rFonts w:asciiTheme="minorHAnsi" w:hAnsiTheme="minorHAnsi" w:cs="Cambria"/>
                <w:lang w:val="en-US"/>
              </w:rPr>
              <w:t>Fedris</w:t>
            </w:r>
            <w:proofErr w:type="spellEnd"/>
            <w:r w:rsidRPr="002B5004">
              <w:rPr>
                <w:rFonts w:asciiTheme="minorHAnsi" w:hAnsiTheme="minorHAnsi" w:cs="Cambria"/>
                <w:lang w:val="en-US"/>
              </w:rPr>
              <w:t xml:space="preserve"> (Federal Agency of professional risks), the former Occupational Illness Fund (</w:t>
            </w:r>
            <w:proofErr w:type="spellStart"/>
            <w:r w:rsidRPr="002B5004">
              <w:rPr>
                <w:rFonts w:asciiTheme="minorHAnsi" w:hAnsiTheme="minorHAnsi" w:cs="Cambria"/>
                <w:lang w:val="en-US"/>
              </w:rPr>
              <w:t>Fonds</w:t>
            </w:r>
            <w:proofErr w:type="spellEnd"/>
            <w:r w:rsidRPr="002B5004">
              <w:rPr>
                <w:rFonts w:asciiTheme="minorHAnsi" w:hAnsiTheme="minorHAnsi" w:cs="Cambria"/>
                <w:lang w:val="en-US"/>
              </w:rPr>
              <w:t xml:space="preserve"> des Maladi</w:t>
            </w:r>
            <w:r>
              <w:rPr>
                <w:rFonts w:asciiTheme="minorHAnsi" w:hAnsiTheme="minorHAnsi" w:cs="Cambria"/>
                <w:lang w:val="en-US"/>
              </w:rPr>
              <w:t xml:space="preserve">es </w:t>
            </w:r>
            <w:proofErr w:type="spellStart"/>
            <w:r>
              <w:rPr>
                <w:rFonts w:asciiTheme="minorHAnsi" w:hAnsiTheme="minorHAnsi" w:cs="Cambria"/>
                <w:lang w:val="en-US"/>
              </w:rPr>
              <w:t>Professionnelles</w:t>
            </w:r>
            <w:proofErr w:type="spellEnd"/>
            <w:r>
              <w:rPr>
                <w:rFonts w:asciiTheme="minorHAnsi" w:hAnsiTheme="minorHAnsi" w:cs="Cambria"/>
                <w:lang w:val="en-US"/>
              </w:rPr>
              <w:t>)</w:t>
            </w:r>
            <w:r w:rsidRPr="002B5004">
              <w:rPr>
                <w:rFonts w:asciiTheme="minorHAnsi" w:hAnsiTheme="minorHAnsi" w:cs="Cambria"/>
                <w:lang w:val="en-US"/>
              </w:rPr>
              <w:t xml:space="preserve">. This is a state-controlled institution managed by a management committee in which the social partners are represented. </w:t>
            </w:r>
            <w:proofErr w:type="spellStart"/>
            <w:r w:rsidRPr="002B5004">
              <w:rPr>
                <w:rFonts w:asciiTheme="minorHAnsi" w:hAnsiTheme="minorHAnsi" w:cs="Cambria"/>
                <w:lang w:val="en-US"/>
              </w:rPr>
              <w:t>Fedris</w:t>
            </w:r>
            <w:proofErr w:type="spellEnd"/>
            <w:r w:rsidRPr="002B5004">
              <w:rPr>
                <w:rFonts w:asciiTheme="minorHAnsi" w:hAnsiTheme="minorHAnsi" w:cs="Cambria"/>
                <w:lang w:val="en-US"/>
              </w:rPr>
              <w:t xml:space="preserve"> forms part of the social security, which means that employers are obliged to spend a certain percentage of the total wage sum on financing </w:t>
            </w:r>
            <w:proofErr w:type="spellStart"/>
            <w:r w:rsidRPr="002B5004">
              <w:rPr>
                <w:rFonts w:asciiTheme="minorHAnsi" w:hAnsiTheme="minorHAnsi" w:cs="Cambria"/>
                <w:lang w:val="en-US"/>
              </w:rPr>
              <w:t>Fedris</w:t>
            </w:r>
            <w:proofErr w:type="spellEnd"/>
            <w:r w:rsidRPr="002B5004">
              <w:rPr>
                <w:rFonts w:asciiTheme="minorHAnsi" w:hAnsiTheme="minorHAnsi" w:cs="Cambria"/>
                <w:lang w:val="en-US"/>
              </w:rPr>
              <w:t xml:space="preserve">. </w:t>
            </w:r>
            <w:proofErr w:type="spellStart"/>
            <w:r w:rsidRPr="002B5004">
              <w:rPr>
                <w:rFonts w:asciiTheme="minorHAnsi" w:hAnsiTheme="minorHAnsi" w:cs="Cambria"/>
                <w:lang w:val="en-US"/>
              </w:rPr>
              <w:t>Fedris</w:t>
            </w:r>
            <w:proofErr w:type="spellEnd"/>
            <w:r w:rsidRPr="002B5004">
              <w:rPr>
                <w:rFonts w:asciiTheme="minorHAnsi" w:hAnsiTheme="minorHAnsi" w:cs="Cambria"/>
                <w:lang w:val="en-US"/>
              </w:rPr>
              <w:t xml:space="preserve"> is under the guardianship</w:t>
            </w:r>
            <w:r>
              <w:rPr>
                <w:rFonts w:asciiTheme="minorHAnsi" w:hAnsiTheme="minorHAnsi" w:cs="Cambria"/>
                <w:lang w:val="en-US"/>
              </w:rPr>
              <w:t xml:space="preserve"> of the FPS Social Security.</w:t>
            </w:r>
          </w:p>
          <w:p w:rsidR="002B5004" w:rsidRPr="002B5004" w:rsidRDefault="002B5004" w:rsidP="002B5004">
            <w:pPr>
              <w:shd w:val="clear" w:color="auto" w:fill="FFFFFF"/>
              <w:spacing w:before="96" w:after="120"/>
              <w:rPr>
                <w:rFonts w:asciiTheme="minorHAnsi" w:hAnsiTheme="minorHAnsi" w:cs="Cambria"/>
                <w:lang w:val="en-US"/>
              </w:rPr>
            </w:pPr>
            <w:r w:rsidRPr="002B5004">
              <w:rPr>
                <w:rFonts w:asciiTheme="minorHAnsi" w:hAnsiTheme="minorHAnsi" w:cs="Cambria"/>
                <w:lang w:val="en-US"/>
              </w:rPr>
              <w:t xml:space="preserve">Since </w:t>
            </w:r>
            <w:proofErr w:type="spellStart"/>
            <w:r w:rsidRPr="002B5004">
              <w:rPr>
                <w:rFonts w:asciiTheme="minorHAnsi" w:hAnsiTheme="minorHAnsi" w:cs="Cambria"/>
                <w:lang w:val="en-US"/>
              </w:rPr>
              <w:t>january</w:t>
            </w:r>
            <w:proofErr w:type="spellEnd"/>
            <w:r w:rsidRPr="002B5004">
              <w:rPr>
                <w:rFonts w:asciiTheme="minorHAnsi" w:hAnsiTheme="minorHAnsi" w:cs="Cambria"/>
                <w:lang w:val="en-US"/>
              </w:rPr>
              <w:t xml:space="preserve"> 2017, the former Occupational Illness Fund and the former Accidents at Work Fund were merged in a new institution called </w:t>
            </w:r>
            <w:proofErr w:type="spellStart"/>
            <w:r w:rsidRPr="002B5004">
              <w:rPr>
                <w:rFonts w:asciiTheme="minorHAnsi" w:hAnsiTheme="minorHAnsi" w:cs="Cambria"/>
                <w:lang w:val="en-US"/>
              </w:rPr>
              <w:t>Fedris</w:t>
            </w:r>
            <w:proofErr w:type="spellEnd"/>
            <w:r w:rsidRPr="002B5004">
              <w:rPr>
                <w:rFonts w:asciiTheme="minorHAnsi" w:hAnsiTheme="minorHAnsi" w:cs="Cambria"/>
                <w:lang w:val="en-US"/>
              </w:rPr>
              <w:t>, the Federal</w:t>
            </w:r>
            <w:r>
              <w:rPr>
                <w:rFonts w:asciiTheme="minorHAnsi" w:hAnsiTheme="minorHAnsi" w:cs="Cambria"/>
                <w:lang w:val="en-US"/>
              </w:rPr>
              <w:t xml:space="preserve"> Agency of professional risks.'</w:t>
            </w:r>
          </w:p>
          <w:p w:rsidR="002B5004" w:rsidRPr="00EB50F7" w:rsidRDefault="002B5004" w:rsidP="002B5004">
            <w:pPr>
              <w:shd w:val="clear" w:color="auto" w:fill="FFFFFF"/>
              <w:spacing w:before="96" w:after="120"/>
              <w:rPr>
                <w:rFonts w:asciiTheme="minorHAnsi" w:hAnsiTheme="minorHAnsi" w:cs="Cambria"/>
                <w:lang w:val="en-US"/>
              </w:rPr>
            </w:pPr>
            <w:r w:rsidRPr="002B5004">
              <w:rPr>
                <w:rFonts w:asciiTheme="minorHAnsi" w:hAnsiTheme="minorHAnsi" w:cs="Cambria"/>
                <w:lang w:val="en-US"/>
              </w:rPr>
              <w:t>The insurance premiums are in relation to the compensation paid to the victims of industrial accidents that have taken place in recent years. The premiums are therefore related to the frequency of the accidents in the company.</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 to OSH wiki</w:t>
            </w:r>
          </w:p>
          <w:p w:rsidR="002B5004" w:rsidRPr="00EB50F7" w:rsidRDefault="002B5004" w:rsidP="00ED5668">
            <w:pPr>
              <w:spacing w:after="0"/>
              <w:rPr>
                <w:rFonts w:asciiTheme="minorHAnsi" w:hAnsiTheme="minorHAnsi" w:cs="Cambria"/>
                <w:lang w:val="en-US"/>
              </w:rPr>
            </w:pPr>
          </w:p>
        </w:tc>
        <w:tc>
          <w:tcPr>
            <w:tcW w:w="6515" w:type="dxa"/>
          </w:tcPr>
          <w:p w:rsidR="002B5004" w:rsidRDefault="002B5004" w:rsidP="00ED5668">
            <w:pPr>
              <w:spacing w:after="0"/>
              <w:rPr>
                <w:rFonts w:asciiTheme="minorHAnsi" w:hAnsiTheme="minorHAnsi" w:cs="Cambria"/>
                <w:lang w:val="en-US"/>
              </w:rPr>
            </w:pPr>
            <w:hyperlink r:id="rId18" w:history="1">
              <w:r w:rsidRPr="0050474E">
                <w:rPr>
                  <w:rStyle w:val="Lienhypertexte"/>
                  <w:rFonts w:asciiTheme="minorHAnsi" w:hAnsiTheme="minorHAnsi" w:cs="Cambria"/>
                  <w:lang w:val="en-US"/>
                </w:rPr>
                <w:t>https://oshwiki.eu/wiki/OSH_system_at_national_level_-_Belgium</w:t>
              </w:r>
            </w:hyperlink>
          </w:p>
          <w:p w:rsidR="002B5004" w:rsidRPr="00EB50F7" w:rsidRDefault="002B5004" w:rsidP="00ED5668">
            <w:pPr>
              <w:spacing w:after="0"/>
              <w:rPr>
                <w:rFonts w:asciiTheme="minorHAnsi" w:hAnsiTheme="minorHAnsi" w:cs="Cambria"/>
                <w:lang w:val="en-US"/>
              </w:rPr>
            </w:pPr>
          </w:p>
        </w:tc>
      </w:tr>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6" w:name="_Hlk499209873"/>
      <w:bookmarkEnd w:id="4"/>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7" w:name="_Hlk496191245"/>
      <w:bookmarkEnd w:id="6"/>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220"/>
        <w:gridCol w:w="6842"/>
      </w:tblGrid>
      <w:tr w:rsidR="00C43825" w:rsidRPr="007B65A5" w:rsidTr="00C43825">
        <w:tc>
          <w:tcPr>
            <w:tcW w:w="2547" w:type="dxa"/>
          </w:tcPr>
          <w:p w:rsidR="00C43825" w:rsidRPr="00266101" w:rsidRDefault="00C43825" w:rsidP="00C43825">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C43825" w:rsidRPr="00266101" w:rsidRDefault="00C43825" w:rsidP="00C43825">
            <w:pPr>
              <w:spacing w:after="0"/>
              <w:rPr>
                <w:rFonts w:asciiTheme="minorHAnsi" w:hAnsiTheme="minorHAnsi" w:cs="Cambria"/>
                <w:lang w:val="en-US"/>
              </w:rPr>
            </w:pPr>
          </w:p>
        </w:tc>
        <w:tc>
          <w:tcPr>
            <w:tcW w:w="6515" w:type="dxa"/>
          </w:tcPr>
          <w:p w:rsidR="00C43825" w:rsidRPr="00266101" w:rsidRDefault="00B55541" w:rsidP="001067B3">
            <w:pPr>
              <w:spacing w:after="0"/>
              <w:rPr>
                <w:rFonts w:asciiTheme="minorHAnsi" w:hAnsiTheme="minorHAnsi" w:cs="Cambria"/>
                <w:lang w:val="fr-FR"/>
              </w:rPr>
            </w:pPr>
            <w:proofErr w:type="spellStart"/>
            <w:r w:rsidRPr="00B55541">
              <w:rPr>
                <w:rFonts w:asciiTheme="minorHAnsi" w:hAnsiTheme="minorHAnsi" w:cs="Cambria"/>
                <w:lang w:val="fr-FR"/>
              </w:rPr>
              <w:t>Directorate</w:t>
            </w:r>
            <w:proofErr w:type="spellEnd"/>
            <w:r w:rsidRPr="00B55541">
              <w:rPr>
                <w:rFonts w:asciiTheme="minorHAnsi" w:hAnsiTheme="minorHAnsi" w:cs="Cambria"/>
                <w:lang w:val="fr-FR"/>
              </w:rPr>
              <w:t xml:space="preserve"> DIRACT- DIOVA (Direction de la recherche sur l’amélioration des conditions de travail</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w:t>
            </w:r>
          </w:p>
          <w:p w:rsidR="00C43825" w:rsidRPr="00266101" w:rsidRDefault="00C43825" w:rsidP="001067B3">
            <w:pPr>
              <w:spacing w:after="0"/>
              <w:rPr>
                <w:rFonts w:asciiTheme="minorHAnsi" w:hAnsiTheme="minorHAnsi" w:cs="Cambria"/>
                <w:lang w:val="en-US"/>
              </w:rPr>
            </w:pPr>
          </w:p>
        </w:tc>
        <w:tc>
          <w:tcPr>
            <w:tcW w:w="6515" w:type="dxa"/>
          </w:tcPr>
          <w:p w:rsidR="00C43825" w:rsidRDefault="00B55541" w:rsidP="001067B3">
            <w:pPr>
              <w:spacing w:after="0"/>
              <w:rPr>
                <w:rFonts w:asciiTheme="minorHAnsi" w:hAnsiTheme="minorHAnsi" w:cs="Cambria"/>
                <w:lang w:val="en-US"/>
              </w:rPr>
            </w:pPr>
            <w:hyperlink r:id="rId19" w:history="1">
              <w:r w:rsidRPr="0050474E">
                <w:rPr>
                  <w:rStyle w:val="Lienhypertexte"/>
                  <w:rFonts w:asciiTheme="minorHAnsi" w:hAnsiTheme="minorHAnsi" w:cs="Cambria"/>
                  <w:lang w:val="en-US"/>
                </w:rPr>
                <w:t>http://www.emploi.belgique.be/moduleTab.aspx?id=556&amp;idM=127</w:t>
              </w:r>
            </w:hyperlink>
          </w:p>
          <w:p w:rsidR="00B55541" w:rsidRPr="00266101" w:rsidRDefault="00B55541" w:rsidP="001067B3">
            <w:pPr>
              <w:spacing w:after="0"/>
              <w:rPr>
                <w:rFonts w:asciiTheme="minorHAnsi" w:hAnsiTheme="minorHAnsi" w:cs="Cambria"/>
                <w:lang w:val="en-US"/>
              </w:rPr>
            </w:pP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C43825" w:rsidRPr="00266101" w:rsidRDefault="002D3799" w:rsidP="00104870">
            <w:pPr>
              <w:spacing w:after="0"/>
              <w:rPr>
                <w:rFonts w:asciiTheme="minorHAnsi" w:hAnsiTheme="minorHAnsi" w:cs="Cambria"/>
                <w:lang w:val="en-US"/>
              </w:rPr>
            </w:pPr>
            <w:r w:rsidRPr="002D3799">
              <w:rPr>
                <w:rFonts w:asciiTheme="minorHAnsi" w:hAnsiTheme="minorHAnsi" w:cs="Cambria"/>
                <w:lang w:val="en-US"/>
              </w:rPr>
              <w:t xml:space="preserve">Belgium does not run a national OSH research institute. Research in the field of health and safety at work is mainly carried out by the research groups at the universities. The Belgian DG for humanization of work runs a directorate DIRACT- DIOVA (Direction de la recherche sur </w:t>
            </w:r>
            <w:proofErr w:type="spellStart"/>
            <w:r w:rsidRPr="002D3799">
              <w:rPr>
                <w:rFonts w:asciiTheme="minorHAnsi" w:hAnsiTheme="minorHAnsi" w:cs="Cambria"/>
                <w:lang w:val="en-US"/>
              </w:rPr>
              <w:t>l’améliorat</w:t>
            </w:r>
            <w:r w:rsidR="00B55541">
              <w:rPr>
                <w:rFonts w:asciiTheme="minorHAnsi" w:hAnsiTheme="minorHAnsi" w:cs="Cambria"/>
                <w:lang w:val="en-US"/>
              </w:rPr>
              <w:t>ion</w:t>
            </w:r>
            <w:proofErr w:type="spellEnd"/>
            <w:r w:rsidR="00B55541">
              <w:rPr>
                <w:rFonts w:asciiTheme="minorHAnsi" w:hAnsiTheme="minorHAnsi" w:cs="Cambria"/>
                <w:lang w:val="en-US"/>
              </w:rPr>
              <w:t xml:space="preserve"> des conditions de travail)</w:t>
            </w:r>
            <w:r w:rsidRPr="002D3799">
              <w:rPr>
                <w:rFonts w:asciiTheme="minorHAnsi" w:hAnsiTheme="minorHAnsi" w:cs="Cambria"/>
                <w:lang w:val="en-US"/>
              </w:rPr>
              <w:t>, which is responsible for the coordination and promotion of research on the improvement of the working conditions.</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C43825" w:rsidRPr="00266101" w:rsidRDefault="00C43825" w:rsidP="001067B3">
            <w:pPr>
              <w:spacing w:after="0"/>
              <w:rPr>
                <w:rFonts w:asciiTheme="minorHAnsi" w:hAnsiTheme="minorHAnsi" w:cs="Cambria"/>
                <w:lang w:val="en-US"/>
              </w:rPr>
            </w:pPr>
          </w:p>
        </w:tc>
        <w:tc>
          <w:tcPr>
            <w:tcW w:w="6515" w:type="dxa"/>
          </w:tcPr>
          <w:p w:rsidR="00C43825" w:rsidRDefault="002B5004" w:rsidP="001067B3">
            <w:pPr>
              <w:spacing w:after="0"/>
              <w:rPr>
                <w:rFonts w:asciiTheme="minorHAnsi" w:hAnsiTheme="minorHAnsi" w:cs="Cambria"/>
                <w:lang w:val="en-US"/>
              </w:rPr>
            </w:pPr>
            <w:hyperlink r:id="rId20" w:history="1">
              <w:r w:rsidRPr="0050474E">
                <w:rPr>
                  <w:rStyle w:val="Lienhypertexte"/>
                  <w:rFonts w:asciiTheme="minorHAnsi" w:hAnsiTheme="minorHAnsi" w:cs="Cambria"/>
                  <w:lang w:val="en-US"/>
                </w:rPr>
                <w:t>https://oshwiki.eu/wiki/OSH_system_at_national_level_-_Belgium</w:t>
              </w:r>
            </w:hyperlink>
          </w:p>
          <w:p w:rsidR="002B5004" w:rsidRPr="00266101" w:rsidRDefault="002B5004" w:rsidP="001067B3">
            <w:pPr>
              <w:spacing w:after="0"/>
              <w:rPr>
                <w:rFonts w:asciiTheme="minorHAnsi" w:hAnsiTheme="minorHAnsi" w:cs="Cambria"/>
                <w:lang w:val="en-US"/>
              </w:rPr>
            </w:pPr>
          </w:p>
        </w:tc>
      </w:tr>
      <w:bookmarkEnd w:id="7"/>
    </w:tbl>
    <w:p w:rsidR="001067B3" w:rsidRPr="00266101" w:rsidRDefault="001067B3" w:rsidP="001067B3">
      <w:pPr>
        <w:spacing w:after="0"/>
        <w:jc w:val="both"/>
        <w:rPr>
          <w:rFonts w:asciiTheme="minorHAnsi" w:hAnsiTheme="minorHAnsi" w:cs="Cambria"/>
          <w:bCs/>
        </w:rPr>
      </w:pPr>
    </w:p>
    <w:p w:rsidR="00104870" w:rsidRDefault="00104870" w:rsidP="001067B3">
      <w:pPr>
        <w:spacing w:after="0"/>
        <w:jc w:val="both"/>
        <w:rPr>
          <w:rFonts w:asciiTheme="minorHAnsi" w:hAnsiTheme="minorHAnsi" w:cs="Cambria"/>
          <w:bCs/>
        </w:rPr>
      </w:pPr>
    </w:p>
    <w:p w:rsidR="00104870" w:rsidRDefault="00104870" w:rsidP="001067B3">
      <w:pPr>
        <w:spacing w:after="0"/>
        <w:jc w:val="both"/>
        <w:rPr>
          <w:rFonts w:asciiTheme="minorHAnsi" w:hAnsiTheme="minorHAnsi" w:cs="Cambria"/>
          <w:bCs/>
        </w:rPr>
      </w:pPr>
    </w:p>
    <w:p w:rsidR="00104870" w:rsidRPr="00250F46" w:rsidRDefault="0010487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D701E9" w:rsidRDefault="00D701E9" w:rsidP="00D701E9">
      <w:pPr>
        <w:spacing w:after="0"/>
        <w:jc w:val="both"/>
        <w:rPr>
          <w:rFonts w:asciiTheme="minorHAnsi" w:hAnsiTheme="minorHAnsi" w:cs="Cambria"/>
          <w:b/>
          <w:bCs/>
          <w:lang w:val="en-US"/>
        </w:rPr>
      </w:pPr>
    </w:p>
    <w:tbl>
      <w:tblPr>
        <w:tblStyle w:val="Grilledutableau"/>
        <w:tblW w:w="0" w:type="auto"/>
        <w:tblLook w:val="04A0" w:firstRow="1" w:lastRow="0" w:firstColumn="1" w:lastColumn="0" w:noHBand="0" w:noVBand="1"/>
      </w:tblPr>
      <w:tblGrid>
        <w:gridCol w:w="2547"/>
        <w:gridCol w:w="6515"/>
      </w:tblGrid>
      <w:tr w:rsidR="00266101" w:rsidRPr="00266101" w:rsidTr="00606AEE">
        <w:tc>
          <w:tcPr>
            <w:tcW w:w="2547" w:type="dxa"/>
          </w:tcPr>
          <w:p w:rsidR="00266101" w:rsidRPr="00266101" w:rsidRDefault="00266101" w:rsidP="00606AEE">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266101" w:rsidRPr="00266101" w:rsidRDefault="00266101" w:rsidP="00606AEE">
            <w:pPr>
              <w:spacing w:after="0"/>
              <w:rPr>
                <w:rFonts w:asciiTheme="minorHAnsi" w:hAnsiTheme="minorHAnsi" w:cs="Cambria"/>
                <w:lang w:val="en-US"/>
              </w:rPr>
            </w:pPr>
          </w:p>
        </w:tc>
        <w:tc>
          <w:tcPr>
            <w:tcW w:w="6515" w:type="dxa"/>
          </w:tcPr>
          <w:p w:rsidR="00266101" w:rsidRPr="00266101" w:rsidRDefault="002D3799" w:rsidP="00606AEE">
            <w:pPr>
              <w:spacing w:after="0"/>
              <w:rPr>
                <w:rFonts w:asciiTheme="minorHAnsi" w:hAnsiTheme="minorHAnsi" w:cs="Cambria"/>
                <w:lang w:val="en-US"/>
              </w:rPr>
            </w:pPr>
            <w:proofErr w:type="spellStart"/>
            <w:r w:rsidRPr="002D3799">
              <w:rPr>
                <w:rFonts w:asciiTheme="minorHAnsi" w:hAnsiTheme="minorHAnsi" w:cs="Cambria"/>
                <w:lang w:val="en-US"/>
              </w:rPr>
              <w:t>Constructiv</w:t>
            </w:r>
            <w:proofErr w:type="spellEnd"/>
          </w:p>
        </w:tc>
      </w:tr>
      <w:tr w:rsidR="00266101" w:rsidRPr="00266101" w:rsidTr="00606AEE">
        <w:tc>
          <w:tcPr>
            <w:tcW w:w="2547" w:type="dxa"/>
          </w:tcPr>
          <w:p w:rsidR="00266101" w:rsidRPr="00266101" w:rsidRDefault="00266101" w:rsidP="00606AEE">
            <w:pPr>
              <w:spacing w:after="0"/>
              <w:rPr>
                <w:rFonts w:asciiTheme="minorHAnsi" w:hAnsiTheme="minorHAnsi" w:cs="Cambria"/>
                <w:lang w:val="en-US"/>
              </w:rPr>
            </w:pPr>
            <w:r w:rsidRPr="00266101">
              <w:rPr>
                <w:rFonts w:asciiTheme="minorHAnsi" w:hAnsiTheme="minorHAnsi" w:cs="Cambria"/>
                <w:lang w:val="en-US"/>
              </w:rPr>
              <w:t>Link</w:t>
            </w:r>
          </w:p>
          <w:p w:rsidR="00266101" w:rsidRPr="00266101" w:rsidRDefault="00266101" w:rsidP="00606AEE">
            <w:pPr>
              <w:spacing w:after="0"/>
              <w:rPr>
                <w:rFonts w:asciiTheme="minorHAnsi" w:hAnsiTheme="minorHAnsi" w:cs="Cambria"/>
                <w:lang w:val="en-US"/>
              </w:rPr>
            </w:pPr>
          </w:p>
        </w:tc>
        <w:tc>
          <w:tcPr>
            <w:tcW w:w="6515" w:type="dxa"/>
          </w:tcPr>
          <w:p w:rsidR="00266101" w:rsidRDefault="002D3799" w:rsidP="00606AEE">
            <w:pPr>
              <w:spacing w:after="0"/>
              <w:rPr>
                <w:rFonts w:asciiTheme="minorHAnsi" w:hAnsiTheme="minorHAnsi" w:cs="Cambria"/>
                <w:lang w:val="en-US"/>
              </w:rPr>
            </w:pPr>
            <w:hyperlink r:id="rId21" w:history="1">
              <w:r w:rsidRPr="0050474E">
                <w:rPr>
                  <w:rStyle w:val="Lienhypertexte"/>
                  <w:rFonts w:asciiTheme="minorHAnsi" w:hAnsiTheme="minorHAnsi" w:cs="Cambria"/>
                  <w:lang w:val="en-US"/>
                </w:rPr>
                <w:t>http://www.constructiv.be</w:t>
              </w:r>
            </w:hyperlink>
          </w:p>
          <w:p w:rsidR="002D3799" w:rsidRPr="00266101" w:rsidRDefault="002D3799" w:rsidP="00606AEE">
            <w:pPr>
              <w:spacing w:after="0"/>
              <w:rPr>
                <w:rFonts w:asciiTheme="minorHAnsi" w:hAnsiTheme="minorHAnsi" w:cs="Cambria"/>
                <w:lang w:val="en-US"/>
              </w:rPr>
            </w:pPr>
          </w:p>
        </w:tc>
      </w:tr>
      <w:tr w:rsidR="00266101" w:rsidRPr="00266101" w:rsidTr="00606AEE">
        <w:tc>
          <w:tcPr>
            <w:tcW w:w="2547" w:type="dxa"/>
          </w:tcPr>
          <w:p w:rsidR="00266101" w:rsidRPr="00266101" w:rsidRDefault="00266101" w:rsidP="00606AEE">
            <w:pPr>
              <w:spacing w:after="0"/>
              <w:rPr>
                <w:rFonts w:asciiTheme="minorHAnsi" w:hAnsiTheme="minorHAnsi" w:cs="Cambria"/>
                <w:lang w:val="en-US"/>
              </w:rPr>
            </w:pPr>
            <w:r w:rsidRPr="00266101">
              <w:rPr>
                <w:rFonts w:asciiTheme="minorHAnsi" w:hAnsiTheme="minorHAnsi" w:cs="Cambria"/>
                <w:lang w:val="en-US"/>
              </w:rPr>
              <w:t>Short abstract</w:t>
            </w:r>
          </w:p>
          <w:p w:rsidR="00266101" w:rsidRPr="00266101" w:rsidRDefault="00266101" w:rsidP="00606AEE">
            <w:pPr>
              <w:spacing w:after="0"/>
              <w:rPr>
                <w:rFonts w:asciiTheme="minorHAnsi" w:hAnsiTheme="minorHAnsi" w:cs="Cambria"/>
                <w:lang w:val="en-US"/>
              </w:rPr>
            </w:pPr>
          </w:p>
        </w:tc>
        <w:tc>
          <w:tcPr>
            <w:tcW w:w="6515" w:type="dxa"/>
          </w:tcPr>
          <w:p w:rsidR="00266101" w:rsidRPr="00266101" w:rsidRDefault="002D3799" w:rsidP="00266101">
            <w:pPr>
              <w:spacing w:after="0"/>
              <w:rPr>
                <w:rFonts w:asciiTheme="minorHAnsi" w:hAnsiTheme="minorHAnsi" w:cs="Cambria"/>
                <w:lang w:val="en-US"/>
              </w:rPr>
            </w:pPr>
            <w:proofErr w:type="spellStart"/>
            <w:r w:rsidRPr="002D3799">
              <w:rPr>
                <w:rFonts w:asciiTheme="minorHAnsi" w:hAnsiTheme="minorHAnsi" w:cs="Cambria"/>
                <w:lang w:val="en-US"/>
              </w:rPr>
              <w:t>Constructiv</w:t>
            </w:r>
            <w:proofErr w:type="spellEnd"/>
            <w:r w:rsidRPr="002D3799">
              <w:rPr>
                <w:rFonts w:asciiTheme="minorHAnsi" w:hAnsiTheme="minorHAnsi" w:cs="Cambria"/>
                <w:lang w:val="en-US"/>
              </w:rPr>
              <w:t xml:space="preserve"> is a private service </w:t>
            </w:r>
            <w:proofErr w:type="spellStart"/>
            <w:r w:rsidRPr="002D3799">
              <w:rPr>
                <w:rFonts w:asciiTheme="minorHAnsi" w:hAnsiTheme="minorHAnsi" w:cs="Cambria"/>
                <w:lang w:val="en-US"/>
              </w:rPr>
              <w:t>organisation</w:t>
            </w:r>
            <w:proofErr w:type="spellEnd"/>
            <w:r w:rsidRPr="002D3799">
              <w:rPr>
                <w:rFonts w:asciiTheme="minorHAnsi" w:hAnsiTheme="minorHAnsi" w:cs="Cambria"/>
                <w:lang w:val="en-US"/>
              </w:rPr>
              <w:t xml:space="preserve"> for the construction industry. It is jointly managed by employers and construction workers. It provides information, advice and assistance on the prevention of occupational accidents and illnesses for employers and employees in this sector.</w:t>
            </w:r>
          </w:p>
        </w:tc>
      </w:tr>
      <w:tr w:rsidR="00266101" w:rsidRPr="00266101" w:rsidTr="00606AEE">
        <w:tc>
          <w:tcPr>
            <w:tcW w:w="2547" w:type="dxa"/>
          </w:tcPr>
          <w:p w:rsidR="00266101" w:rsidRPr="00266101" w:rsidRDefault="00266101" w:rsidP="00606AEE">
            <w:pPr>
              <w:spacing w:after="0"/>
              <w:rPr>
                <w:rFonts w:asciiTheme="minorHAnsi" w:hAnsiTheme="minorHAnsi" w:cs="Cambria"/>
                <w:lang w:val="en-US"/>
              </w:rPr>
            </w:pPr>
            <w:r w:rsidRPr="00266101">
              <w:rPr>
                <w:rFonts w:asciiTheme="minorHAnsi" w:hAnsiTheme="minorHAnsi" w:cs="Cambria"/>
                <w:lang w:val="en-US"/>
              </w:rPr>
              <w:t>Link to OSH wiki</w:t>
            </w:r>
          </w:p>
          <w:p w:rsidR="00266101" w:rsidRPr="00266101" w:rsidRDefault="00266101" w:rsidP="00606AEE">
            <w:pPr>
              <w:spacing w:after="0"/>
              <w:rPr>
                <w:rFonts w:asciiTheme="minorHAnsi" w:hAnsiTheme="minorHAnsi" w:cs="Cambria"/>
                <w:lang w:val="en-US"/>
              </w:rPr>
            </w:pPr>
          </w:p>
        </w:tc>
        <w:tc>
          <w:tcPr>
            <w:tcW w:w="6515" w:type="dxa"/>
          </w:tcPr>
          <w:p w:rsidR="00266101" w:rsidRDefault="002D3799" w:rsidP="00606AEE">
            <w:pPr>
              <w:spacing w:after="0"/>
              <w:rPr>
                <w:rFonts w:asciiTheme="minorHAnsi" w:hAnsiTheme="minorHAnsi" w:cs="Cambria"/>
                <w:lang w:val="en-US"/>
              </w:rPr>
            </w:pPr>
            <w:hyperlink r:id="rId22" w:history="1">
              <w:r w:rsidRPr="0050474E">
                <w:rPr>
                  <w:rStyle w:val="Lienhypertexte"/>
                  <w:rFonts w:asciiTheme="minorHAnsi" w:hAnsiTheme="minorHAnsi" w:cs="Cambria"/>
                  <w:lang w:val="en-US"/>
                </w:rPr>
                <w:t>https://oshwiki.eu/wiki/OSH_system_at_national_level_-_Belgium</w:t>
              </w:r>
            </w:hyperlink>
          </w:p>
          <w:p w:rsidR="002D3799" w:rsidRPr="00266101" w:rsidRDefault="002D3799" w:rsidP="00606AEE">
            <w:pPr>
              <w:spacing w:after="0"/>
              <w:rPr>
                <w:rFonts w:asciiTheme="minorHAnsi" w:hAnsiTheme="minorHAnsi" w:cs="Cambria"/>
                <w:lang w:val="en-US"/>
              </w:rPr>
            </w:pPr>
          </w:p>
        </w:tc>
      </w:tr>
    </w:tbl>
    <w:p w:rsidR="00266101" w:rsidRDefault="00266101" w:rsidP="00D701E9">
      <w:pPr>
        <w:spacing w:after="0"/>
        <w:jc w:val="both"/>
        <w:rPr>
          <w:rFonts w:asciiTheme="minorHAnsi" w:hAnsiTheme="minorHAnsi" w:cs="Cambria"/>
          <w:b/>
          <w:bCs/>
          <w:lang w:val="en-US"/>
        </w:rPr>
      </w:pPr>
    </w:p>
    <w:p w:rsidR="00266101" w:rsidRPr="00266101" w:rsidRDefault="00266101" w:rsidP="00D701E9">
      <w:pPr>
        <w:spacing w:after="0"/>
        <w:jc w:val="both"/>
        <w:rPr>
          <w:rFonts w:asciiTheme="minorHAnsi" w:hAnsiTheme="minorHAnsi" w:cs="Cambria"/>
          <w:bCs/>
          <w:lang w:val="en-US"/>
        </w:rPr>
      </w:pPr>
    </w:p>
    <w:tbl>
      <w:tblPr>
        <w:tblStyle w:val="Grilledutableau"/>
        <w:tblW w:w="0" w:type="auto"/>
        <w:tblLook w:val="04A0" w:firstRow="1" w:lastRow="0" w:firstColumn="1" w:lastColumn="0" w:noHBand="0" w:noVBand="1"/>
      </w:tblPr>
      <w:tblGrid>
        <w:gridCol w:w="2547"/>
        <w:gridCol w:w="6515"/>
      </w:tblGrid>
      <w:tr w:rsidR="002D3799" w:rsidRPr="007B65A5" w:rsidTr="00ED5668">
        <w:tc>
          <w:tcPr>
            <w:tcW w:w="2547" w:type="dxa"/>
          </w:tcPr>
          <w:p w:rsidR="002D3799" w:rsidRPr="00266101" w:rsidRDefault="002D3799" w:rsidP="00ED5668">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2D3799" w:rsidRPr="00266101" w:rsidRDefault="002D3799" w:rsidP="00ED5668">
            <w:pPr>
              <w:spacing w:after="0"/>
              <w:rPr>
                <w:rFonts w:asciiTheme="minorHAnsi" w:hAnsiTheme="minorHAnsi" w:cs="Cambria"/>
                <w:lang w:val="fr-FR"/>
              </w:rPr>
            </w:pPr>
            <w:proofErr w:type="spellStart"/>
            <w:r w:rsidRPr="002D3799">
              <w:rPr>
                <w:rFonts w:asciiTheme="minorHAnsi" w:hAnsiTheme="minorHAnsi" w:cs="Cambria"/>
                <w:lang w:val="fr-FR"/>
              </w:rPr>
              <w:t>Prevent</w:t>
            </w:r>
            <w:proofErr w:type="spellEnd"/>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2D3799" w:rsidRDefault="002D3799" w:rsidP="00ED5668">
            <w:pPr>
              <w:spacing w:after="0"/>
              <w:rPr>
                <w:rFonts w:asciiTheme="minorHAnsi" w:hAnsiTheme="minorHAnsi" w:cs="Cambria"/>
                <w:lang w:val="en-US"/>
              </w:rPr>
            </w:pPr>
            <w:hyperlink r:id="rId23" w:history="1">
              <w:r w:rsidRPr="0050474E">
                <w:rPr>
                  <w:rStyle w:val="Lienhypertexte"/>
                  <w:rFonts w:asciiTheme="minorHAnsi" w:hAnsiTheme="minorHAnsi" w:cs="Cambria"/>
                  <w:lang w:val="en-US"/>
                </w:rPr>
                <w:t>https://www.prevent.be/</w:t>
              </w:r>
            </w:hyperlink>
          </w:p>
          <w:p w:rsidR="002D3799" w:rsidRPr="00266101" w:rsidRDefault="002D3799" w:rsidP="00ED5668">
            <w:pPr>
              <w:spacing w:after="0"/>
              <w:rPr>
                <w:rFonts w:asciiTheme="minorHAnsi" w:hAnsiTheme="minorHAnsi" w:cs="Cambria"/>
                <w:lang w:val="en-US"/>
              </w:rPr>
            </w:pP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Short abstract</w:t>
            </w:r>
          </w:p>
          <w:p w:rsidR="002D3799" w:rsidRPr="00266101" w:rsidRDefault="002D3799" w:rsidP="00ED5668">
            <w:pPr>
              <w:spacing w:after="0"/>
              <w:rPr>
                <w:rFonts w:asciiTheme="minorHAnsi" w:hAnsiTheme="minorHAnsi" w:cs="Cambria"/>
                <w:lang w:val="en-US"/>
              </w:rPr>
            </w:pPr>
          </w:p>
        </w:tc>
        <w:tc>
          <w:tcPr>
            <w:tcW w:w="6515" w:type="dxa"/>
          </w:tcPr>
          <w:p w:rsidR="002D3799" w:rsidRPr="00266101" w:rsidRDefault="002D3799" w:rsidP="00ED5668">
            <w:pPr>
              <w:spacing w:after="0"/>
              <w:rPr>
                <w:rFonts w:asciiTheme="minorHAnsi" w:hAnsiTheme="minorHAnsi" w:cs="Cambria"/>
                <w:lang w:val="en-US"/>
              </w:rPr>
            </w:pPr>
            <w:r w:rsidRPr="002D3799">
              <w:rPr>
                <w:rFonts w:asciiTheme="minorHAnsi" w:hAnsiTheme="minorHAnsi" w:cs="Cambria"/>
                <w:lang w:val="en-US"/>
              </w:rPr>
              <w:t>Prevent is a multidisciplinary and private institute, which promotes the quality of working conditions. The institute is active in research and supports, advises and informs companies and institutions as well as insurance companies, external prevention services, professional associations, the social partners, authorities and other stakeholders in society.</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 to OSH wiki</w:t>
            </w:r>
          </w:p>
          <w:p w:rsidR="002D3799" w:rsidRPr="00266101" w:rsidRDefault="002D3799" w:rsidP="00ED5668">
            <w:pPr>
              <w:spacing w:after="0"/>
              <w:rPr>
                <w:rFonts w:asciiTheme="minorHAnsi" w:hAnsiTheme="minorHAnsi" w:cs="Cambria"/>
                <w:lang w:val="en-US"/>
              </w:rPr>
            </w:pPr>
          </w:p>
        </w:tc>
        <w:tc>
          <w:tcPr>
            <w:tcW w:w="6515" w:type="dxa"/>
          </w:tcPr>
          <w:p w:rsidR="002D3799" w:rsidRDefault="002D3799" w:rsidP="00ED5668">
            <w:pPr>
              <w:spacing w:after="0"/>
              <w:rPr>
                <w:rFonts w:asciiTheme="minorHAnsi" w:hAnsiTheme="minorHAnsi" w:cs="Cambria"/>
                <w:lang w:val="en-US"/>
              </w:rPr>
            </w:pPr>
            <w:hyperlink r:id="rId24" w:history="1">
              <w:r w:rsidRPr="0050474E">
                <w:rPr>
                  <w:rStyle w:val="Lienhypertexte"/>
                  <w:rFonts w:asciiTheme="minorHAnsi" w:hAnsiTheme="minorHAnsi" w:cs="Cambria"/>
                  <w:lang w:val="en-US"/>
                </w:rPr>
                <w:t>https://oshwiki.eu/wiki/OSH_system_at_national_level_-_Belgium</w:t>
              </w:r>
            </w:hyperlink>
          </w:p>
          <w:p w:rsidR="002D3799" w:rsidRPr="00266101" w:rsidRDefault="002D3799" w:rsidP="00ED5668">
            <w:pPr>
              <w:spacing w:after="0"/>
              <w:rPr>
                <w:rFonts w:asciiTheme="minorHAnsi" w:hAnsiTheme="minorHAnsi" w:cs="Cambria"/>
                <w:lang w:val="en-US"/>
              </w:rPr>
            </w:pPr>
          </w:p>
        </w:tc>
      </w:tr>
    </w:tbl>
    <w:p w:rsidR="00D701E9" w:rsidRPr="002D3799" w:rsidRDefault="00D701E9" w:rsidP="00D701E9">
      <w:pPr>
        <w:spacing w:after="0"/>
        <w:jc w:val="both"/>
        <w:rPr>
          <w:rFonts w:asciiTheme="minorHAnsi" w:hAnsiTheme="minorHAnsi" w:cs="Cambria"/>
          <w:bCs/>
        </w:rPr>
      </w:pPr>
    </w:p>
    <w:tbl>
      <w:tblPr>
        <w:tblStyle w:val="Grilledutableau"/>
        <w:tblW w:w="0" w:type="auto"/>
        <w:tblLook w:val="04A0" w:firstRow="1" w:lastRow="0" w:firstColumn="1" w:lastColumn="0" w:noHBand="0" w:noVBand="1"/>
      </w:tblPr>
      <w:tblGrid>
        <w:gridCol w:w="2547"/>
        <w:gridCol w:w="6515"/>
      </w:tblGrid>
      <w:tr w:rsidR="002D3799" w:rsidRPr="007B65A5" w:rsidTr="00ED5668">
        <w:tc>
          <w:tcPr>
            <w:tcW w:w="2547" w:type="dxa"/>
          </w:tcPr>
          <w:p w:rsidR="002D3799" w:rsidRPr="00266101" w:rsidRDefault="002D3799" w:rsidP="00ED5668">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2D3799" w:rsidRPr="00266101" w:rsidRDefault="002D3799" w:rsidP="00ED5668">
            <w:pPr>
              <w:spacing w:after="0"/>
              <w:rPr>
                <w:rFonts w:asciiTheme="minorHAnsi" w:hAnsiTheme="minorHAnsi" w:cs="Cambria"/>
                <w:lang w:val="fr-FR"/>
              </w:rPr>
            </w:pPr>
            <w:proofErr w:type="spellStart"/>
            <w:r w:rsidRPr="002D3799">
              <w:rPr>
                <w:rFonts w:asciiTheme="minorHAnsi" w:hAnsiTheme="minorHAnsi" w:cs="Cambria"/>
                <w:lang w:val="fr-FR"/>
              </w:rPr>
              <w:t>Provinciaal</w:t>
            </w:r>
            <w:proofErr w:type="spellEnd"/>
            <w:r w:rsidRPr="002D3799">
              <w:rPr>
                <w:rFonts w:asciiTheme="minorHAnsi" w:hAnsiTheme="minorHAnsi" w:cs="Cambria"/>
                <w:lang w:val="fr-FR"/>
              </w:rPr>
              <w:t xml:space="preserve"> </w:t>
            </w:r>
            <w:proofErr w:type="spellStart"/>
            <w:r w:rsidRPr="002D3799">
              <w:rPr>
                <w:rFonts w:asciiTheme="minorHAnsi" w:hAnsiTheme="minorHAnsi" w:cs="Cambria"/>
                <w:lang w:val="fr-FR"/>
              </w:rPr>
              <w:t>Veiligheidsinstituut</w:t>
            </w:r>
            <w:proofErr w:type="spellEnd"/>
            <w:r w:rsidRPr="002D3799">
              <w:rPr>
                <w:rFonts w:asciiTheme="minorHAnsi" w:hAnsiTheme="minorHAnsi" w:cs="Cambria"/>
                <w:lang w:val="fr-FR"/>
              </w:rPr>
              <w:t xml:space="preserve"> Antwerpen (PVI</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2D3799" w:rsidRDefault="002D3799" w:rsidP="00ED5668">
            <w:pPr>
              <w:spacing w:after="0"/>
              <w:rPr>
                <w:rFonts w:asciiTheme="minorHAnsi" w:hAnsiTheme="minorHAnsi" w:cs="Cambria"/>
                <w:lang w:val="en-US"/>
              </w:rPr>
            </w:pPr>
            <w:hyperlink r:id="rId25" w:history="1">
              <w:r w:rsidRPr="0050474E">
                <w:rPr>
                  <w:rStyle w:val="Lienhypertexte"/>
                  <w:rFonts w:asciiTheme="minorHAnsi" w:hAnsiTheme="minorHAnsi" w:cs="Cambria"/>
                  <w:lang w:val="en-US"/>
                </w:rPr>
                <w:t>https://www.provincieantwerpen.be/aanbod/doe/pvi.html</w:t>
              </w:r>
            </w:hyperlink>
          </w:p>
          <w:p w:rsidR="002D3799" w:rsidRPr="00266101" w:rsidRDefault="002D3799" w:rsidP="00ED5668">
            <w:pPr>
              <w:spacing w:after="0"/>
              <w:rPr>
                <w:rFonts w:asciiTheme="minorHAnsi" w:hAnsiTheme="minorHAnsi" w:cs="Cambria"/>
                <w:lang w:val="en-US"/>
              </w:rPr>
            </w:pP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Short abstract</w:t>
            </w:r>
          </w:p>
          <w:p w:rsidR="002D3799" w:rsidRPr="00266101" w:rsidRDefault="002D3799" w:rsidP="00ED5668">
            <w:pPr>
              <w:spacing w:after="0"/>
              <w:rPr>
                <w:rFonts w:asciiTheme="minorHAnsi" w:hAnsiTheme="minorHAnsi" w:cs="Cambria"/>
                <w:lang w:val="en-US"/>
              </w:rPr>
            </w:pPr>
          </w:p>
        </w:tc>
        <w:tc>
          <w:tcPr>
            <w:tcW w:w="6515" w:type="dxa"/>
          </w:tcPr>
          <w:p w:rsidR="002D3799" w:rsidRPr="00266101" w:rsidRDefault="002D3799" w:rsidP="00ED5668">
            <w:pPr>
              <w:spacing w:after="0"/>
              <w:rPr>
                <w:rFonts w:asciiTheme="minorHAnsi" w:hAnsiTheme="minorHAnsi" w:cs="Cambria"/>
                <w:lang w:val="en-US"/>
              </w:rPr>
            </w:pPr>
            <w:r w:rsidRPr="002D3799">
              <w:rPr>
                <w:rFonts w:asciiTheme="minorHAnsi" w:hAnsiTheme="minorHAnsi" w:cs="Cambria"/>
                <w:lang w:val="en-US"/>
              </w:rPr>
              <w:t>PVI is a public institution funded by the Province of Antwerp. The institute provides information and guidance concerning prevention, protection and well-being at work and in the private sphere.</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 to OSH wiki</w:t>
            </w:r>
          </w:p>
          <w:p w:rsidR="002D3799" w:rsidRPr="00266101" w:rsidRDefault="002D3799" w:rsidP="00ED5668">
            <w:pPr>
              <w:spacing w:after="0"/>
              <w:rPr>
                <w:rFonts w:asciiTheme="minorHAnsi" w:hAnsiTheme="minorHAnsi" w:cs="Cambria"/>
                <w:lang w:val="en-US"/>
              </w:rPr>
            </w:pPr>
          </w:p>
        </w:tc>
        <w:tc>
          <w:tcPr>
            <w:tcW w:w="6515" w:type="dxa"/>
          </w:tcPr>
          <w:p w:rsidR="002D3799" w:rsidRDefault="002D3799" w:rsidP="00ED5668">
            <w:pPr>
              <w:spacing w:after="0"/>
              <w:rPr>
                <w:rFonts w:asciiTheme="minorHAnsi" w:hAnsiTheme="minorHAnsi" w:cs="Cambria"/>
                <w:lang w:val="en-US"/>
              </w:rPr>
            </w:pPr>
            <w:hyperlink r:id="rId26" w:history="1">
              <w:r w:rsidRPr="0050474E">
                <w:rPr>
                  <w:rStyle w:val="Lienhypertexte"/>
                  <w:rFonts w:asciiTheme="minorHAnsi" w:hAnsiTheme="minorHAnsi" w:cs="Cambria"/>
                  <w:lang w:val="en-US"/>
                </w:rPr>
                <w:t>https://oshwiki.eu/wiki/OSH_system_at_national_level_-_Belgium</w:t>
              </w:r>
            </w:hyperlink>
          </w:p>
          <w:p w:rsidR="002D3799" w:rsidRPr="00266101" w:rsidRDefault="002D3799" w:rsidP="00ED5668">
            <w:pPr>
              <w:spacing w:after="0"/>
              <w:rPr>
                <w:rFonts w:asciiTheme="minorHAnsi" w:hAnsiTheme="minorHAnsi" w:cs="Cambria"/>
                <w:lang w:val="en-US"/>
              </w:rPr>
            </w:pPr>
          </w:p>
        </w:tc>
      </w:tr>
    </w:tbl>
    <w:p w:rsidR="001067B3" w:rsidRPr="002D3799" w:rsidRDefault="001067B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2D3799" w:rsidRPr="007B65A5" w:rsidTr="00ED5668">
        <w:tc>
          <w:tcPr>
            <w:tcW w:w="2547" w:type="dxa"/>
          </w:tcPr>
          <w:p w:rsidR="002D3799" w:rsidRPr="00266101" w:rsidRDefault="002D3799" w:rsidP="00ED5668">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2D3799" w:rsidRPr="00266101" w:rsidRDefault="002D3799" w:rsidP="00ED5668">
            <w:pPr>
              <w:spacing w:after="0"/>
              <w:rPr>
                <w:rFonts w:asciiTheme="minorHAnsi" w:hAnsiTheme="minorHAnsi" w:cs="Cambria"/>
                <w:lang w:val="fr-FR"/>
              </w:rPr>
            </w:pPr>
            <w:r w:rsidRPr="002D3799">
              <w:rPr>
                <w:rFonts w:asciiTheme="minorHAnsi" w:hAnsiTheme="minorHAnsi" w:cs="Cambria"/>
                <w:lang w:val="fr-FR"/>
              </w:rPr>
              <w:t xml:space="preserve">Prevention &amp; </w:t>
            </w:r>
            <w:proofErr w:type="spellStart"/>
            <w:r w:rsidRPr="002D3799">
              <w:rPr>
                <w:rFonts w:asciiTheme="minorHAnsi" w:hAnsiTheme="minorHAnsi" w:cs="Cambria"/>
                <w:lang w:val="fr-FR"/>
              </w:rPr>
              <w:t>Interim</w:t>
            </w:r>
            <w:proofErr w:type="spellEnd"/>
            <w:r w:rsidRPr="002D3799">
              <w:rPr>
                <w:rFonts w:asciiTheme="minorHAnsi" w:hAnsiTheme="minorHAnsi" w:cs="Cambria"/>
                <w:lang w:val="fr-FR"/>
              </w:rPr>
              <w:t xml:space="preserve"> (P&amp;I)</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2D3799" w:rsidRDefault="002D3799" w:rsidP="00ED5668">
            <w:pPr>
              <w:spacing w:after="0"/>
              <w:rPr>
                <w:rFonts w:asciiTheme="minorHAnsi" w:hAnsiTheme="minorHAnsi" w:cs="Cambria"/>
                <w:lang w:val="en-US"/>
              </w:rPr>
            </w:pPr>
            <w:hyperlink r:id="rId27" w:history="1">
              <w:r w:rsidRPr="0050474E">
                <w:rPr>
                  <w:rStyle w:val="Lienhypertexte"/>
                  <w:rFonts w:asciiTheme="minorHAnsi" w:hAnsiTheme="minorHAnsi" w:cs="Cambria"/>
                  <w:lang w:val="en-US"/>
                </w:rPr>
                <w:t>http://www.p-i.be/</w:t>
              </w:r>
            </w:hyperlink>
          </w:p>
          <w:p w:rsidR="002D3799" w:rsidRPr="00266101" w:rsidRDefault="002D3799" w:rsidP="00ED5668">
            <w:pPr>
              <w:spacing w:after="0"/>
              <w:rPr>
                <w:rFonts w:asciiTheme="minorHAnsi" w:hAnsiTheme="minorHAnsi" w:cs="Cambria"/>
                <w:lang w:val="en-US"/>
              </w:rPr>
            </w:pP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Short abstract</w:t>
            </w:r>
          </w:p>
          <w:p w:rsidR="002D3799" w:rsidRPr="00266101" w:rsidRDefault="002D3799" w:rsidP="00ED5668">
            <w:pPr>
              <w:spacing w:after="0"/>
              <w:rPr>
                <w:rFonts w:asciiTheme="minorHAnsi" w:hAnsiTheme="minorHAnsi" w:cs="Cambria"/>
                <w:lang w:val="en-US"/>
              </w:rPr>
            </w:pPr>
          </w:p>
        </w:tc>
        <w:tc>
          <w:tcPr>
            <w:tcW w:w="6515" w:type="dxa"/>
          </w:tcPr>
          <w:p w:rsidR="002D3799" w:rsidRPr="00266101" w:rsidRDefault="002D3799" w:rsidP="00ED5668">
            <w:pPr>
              <w:spacing w:after="0"/>
              <w:rPr>
                <w:rFonts w:asciiTheme="minorHAnsi" w:hAnsiTheme="minorHAnsi" w:cs="Cambria"/>
                <w:lang w:val="en-US"/>
              </w:rPr>
            </w:pPr>
            <w:r w:rsidRPr="002D3799">
              <w:rPr>
                <w:rFonts w:asciiTheme="minorHAnsi" w:hAnsiTheme="minorHAnsi" w:cs="Cambria"/>
                <w:lang w:val="en-US"/>
              </w:rPr>
              <w:t xml:space="preserve">For the sector of the temporary employment agencies, a Central Prevention Service P&amp;I (Service Central de </w:t>
            </w:r>
            <w:proofErr w:type="spellStart"/>
            <w:r w:rsidRPr="002D3799">
              <w:rPr>
                <w:rFonts w:asciiTheme="minorHAnsi" w:hAnsiTheme="minorHAnsi" w:cs="Cambria"/>
                <w:lang w:val="en-US"/>
              </w:rPr>
              <w:t>Prévention</w:t>
            </w:r>
            <w:proofErr w:type="spellEnd"/>
            <w:r w:rsidRPr="002D3799">
              <w:rPr>
                <w:rFonts w:asciiTheme="minorHAnsi" w:hAnsiTheme="minorHAnsi" w:cs="Cambria"/>
                <w:lang w:val="en-US"/>
              </w:rPr>
              <w:t xml:space="preserve"> pour le </w:t>
            </w:r>
            <w:proofErr w:type="spellStart"/>
            <w:r w:rsidRPr="002D3799">
              <w:rPr>
                <w:rFonts w:asciiTheme="minorHAnsi" w:hAnsiTheme="minorHAnsi" w:cs="Cambria"/>
                <w:lang w:val="en-US"/>
              </w:rPr>
              <w:t>Secteur</w:t>
            </w:r>
            <w:proofErr w:type="spellEnd"/>
            <w:r w:rsidRPr="002D3799">
              <w:rPr>
                <w:rFonts w:asciiTheme="minorHAnsi" w:hAnsiTheme="minorHAnsi" w:cs="Cambria"/>
                <w:lang w:val="en-US"/>
              </w:rPr>
              <w:t xml:space="preserve"> du Travail </w:t>
            </w:r>
            <w:proofErr w:type="spellStart"/>
            <w:r w:rsidRPr="002D3799">
              <w:rPr>
                <w:rFonts w:asciiTheme="minorHAnsi" w:hAnsiTheme="minorHAnsi" w:cs="Cambria"/>
                <w:lang w:val="en-US"/>
              </w:rPr>
              <w:t>Intérimaire</w:t>
            </w:r>
            <w:proofErr w:type="spellEnd"/>
            <w:r w:rsidRPr="002D3799">
              <w:rPr>
                <w:rFonts w:asciiTheme="minorHAnsi" w:hAnsiTheme="minorHAnsi" w:cs="Cambria"/>
                <w:lang w:val="en-US"/>
              </w:rPr>
              <w:t xml:space="preserve">, </w:t>
            </w:r>
            <w:proofErr w:type="spellStart"/>
            <w:r w:rsidRPr="002D3799">
              <w:rPr>
                <w:rFonts w:asciiTheme="minorHAnsi" w:hAnsiTheme="minorHAnsi" w:cs="Cambria"/>
                <w:lang w:val="en-US"/>
              </w:rPr>
              <w:t>Prévention</w:t>
            </w:r>
            <w:proofErr w:type="spellEnd"/>
            <w:r w:rsidRPr="002D3799">
              <w:rPr>
                <w:rFonts w:asciiTheme="minorHAnsi" w:hAnsiTheme="minorHAnsi" w:cs="Cambria"/>
                <w:lang w:val="en-US"/>
              </w:rPr>
              <w:t xml:space="preserve"> et Interim) [50] has been created in 1998 by national collective agreement. It is jointly managed by the </w:t>
            </w:r>
            <w:proofErr w:type="spellStart"/>
            <w:proofErr w:type="gramStart"/>
            <w:r w:rsidRPr="002D3799">
              <w:rPr>
                <w:rFonts w:asciiTheme="minorHAnsi" w:hAnsiTheme="minorHAnsi" w:cs="Cambria"/>
                <w:lang w:val="en-US"/>
              </w:rPr>
              <w:t>employers</w:t>
            </w:r>
            <w:proofErr w:type="spellEnd"/>
            <w:proofErr w:type="gramEnd"/>
            <w:r w:rsidRPr="002D3799">
              <w:rPr>
                <w:rFonts w:asciiTheme="minorHAnsi" w:hAnsiTheme="minorHAnsi" w:cs="Cambria"/>
                <w:lang w:val="en-US"/>
              </w:rPr>
              <w:t xml:space="preserve"> organization </w:t>
            </w:r>
            <w:proofErr w:type="spellStart"/>
            <w:r w:rsidRPr="002D3799">
              <w:rPr>
                <w:rFonts w:asciiTheme="minorHAnsi" w:hAnsiTheme="minorHAnsi" w:cs="Cambria"/>
                <w:lang w:val="en-US"/>
              </w:rPr>
              <w:t>Federgon</w:t>
            </w:r>
            <w:proofErr w:type="spellEnd"/>
            <w:r w:rsidRPr="002D3799">
              <w:rPr>
                <w:rFonts w:asciiTheme="minorHAnsi" w:hAnsiTheme="minorHAnsi" w:cs="Cambria"/>
                <w:lang w:val="en-US"/>
              </w:rPr>
              <w:t xml:space="preserve"> and the unions representing the employees in the sector of the temporary employment agencies. The goal of this non-profit OHS-service is to reduce the degree of working accidents in the sector by enhancing the amount of prevention campaigns and health and safety investigations in the sector.</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 to OSH wiki</w:t>
            </w:r>
          </w:p>
          <w:p w:rsidR="002D3799" w:rsidRPr="00266101" w:rsidRDefault="002D3799" w:rsidP="00ED5668">
            <w:pPr>
              <w:spacing w:after="0"/>
              <w:rPr>
                <w:rFonts w:asciiTheme="minorHAnsi" w:hAnsiTheme="minorHAnsi" w:cs="Cambria"/>
                <w:lang w:val="en-US"/>
              </w:rPr>
            </w:pPr>
          </w:p>
        </w:tc>
        <w:tc>
          <w:tcPr>
            <w:tcW w:w="6515" w:type="dxa"/>
          </w:tcPr>
          <w:p w:rsidR="002D3799" w:rsidRDefault="002D3799" w:rsidP="00ED5668">
            <w:pPr>
              <w:spacing w:after="0"/>
              <w:rPr>
                <w:rFonts w:asciiTheme="minorHAnsi" w:hAnsiTheme="minorHAnsi" w:cs="Cambria"/>
                <w:lang w:val="en-US"/>
              </w:rPr>
            </w:pPr>
            <w:hyperlink r:id="rId28" w:history="1">
              <w:r w:rsidRPr="0050474E">
                <w:rPr>
                  <w:rStyle w:val="Lienhypertexte"/>
                  <w:rFonts w:asciiTheme="minorHAnsi" w:hAnsiTheme="minorHAnsi" w:cs="Cambria"/>
                  <w:lang w:val="en-US"/>
                </w:rPr>
                <w:t>https://oshwiki.eu/wiki/OSH_system_at_national_level_-_Belgium</w:t>
              </w:r>
            </w:hyperlink>
          </w:p>
          <w:p w:rsidR="002D3799" w:rsidRPr="00266101" w:rsidRDefault="002D3799" w:rsidP="00ED5668">
            <w:pPr>
              <w:spacing w:after="0"/>
              <w:rPr>
                <w:rFonts w:asciiTheme="minorHAnsi" w:hAnsiTheme="minorHAnsi" w:cs="Cambria"/>
                <w:lang w:val="en-US"/>
              </w:rPr>
            </w:pPr>
          </w:p>
        </w:tc>
      </w:tr>
    </w:tbl>
    <w:p w:rsidR="001067B3" w:rsidRPr="002D3799" w:rsidRDefault="001067B3" w:rsidP="00D701E9">
      <w:pPr>
        <w:spacing w:after="0"/>
        <w:rPr>
          <w:rFonts w:asciiTheme="minorHAnsi" w:hAnsiTheme="minorHAnsi" w:cs="Cambria"/>
        </w:rPr>
      </w:pPr>
    </w:p>
    <w:p w:rsidR="001067B3" w:rsidRPr="00250F46" w:rsidRDefault="001067B3" w:rsidP="001067B3">
      <w:pPr>
        <w:spacing w:after="0"/>
        <w:jc w:val="both"/>
        <w:rPr>
          <w:rFonts w:asciiTheme="minorHAnsi" w:hAnsiTheme="minorHAnsi" w:cs="Cambria"/>
          <w:bCs/>
        </w:rPr>
      </w:pPr>
      <w:bookmarkStart w:id="8" w:name="_Hlk496191217"/>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8"/>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7B65A5"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810E5A" w:rsidP="00324363">
            <w:pPr>
              <w:spacing w:after="0"/>
              <w:rPr>
                <w:rFonts w:asciiTheme="minorHAnsi" w:hAnsiTheme="minorHAnsi" w:cs="Cambria"/>
                <w:lang w:val="fr-FR"/>
              </w:rPr>
            </w:pPr>
            <w:r w:rsidRPr="00810E5A">
              <w:rPr>
                <w:rFonts w:asciiTheme="minorHAnsi" w:hAnsiTheme="minorHAnsi" w:cs="Cambria"/>
                <w:lang w:val="fr-FR"/>
              </w:rPr>
              <w:t>NBN – Bureau de Normalisation</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Default="00810E5A" w:rsidP="00324363">
            <w:pPr>
              <w:spacing w:after="0"/>
              <w:rPr>
                <w:rFonts w:asciiTheme="minorHAnsi" w:hAnsiTheme="minorHAnsi" w:cs="Cambria"/>
                <w:lang w:val="en-US"/>
              </w:rPr>
            </w:pPr>
            <w:hyperlink r:id="rId29" w:history="1">
              <w:r w:rsidRPr="0050474E">
                <w:rPr>
                  <w:rStyle w:val="Lienhypertexte"/>
                  <w:rFonts w:asciiTheme="minorHAnsi" w:hAnsiTheme="minorHAnsi" w:cs="Cambria"/>
                  <w:lang w:val="en-US"/>
                </w:rPr>
                <w:t>https://www.nbn.be</w:t>
              </w:r>
            </w:hyperlink>
          </w:p>
          <w:p w:rsidR="00810E5A" w:rsidRPr="00266101" w:rsidRDefault="00810E5A"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810E5A" w:rsidP="00266101">
            <w:pPr>
              <w:spacing w:after="0"/>
              <w:rPr>
                <w:rFonts w:asciiTheme="minorHAnsi" w:hAnsiTheme="minorHAnsi" w:cs="Cambria"/>
                <w:lang w:val="en-US"/>
              </w:rPr>
            </w:pPr>
            <w:r w:rsidRPr="00810E5A">
              <w:rPr>
                <w:rFonts w:asciiTheme="minorHAnsi" w:hAnsiTheme="minorHAnsi" w:cs="Cambria"/>
                <w:lang w:val="en-US"/>
              </w:rPr>
              <w:t>The NB</w:t>
            </w:r>
            <w:r>
              <w:rPr>
                <w:rFonts w:asciiTheme="minorHAnsi" w:hAnsiTheme="minorHAnsi" w:cs="Cambria"/>
                <w:lang w:val="en-US"/>
              </w:rPr>
              <w:t xml:space="preserve">N – Bureau de </w:t>
            </w:r>
            <w:proofErr w:type="spellStart"/>
            <w:r>
              <w:rPr>
                <w:rFonts w:asciiTheme="minorHAnsi" w:hAnsiTheme="minorHAnsi" w:cs="Cambria"/>
                <w:lang w:val="en-US"/>
              </w:rPr>
              <w:t>Normalisation</w:t>
            </w:r>
            <w:proofErr w:type="spellEnd"/>
            <w:r w:rsidRPr="00810E5A">
              <w:rPr>
                <w:rFonts w:asciiTheme="minorHAnsi" w:hAnsiTheme="minorHAnsi" w:cs="Cambria"/>
                <w:lang w:val="en-US"/>
              </w:rPr>
              <w:t xml:space="preserve"> is the Belgian organization responsible for the development and publication of standards in Belgium. NBN is a semi-governmental institution with juridical responsibility. The NBN represents Belgium at European level, as member of the European Standardization Committee (CEN) and at worldwide level as a member of the International Standardization Organization (ISO).</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C5393D" w:rsidP="00324363">
            <w:pPr>
              <w:spacing w:after="0"/>
              <w:rPr>
                <w:rFonts w:asciiTheme="minorHAnsi" w:hAnsiTheme="minorHAnsi" w:cs="Cambria"/>
                <w:lang w:val="en-US"/>
              </w:rPr>
            </w:pPr>
            <w:hyperlink r:id="rId30" w:history="1">
              <w:r w:rsidRPr="0050474E">
                <w:rPr>
                  <w:rStyle w:val="Lienhypertexte"/>
                  <w:rFonts w:asciiTheme="minorHAnsi" w:hAnsiTheme="minorHAnsi" w:cs="Cambria"/>
                  <w:lang w:val="en-US"/>
                </w:rPr>
                <w:t>https://oshwiki.eu/wiki/OSH_system_at_national_level_-_Belgium</w:t>
              </w:r>
            </w:hyperlink>
          </w:p>
          <w:p w:rsidR="00C5393D" w:rsidRPr="00266101" w:rsidRDefault="00C5393D" w:rsidP="00324363">
            <w:pPr>
              <w:spacing w:after="0"/>
              <w:rPr>
                <w:rFonts w:asciiTheme="minorHAnsi" w:hAnsiTheme="minorHAnsi" w:cs="Cambria"/>
                <w:lang w:val="en-US"/>
              </w:rPr>
            </w:pPr>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DC254A">
      <w:footerReference w:type="default" r:id="rId31"/>
      <w:pgSz w:w="11906" w:h="16838"/>
      <w:pgMar w:top="1417"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7C8" w:rsidRDefault="008D47C8" w:rsidP="00DC254A">
      <w:pPr>
        <w:spacing w:after="0"/>
      </w:pPr>
      <w:r>
        <w:separator/>
      </w:r>
    </w:p>
  </w:endnote>
  <w:endnote w:type="continuationSeparator" w:id="0">
    <w:p w:rsidR="008D47C8" w:rsidRDefault="008D47C8"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Content>
      <w:p w:rsidR="00DC254A" w:rsidRDefault="00DC254A">
        <w:pPr>
          <w:pStyle w:val="Pieddepage"/>
          <w:jc w:val="right"/>
        </w:pPr>
        <w:r>
          <w:fldChar w:fldCharType="begin"/>
        </w:r>
        <w:r>
          <w:instrText>PAGE   \* MERGEFORMAT</w:instrText>
        </w:r>
        <w:r>
          <w:fldChar w:fldCharType="separate"/>
        </w:r>
        <w:r w:rsidR="003161FB" w:rsidRPr="003161FB">
          <w:rPr>
            <w:noProof/>
            <w:lang w:val="fr-FR"/>
          </w:rPr>
          <w:t>2</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7C8" w:rsidRDefault="008D47C8" w:rsidP="00DC254A">
      <w:pPr>
        <w:spacing w:after="0"/>
      </w:pPr>
      <w:r>
        <w:separator/>
      </w:r>
    </w:p>
  </w:footnote>
  <w:footnote w:type="continuationSeparator" w:id="0">
    <w:p w:rsidR="008D47C8" w:rsidRDefault="008D47C8"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104870"/>
    <w:rsid w:val="001067B3"/>
    <w:rsid w:val="00266101"/>
    <w:rsid w:val="002B5004"/>
    <w:rsid w:val="002D3799"/>
    <w:rsid w:val="003161FB"/>
    <w:rsid w:val="004A172B"/>
    <w:rsid w:val="006203CE"/>
    <w:rsid w:val="007B65A5"/>
    <w:rsid w:val="00810E5A"/>
    <w:rsid w:val="008B10A8"/>
    <w:rsid w:val="008B2FD3"/>
    <w:rsid w:val="008D47C8"/>
    <w:rsid w:val="00926D5C"/>
    <w:rsid w:val="00A46C61"/>
    <w:rsid w:val="00A52C30"/>
    <w:rsid w:val="00B55541"/>
    <w:rsid w:val="00B908AD"/>
    <w:rsid w:val="00C43825"/>
    <w:rsid w:val="00C5393D"/>
    <w:rsid w:val="00D47A77"/>
    <w:rsid w:val="00D701E9"/>
    <w:rsid w:val="00DC254A"/>
    <w:rsid w:val="00E052CD"/>
    <w:rsid w:val="00E749E7"/>
    <w:rsid w:val="00E84B90"/>
    <w:rsid w:val="00EB50F7"/>
    <w:rsid w:val="00ED68ED"/>
    <w:rsid w:val="00F74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C7416"/>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870"/>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mploi.belgique.be/defaultTab.aspx?id=332" TargetMode="External"/><Relationship Id="rId18" Type="http://schemas.openxmlformats.org/officeDocument/2006/relationships/hyperlink" Target="https://oshwiki.eu/wiki/OSH_system_at_national_level_-_Belgium" TargetMode="External"/><Relationship Id="rId26" Type="http://schemas.openxmlformats.org/officeDocument/2006/relationships/hyperlink" Target="https://oshwiki.eu/wiki/OSH_system_at_national_level_-_Belgium" TargetMode="External"/><Relationship Id="rId3" Type="http://schemas.openxmlformats.org/officeDocument/2006/relationships/settings" Target="settings.xml"/><Relationship Id="rId21" Type="http://schemas.openxmlformats.org/officeDocument/2006/relationships/hyperlink" Target="http://www.constructiv.be" TargetMode="External"/><Relationship Id="rId7" Type="http://schemas.openxmlformats.org/officeDocument/2006/relationships/hyperlink" Target="https://oshwiki.eu/wiki/OSH_system_at_national_level_-_Belgium" TargetMode="External"/><Relationship Id="rId12" Type="http://schemas.openxmlformats.org/officeDocument/2006/relationships/hyperlink" Target="https://oshwiki.eu/wiki/OSH_system_at_national_level_-_Belgium" TargetMode="External"/><Relationship Id="rId17" Type="http://schemas.openxmlformats.org/officeDocument/2006/relationships/hyperlink" Target="https://www.fedris.be/" TargetMode="External"/><Relationship Id="rId25" Type="http://schemas.openxmlformats.org/officeDocument/2006/relationships/hyperlink" Target="https://www.provincieantwerpen.be/aanbod/doe/pvi.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shwiki.eu/wiki/OSH_system_at_national_level_-_Belgium" TargetMode="External"/><Relationship Id="rId20" Type="http://schemas.openxmlformats.org/officeDocument/2006/relationships/hyperlink" Target="https://oshwiki.eu/wiki/OSH_system_at_national_level_-_Belgium" TargetMode="External"/><Relationship Id="rId29" Type="http://schemas.openxmlformats.org/officeDocument/2006/relationships/hyperlink" Target="https://www.nbn.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ploi.belgique.be/defaultTab.aspx?id=6550" TargetMode="External"/><Relationship Id="rId24" Type="http://schemas.openxmlformats.org/officeDocument/2006/relationships/hyperlink" Target="https://oshwiki.eu/wiki/OSH_system_at_national_level_-_Belgiu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ssuralia.be" TargetMode="External"/><Relationship Id="rId23" Type="http://schemas.openxmlformats.org/officeDocument/2006/relationships/hyperlink" Target="https://www.prevent.be/" TargetMode="External"/><Relationship Id="rId28" Type="http://schemas.openxmlformats.org/officeDocument/2006/relationships/hyperlink" Target="https://oshwiki.eu/wiki/OSH_system_at_national_level_-_Belgium" TargetMode="External"/><Relationship Id="rId10" Type="http://schemas.openxmlformats.org/officeDocument/2006/relationships/hyperlink" Target="https://oshwiki.eu/wiki/OSH_system_at_national_level_-_Belgium" TargetMode="External"/><Relationship Id="rId19" Type="http://schemas.openxmlformats.org/officeDocument/2006/relationships/hyperlink" Target="http://www.emploi.belgique.be/moduleTab.aspx?id=556&amp;idM=12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mploi.belgique.be" TargetMode="External"/><Relationship Id="rId14" Type="http://schemas.openxmlformats.org/officeDocument/2006/relationships/hyperlink" Target="https://oshwiki.eu/wiki/OSH_system_at_national_level_-_Belgium" TargetMode="External"/><Relationship Id="rId22" Type="http://schemas.openxmlformats.org/officeDocument/2006/relationships/hyperlink" Target="https://oshwiki.eu/wiki/OSH_system_at_national_level_-_Belgium" TargetMode="External"/><Relationship Id="rId27" Type="http://schemas.openxmlformats.org/officeDocument/2006/relationships/hyperlink" Target="http://www.p-i.be/" TargetMode="External"/><Relationship Id="rId30" Type="http://schemas.openxmlformats.org/officeDocument/2006/relationships/hyperlink" Target="https://oshwiki.eu/wiki/OSH_system_at_national_level_-_Belgiu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1718</Words>
  <Characters>9454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13</cp:revision>
  <dcterms:created xsi:type="dcterms:W3CDTF">2018-03-06T09:13:00Z</dcterms:created>
  <dcterms:modified xsi:type="dcterms:W3CDTF">2018-03-06T09:44:00Z</dcterms:modified>
</cp:coreProperties>
</file>