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7B3" w:rsidRPr="003161FB" w:rsidRDefault="001067B3" w:rsidP="001067B3">
      <w:pPr>
        <w:spacing w:after="0"/>
        <w:jc w:val="center"/>
        <w:rPr>
          <w:rFonts w:asciiTheme="minorHAnsi" w:hAnsiTheme="minorHAnsi" w:cs="Cambria"/>
          <w:b/>
          <w:bCs/>
          <w:sz w:val="40"/>
          <w:szCs w:val="40"/>
        </w:rPr>
      </w:pPr>
      <w:r w:rsidRPr="003161FB">
        <w:rPr>
          <w:rFonts w:asciiTheme="minorHAnsi" w:hAnsiTheme="minorHAnsi" w:cs="Cambria"/>
          <w:b/>
          <w:bCs/>
          <w:sz w:val="40"/>
          <w:szCs w:val="40"/>
        </w:rPr>
        <w:t xml:space="preserve">OSH AUTHORITIES </w:t>
      </w:r>
      <w:r w:rsidR="00D47A77" w:rsidRPr="003161FB">
        <w:rPr>
          <w:rFonts w:asciiTheme="minorHAnsi" w:hAnsiTheme="minorHAnsi" w:cs="Cambria"/>
          <w:b/>
          <w:bCs/>
          <w:sz w:val="40"/>
          <w:szCs w:val="40"/>
        </w:rPr>
        <w:t xml:space="preserve">- </w:t>
      </w:r>
      <w:r w:rsidR="00491320">
        <w:rPr>
          <w:rFonts w:asciiTheme="minorHAnsi" w:hAnsiTheme="minorHAnsi" w:cs="Cambria"/>
          <w:b/>
          <w:bCs/>
          <w:sz w:val="40"/>
          <w:szCs w:val="40"/>
        </w:rPr>
        <w:t>SPAIN</w:t>
      </w:r>
    </w:p>
    <w:p w:rsidR="001067B3" w:rsidRDefault="001067B3" w:rsidP="001067B3">
      <w:pPr>
        <w:spacing w:after="0"/>
        <w:jc w:val="both"/>
        <w:rPr>
          <w:rFonts w:asciiTheme="minorHAnsi" w:hAnsiTheme="minorHAnsi" w:cs="Cambria"/>
          <w:b/>
          <w:bCs/>
        </w:rPr>
      </w:pPr>
    </w:p>
    <w:p w:rsidR="001067B3" w:rsidRDefault="001067B3" w:rsidP="001067B3">
      <w:pPr>
        <w:spacing w:after="0"/>
        <w:jc w:val="both"/>
        <w:rPr>
          <w:rFonts w:asciiTheme="minorHAnsi" w:hAnsiTheme="minorHAnsi" w:cs="Cambria"/>
          <w:bCs/>
          <w:lang w:val="fr-FR"/>
        </w:rPr>
      </w:pPr>
      <w:proofErr w:type="gramStart"/>
      <w:r w:rsidRPr="00491320">
        <w:rPr>
          <w:rFonts w:asciiTheme="minorHAnsi" w:hAnsiTheme="minorHAnsi" w:cs="Cambria"/>
          <w:bCs/>
          <w:lang w:val="fr-FR"/>
        </w:rPr>
        <w:t>Source:</w:t>
      </w:r>
      <w:proofErr w:type="gramEnd"/>
      <w:r w:rsidRPr="00491320">
        <w:rPr>
          <w:rFonts w:asciiTheme="minorHAnsi" w:hAnsiTheme="minorHAnsi" w:cs="Cambria"/>
          <w:bCs/>
          <w:lang w:val="fr-FR"/>
        </w:rPr>
        <w:t xml:space="preserve"> </w:t>
      </w:r>
      <w:hyperlink r:id="rId7" w:history="1">
        <w:r w:rsidR="00491320" w:rsidRPr="00D25710">
          <w:rPr>
            <w:rStyle w:val="Lienhypertexte"/>
            <w:rFonts w:asciiTheme="minorHAnsi" w:hAnsiTheme="minorHAnsi" w:cs="Cambria"/>
            <w:bCs/>
            <w:lang w:val="fr-FR"/>
          </w:rPr>
          <w:t>https://osh</w:t>
        </w:r>
        <w:r w:rsidR="00491320" w:rsidRPr="00D25710">
          <w:rPr>
            <w:rStyle w:val="Lienhypertexte"/>
            <w:rFonts w:asciiTheme="minorHAnsi" w:hAnsiTheme="minorHAnsi" w:cs="Cambria"/>
            <w:bCs/>
            <w:lang w:val="fr-FR"/>
          </w:rPr>
          <w:t>w</w:t>
        </w:r>
        <w:r w:rsidR="00491320" w:rsidRPr="00D25710">
          <w:rPr>
            <w:rStyle w:val="Lienhypertexte"/>
            <w:rFonts w:asciiTheme="minorHAnsi" w:hAnsiTheme="minorHAnsi" w:cs="Cambria"/>
            <w:bCs/>
            <w:lang w:val="fr-FR"/>
          </w:rPr>
          <w:t>iki.eu/wiki/OSH_system_at_national_level_-_Spain</w:t>
        </w:r>
      </w:hyperlink>
    </w:p>
    <w:p w:rsidR="00491320" w:rsidRPr="00491320" w:rsidRDefault="00491320" w:rsidP="001067B3">
      <w:pPr>
        <w:spacing w:after="0"/>
        <w:jc w:val="both"/>
        <w:rPr>
          <w:rFonts w:asciiTheme="minorHAnsi" w:hAnsiTheme="minorHAnsi" w:cs="Cambria"/>
          <w:bCs/>
          <w:lang w:val="fr-FR"/>
        </w:rPr>
      </w:pPr>
    </w:p>
    <w:p w:rsidR="00A46C61" w:rsidRPr="00491320" w:rsidRDefault="00A46C61" w:rsidP="001067B3">
      <w:pPr>
        <w:spacing w:after="0"/>
        <w:jc w:val="both"/>
        <w:rPr>
          <w:rFonts w:asciiTheme="minorHAnsi" w:hAnsiTheme="minorHAnsi" w:cs="Cambria"/>
          <w:bCs/>
          <w:lang w:val="fr-FR"/>
        </w:rPr>
      </w:pPr>
    </w:p>
    <w:p w:rsidR="001067B3" w:rsidRPr="00491320" w:rsidRDefault="001067B3" w:rsidP="001067B3">
      <w:pPr>
        <w:spacing w:after="0"/>
        <w:jc w:val="both"/>
        <w:rPr>
          <w:rFonts w:asciiTheme="minorHAnsi" w:hAnsiTheme="minorHAnsi" w:cs="Cambria"/>
          <w:b/>
          <w:bCs/>
          <w:lang w:val="fr-FR"/>
        </w:rPr>
      </w:pPr>
    </w:p>
    <w:p w:rsidR="001067B3" w:rsidRPr="00D701E9" w:rsidRDefault="001067B3" w:rsidP="00D701E9">
      <w:pPr>
        <w:pStyle w:val="Paragraphedeliste"/>
        <w:numPr>
          <w:ilvl w:val="0"/>
          <w:numId w:val="7"/>
        </w:numPr>
        <w:spacing w:after="0"/>
        <w:rPr>
          <w:rFonts w:asciiTheme="minorHAnsi" w:hAnsiTheme="minorHAnsi" w:cs="Cambria"/>
          <w:b/>
          <w:sz w:val="28"/>
          <w:lang w:val="en-US"/>
        </w:rPr>
      </w:pPr>
      <w:r w:rsidRPr="00D701E9">
        <w:rPr>
          <w:rFonts w:asciiTheme="minorHAnsi" w:hAnsiTheme="minorHAnsi" w:cs="Cambria"/>
          <w:b/>
          <w:sz w:val="28"/>
          <w:lang w:val="en-US"/>
        </w:rPr>
        <w:t xml:space="preserve">OSH Infrastructure </w:t>
      </w:r>
    </w:p>
    <w:p w:rsidR="001067B3" w:rsidRPr="00250F46" w:rsidRDefault="001067B3" w:rsidP="001067B3">
      <w:pPr>
        <w:spacing w:after="0"/>
        <w:rPr>
          <w:rFonts w:asciiTheme="minorHAnsi" w:hAnsiTheme="minorHAnsi" w:cs="Cambria"/>
          <w:b/>
          <w:lang w:val="en-US"/>
        </w:rPr>
      </w:pPr>
      <w:bookmarkStart w:id="0" w:name="_Hlk497141867"/>
    </w:p>
    <w:p w:rsidR="001067B3" w:rsidRDefault="001067B3" w:rsidP="001067B3">
      <w:pPr>
        <w:spacing w:after="0"/>
        <w:rPr>
          <w:rFonts w:asciiTheme="minorHAnsi" w:hAnsiTheme="minorHAnsi" w:cs="Cambria"/>
          <w:b/>
          <w:lang w:val="en-US"/>
        </w:rPr>
      </w:pPr>
      <w:r>
        <w:rPr>
          <w:rFonts w:asciiTheme="minorHAnsi" w:hAnsiTheme="minorHAnsi" w:cs="Cambria"/>
          <w:b/>
          <w:lang w:val="en-US"/>
        </w:rPr>
        <w:t>Scheme</w:t>
      </w:r>
    </w:p>
    <w:p w:rsidR="001067B3" w:rsidRDefault="00491320" w:rsidP="001067B3">
      <w:pPr>
        <w:spacing w:after="0"/>
        <w:rPr>
          <w:rFonts w:asciiTheme="minorHAnsi" w:hAnsiTheme="minorHAnsi" w:cs="Cambria"/>
          <w:b/>
          <w:lang w:val="en-US"/>
        </w:rPr>
      </w:pPr>
      <w:r w:rsidRPr="00491320">
        <w:drawing>
          <wp:inline distT="0" distB="0" distL="0" distR="0" wp14:anchorId="37E2F090" wp14:editId="10720265">
            <wp:extent cx="5715000" cy="3505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3505200"/>
                    </a:xfrm>
                    <a:prstGeom prst="rect">
                      <a:avLst/>
                    </a:prstGeom>
                  </pic:spPr>
                </pic:pic>
              </a:graphicData>
            </a:graphic>
          </wp:inline>
        </w:drawing>
      </w:r>
    </w:p>
    <w:p w:rsidR="00D701E9" w:rsidRDefault="00D701E9" w:rsidP="001067B3">
      <w:pPr>
        <w:spacing w:after="0"/>
        <w:rPr>
          <w:rFonts w:asciiTheme="minorHAnsi" w:hAnsiTheme="minorHAnsi" w:cs="Cambria"/>
          <w:b/>
          <w:lang w:val="en-US"/>
        </w:rPr>
      </w:pPr>
    </w:p>
    <w:p w:rsidR="005F23CF" w:rsidRPr="005F23CF" w:rsidRDefault="005F23CF" w:rsidP="005F23CF">
      <w:pPr>
        <w:spacing w:after="0"/>
        <w:rPr>
          <w:rFonts w:asciiTheme="minorHAnsi" w:hAnsiTheme="minorHAnsi" w:cs="Cambria"/>
          <w:b/>
          <w:lang w:val="en-US"/>
        </w:rPr>
      </w:pPr>
      <w:r w:rsidRPr="005F23CF">
        <w:rPr>
          <w:rFonts w:asciiTheme="minorHAnsi" w:hAnsiTheme="minorHAnsi" w:cs="Cambria"/>
          <w:b/>
          <w:lang w:val="en-US"/>
        </w:rPr>
        <w:t xml:space="preserve">Explanatory text </w:t>
      </w:r>
    </w:p>
    <w:p w:rsidR="005F23CF" w:rsidRPr="00491320" w:rsidRDefault="005F23CF" w:rsidP="00491320">
      <w:pPr>
        <w:spacing w:after="0"/>
        <w:jc w:val="both"/>
        <w:rPr>
          <w:rFonts w:asciiTheme="minorHAnsi" w:hAnsiTheme="minorHAnsi" w:cs="Cambria"/>
          <w:lang w:val="en-US"/>
        </w:rPr>
      </w:pPr>
    </w:p>
    <w:tbl>
      <w:tblPr>
        <w:tblStyle w:val="Grilledutableau2"/>
        <w:tblW w:w="0" w:type="auto"/>
        <w:tblLook w:val="04A0" w:firstRow="1" w:lastRow="0" w:firstColumn="1" w:lastColumn="0" w:noHBand="0" w:noVBand="1"/>
      </w:tblPr>
      <w:tblGrid>
        <w:gridCol w:w="9062"/>
      </w:tblGrid>
      <w:tr w:rsidR="005F23CF" w:rsidRPr="00491320" w:rsidTr="00ED5668">
        <w:tc>
          <w:tcPr>
            <w:tcW w:w="9062" w:type="dxa"/>
          </w:tcPr>
          <w:p w:rsidR="00491320" w:rsidRPr="00491320" w:rsidRDefault="00491320" w:rsidP="00491320">
            <w:pPr>
              <w:spacing w:after="0"/>
              <w:jc w:val="both"/>
              <w:rPr>
                <w:rFonts w:asciiTheme="minorHAnsi" w:hAnsiTheme="minorHAnsi" w:cs="Cambria"/>
                <w:lang w:val="en-US"/>
              </w:rPr>
            </w:pPr>
            <w:r w:rsidRPr="00491320">
              <w:rPr>
                <w:rFonts w:asciiTheme="minorHAnsi" w:hAnsiTheme="minorHAnsi" w:cs="Cambria"/>
                <w:lang w:val="en-US"/>
              </w:rPr>
              <w:t xml:space="preserve">The Spanish OSH system is </w:t>
            </w:r>
            <w:proofErr w:type="spellStart"/>
            <w:r w:rsidRPr="00491320">
              <w:rPr>
                <w:rFonts w:asciiTheme="minorHAnsi" w:hAnsiTheme="minorHAnsi" w:cs="Cambria"/>
                <w:lang w:val="en-US"/>
              </w:rPr>
              <w:t>characterised</w:t>
            </w:r>
            <w:proofErr w:type="spellEnd"/>
            <w:r w:rsidRPr="00491320">
              <w:rPr>
                <w:rFonts w:asciiTheme="minorHAnsi" w:hAnsiTheme="minorHAnsi" w:cs="Cambria"/>
                <w:lang w:val="en-US"/>
              </w:rPr>
              <w:t xml:space="preserve"> by a number of stakeholders at various levels. While the national Parliament has exclusive power to pass OSH legislation, the Autonomous Communities are responsible for executing these laws. This vertical division of powers influences the policy-making process, as well as the work of the </w:t>
            </w:r>
            <w:proofErr w:type="spellStart"/>
            <w:r w:rsidRPr="00491320">
              <w:rPr>
                <w:rFonts w:asciiTheme="minorHAnsi" w:hAnsiTheme="minorHAnsi" w:cs="Cambria"/>
                <w:lang w:val="en-US"/>
              </w:rPr>
              <w:t>labour</w:t>
            </w:r>
            <w:proofErr w:type="spellEnd"/>
            <w:r w:rsidRPr="00491320">
              <w:rPr>
                <w:rFonts w:asciiTheme="minorHAnsi" w:hAnsiTheme="minorHAnsi" w:cs="Cambria"/>
                <w:lang w:val="en-US"/>
              </w:rPr>
              <w:t xml:space="preserve"> inspectorate. At national level, the Ministry of Employment and Social Security (MEYSS) is generally responsible for health and safety at work. The governments of the Autonomous Communities, which have the executive power, have their own authorities.</w:t>
            </w:r>
          </w:p>
          <w:p w:rsidR="00491320" w:rsidRPr="00491320" w:rsidRDefault="00491320" w:rsidP="00491320">
            <w:pPr>
              <w:spacing w:after="0"/>
              <w:jc w:val="both"/>
              <w:rPr>
                <w:rFonts w:asciiTheme="minorHAnsi" w:hAnsiTheme="minorHAnsi" w:cs="Cambria"/>
                <w:lang w:val="en-US"/>
              </w:rPr>
            </w:pPr>
          </w:p>
          <w:p w:rsidR="00491320" w:rsidRPr="00491320" w:rsidRDefault="00491320" w:rsidP="00491320">
            <w:pPr>
              <w:spacing w:after="0"/>
              <w:jc w:val="both"/>
              <w:rPr>
                <w:rFonts w:asciiTheme="minorHAnsi" w:hAnsiTheme="minorHAnsi" w:cs="Cambria"/>
                <w:lang w:val="en-US"/>
              </w:rPr>
            </w:pPr>
            <w:r w:rsidRPr="00491320">
              <w:rPr>
                <w:rFonts w:asciiTheme="minorHAnsi" w:hAnsiTheme="minorHAnsi" w:cs="Cambria"/>
                <w:lang w:val="en-US"/>
              </w:rPr>
              <w:t xml:space="preserve">The National Work Safety and Health Institute (INSHT), a </w:t>
            </w:r>
            <w:proofErr w:type="spellStart"/>
            <w:r w:rsidRPr="00491320">
              <w:rPr>
                <w:rFonts w:asciiTheme="minorHAnsi" w:hAnsiTheme="minorHAnsi" w:cs="Cambria"/>
                <w:lang w:val="en-US"/>
              </w:rPr>
              <w:t>specialised</w:t>
            </w:r>
            <w:proofErr w:type="spellEnd"/>
            <w:r w:rsidRPr="00491320">
              <w:rPr>
                <w:rFonts w:asciiTheme="minorHAnsi" w:hAnsiTheme="minorHAnsi" w:cs="Cambria"/>
                <w:lang w:val="en-US"/>
              </w:rPr>
              <w:t xml:space="preserve"> State Administrative technical scientific body, is responsible for </w:t>
            </w:r>
            <w:proofErr w:type="spellStart"/>
            <w:r w:rsidRPr="00491320">
              <w:rPr>
                <w:rFonts w:asciiTheme="minorHAnsi" w:hAnsiTheme="minorHAnsi" w:cs="Cambria"/>
                <w:lang w:val="en-US"/>
              </w:rPr>
              <w:t>analysing</w:t>
            </w:r>
            <w:proofErr w:type="spellEnd"/>
            <w:r w:rsidRPr="00491320">
              <w:rPr>
                <w:rFonts w:asciiTheme="minorHAnsi" w:hAnsiTheme="minorHAnsi" w:cs="Cambria"/>
                <w:lang w:val="en-US"/>
              </w:rPr>
              <w:t xml:space="preserve"> and studying the conditions of safety and health at work, and for promoting improvements. To this end, they co-operate with all the regional governments’ bodies with authority in the field. The Work and Social Security Inspectorate ensures compliance with the provisions on the prevention of workplace risks.</w:t>
            </w:r>
          </w:p>
          <w:p w:rsidR="00491320" w:rsidRPr="00491320" w:rsidRDefault="00491320" w:rsidP="00491320">
            <w:pPr>
              <w:spacing w:after="0"/>
              <w:jc w:val="both"/>
              <w:rPr>
                <w:rFonts w:asciiTheme="minorHAnsi" w:hAnsiTheme="minorHAnsi" w:cs="Cambria"/>
                <w:lang w:val="en-US"/>
              </w:rPr>
            </w:pPr>
          </w:p>
          <w:p w:rsidR="00491320" w:rsidRPr="00491320" w:rsidRDefault="00491320" w:rsidP="00491320">
            <w:pPr>
              <w:spacing w:after="0"/>
              <w:jc w:val="both"/>
              <w:rPr>
                <w:rFonts w:asciiTheme="minorHAnsi" w:hAnsiTheme="minorHAnsi" w:cs="Cambria"/>
                <w:lang w:val="en-US"/>
              </w:rPr>
            </w:pPr>
            <w:r w:rsidRPr="00491320">
              <w:rPr>
                <w:rFonts w:asciiTheme="minorHAnsi" w:hAnsiTheme="minorHAnsi" w:cs="Cambria"/>
                <w:lang w:val="en-US"/>
              </w:rPr>
              <w:t xml:space="preserve">The National Work Safety and Health Commission (CNSST), which consists of representatives of the central and regional administrations and of employer </w:t>
            </w:r>
            <w:proofErr w:type="spellStart"/>
            <w:r w:rsidRPr="00491320">
              <w:rPr>
                <w:rFonts w:asciiTheme="minorHAnsi" w:hAnsiTheme="minorHAnsi" w:cs="Cambria"/>
                <w:lang w:val="en-US"/>
              </w:rPr>
              <w:t>organisations</w:t>
            </w:r>
            <w:proofErr w:type="spellEnd"/>
            <w:r w:rsidRPr="00491320">
              <w:rPr>
                <w:rFonts w:asciiTheme="minorHAnsi" w:hAnsiTheme="minorHAnsi" w:cs="Cambria"/>
                <w:lang w:val="en-US"/>
              </w:rPr>
              <w:t xml:space="preserve"> </w:t>
            </w:r>
            <w:r w:rsidRPr="00491320">
              <w:rPr>
                <w:rFonts w:asciiTheme="minorHAnsi" w:hAnsiTheme="minorHAnsi" w:cs="Cambria"/>
                <w:lang w:val="en-US"/>
              </w:rPr>
              <w:lastRenderedPageBreak/>
              <w:t>and trade unions, advises the public administrations on prevention policies, and is the channel for official involvement in OSH.</w:t>
            </w:r>
          </w:p>
          <w:p w:rsidR="00491320" w:rsidRPr="00491320" w:rsidRDefault="00491320" w:rsidP="00491320">
            <w:pPr>
              <w:spacing w:after="0"/>
              <w:jc w:val="both"/>
              <w:rPr>
                <w:rFonts w:asciiTheme="minorHAnsi" w:hAnsiTheme="minorHAnsi" w:cs="Cambria"/>
                <w:lang w:val="en-US"/>
              </w:rPr>
            </w:pPr>
          </w:p>
          <w:p w:rsidR="005F23CF" w:rsidRPr="00491320" w:rsidRDefault="00491320" w:rsidP="00491320">
            <w:pPr>
              <w:spacing w:after="0"/>
              <w:jc w:val="both"/>
              <w:rPr>
                <w:rFonts w:asciiTheme="minorHAnsi" w:hAnsiTheme="minorHAnsi" w:cs="Cambria"/>
                <w:lang w:val="en-US"/>
              </w:rPr>
            </w:pPr>
            <w:r w:rsidRPr="00491320">
              <w:rPr>
                <w:rFonts w:asciiTheme="minorHAnsi" w:hAnsiTheme="minorHAnsi" w:cs="Cambria"/>
                <w:lang w:val="en-US"/>
              </w:rPr>
              <w:t xml:space="preserve">The work accident insurance is </w:t>
            </w:r>
            <w:proofErr w:type="spellStart"/>
            <w:r w:rsidRPr="00491320">
              <w:rPr>
                <w:rFonts w:asciiTheme="minorHAnsi" w:hAnsiTheme="minorHAnsi" w:cs="Cambria"/>
                <w:lang w:val="en-US"/>
              </w:rPr>
              <w:t>organised</w:t>
            </w:r>
            <w:proofErr w:type="spellEnd"/>
            <w:r w:rsidRPr="00491320">
              <w:rPr>
                <w:rFonts w:asciiTheme="minorHAnsi" w:hAnsiTheme="minorHAnsi" w:cs="Cambria"/>
                <w:lang w:val="en-US"/>
              </w:rPr>
              <w:t xml:space="preserve"> in a hybrid system of private non-profit insurance companies - Social Security Work Accident and Professional Sickness Provident Entities - (‘MATEPSS’) and a public body - Instituto Nacional de la </w:t>
            </w:r>
            <w:proofErr w:type="spellStart"/>
            <w:r w:rsidRPr="00491320">
              <w:rPr>
                <w:rFonts w:asciiTheme="minorHAnsi" w:hAnsiTheme="minorHAnsi" w:cs="Cambria"/>
                <w:lang w:val="en-US"/>
              </w:rPr>
              <w:t>Seguridad</w:t>
            </w:r>
            <w:proofErr w:type="spellEnd"/>
            <w:r w:rsidRPr="00491320">
              <w:rPr>
                <w:rFonts w:asciiTheme="minorHAnsi" w:hAnsiTheme="minorHAnsi" w:cs="Cambria"/>
                <w:lang w:val="en-US"/>
              </w:rPr>
              <w:t xml:space="preserve"> Social – INSS, and ISM – Instituto Social de la Marina, which guarantees workers’ compensation in companies that are not members of a ‘MATEPSS’.</w:t>
            </w:r>
          </w:p>
          <w:p w:rsidR="005F23CF" w:rsidRPr="00491320" w:rsidRDefault="005F23CF" w:rsidP="00491320">
            <w:pPr>
              <w:spacing w:after="0"/>
              <w:jc w:val="both"/>
              <w:rPr>
                <w:rFonts w:asciiTheme="minorHAnsi" w:hAnsiTheme="minorHAnsi" w:cs="Cambria"/>
                <w:lang w:val="en-US"/>
              </w:rPr>
            </w:pPr>
          </w:p>
        </w:tc>
      </w:tr>
    </w:tbl>
    <w:p w:rsidR="005F23CF" w:rsidRDefault="005F23CF" w:rsidP="001067B3">
      <w:pPr>
        <w:spacing w:after="0"/>
        <w:rPr>
          <w:rFonts w:asciiTheme="minorHAnsi" w:hAnsiTheme="minorHAnsi" w:cs="Cambria"/>
          <w:lang w:val="en-US"/>
        </w:rPr>
      </w:pPr>
    </w:p>
    <w:p w:rsidR="001067B3" w:rsidRPr="00250F46" w:rsidRDefault="001067B3" w:rsidP="001067B3">
      <w:pPr>
        <w:spacing w:after="0"/>
        <w:jc w:val="both"/>
        <w:rPr>
          <w:rFonts w:asciiTheme="minorHAnsi" w:hAnsiTheme="minorHAnsi" w:cs="Cambria"/>
          <w:b/>
          <w:bCs/>
        </w:rPr>
      </w:pPr>
    </w:p>
    <w:bookmarkEnd w:id="0"/>
    <w:p w:rsidR="00D701E9" w:rsidRPr="00435FA5" w:rsidRDefault="001067B3" w:rsidP="00435FA5">
      <w:pPr>
        <w:pStyle w:val="Paragraphedeliste"/>
        <w:numPr>
          <w:ilvl w:val="0"/>
          <w:numId w:val="6"/>
        </w:numPr>
        <w:spacing w:line="259" w:lineRule="auto"/>
        <w:rPr>
          <w:rFonts w:asciiTheme="minorHAnsi" w:hAnsiTheme="minorHAnsi" w:cs="Cambria"/>
          <w:b/>
          <w:sz w:val="28"/>
        </w:rPr>
      </w:pPr>
      <w:r w:rsidRPr="00D701E9">
        <w:rPr>
          <w:rFonts w:asciiTheme="minorHAnsi" w:hAnsiTheme="minorHAnsi" w:cs="Cambria"/>
          <w:b/>
          <w:sz w:val="28"/>
        </w:rPr>
        <w:t>OSH auth</w:t>
      </w:r>
      <w:bookmarkStart w:id="1" w:name="_Hlk496191062"/>
      <w:r w:rsidRPr="00D701E9">
        <w:rPr>
          <w:rFonts w:asciiTheme="minorHAnsi" w:hAnsiTheme="minorHAnsi" w:cs="Cambria"/>
          <w:b/>
          <w:sz w:val="28"/>
        </w:rPr>
        <w:t>orities and inspection services</w:t>
      </w:r>
      <w:bookmarkStart w:id="2" w:name="_Hlk497142015"/>
    </w:p>
    <w:p w:rsidR="00D701E9" w:rsidRPr="00EB50F7" w:rsidRDefault="00D701E9" w:rsidP="001067B3">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D701E9" w:rsidRPr="004A5C9E" w:rsidTr="00324363">
        <w:tc>
          <w:tcPr>
            <w:tcW w:w="2547" w:type="dxa"/>
          </w:tcPr>
          <w:p w:rsidR="00D701E9" w:rsidRPr="00EB50F7" w:rsidRDefault="00D701E9" w:rsidP="00324363">
            <w:pPr>
              <w:spacing w:after="0"/>
              <w:jc w:val="both"/>
              <w:rPr>
                <w:rFonts w:asciiTheme="minorHAnsi" w:hAnsiTheme="minorHAnsi" w:cs="Cambria"/>
                <w:bCs/>
              </w:rPr>
            </w:pPr>
            <w:bookmarkStart w:id="3" w:name="_Hlk508122209"/>
            <w:r w:rsidRPr="00EB50F7">
              <w:rPr>
                <w:rFonts w:asciiTheme="minorHAnsi" w:hAnsiTheme="minorHAnsi" w:cs="Cambria"/>
                <w:lang w:val="en-US"/>
              </w:rPr>
              <w:t>Name of the Authority</w:t>
            </w:r>
          </w:p>
          <w:p w:rsidR="00D701E9" w:rsidRPr="00EB50F7" w:rsidRDefault="00D701E9" w:rsidP="00324363">
            <w:pPr>
              <w:spacing w:after="0"/>
              <w:rPr>
                <w:rFonts w:asciiTheme="minorHAnsi" w:hAnsiTheme="minorHAnsi" w:cs="Cambria"/>
                <w:lang w:val="en-US"/>
              </w:rPr>
            </w:pPr>
          </w:p>
        </w:tc>
        <w:tc>
          <w:tcPr>
            <w:tcW w:w="6515" w:type="dxa"/>
          </w:tcPr>
          <w:p w:rsidR="00D701E9" w:rsidRPr="004A5C9E" w:rsidRDefault="00814653" w:rsidP="00324363">
            <w:pPr>
              <w:spacing w:after="0"/>
              <w:rPr>
                <w:rFonts w:asciiTheme="minorHAnsi" w:hAnsiTheme="minorHAnsi" w:cs="Cambria"/>
                <w:lang w:val="en-US"/>
              </w:rPr>
            </w:pPr>
            <w:r w:rsidRPr="00814653">
              <w:rPr>
                <w:rFonts w:asciiTheme="minorHAnsi" w:hAnsiTheme="minorHAnsi" w:cs="Cambria"/>
                <w:lang w:val="en-US"/>
              </w:rPr>
              <w:t xml:space="preserve">Ministry for Employment and Social Security </w:t>
            </w:r>
            <w:r>
              <w:rPr>
                <w:rFonts w:asciiTheme="minorHAnsi" w:hAnsiTheme="minorHAnsi" w:cs="Cambria"/>
                <w:lang w:val="en-US"/>
              </w:rPr>
              <w:t xml:space="preserve">- </w:t>
            </w:r>
            <w:proofErr w:type="spellStart"/>
            <w:r w:rsidRPr="00814653">
              <w:rPr>
                <w:rFonts w:asciiTheme="minorHAnsi" w:hAnsiTheme="minorHAnsi" w:cs="Cambria"/>
                <w:lang w:val="en-US"/>
              </w:rPr>
              <w:t>Ministerio</w:t>
            </w:r>
            <w:proofErr w:type="spellEnd"/>
            <w:r w:rsidRPr="00814653">
              <w:rPr>
                <w:rFonts w:asciiTheme="minorHAnsi" w:hAnsiTheme="minorHAnsi" w:cs="Cambria"/>
                <w:lang w:val="en-US"/>
              </w:rPr>
              <w:t xml:space="preserve"> de </w:t>
            </w:r>
            <w:proofErr w:type="spellStart"/>
            <w:r w:rsidRPr="00814653">
              <w:rPr>
                <w:rFonts w:asciiTheme="minorHAnsi" w:hAnsiTheme="minorHAnsi" w:cs="Cambria"/>
                <w:lang w:val="en-US"/>
              </w:rPr>
              <w:t>Empleo</w:t>
            </w:r>
            <w:proofErr w:type="spellEnd"/>
            <w:r w:rsidRPr="00814653">
              <w:rPr>
                <w:rFonts w:asciiTheme="minorHAnsi" w:hAnsiTheme="minorHAnsi" w:cs="Cambria"/>
                <w:lang w:val="en-US"/>
              </w:rPr>
              <w:t xml:space="preserve"> y </w:t>
            </w:r>
            <w:proofErr w:type="spellStart"/>
            <w:r w:rsidRPr="00814653">
              <w:rPr>
                <w:rFonts w:asciiTheme="minorHAnsi" w:hAnsiTheme="minorHAnsi" w:cs="Cambria"/>
                <w:lang w:val="en-US"/>
              </w:rPr>
              <w:t>Seguridad</w:t>
            </w:r>
            <w:proofErr w:type="spellEnd"/>
            <w:r w:rsidRPr="00814653">
              <w:rPr>
                <w:rFonts w:asciiTheme="minorHAnsi" w:hAnsiTheme="minorHAnsi" w:cs="Cambria"/>
                <w:lang w:val="en-US"/>
              </w:rPr>
              <w:t xml:space="preserve"> Social, MEYSS</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w:t>
            </w:r>
          </w:p>
          <w:p w:rsidR="00D701E9" w:rsidRPr="00EB50F7" w:rsidRDefault="00D701E9" w:rsidP="00324363">
            <w:pPr>
              <w:spacing w:after="0"/>
              <w:rPr>
                <w:rFonts w:asciiTheme="minorHAnsi" w:hAnsiTheme="minorHAnsi" w:cs="Cambria"/>
                <w:lang w:val="en-US"/>
              </w:rPr>
            </w:pPr>
          </w:p>
        </w:tc>
        <w:tc>
          <w:tcPr>
            <w:tcW w:w="6515" w:type="dxa"/>
          </w:tcPr>
          <w:p w:rsidR="00EB50F7" w:rsidRDefault="00435FA5" w:rsidP="00C5393D">
            <w:pPr>
              <w:spacing w:after="0"/>
              <w:rPr>
                <w:rFonts w:asciiTheme="minorHAnsi" w:hAnsiTheme="minorHAnsi" w:cs="Cambria"/>
                <w:lang w:val="en-US"/>
              </w:rPr>
            </w:pPr>
            <w:r>
              <w:rPr>
                <w:rFonts w:asciiTheme="minorHAnsi" w:hAnsiTheme="minorHAnsi" w:cs="Cambria"/>
                <w:lang w:val="en-US"/>
              </w:rPr>
              <w:t xml:space="preserve"> </w:t>
            </w:r>
          </w:p>
          <w:p w:rsidR="000A13AB" w:rsidRDefault="00AA49A3" w:rsidP="00C5393D">
            <w:pPr>
              <w:spacing w:after="0"/>
              <w:rPr>
                <w:rFonts w:asciiTheme="minorHAnsi" w:hAnsiTheme="minorHAnsi" w:cs="Cambria"/>
                <w:lang w:val="en-US"/>
              </w:rPr>
            </w:pPr>
            <w:hyperlink r:id="rId9" w:history="1">
              <w:r w:rsidRPr="00D25710">
                <w:rPr>
                  <w:rStyle w:val="Lienhypertexte"/>
                  <w:rFonts w:asciiTheme="minorHAnsi" w:hAnsiTheme="minorHAnsi" w:cs="Cambria"/>
                  <w:lang w:val="en-US"/>
                </w:rPr>
                <w:t>http://www.myess.es/</w:t>
              </w:r>
            </w:hyperlink>
          </w:p>
          <w:p w:rsidR="00AA49A3" w:rsidRPr="00EB50F7" w:rsidRDefault="00AA49A3" w:rsidP="00C5393D">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Short abstract</w:t>
            </w:r>
          </w:p>
          <w:p w:rsidR="00D701E9" w:rsidRPr="00EB50F7" w:rsidRDefault="00D701E9" w:rsidP="00324363">
            <w:pPr>
              <w:spacing w:after="0"/>
              <w:rPr>
                <w:rFonts w:asciiTheme="minorHAnsi" w:hAnsiTheme="minorHAnsi" w:cs="Cambria"/>
                <w:lang w:val="en-US"/>
              </w:rPr>
            </w:pPr>
          </w:p>
        </w:tc>
        <w:tc>
          <w:tcPr>
            <w:tcW w:w="6515" w:type="dxa"/>
          </w:tcPr>
          <w:p w:rsidR="00814653" w:rsidRDefault="00814653" w:rsidP="00814653">
            <w:pPr>
              <w:spacing w:after="0"/>
              <w:rPr>
                <w:rFonts w:asciiTheme="minorHAnsi" w:hAnsiTheme="minorHAnsi" w:cs="Cambria"/>
                <w:lang w:val="en-US"/>
              </w:rPr>
            </w:pPr>
            <w:r w:rsidRPr="00814653">
              <w:rPr>
                <w:rFonts w:asciiTheme="minorHAnsi" w:hAnsiTheme="minorHAnsi" w:cs="Cambria"/>
                <w:lang w:val="en-US"/>
              </w:rPr>
              <w:t>Ministry for Employment and Social Security (</w:t>
            </w:r>
            <w:proofErr w:type="spellStart"/>
            <w:r w:rsidRPr="00814653">
              <w:rPr>
                <w:rFonts w:asciiTheme="minorHAnsi" w:hAnsiTheme="minorHAnsi" w:cs="Cambria"/>
                <w:lang w:val="en-US"/>
              </w:rPr>
              <w:t>Ministerio</w:t>
            </w:r>
            <w:proofErr w:type="spellEnd"/>
            <w:r w:rsidRPr="00814653">
              <w:rPr>
                <w:rFonts w:asciiTheme="minorHAnsi" w:hAnsiTheme="minorHAnsi" w:cs="Cambria"/>
                <w:lang w:val="en-US"/>
              </w:rPr>
              <w:t xml:space="preserve"> de </w:t>
            </w:r>
            <w:proofErr w:type="spellStart"/>
            <w:r w:rsidRPr="00814653">
              <w:rPr>
                <w:rFonts w:asciiTheme="minorHAnsi" w:hAnsiTheme="minorHAnsi" w:cs="Cambria"/>
                <w:lang w:val="en-US"/>
              </w:rPr>
              <w:t>Empleo</w:t>
            </w:r>
            <w:proofErr w:type="spellEnd"/>
            <w:r w:rsidRPr="00814653">
              <w:rPr>
                <w:rFonts w:asciiTheme="minorHAnsi" w:hAnsiTheme="minorHAnsi" w:cs="Cambria"/>
                <w:lang w:val="en-US"/>
              </w:rPr>
              <w:t xml:space="preserve"> y </w:t>
            </w:r>
            <w:proofErr w:type="spellStart"/>
            <w:r w:rsidRPr="00814653">
              <w:rPr>
                <w:rFonts w:asciiTheme="minorHAnsi" w:hAnsiTheme="minorHAnsi" w:cs="Cambria"/>
                <w:lang w:val="en-US"/>
              </w:rPr>
              <w:t>Seguridad</w:t>
            </w:r>
            <w:proofErr w:type="spellEnd"/>
            <w:r w:rsidRPr="00814653">
              <w:rPr>
                <w:rFonts w:asciiTheme="minorHAnsi" w:hAnsiTheme="minorHAnsi" w:cs="Cambria"/>
                <w:lang w:val="en-US"/>
              </w:rPr>
              <w:t xml:space="preserve"> Social, MEYSS) is responsible for the national OSH policies, and supervision of social security and the MATEPPS.</w:t>
            </w:r>
          </w:p>
          <w:p w:rsidR="00D701E9" w:rsidRPr="009F6907" w:rsidRDefault="00814653" w:rsidP="00814653">
            <w:pPr>
              <w:spacing w:after="0"/>
              <w:rPr>
                <w:rFonts w:asciiTheme="minorHAnsi" w:hAnsiTheme="minorHAnsi" w:cs="Cambria"/>
                <w:lang w:val="en-US"/>
              </w:rPr>
            </w:pPr>
            <w:r w:rsidRPr="00814653">
              <w:rPr>
                <w:rFonts w:asciiTheme="minorHAnsi" w:hAnsiTheme="minorHAnsi" w:cs="Cambria"/>
                <w:lang w:val="en-US"/>
              </w:rPr>
              <w:t>The National Commission for Safety and Health at Work (</w:t>
            </w:r>
            <w:proofErr w:type="spellStart"/>
            <w:r w:rsidRPr="00814653">
              <w:rPr>
                <w:rFonts w:asciiTheme="minorHAnsi" w:hAnsiTheme="minorHAnsi" w:cs="Cambria"/>
                <w:lang w:val="en-US"/>
              </w:rPr>
              <w:t>Comisión</w:t>
            </w:r>
            <w:proofErr w:type="spellEnd"/>
            <w:r w:rsidRPr="00814653">
              <w:rPr>
                <w:rFonts w:asciiTheme="minorHAnsi" w:hAnsiTheme="minorHAnsi" w:cs="Cambria"/>
                <w:lang w:val="en-US"/>
              </w:rPr>
              <w:t xml:space="preserve"> </w:t>
            </w:r>
            <w:proofErr w:type="spellStart"/>
            <w:r w:rsidRPr="00814653">
              <w:rPr>
                <w:rFonts w:asciiTheme="minorHAnsi" w:hAnsiTheme="minorHAnsi" w:cs="Cambria"/>
                <w:lang w:val="en-US"/>
              </w:rPr>
              <w:t>nacional</w:t>
            </w:r>
            <w:proofErr w:type="spellEnd"/>
            <w:r w:rsidRPr="00814653">
              <w:rPr>
                <w:rFonts w:asciiTheme="minorHAnsi" w:hAnsiTheme="minorHAnsi" w:cs="Cambria"/>
                <w:lang w:val="en-US"/>
              </w:rPr>
              <w:t xml:space="preserve"> de </w:t>
            </w:r>
            <w:proofErr w:type="spellStart"/>
            <w:r w:rsidRPr="00814653">
              <w:rPr>
                <w:rFonts w:asciiTheme="minorHAnsi" w:hAnsiTheme="minorHAnsi" w:cs="Cambria"/>
                <w:lang w:val="en-US"/>
              </w:rPr>
              <w:t>seguridad</w:t>
            </w:r>
            <w:proofErr w:type="spellEnd"/>
            <w:r w:rsidRPr="00814653">
              <w:rPr>
                <w:rFonts w:asciiTheme="minorHAnsi" w:hAnsiTheme="minorHAnsi" w:cs="Cambria"/>
                <w:lang w:val="en-US"/>
              </w:rPr>
              <w:t xml:space="preserve"> y </w:t>
            </w:r>
            <w:proofErr w:type="spellStart"/>
            <w:r w:rsidRPr="00814653">
              <w:rPr>
                <w:rFonts w:asciiTheme="minorHAnsi" w:hAnsiTheme="minorHAnsi" w:cs="Cambria"/>
                <w:lang w:val="en-US"/>
              </w:rPr>
              <w:t>salud</w:t>
            </w:r>
            <w:proofErr w:type="spellEnd"/>
            <w:r w:rsidRPr="00814653">
              <w:rPr>
                <w:rFonts w:asciiTheme="minorHAnsi" w:hAnsiTheme="minorHAnsi" w:cs="Cambria"/>
                <w:lang w:val="en-US"/>
              </w:rPr>
              <w:t xml:space="preserve"> </w:t>
            </w:r>
            <w:proofErr w:type="spellStart"/>
            <w:r w:rsidRPr="00814653">
              <w:rPr>
                <w:rFonts w:asciiTheme="minorHAnsi" w:hAnsiTheme="minorHAnsi" w:cs="Cambria"/>
                <w:lang w:val="en-US"/>
              </w:rPr>
              <w:t>en</w:t>
            </w:r>
            <w:proofErr w:type="spellEnd"/>
            <w:r w:rsidRPr="00814653">
              <w:rPr>
                <w:rFonts w:asciiTheme="minorHAnsi" w:hAnsiTheme="minorHAnsi" w:cs="Cambria"/>
                <w:lang w:val="en-US"/>
              </w:rPr>
              <w:t xml:space="preserve"> el </w:t>
            </w:r>
            <w:proofErr w:type="spellStart"/>
            <w:r w:rsidRPr="00814653">
              <w:rPr>
                <w:rFonts w:asciiTheme="minorHAnsi" w:hAnsiTheme="minorHAnsi" w:cs="Cambria"/>
                <w:lang w:val="en-US"/>
              </w:rPr>
              <w:t>trabajo</w:t>
            </w:r>
            <w:proofErr w:type="spellEnd"/>
            <w:r w:rsidRPr="00814653">
              <w:rPr>
                <w:rFonts w:asciiTheme="minorHAnsi" w:hAnsiTheme="minorHAnsi" w:cs="Cambria"/>
                <w:lang w:val="en-US"/>
              </w:rPr>
              <w:t>, CNSST) advises the MEYSS, discusses new developments, and guides the implementation and evaluation of the OSH strategy. Four groups of stakeholders are represented in the Commission, representing national authorities, the Autonomous Communities, employers and trade unions. The Commission votes and adopts proposals by majority - the national and regional authorities execute one common vote, while employer representatives and trade unions have one vote each. In this way the Commission can be considered as a tripartite body [10].</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 to OSH wiki</w:t>
            </w:r>
          </w:p>
          <w:p w:rsidR="00D701E9" w:rsidRPr="00EB50F7" w:rsidRDefault="00D701E9" w:rsidP="00324363">
            <w:pPr>
              <w:spacing w:after="0"/>
              <w:rPr>
                <w:rFonts w:asciiTheme="minorHAnsi" w:hAnsiTheme="minorHAnsi" w:cs="Cambria"/>
                <w:lang w:val="en-US"/>
              </w:rPr>
            </w:pPr>
          </w:p>
        </w:tc>
        <w:tc>
          <w:tcPr>
            <w:tcW w:w="6515" w:type="dxa"/>
          </w:tcPr>
          <w:p w:rsidR="000A13AB" w:rsidRDefault="00814653" w:rsidP="009F6907">
            <w:pPr>
              <w:spacing w:after="0"/>
              <w:rPr>
                <w:rFonts w:asciiTheme="minorHAnsi" w:hAnsiTheme="minorHAnsi" w:cs="Cambria"/>
                <w:lang w:val="en-US"/>
              </w:rPr>
            </w:pPr>
            <w:hyperlink r:id="rId10" w:history="1">
              <w:r w:rsidRPr="00D25710">
                <w:rPr>
                  <w:rStyle w:val="Lienhypertexte"/>
                  <w:rFonts w:asciiTheme="minorHAnsi" w:hAnsiTheme="minorHAnsi" w:cs="Cambria"/>
                  <w:lang w:val="en-US"/>
                </w:rPr>
                <w:t>https://oshwiki.eu/wiki/OSH_system_at_national_level_-_Spain</w:t>
              </w:r>
            </w:hyperlink>
          </w:p>
          <w:p w:rsidR="00814653" w:rsidRPr="00EB50F7" w:rsidRDefault="00814653" w:rsidP="009F6907">
            <w:pPr>
              <w:spacing w:after="0"/>
              <w:rPr>
                <w:rFonts w:asciiTheme="minorHAnsi" w:hAnsiTheme="minorHAnsi" w:cs="Cambria"/>
                <w:lang w:val="en-US"/>
              </w:rPr>
            </w:pPr>
          </w:p>
        </w:tc>
      </w:tr>
      <w:bookmarkEnd w:id="3"/>
    </w:tbl>
    <w:p w:rsidR="001067B3" w:rsidRDefault="001067B3" w:rsidP="001067B3">
      <w:pPr>
        <w:spacing w:after="0"/>
        <w:rPr>
          <w:rFonts w:asciiTheme="minorHAnsi" w:hAnsiTheme="minorHAnsi" w:cs="Cambria"/>
          <w:lang w:val="en-US"/>
        </w:rPr>
      </w:pPr>
    </w:p>
    <w:tbl>
      <w:tblPr>
        <w:tblStyle w:val="Grilledutableau"/>
        <w:tblW w:w="0" w:type="auto"/>
        <w:tblLook w:val="04A0" w:firstRow="1" w:lastRow="0" w:firstColumn="1" w:lastColumn="0" w:noHBand="0" w:noVBand="1"/>
      </w:tblPr>
      <w:tblGrid>
        <w:gridCol w:w="2547"/>
        <w:gridCol w:w="6515"/>
      </w:tblGrid>
      <w:tr w:rsidR="00814653" w:rsidRPr="00EB50F7" w:rsidTr="00A22427">
        <w:tc>
          <w:tcPr>
            <w:tcW w:w="2547" w:type="dxa"/>
          </w:tcPr>
          <w:p w:rsidR="00814653" w:rsidRPr="00EB50F7" w:rsidRDefault="00814653" w:rsidP="00A22427">
            <w:pPr>
              <w:spacing w:after="0"/>
              <w:jc w:val="both"/>
              <w:rPr>
                <w:rFonts w:asciiTheme="minorHAnsi" w:hAnsiTheme="minorHAnsi" w:cs="Cambria"/>
                <w:bCs/>
              </w:rPr>
            </w:pPr>
            <w:r w:rsidRPr="00EB50F7">
              <w:rPr>
                <w:rFonts w:asciiTheme="minorHAnsi" w:hAnsiTheme="minorHAnsi" w:cs="Cambria"/>
                <w:lang w:val="en-US"/>
              </w:rPr>
              <w:t xml:space="preserve">Name of the </w:t>
            </w:r>
            <w:r>
              <w:rPr>
                <w:rFonts w:asciiTheme="minorHAnsi" w:hAnsiTheme="minorHAnsi" w:cs="Cambria"/>
                <w:lang w:val="en-US"/>
              </w:rPr>
              <w:t>Authority</w:t>
            </w:r>
          </w:p>
          <w:p w:rsidR="00814653" w:rsidRPr="00EB50F7" w:rsidRDefault="00814653" w:rsidP="00A22427">
            <w:pPr>
              <w:spacing w:after="0"/>
              <w:rPr>
                <w:rFonts w:asciiTheme="minorHAnsi" w:hAnsiTheme="minorHAnsi" w:cs="Cambria"/>
                <w:lang w:val="en-US"/>
              </w:rPr>
            </w:pPr>
          </w:p>
        </w:tc>
        <w:tc>
          <w:tcPr>
            <w:tcW w:w="6515" w:type="dxa"/>
          </w:tcPr>
          <w:p w:rsidR="00814653" w:rsidRPr="00EB50F7" w:rsidRDefault="00814653" w:rsidP="00A22427">
            <w:pPr>
              <w:spacing w:after="0"/>
              <w:rPr>
                <w:rFonts w:asciiTheme="minorHAnsi" w:hAnsiTheme="minorHAnsi" w:cs="Cambria"/>
                <w:lang w:val="en-US"/>
              </w:rPr>
            </w:pPr>
            <w:r w:rsidRPr="00814653">
              <w:rPr>
                <w:rFonts w:asciiTheme="minorHAnsi" w:hAnsiTheme="minorHAnsi" w:cs="Cambria"/>
                <w:lang w:val="en-US"/>
              </w:rPr>
              <w:t xml:space="preserve">The National </w:t>
            </w:r>
            <w:proofErr w:type="spellStart"/>
            <w:r w:rsidRPr="00814653">
              <w:rPr>
                <w:rFonts w:asciiTheme="minorHAnsi" w:hAnsiTheme="minorHAnsi" w:cs="Cambria"/>
                <w:lang w:val="en-US"/>
              </w:rPr>
              <w:t>Labour</w:t>
            </w:r>
            <w:proofErr w:type="spellEnd"/>
            <w:r w:rsidRPr="00814653">
              <w:rPr>
                <w:rFonts w:asciiTheme="minorHAnsi" w:hAnsiTheme="minorHAnsi" w:cs="Cambria"/>
                <w:lang w:val="en-US"/>
              </w:rPr>
              <w:t xml:space="preserve"> Inspection Authority (</w:t>
            </w:r>
            <w:proofErr w:type="spellStart"/>
            <w:r w:rsidRPr="00814653">
              <w:rPr>
                <w:rFonts w:asciiTheme="minorHAnsi" w:hAnsiTheme="minorHAnsi" w:cs="Cambria"/>
                <w:lang w:val="en-US"/>
              </w:rPr>
              <w:t>Inspección</w:t>
            </w:r>
            <w:proofErr w:type="spellEnd"/>
            <w:r w:rsidRPr="00814653">
              <w:rPr>
                <w:rFonts w:asciiTheme="minorHAnsi" w:hAnsiTheme="minorHAnsi" w:cs="Cambria"/>
                <w:lang w:val="en-US"/>
              </w:rPr>
              <w:t xml:space="preserve"> de </w:t>
            </w:r>
            <w:proofErr w:type="spellStart"/>
            <w:r w:rsidRPr="00814653">
              <w:rPr>
                <w:rFonts w:asciiTheme="minorHAnsi" w:hAnsiTheme="minorHAnsi" w:cs="Cambria"/>
                <w:lang w:val="en-US"/>
              </w:rPr>
              <w:t>Trabajo</w:t>
            </w:r>
            <w:proofErr w:type="spellEnd"/>
            <w:r w:rsidRPr="00814653">
              <w:rPr>
                <w:rFonts w:asciiTheme="minorHAnsi" w:hAnsiTheme="minorHAnsi" w:cs="Cambria"/>
                <w:lang w:val="en-US"/>
              </w:rPr>
              <w:t xml:space="preserve"> y </w:t>
            </w:r>
            <w:proofErr w:type="spellStart"/>
            <w:r w:rsidRPr="00814653">
              <w:rPr>
                <w:rFonts w:asciiTheme="minorHAnsi" w:hAnsiTheme="minorHAnsi" w:cs="Cambria"/>
                <w:lang w:val="en-US"/>
              </w:rPr>
              <w:t>Seguridad</w:t>
            </w:r>
            <w:proofErr w:type="spellEnd"/>
            <w:r w:rsidRPr="00814653">
              <w:rPr>
                <w:rFonts w:asciiTheme="minorHAnsi" w:hAnsiTheme="minorHAnsi" w:cs="Cambria"/>
                <w:lang w:val="en-US"/>
              </w:rPr>
              <w:t xml:space="preserve"> Social, ITSS</w:t>
            </w:r>
            <w:r>
              <w:rPr>
                <w:rFonts w:asciiTheme="minorHAnsi" w:hAnsiTheme="minorHAnsi" w:cs="Cambria"/>
                <w:lang w:val="en-US"/>
              </w:rPr>
              <w:t>)</w:t>
            </w:r>
          </w:p>
        </w:tc>
      </w:tr>
      <w:tr w:rsidR="00814653" w:rsidRPr="00EB50F7" w:rsidTr="00A22427">
        <w:tc>
          <w:tcPr>
            <w:tcW w:w="2547" w:type="dxa"/>
          </w:tcPr>
          <w:p w:rsidR="00814653" w:rsidRPr="00EB50F7" w:rsidRDefault="00814653" w:rsidP="00A22427">
            <w:pPr>
              <w:spacing w:after="0"/>
              <w:rPr>
                <w:rFonts w:asciiTheme="minorHAnsi" w:hAnsiTheme="minorHAnsi" w:cs="Cambria"/>
                <w:lang w:val="en-US"/>
              </w:rPr>
            </w:pPr>
            <w:r w:rsidRPr="00EB50F7">
              <w:rPr>
                <w:rFonts w:asciiTheme="minorHAnsi" w:hAnsiTheme="minorHAnsi" w:cs="Cambria"/>
                <w:lang w:val="en-US"/>
              </w:rPr>
              <w:t>Link</w:t>
            </w:r>
          </w:p>
          <w:p w:rsidR="00814653" w:rsidRPr="00EB50F7" w:rsidRDefault="00814653" w:rsidP="00A22427">
            <w:pPr>
              <w:spacing w:after="0"/>
              <w:rPr>
                <w:rFonts w:asciiTheme="minorHAnsi" w:hAnsiTheme="minorHAnsi" w:cs="Cambria"/>
                <w:lang w:val="en-US"/>
              </w:rPr>
            </w:pPr>
          </w:p>
        </w:tc>
        <w:tc>
          <w:tcPr>
            <w:tcW w:w="6515" w:type="dxa"/>
          </w:tcPr>
          <w:p w:rsidR="00814653" w:rsidRDefault="00AA49A3" w:rsidP="00A22427">
            <w:pPr>
              <w:spacing w:after="0"/>
              <w:rPr>
                <w:rFonts w:asciiTheme="minorHAnsi" w:hAnsiTheme="minorHAnsi" w:cs="Cambria"/>
                <w:lang w:val="en-US"/>
              </w:rPr>
            </w:pPr>
            <w:hyperlink r:id="rId11" w:history="1">
              <w:r w:rsidRPr="00D25710">
                <w:rPr>
                  <w:rStyle w:val="Lienhypertexte"/>
                  <w:rFonts w:asciiTheme="minorHAnsi" w:hAnsiTheme="minorHAnsi" w:cs="Cambria"/>
                  <w:lang w:val="en-US"/>
                </w:rPr>
                <w:t>http://www.meyss.es/itss/web/index.html</w:t>
              </w:r>
            </w:hyperlink>
          </w:p>
          <w:p w:rsidR="00814653" w:rsidRPr="00EB50F7" w:rsidRDefault="00814653" w:rsidP="00A22427">
            <w:pPr>
              <w:spacing w:after="0"/>
              <w:rPr>
                <w:rFonts w:asciiTheme="minorHAnsi" w:hAnsiTheme="minorHAnsi" w:cs="Cambria"/>
                <w:lang w:val="en-US"/>
              </w:rPr>
            </w:pPr>
          </w:p>
        </w:tc>
      </w:tr>
      <w:tr w:rsidR="00814653" w:rsidRPr="00EB50F7" w:rsidTr="00A22427">
        <w:tc>
          <w:tcPr>
            <w:tcW w:w="2547" w:type="dxa"/>
          </w:tcPr>
          <w:p w:rsidR="00814653" w:rsidRPr="00EB50F7" w:rsidRDefault="00814653" w:rsidP="00A22427">
            <w:pPr>
              <w:spacing w:after="0"/>
              <w:rPr>
                <w:rFonts w:asciiTheme="minorHAnsi" w:hAnsiTheme="minorHAnsi" w:cs="Cambria"/>
                <w:lang w:val="en-US"/>
              </w:rPr>
            </w:pPr>
            <w:r w:rsidRPr="00EB50F7">
              <w:rPr>
                <w:rFonts w:asciiTheme="minorHAnsi" w:hAnsiTheme="minorHAnsi" w:cs="Cambria"/>
                <w:lang w:val="en-US"/>
              </w:rPr>
              <w:t>Short abstract</w:t>
            </w:r>
          </w:p>
          <w:p w:rsidR="00814653" w:rsidRPr="00EB50F7" w:rsidRDefault="00814653" w:rsidP="00A22427">
            <w:pPr>
              <w:spacing w:after="0"/>
              <w:rPr>
                <w:rFonts w:asciiTheme="minorHAnsi" w:hAnsiTheme="minorHAnsi" w:cs="Cambria"/>
                <w:lang w:val="en-US"/>
              </w:rPr>
            </w:pPr>
          </w:p>
        </w:tc>
        <w:tc>
          <w:tcPr>
            <w:tcW w:w="6515" w:type="dxa"/>
          </w:tcPr>
          <w:p w:rsidR="00814653" w:rsidRPr="00814653" w:rsidRDefault="00814653" w:rsidP="00814653">
            <w:pPr>
              <w:shd w:val="clear" w:color="auto" w:fill="FFFFFF"/>
              <w:spacing w:before="96" w:after="120"/>
              <w:rPr>
                <w:rFonts w:asciiTheme="minorHAnsi" w:hAnsiTheme="minorHAnsi" w:cs="Cambria"/>
                <w:lang w:val="en-US"/>
              </w:rPr>
            </w:pPr>
            <w:r w:rsidRPr="00814653">
              <w:rPr>
                <w:rFonts w:asciiTheme="minorHAnsi" w:hAnsiTheme="minorHAnsi" w:cs="Cambria"/>
                <w:lang w:val="en-US"/>
              </w:rPr>
              <w:t xml:space="preserve">The National </w:t>
            </w:r>
            <w:proofErr w:type="spellStart"/>
            <w:r w:rsidRPr="00814653">
              <w:rPr>
                <w:rFonts w:asciiTheme="minorHAnsi" w:hAnsiTheme="minorHAnsi" w:cs="Cambria"/>
                <w:lang w:val="en-US"/>
              </w:rPr>
              <w:t>Labour</w:t>
            </w:r>
            <w:proofErr w:type="spellEnd"/>
            <w:r w:rsidRPr="00814653">
              <w:rPr>
                <w:rFonts w:asciiTheme="minorHAnsi" w:hAnsiTheme="minorHAnsi" w:cs="Cambria"/>
                <w:lang w:val="en-US"/>
              </w:rPr>
              <w:t xml:space="preserve"> Inspection Authority (</w:t>
            </w:r>
            <w:proofErr w:type="spellStart"/>
            <w:r w:rsidRPr="00814653">
              <w:rPr>
                <w:rFonts w:asciiTheme="minorHAnsi" w:hAnsiTheme="minorHAnsi" w:cs="Cambria"/>
                <w:lang w:val="en-US"/>
              </w:rPr>
              <w:t>Inspección</w:t>
            </w:r>
            <w:proofErr w:type="spellEnd"/>
            <w:r w:rsidRPr="00814653">
              <w:rPr>
                <w:rFonts w:asciiTheme="minorHAnsi" w:hAnsiTheme="minorHAnsi" w:cs="Cambria"/>
                <w:lang w:val="en-US"/>
              </w:rPr>
              <w:t xml:space="preserve"> de </w:t>
            </w:r>
            <w:proofErr w:type="spellStart"/>
            <w:r w:rsidRPr="00814653">
              <w:rPr>
                <w:rFonts w:asciiTheme="minorHAnsi" w:hAnsiTheme="minorHAnsi" w:cs="Cambria"/>
                <w:lang w:val="en-US"/>
              </w:rPr>
              <w:t>Trabajo</w:t>
            </w:r>
            <w:proofErr w:type="spellEnd"/>
            <w:r w:rsidRPr="00814653">
              <w:rPr>
                <w:rFonts w:asciiTheme="minorHAnsi" w:hAnsiTheme="minorHAnsi" w:cs="Cambria"/>
                <w:lang w:val="en-US"/>
              </w:rPr>
              <w:t xml:space="preserve"> y </w:t>
            </w:r>
            <w:proofErr w:type="spellStart"/>
            <w:r w:rsidRPr="00814653">
              <w:rPr>
                <w:rFonts w:asciiTheme="minorHAnsi" w:hAnsiTheme="minorHAnsi" w:cs="Cambria"/>
                <w:lang w:val="en-US"/>
              </w:rPr>
              <w:t>Seguridad</w:t>
            </w:r>
            <w:proofErr w:type="spellEnd"/>
            <w:r w:rsidRPr="00814653">
              <w:rPr>
                <w:rFonts w:asciiTheme="minorHAnsi" w:hAnsiTheme="minorHAnsi" w:cs="Cambria"/>
                <w:lang w:val="en-US"/>
              </w:rPr>
              <w:t xml:space="preserve"> Social, ITSS) is under the authority of and funded by the MEYSS. The </w:t>
            </w:r>
            <w:proofErr w:type="spellStart"/>
            <w:r w:rsidRPr="00814653">
              <w:rPr>
                <w:rFonts w:asciiTheme="minorHAnsi" w:hAnsiTheme="minorHAnsi" w:cs="Cambria"/>
                <w:lang w:val="en-US"/>
              </w:rPr>
              <w:t>labour</w:t>
            </w:r>
            <w:proofErr w:type="spellEnd"/>
            <w:r w:rsidRPr="00814653">
              <w:rPr>
                <w:rFonts w:asciiTheme="minorHAnsi" w:hAnsiTheme="minorHAnsi" w:cs="Cambria"/>
                <w:lang w:val="en-US"/>
              </w:rPr>
              <w:t xml:space="preserve"> inspectorate of Cataluña is an exceptional case, which is independent in function and status to the regional authorities. As the name already indicates, ITSS </w:t>
            </w:r>
            <w:r w:rsidRPr="00814653">
              <w:rPr>
                <w:rFonts w:asciiTheme="minorHAnsi" w:hAnsiTheme="minorHAnsi" w:cs="Cambria"/>
                <w:lang w:val="en-US"/>
              </w:rPr>
              <w:lastRenderedPageBreak/>
              <w:t xml:space="preserve">does not only supervise safety and health in the companies, it is also responsible for general </w:t>
            </w:r>
            <w:proofErr w:type="spellStart"/>
            <w:r w:rsidRPr="00814653">
              <w:rPr>
                <w:rFonts w:asciiTheme="minorHAnsi" w:hAnsiTheme="minorHAnsi" w:cs="Cambria"/>
                <w:lang w:val="en-US"/>
              </w:rPr>
              <w:t>labour</w:t>
            </w:r>
            <w:proofErr w:type="spellEnd"/>
            <w:r w:rsidRPr="00814653">
              <w:rPr>
                <w:rFonts w:asciiTheme="minorHAnsi" w:hAnsiTheme="minorHAnsi" w:cs="Cambria"/>
                <w:lang w:val="en-US"/>
              </w:rPr>
              <w:t xml:space="preserve"> relations and compliance with social security regulations (including checking for illegal employment). The inspectorate has specialists for OSH, employment, and social security.</w:t>
            </w:r>
          </w:p>
          <w:p w:rsidR="00814653" w:rsidRPr="00EB50F7" w:rsidRDefault="00814653" w:rsidP="00814653">
            <w:pPr>
              <w:shd w:val="clear" w:color="auto" w:fill="FFFFFF"/>
              <w:spacing w:before="96" w:after="120"/>
              <w:rPr>
                <w:rFonts w:asciiTheme="minorHAnsi" w:hAnsiTheme="minorHAnsi" w:cs="Cambria"/>
                <w:lang w:val="en-US"/>
              </w:rPr>
            </w:pPr>
            <w:r w:rsidRPr="00814653">
              <w:rPr>
                <w:rFonts w:asciiTheme="minorHAnsi" w:hAnsiTheme="minorHAnsi" w:cs="Cambria"/>
                <w:lang w:val="en-US"/>
              </w:rPr>
              <w:t xml:space="preserve">Despite being a national authority, the </w:t>
            </w:r>
            <w:proofErr w:type="spellStart"/>
            <w:r w:rsidRPr="00814653">
              <w:rPr>
                <w:rFonts w:asciiTheme="minorHAnsi" w:hAnsiTheme="minorHAnsi" w:cs="Cambria"/>
                <w:lang w:val="en-US"/>
              </w:rPr>
              <w:t>labour</w:t>
            </w:r>
            <w:proofErr w:type="spellEnd"/>
            <w:r w:rsidRPr="00814653">
              <w:rPr>
                <w:rFonts w:asciiTheme="minorHAnsi" w:hAnsiTheme="minorHAnsi" w:cs="Cambria"/>
                <w:lang w:val="en-US"/>
              </w:rPr>
              <w:t xml:space="preserve"> inspectorate is </w:t>
            </w:r>
            <w:proofErr w:type="spellStart"/>
            <w:r w:rsidRPr="00814653">
              <w:rPr>
                <w:rFonts w:asciiTheme="minorHAnsi" w:hAnsiTheme="minorHAnsi" w:cs="Cambria"/>
                <w:lang w:val="en-US"/>
              </w:rPr>
              <w:t>organised</w:t>
            </w:r>
            <w:proofErr w:type="spellEnd"/>
            <w:r w:rsidRPr="00814653">
              <w:rPr>
                <w:rFonts w:asciiTheme="minorHAnsi" w:hAnsiTheme="minorHAnsi" w:cs="Cambria"/>
                <w:lang w:val="en-US"/>
              </w:rPr>
              <w:t xml:space="preserve"> in local branches: Each of the 50 provinces has teams of </w:t>
            </w:r>
            <w:proofErr w:type="spellStart"/>
            <w:r w:rsidRPr="00814653">
              <w:rPr>
                <w:rFonts w:asciiTheme="minorHAnsi" w:hAnsiTheme="minorHAnsi" w:cs="Cambria"/>
                <w:lang w:val="en-US"/>
              </w:rPr>
              <w:t>labour</w:t>
            </w:r>
            <w:proofErr w:type="spellEnd"/>
            <w:r w:rsidRPr="00814653">
              <w:rPr>
                <w:rFonts w:asciiTheme="minorHAnsi" w:hAnsiTheme="minorHAnsi" w:cs="Cambria"/>
                <w:lang w:val="en-US"/>
              </w:rPr>
              <w:t xml:space="preserve"> inspectors. They follow action plans that are set up by the governments of the Autonomous Communities. These action plans define priorities as well as inspection goals. In this way, the </w:t>
            </w:r>
            <w:proofErr w:type="spellStart"/>
            <w:r w:rsidRPr="00814653">
              <w:rPr>
                <w:rFonts w:asciiTheme="minorHAnsi" w:hAnsiTheme="minorHAnsi" w:cs="Cambria"/>
                <w:lang w:val="en-US"/>
              </w:rPr>
              <w:t>labour</w:t>
            </w:r>
            <w:proofErr w:type="spellEnd"/>
            <w:r w:rsidRPr="00814653">
              <w:rPr>
                <w:rFonts w:asciiTheme="minorHAnsi" w:hAnsiTheme="minorHAnsi" w:cs="Cambria"/>
                <w:lang w:val="en-US"/>
              </w:rPr>
              <w:t xml:space="preserve"> inspectors are able to work with high-risk sectors and companies. Together, the regional plans make up the so-called national </w:t>
            </w:r>
            <w:proofErr w:type="spellStart"/>
            <w:r w:rsidRPr="00814653">
              <w:rPr>
                <w:rFonts w:asciiTheme="minorHAnsi" w:hAnsiTheme="minorHAnsi" w:cs="Cambria"/>
                <w:lang w:val="en-US"/>
              </w:rPr>
              <w:t>programme</w:t>
            </w:r>
            <w:proofErr w:type="spellEnd"/>
            <w:r w:rsidRPr="00814653">
              <w:rPr>
                <w:rFonts w:asciiTheme="minorHAnsi" w:hAnsiTheme="minorHAnsi" w:cs="Cambria"/>
                <w:lang w:val="en-US"/>
              </w:rPr>
              <w:t>, which needs the approval of the Sectoral Conference (</w:t>
            </w:r>
            <w:proofErr w:type="spellStart"/>
            <w:r w:rsidRPr="00814653">
              <w:rPr>
                <w:rFonts w:asciiTheme="minorHAnsi" w:hAnsiTheme="minorHAnsi" w:cs="Cambria"/>
                <w:lang w:val="en-US"/>
              </w:rPr>
              <w:t>conferencia</w:t>
            </w:r>
            <w:proofErr w:type="spellEnd"/>
            <w:r w:rsidRPr="00814653">
              <w:rPr>
                <w:rFonts w:asciiTheme="minorHAnsi" w:hAnsiTheme="minorHAnsi" w:cs="Cambria"/>
                <w:lang w:val="en-US"/>
              </w:rPr>
              <w:t xml:space="preserve"> sectoral). The </w:t>
            </w:r>
            <w:proofErr w:type="spellStart"/>
            <w:r w:rsidRPr="00814653">
              <w:rPr>
                <w:rFonts w:asciiTheme="minorHAnsi" w:hAnsiTheme="minorHAnsi" w:cs="Cambria"/>
                <w:lang w:val="en-US"/>
              </w:rPr>
              <w:t>labour</w:t>
            </w:r>
            <w:proofErr w:type="spellEnd"/>
            <w:r w:rsidRPr="00814653">
              <w:rPr>
                <w:rFonts w:asciiTheme="minorHAnsi" w:hAnsiTheme="minorHAnsi" w:cs="Cambria"/>
                <w:lang w:val="en-US"/>
              </w:rPr>
              <w:t xml:space="preserve"> inspectors also respond to incidents (accidents and diseases) in the workplace and may impose sanctions in the case of any breach of law. Homogenous inspection standards can be set by the MEYSS.</w:t>
            </w:r>
          </w:p>
        </w:tc>
      </w:tr>
      <w:tr w:rsidR="00814653" w:rsidRPr="00EB50F7" w:rsidTr="00A22427">
        <w:tc>
          <w:tcPr>
            <w:tcW w:w="2547" w:type="dxa"/>
          </w:tcPr>
          <w:p w:rsidR="00814653" w:rsidRPr="00EB50F7" w:rsidRDefault="00814653" w:rsidP="00A22427">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814653" w:rsidRPr="00EB50F7" w:rsidRDefault="00814653" w:rsidP="00A22427">
            <w:pPr>
              <w:spacing w:after="0"/>
              <w:rPr>
                <w:rFonts w:asciiTheme="minorHAnsi" w:hAnsiTheme="minorHAnsi" w:cs="Cambria"/>
                <w:lang w:val="en-US"/>
              </w:rPr>
            </w:pPr>
          </w:p>
        </w:tc>
        <w:tc>
          <w:tcPr>
            <w:tcW w:w="6515" w:type="dxa"/>
          </w:tcPr>
          <w:p w:rsidR="00814653" w:rsidRDefault="00814653" w:rsidP="00A22427">
            <w:pPr>
              <w:spacing w:after="0"/>
              <w:rPr>
                <w:rFonts w:asciiTheme="minorHAnsi" w:hAnsiTheme="minorHAnsi" w:cs="Cambria"/>
                <w:lang w:val="en-US"/>
              </w:rPr>
            </w:pPr>
            <w:hyperlink r:id="rId12" w:history="1">
              <w:r w:rsidRPr="00D25710">
                <w:rPr>
                  <w:rStyle w:val="Lienhypertexte"/>
                  <w:rFonts w:asciiTheme="minorHAnsi" w:hAnsiTheme="minorHAnsi" w:cs="Cambria"/>
                  <w:lang w:val="en-US"/>
                </w:rPr>
                <w:t>https://oshwiki.eu/wiki/OSH_system_at_national_level_-_Spain</w:t>
              </w:r>
            </w:hyperlink>
          </w:p>
          <w:p w:rsidR="00814653" w:rsidRPr="00EB50F7" w:rsidRDefault="00814653" w:rsidP="00A22427">
            <w:pPr>
              <w:spacing w:after="0"/>
              <w:rPr>
                <w:rFonts w:asciiTheme="minorHAnsi" w:hAnsiTheme="minorHAnsi" w:cs="Cambria"/>
                <w:lang w:val="en-US"/>
              </w:rPr>
            </w:pPr>
          </w:p>
        </w:tc>
      </w:tr>
    </w:tbl>
    <w:p w:rsidR="00814653" w:rsidRPr="00814653" w:rsidRDefault="00814653" w:rsidP="001067B3">
      <w:pPr>
        <w:spacing w:after="0"/>
        <w:rPr>
          <w:rFonts w:asciiTheme="minorHAnsi" w:hAnsiTheme="minorHAnsi" w:cs="Cambria"/>
        </w:rPr>
      </w:pPr>
    </w:p>
    <w:p w:rsidR="00814653" w:rsidRPr="00250F46" w:rsidRDefault="00814653" w:rsidP="001067B3">
      <w:pPr>
        <w:spacing w:after="0"/>
        <w:rPr>
          <w:rFonts w:asciiTheme="minorHAnsi" w:hAnsiTheme="minorHAnsi" w:cs="Cambria"/>
          <w:lang w:val="en-US"/>
        </w:rPr>
      </w:pPr>
    </w:p>
    <w:bookmarkEnd w:id="1"/>
    <w:p w:rsidR="001067B3" w:rsidRPr="00D701E9" w:rsidRDefault="001067B3" w:rsidP="00D701E9">
      <w:pPr>
        <w:pStyle w:val="Paragraphedeliste"/>
        <w:numPr>
          <w:ilvl w:val="0"/>
          <w:numId w:val="5"/>
        </w:numPr>
        <w:spacing w:after="0"/>
        <w:jc w:val="both"/>
        <w:rPr>
          <w:rFonts w:asciiTheme="minorHAnsi" w:hAnsiTheme="minorHAnsi" w:cs="Cambria"/>
          <w:b/>
          <w:bCs/>
          <w:sz w:val="28"/>
        </w:rPr>
      </w:pPr>
      <w:r w:rsidRPr="00D701E9">
        <w:rPr>
          <w:rFonts w:asciiTheme="minorHAnsi" w:hAnsiTheme="minorHAnsi" w:cs="Cambria"/>
          <w:b/>
          <w:bCs/>
          <w:sz w:val="28"/>
        </w:rPr>
        <w:t>Compensation and Insurance bodies</w:t>
      </w:r>
      <w:bookmarkEnd w:id="2"/>
    </w:p>
    <w:p w:rsidR="001067B3" w:rsidRPr="00250F46" w:rsidRDefault="001067B3" w:rsidP="001067B3">
      <w:pPr>
        <w:spacing w:after="0"/>
        <w:jc w:val="both"/>
        <w:rPr>
          <w:rFonts w:asciiTheme="minorHAnsi" w:hAnsiTheme="minorHAnsi" w:cs="Cambria"/>
          <w:b/>
          <w:bCs/>
        </w:rPr>
      </w:pPr>
    </w:p>
    <w:p w:rsidR="00D701E9" w:rsidRDefault="00D701E9" w:rsidP="001067B3">
      <w:pPr>
        <w:spacing w:after="0"/>
        <w:rPr>
          <w:rFonts w:asciiTheme="minorHAnsi" w:hAnsiTheme="minorHAnsi" w:cs="Cambria"/>
          <w:b/>
          <w:lang w:val="en-US"/>
        </w:rPr>
      </w:pPr>
      <w:bookmarkStart w:id="4" w:name="_Hlk496191111"/>
    </w:p>
    <w:tbl>
      <w:tblPr>
        <w:tblStyle w:val="Grilledutableau"/>
        <w:tblW w:w="0" w:type="auto"/>
        <w:tblLook w:val="04A0" w:firstRow="1" w:lastRow="0" w:firstColumn="1" w:lastColumn="0" w:noHBand="0" w:noVBand="1"/>
      </w:tblPr>
      <w:tblGrid>
        <w:gridCol w:w="2547"/>
        <w:gridCol w:w="6515"/>
      </w:tblGrid>
      <w:tr w:rsidR="002B5004" w:rsidRPr="008B7C00" w:rsidTr="00ED5668">
        <w:tc>
          <w:tcPr>
            <w:tcW w:w="2547" w:type="dxa"/>
          </w:tcPr>
          <w:p w:rsidR="002B5004" w:rsidRPr="00EB50F7" w:rsidRDefault="002B5004" w:rsidP="00ED5668">
            <w:pPr>
              <w:spacing w:after="0"/>
              <w:jc w:val="both"/>
              <w:rPr>
                <w:rFonts w:asciiTheme="minorHAnsi" w:hAnsiTheme="minorHAnsi" w:cs="Cambria"/>
                <w:bCs/>
              </w:rPr>
            </w:pPr>
            <w:bookmarkStart w:id="5" w:name="_Hlk508122237"/>
            <w:r w:rsidRPr="00EB50F7">
              <w:rPr>
                <w:rFonts w:asciiTheme="minorHAnsi" w:hAnsiTheme="minorHAnsi" w:cs="Cambria"/>
                <w:lang w:val="en-US"/>
              </w:rPr>
              <w:t>Name of the Body</w:t>
            </w:r>
          </w:p>
          <w:p w:rsidR="002B5004" w:rsidRPr="00EB50F7" w:rsidRDefault="002B5004" w:rsidP="00ED5668">
            <w:pPr>
              <w:spacing w:after="0"/>
              <w:rPr>
                <w:rFonts w:asciiTheme="minorHAnsi" w:hAnsiTheme="minorHAnsi" w:cs="Cambria"/>
                <w:lang w:val="en-US"/>
              </w:rPr>
            </w:pPr>
          </w:p>
        </w:tc>
        <w:tc>
          <w:tcPr>
            <w:tcW w:w="6515" w:type="dxa"/>
          </w:tcPr>
          <w:p w:rsidR="002B5004" w:rsidRPr="008B7C00" w:rsidRDefault="008B7C00" w:rsidP="00ED5668">
            <w:pPr>
              <w:spacing w:after="0"/>
              <w:rPr>
                <w:rFonts w:asciiTheme="minorHAnsi" w:hAnsiTheme="minorHAnsi" w:cs="Cambria"/>
                <w:lang w:val="fr-FR"/>
              </w:rPr>
            </w:pPr>
            <w:proofErr w:type="spellStart"/>
            <w:r w:rsidRPr="008B7C00">
              <w:rPr>
                <w:rFonts w:asciiTheme="minorHAnsi" w:hAnsiTheme="minorHAnsi" w:cs="Cambria"/>
                <w:lang w:val="fr-FR"/>
              </w:rPr>
              <w:t>Mutuas</w:t>
            </w:r>
            <w:proofErr w:type="spellEnd"/>
            <w:r w:rsidRPr="008B7C00">
              <w:rPr>
                <w:rFonts w:asciiTheme="minorHAnsi" w:hAnsiTheme="minorHAnsi" w:cs="Cambria"/>
                <w:lang w:val="fr-FR"/>
              </w:rPr>
              <w:t xml:space="preserve"> de Accidentes de </w:t>
            </w:r>
            <w:proofErr w:type="spellStart"/>
            <w:r w:rsidRPr="008B7C00">
              <w:rPr>
                <w:rFonts w:asciiTheme="minorHAnsi" w:hAnsiTheme="minorHAnsi" w:cs="Cambria"/>
                <w:lang w:val="fr-FR"/>
              </w:rPr>
              <w:t>Trabajo</w:t>
            </w:r>
            <w:proofErr w:type="spellEnd"/>
            <w:r w:rsidRPr="008B7C00">
              <w:rPr>
                <w:rFonts w:asciiTheme="minorHAnsi" w:hAnsiTheme="minorHAnsi" w:cs="Cambria"/>
                <w:lang w:val="fr-FR"/>
              </w:rPr>
              <w:t xml:space="preserve"> y </w:t>
            </w:r>
            <w:proofErr w:type="spellStart"/>
            <w:r w:rsidRPr="008B7C00">
              <w:rPr>
                <w:rFonts w:asciiTheme="minorHAnsi" w:hAnsiTheme="minorHAnsi" w:cs="Cambria"/>
                <w:lang w:val="fr-FR"/>
              </w:rPr>
              <w:t>Enfermedades</w:t>
            </w:r>
            <w:proofErr w:type="spellEnd"/>
            <w:r w:rsidRPr="008B7C00">
              <w:rPr>
                <w:rFonts w:asciiTheme="minorHAnsi" w:hAnsiTheme="minorHAnsi" w:cs="Cambria"/>
                <w:lang w:val="fr-FR"/>
              </w:rPr>
              <w:t xml:space="preserve"> </w:t>
            </w:r>
            <w:proofErr w:type="spellStart"/>
            <w:r w:rsidRPr="008B7C00">
              <w:rPr>
                <w:rFonts w:asciiTheme="minorHAnsi" w:hAnsiTheme="minorHAnsi" w:cs="Cambria"/>
                <w:lang w:val="fr-FR"/>
              </w:rPr>
              <w:t>Profesionales</w:t>
            </w:r>
            <w:proofErr w:type="spellEnd"/>
            <w:r w:rsidRPr="008B7C00">
              <w:rPr>
                <w:rFonts w:asciiTheme="minorHAnsi" w:hAnsiTheme="minorHAnsi" w:cs="Cambria"/>
                <w:lang w:val="fr-FR"/>
              </w:rPr>
              <w:t xml:space="preserve"> de la </w:t>
            </w:r>
            <w:proofErr w:type="spellStart"/>
            <w:r w:rsidRPr="008B7C00">
              <w:rPr>
                <w:rFonts w:asciiTheme="minorHAnsi" w:hAnsiTheme="minorHAnsi" w:cs="Cambria"/>
                <w:lang w:val="fr-FR"/>
              </w:rPr>
              <w:t>Seguridad</w:t>
            </w:r>
            <w:proofErr w:type="spellEnd"/>
            <w:r w:rsidRPr="008B7C00">
              <w:rPr>
                <w:rFonts w:asciiTheme="minorHAnsi" w:hAnsiTheme="minorHAnsi" w:cs="Cambria"/>
                <w:lang w:val="fr-FR"/>
              </w:rPr>
              <w:t xml:space="preserve"> Social</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Link</w:t>
            </w:r>
          </w:p>
          <w:p w:rsidR="002B5004" w:rsidRPr="00EB50F7" w:rsidRDefault="002B5004" w:rsidP="00ED5668">
            <w:pPr>
              <w:spacing w:after="0"/>
              <w:rPr>
                <w:rFonts w:asciiTheme="minorHAnsi" w:hAnsiTheme="minorHAnsi" w:cs="Cambria"/>
                <w:lang w:val="en-US"/>
              </w:rPr>
            </w:pPr>
          </w:p>
        </w:tc>
        <w:tc>
          <w:tcPr>
            <w:tcW w:w="6515" w:type="dxa"/>
          </w:tcPr>
          <w:p w:rsidR="00AA49A3" w:rsidRDefault="00AA49A3" w:rsidP="002B5004">
            <w:pPr>
              <w:spacing w:after="0"/>
              <w:rPr>
                <w:rFonts w:asciiTheme="minorHAnsi" w:hAnsiTheme="minorHAnsi" w:cs="Cambria"/>
                <w:lang w:val="en-US"/>
              </w:rPr>
            </w:pPr>
            <w:hyperlink r:id="rId13" w:history="1">
              <w:r w:rsidRPr="00D25710">
                <w:rPr>
                  <w:rStyle w:val="Lienhypertexte"/>
                  <w:rFonts w:asciiTheme="minorHAnsi" w:hAnsiTheme="minorHAnsi" w:cs="Cambria"/>
                  <w:lang w:val="en-US"/>
                </w:rPr>
                <w:t>http://www.amat.es/</w:t>
              </w:r>
            </w:hyperlink>
            <w:bookmarkStart w:id="6" w:name="_GoBack"/>
            <w:bookmarkEnd w:id="6"/>
          </w:p>
          <w:p w:rsidR="002B5004" w:rsidRPr="00EB50F7" w:rsidRDefault="002B5004" w:rsidP="002B5004">
            <w:pPr>
              <w:spacing w:after="0"/>
              <w:rPr>
                <w:rFonts w:asciiTheme="minorHAnsi" w:hAnsiTheme="minorHAnsi" w:cs="Cambria"/>
                <w:lang w:val="en-US"/>
              </w:rPr>
            </w:pP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t>Short abstract</w:t>
            </w:r>
          </w:p>
          <w:p w:rsidR="002B5004" w:rsidRPr="00EB50F7" w:rsidRDefault="002B5004" w:rsidP="00ED5668">
            <w:pPr>
              <w:spacing w:after="0"/>
              <w:rPr>
                <w:rFonts w:asciiTheme="minorHAnsi" w:hAnsiTheme="minorHAnsi" w:cs="Cambria"/>
                <w:lang w:val="en-US"/>
              </w:rPr>
            </w:pPr>
          </w:p>
        </w:tc>
        <w:tc>
          <w:tcPr>
            <w:tcW w:w="6515" w:type="dxa"/>
          </w:tcPr>
          <w:p w:rsidR="008B7C00" w:rsidRPr="008B7C00" w:rsidRDefault="008B7C00" w:rsidP="008B7C00">
            <w:pPr>
              <w:shd w:val="clear" w:color="auto" w:fill="FFFFFF"/>
              <w:spacing w:before="96" w:after="120"/>
              <w:rPr>
                <w:rFonts w:asciiTheme="minorHAnsi" w:hAnsiTheme="minorHAnsi" w:cs="Cambria"/>
                <w:lang w:val="en-US"/>
              </w:rPr>
            </w:pPr>
            <w:r w:rsidRPr="008B7C00">
              <w:rPr>
                <w:rFonts w:asciiTheme="minorHAnsi" w:hAnsiTheme="minorHAnsi" w:cs="Cambria"/>
                <w:lang w:val="en-US"/>
              </w:rPr>
              <w:t xml:space="preserve">The Spanish worker compensation system can be </w:t>
            </w:r>
            <w:proofErr w:type="spellStart"/>
            <w:r w:rsidRPr="008B7C00">
              <w:rPr>
                <w:rFonts w:asciiTheme="minorHAnsi" w:hAnsiTheme="minorHAnsi" w:cs="Cambria"/>
                <w:lang w:val="en-US"/>
              </w:rPr>
              <w:t>characterised</w:t>
            </w:r>
            <w:proofErr w:type="spellEnd"/>
            <w:r w:rsidRPr="008B7C00">
              <w:rPr>
                <w:rFonts w:asciiTheme="minorHAnsi" w:hAnsiTheme="minorHAnsi" w:cs="Cambria"/>
                <w:lang w:val="en-US"/>
              </w:rPr>
              <w:t xml:space="preserve"> as a hybrid private and public system</w:t>
            </w:r>
            <w:r>
              <w:rPr>
                <w:rFonts w:asciiTheme="minorHAnsi" w:hAnsiTheme="minorHAnsi" w:cs="Cambria"/>
                <w:lang w:val="en-US"/>
              </w:rPr>
              <w:t xml:space="preserve">. </w:t>
            </w:r>
            <w:r w:rsidRPr="008B7C00">
              <w:rPr>
                <w:rFonts w:asciiTheme="minorHAnsi" w:hAnsiTheme="minorHAnsi" w:cs="Cambria"/>
                <w:lang w:val="en-US"/>
              </w:rPr>
              <w:t xml:space="preserve">Occupational accident insurance and compensation and rehabilitation of occupational diseases is usually </w:t>
            </w:r>
            <w:proofErr w:type="spellStart"/>
            <w:r w:rsidRPr="008B7C00">
              <w:rPr>
                <w:rFonts w:asciiTheme="minorHAnsi" w:hAnsiTheme="minorHAnsi" w:cs="Cambria"/>
                <w:lang w:val="en-US"/>
              </w:rPr>
              <w:t>organised</w:t>
            </w:r>
            <w:proofErr w:type="spellEnd"/>
            <w:r w:rsidRPr="008B7C00">
              <w:rPr>
                <w:rFonts w:asciiTheme="minorHAnsi" w:hAnsiTheme="minorHAnsi" w:cs="Cambria"/>
                <w:lang w:val="en-US"/>
              </w:rPr>
              <w:t xml:space="preserve"> by Social Security Work Accident and Professional Sickness Provident Entities, the ‘MATEPSS’ (</w:t>
            </w:r>
            <w:proofErr w:type="spellStart"/>
            <w:r w:rsidRPr="008B7C00">
              <w:rPr>
                <w:rFonts w:asciiTheme="minorHAnsi" w:hAnsiTheme="minorHAnsi" w:cs="Cambria"/>
                <w:lang w:val="en-US"/>
              </w:rPr>
              <w:t>Mutuas</w:t>
            </w:r>
            <w:proofErr w:type="spellEnd"/>
            <w:r w:rsidRPr="008B7C00">
              <w:rPr>
                <w:rFonts w:asciiTheme="minorHAnsi" w:hAnsiTheme="minorHAnsi" w:cs="Cambria"/>
                <w:lang w:val="en-US"/>
              </w:rPr>
              <w:t xml:space="preserve"> de </w:t>
            </w:r>
            <w:proofErr w:type="spellStart"/>
            <w:r w:rsidRPr="008B7C00">
              <w:rPr>
                <w:rFonts w:asciiTheme="minorHAnsi" w:hAnsiTheme="minorHAnsi" w:cs="Cambria"/>
                <w:lang w:val="en-US"/>
              </w:rPr>
              <w:t>Accidentes</w:t>
            </w:r>
            <w:proofErr w:type="spellEnd"/>
            <w:r w:rsidRPr="008B7C00">
              <w:rPr>
                <w:rFonts w:asciiTheme="minorHAnsi" w:hAnsiTheme="minorHAnsi" w:cs="Cambria"/>
                <w:lang w:val="en-US"/>
              </w:rPr>
              <w:t xml:space="preserve"> de </w:t>
            </w:r>
            <w:proofErr w:type="spellStart"/>
            <w:r w:rsidRPr="008B7C00">
              <w:rPr>
                <w:rFonts w:asciiTheme="minorHAnsi" w:hAnsiTheme="minorHAnsi" w:cs="Cambria"/>
                <w:lang w:val="en-US"/>
              </w:rPr>
              <w:t>Trabajo</w:t>
            </w:r>
            <w:proofErr w:type="spellEnd"/>
            <w:r w:rsidRPr="008B7C00">
              <w:rPr>
                <w:rFonts w:asciiTheme="minorHAnsi" w:hAnsiTheme="minorHAnsi" w:cs="Cambria"/>
                <w:lang w:val="en-US"/>
              </w:rPr>
              <w:t xml:space="preserve"> y </w:t>
            </w:r>
            <w:proofErr w:type="spellStart"/>
            <w:r w:rsidRPr="008B7C00">
              <w:rPr>
                <w:rFonts w:asciiTheme="minorHAnsi" w:hAnsiTheme="minorHAnsi" w:cs="Cambria"/>
                <w:lang w:val="en-US"/>
              </w:rPr>
              <w:t>Enfermedades</w:t>
            </w:r>
            <w:proofErr w:type="spellEnd"/>
            <w:r w:rsidRPr="008B7C00">
              <w:rPr>
                <w:rFonts w:asciiTheme="minorHAnsi" w:hAnsiTheme="minorHAnsi" w:cs="Cambria"/>
                <w:lang w:val="en-US"/>
              </w:rPr>
              <w:t xml:space="preserve"> </w:t>
            </w:r>
            <w:proofErr w:type="spellStart"/>
            <w:r w:rsidRPr="008B7C00">
              <w:rPr>
                <w:rFonts w:asciiTheme="minorHAnsi" w:hAnsiTheme="minorHAnsi" w:cs="Cambria"/>
                <w:lang w:val="en-US"/>
              </w:rPr>
              <w:t>Profesionales</w:t>
            </w:r>
            <w:proofErr w:type="spellEnd"/>
            <w:r w:rsidRPr="008B7C00">
              <w:rPr>
                <w:rFonts w:asciiTheme="minorHAnsi" w:hAnsiTheme="minorHAnsi" w:cs="Cambria"/>
                <w:lang w:val="en-US"/>
              </w:rPr>
              <w:t xml:space="preserve"> de la </w:t>
            </w:r>
            <w:proofErr w:type="spellStart"/>
            <w:r w:rsidRPr="008B7C00">
              <w:rPr>
                <w:rFonts w:asciiTheme="minorHAnsi" w:hAnsiTheme="minorHAnsi" w:cs="Cambria"/>
                <w:lang w:val="en-US"/>
              </w:rPr>
              <w:t>Seguridad</w:t>
            </w:r>
            <w:proofErr w:type="spellEnd"/>
            <w:r w:rsidRPr="008B7C00">
              <w:rPr>
                <w:rFonts w:asciiTheme="minorHAnsi" w:hAnsiTheme="minorHAnsi" w:cs="Cambria"/>
                <w:lang w:val="en-US"/>
              </w:rPr>
              <w:t xml:space="preserve"> Social). The legal basis is the Royal decree 1/1994 on the General Law on Social Security (see: section VI, Art. 67 ff. [28])</w:t>
            </w:r>
          </w:p>
          <w:p w:rsidR="008B7C00" w:rsidRPr="008B7C00" w:rsidRDefault="008B7C00" w:rsidP="008B7C00">
            <w:pPr>
              <w:shd w:val="clear" w:color="auto" w:fill="FFFFFF"/>
              <w:spacing w:before="96" w:after="120"/>
              <w:rPr>
                <w:rFonts w:asciiTheme="minorHAnsi" w:hAnsiTheme="minorHAnsi" w:cs="Cambria"/>
                <w:lang w:val="en-US"/>
              </w:rPr>
            </w:pPr>
            <w:r w:rsidRPr="008B7C00">
              <w:rPr>
                <w:rFonts w:asciiTheme="minorHAnsi" w:hAnsiTheme="minorHAnsi" w:cs="Cambria"/>
                <w:lang w:val="en-US"/>
              </w:rPr>
              <w:t xml:space="preserve">‘MATEPSS’ are established as private associations of companies and need formal approval from the Ministry of Employment and Social Security (MEYSS) which is the supervision authority. The MATEPPS are obliged to cooperate with the authorities of the public social security system. Members of the associations are companies who can join voluntarily - otherwise workers’ compensation is guaranteed by the public insurance institute </w:t>
            </w:r>
            <w:r w:rsidRPr="008B7C00">
              <w:rPr>
                <w:rFonts w:asciiTheme="minorHAnsi" w:hAnsiTheme="minorHAnsi" w:cs="Cambria"/>
                <w:lang w:val="en-US"/>
              </w:rPr>
              <w:lastRenderedPageBreak/>
              <w:t xml:space="preserve">INSS (Instituto Nacional de </w:t>
            </w:r>
            <w:proofErr w:type="spellStart"/>
            <w:r w:rsidRPr="008B7C00">
              <w:rPr>
                <w:rFonts w:asciiTheme="minorHAnsi" w:hAnsiTheme="minorHAnsi" w:cs="Cambria"/>
                <w:lang w:val="en-US"/>
              </w:rPr>
              <w:t>Seguridad</w:t>
            </w:r>
            <w:proofErr w:type="spellEnd"/>
            <w:r w:rsidRPr="008B7C00">
              <w:rPr>
                <w:rFonts w:asciiTheme="minorHAnsi" w:hAnsiTheme="minorHAnsi" w:cs="Cambria"/>
                <w:lang w:val="en-US"/>
              </w:rPr>
              <w:t xml:space="preserve"> Social</w:t>
            </w:r>
            <w:proofErr w:type="gramStart"/>
            <w:r w:rsidRPr="008B7C00">
              <w:rPr>
                <w:rFonts w:asciiTheme="minorHAnsi" w:hAnsiTheme="minorHAnsi" w:cs="Cambria"/>
                <w:lang w:val="en-US"/>
              </w:rPr>
              <w:t>) .</w:t>
            </w:r>
            <w:proofErr w:type="gramEnd"/>
            <w:r w:rsidRPr="008B7C00">
              <w:rPr>
                <w:rFonts w:asciiTheme="minorHAnsi" w:hAnsiTheme="minorHAnsi" w:cs="Cambria"/>
                <w:lang w:val="en-US"/>
              </w:rPr>
              <w:t xml:space="preserve"> Some sectors are excluded from the general regime, like mining, fisheries and </w:t>
            </w:r>
            <w:proofErr w:type="gramStart"/>
            <w:r w:rsidRPr="008B7C00">
              <w:rPr>
                <w:rFonts w:asciiTheme="minorHAnsi" w:hAnsiTheme="minorHAnsi" w:cs="Cambria"/>
                <w:lang w:val="en-US"/>
              </w:rPr>
              <w:t>agriculture .</w:t>
            </w:r>
            <w:proofErr w:type="gramEnd"/>
            <w:r w:rsidRPr="008B7C00">
              <w:rPr>
                <w:rFonts w:asciiTheme="minorHAnsi" w:hAnsiTheme="minorHAnsi" w:cs="Cambria"/>
                <w:lang w:val="en-US"/>
              </w:rPr>
              <w:t xml:space="preserve"> In those </w:t>
            </w:r>
            <w:proofErr w:type="gramStart"/>
            <w:r w:rsidRPr="008B7C00">
              <w:rPr>
                <w:rFonts w:asciiTheme="minorHAnsi" w:hAnsiTheme="minorHAnsi" w:cs="Cambria"/>
                <w:lang w:val="en-US"/>
              </w:rPr>
              <w:t>cases</w:t>
            </w:r>
            <w:proofErr w:type="gramEnd"/>
            <w:r w:rsidRPr="008B7C00">
              <w:rPr>
                <w:rFonts w:asciiTheme="minorHAnsi" w:hAnsiTheme="minorHAnsi" w:cs="Cambria"/>
                <w:lang w:val="en-US"/>
              </w:rPr>
              <w:t xml:space="preserve"> the public system again guarantees the worker compensation. As of December 2011, some 1.52 million companies were members of a </w:t>
            </w:r>
            <w:proofErr w:type="spellStart"/>
            <w:r w:rsidRPr="008B7C00">
              <w:rPr>
                <w:rFonts w:asciiTheme="minorHAnsi" w:hAnsiTheme="minorHAnsi" w:cs="Cambria"/>
                <w:lang w:val="en-US"/>
              </w:rPr>
              <w:t>Mutua</w:t>
            </w:r>
            <w:proofErr w:type="spellEnd"/>
            <w:r w:rsidRPr="008B7C00">
              <w:rPr>
                <w:rFonts w:asciiTheme="minorHAnsi" w:hAnsiTheme="minorHAnsi" w:cs="Cambria"/>
                <w:lang w:val="en-US"/>
              </w:rPr>
              <w:t xml:space="preserve">, representing nearly 13.86 million workers [30]. Employers must bear all costs of the legal requirements for the protection of employees. The insurance system is financed by employer </w:t>
            </w:r>
            <w:proofErr w:type="gramStart"/>
            <w:r w:rsidRPr="008B7C00">
              <w:rPr>
                <w:rFonts w:asciiTheme="minorHAnsi" w:hAnsiTheme="minorHAnsi" w:cs="Cambria"/>
                <w:lang w:val="en-US"/>
              </w:rPr>
              <w:t>contributions, and</w:t>
            </w:r>
            <w:proofErr w:type="gramEnd"/>
            <w:r w:rsidRPr="008B7C00">
              <w:rPr>
                <w:rFonts w:asciiTheme="minorHAnsi" w:hAnsiTheme="minorHAnsi" w:cs="Cambria"/>
                <w:lang w:val="en-US"/>
              </w:rPr>
              <w:t xml:space="preserve"> can vary between 0.81% and 16.2% of the payroll, depending on the risk class of the company (average contribution is roughly 2% of the payroll).</w:t>
            </w:r>
          </w:p>
          <w:p w:rsidR="002B5004" w:rsidRPr="00EB50F7" w:rsidRDefault="008B7C00" w:rsidP="008B7C00">
            <w:pPr>
              <w:shd w:val="clear" w:color="auto" w:fill="FFFFFF"/>
              <w:spacing w:before="96" w:after="120"/>
              <w:rPr>
                <w:rFonts w:asciiTheme="minorHAnsi" w:hAnsiTheme="minorHAnsi" w:cs="Cambria"/>
                <w:lang w:val="en-US"/>
              </w:rPr>
            </w:pPr>
            <w:r w:rsidRPr="008B7C00">
              <w:rPr>
                <w:rFonts w:asciiTheme="minorHAnsi" w:hAnsiTheme="minorHAnsi" w:cs="Cambria"/>
                <w:lang w:val="en-US"/>
              </w:rPr>
              <w:t>At the moment there are 20 MATEPSS. They are members of the Association of Work Accident Insurance Companies (</w:t>
            </w:r>
            <w:proofErr w:type="spellStart"/>
            <w:r w:rsidRPr="008B7C00">
              <w:rPr>
                <w:rFonts w:asciiTheme="minorHAnsi" w:hAnsiTheme="minorHAnsi" w:cs="Cambria"/>
                <w:lang w:val="en-US"/>
              </w:rPr>
              <w:t>Associación</w:t>
            </w:r>
            <w:proofErr w:type="spellEnd"/>
            <w:r w:rsidRPr="008B7C00">
              <w:rPr>
                <w:rFonts w:asciiTheme="minorHAnsi" w:hAnsiTheme="minorHAnsi" w:cs="Cambria"/>
                <w:lang w:val="en-US"/>
              </w:rPr>
              <w:t xml:space="preserve"> de </w:t>
            </w:r>
            <w:proofErr w:type="spellStart"/>
            <w:r w:rsidRPr="008B7C00">
              <w:rPr>
                <w:rFonts w:asciiTheme="minorHAnsi" w:hAnsiTheme="minorHAnsi" w:cs="Cambria"/>
                <w:lang w:val="en-US"/>
              </w:rPr>
              <w:t>Mutuas</w:t>
            </w:r>
            <w:proofErr w:type="spellEnd"/>
            <w:r w:rsidRPr="008B7C00">
              <w:rPr>
                <w:rFonts w:asciiTheme="minorHAnsi" w:hAnsiTheme="minorHAnsi" w:cs="Cambria"/>
                <w:lang w:val="en-US"/>
              </w:rPr>
              <w:t xml:space="preserve"> de </w:t>
            </w:r>
            <w:proofErr w:type="spellStart"/>
            <w:r w:rsidRPr="008B7C00">
              <w:rPr>
                <w:rFonts w:asciiTheme="minorHAnsi" w:hAnsiTheme="minorHAnsi" w:cs="Cambria"/>
                <w:lang w:val="en-US"/>
              </w:rPr>
              <w:t>Accidentes</w:t>
            </w:r>
            <w:proofErr w:type="spellEnd"/>
            <w:r w:rsidRPr="008B7C00">
              <w:rPr>
                <w:rFonts w:asciiTheme="minorHAnsi" w:hAnsiTheme="minorHAnsi" w:cs="Cambria"/>
                <w:lang w:val="en-US"/>
              </w:rPr>
              <w:t xml:space="preserve"> de </w:t>
            </w:r>
            <w:proofErr w:type="spellStart"/>
            <w:r w:rsidRPr="008B7C00">
              <w:rPr>
                <w:rFonts w:asciiTheme="minorHAnsi" w:hAnsiTheme="minorHAnsi" w:cs="Cambria"/>
                <w:lang w:val="en-US"/>
              </w:rPr>
              <w:t>Trabajo</w:t>
            </w:r>
            <w:proofErr w:type="spellEnd"/>
            <w:r w:rsidRPr="008B7C00">
              <w:rPr>
                <w:rFonts w:asciiTheme="minorHAnsi" w:hAnsiTheme="minorHAnsi" w:cs="Cambria"/>
                <w:lang w:val="en-US"/>
              </w:rPr>
              <w:t xml:space="preserve">, AMAT), which is a non-profit </w:t>
            </w:r>
            <w:proofErr w:type="spellStart"/>
            <w:r w:rsidRPr="008B7C00">
              <w:rPr>
                <w:rFonts w:asciiTheme="minorHAnsi" w:hAnsiTheme="minorHAnsi" w:cs="Cambria"/>
                <w:lang w:val="en-US"/>
              </w:rPr>
              <w:t>organisation</w:t>
            </w:r>
            <w:proofErr w:type="spellEnd"/>
            <w:r w:rsidRPr="008B7C00">
              <w:rPr>
                <w:rFonts w:asciiTheme="minorHAnsi" w:hAnsiTheme="minorHAnsi" w:cs="Cambria"/>
                <w:lang w:val="en-US"/>
              </w:rPr>
              <w:t xml:space="preserve">, established in 1986. AMAT is the interest group for the insurance bodies. It represents common positions of the </w:t>
            </w:r>
            <w:proofErr w:type="spellStart"/>
            <w:r w:rsidRPr="008B7C00">
              <w:rPr>
                <w:rFonts w:asciiTheme="minorHAnsi" w:hAnsiTheme="minorHAnsi" w:cs="Cambria"/>
                <w:lang w:val="en-US"/>
              </w:rPr>
              <w:t>Mutuas</w:t>
            </w:r>
            <w:proofErr w:type="spellEnd"/>
            <w:r w:rsidRPr="008B7C00">
              <w:rPr>
                <w:rFonts w:asciiTheme="minorHAnsi" w:hAnsiTheme="minorHAnsi" w:cs="Cambria"/>
                <w:lang w:val="en-US"/>
              </w:rPr>
              <w:t xml:space="preserve"> and their member companies in negotiations within the social security system</w:t>
            </w:r>
          </w:p>
        </w:tc>
      </w:tr>
      <w:tr w:rsidR="002B5004" w:rsidRPr="00EB50F7" w:rsidTr="00ED5668">
        <w:tc>
          <w:tcPr>
            <w:tcW w:w="2547" w:type="dxa"/>
          </w:tcPr>
          <w:p w:rsidR="002B5004" w:rsidRPr="00EB50F7" w:rsidRDefault="002B5004" w:rsidP="00ED5668">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2B5004" w:rsidRPr="00EB50F7" w:rsidRDefault="002B5004" w:rsidP="00ED5668">
            <w:pPr>
              <w:spacing w:after="0"/>
              <w:rPr>
                <w:rFonts w:asciiTheme="minorHAnsi" w:hAnsiTheme="minorHAnsi" w:cs="Cambria"/>
                <w:lang w:val="en-US"/>
              </w:rPr>
            </w:pPr>
          </w:p>
        </w:tc>
        <w:tc>
          <w:tcPr>
            <w:tcW w:w="6515" w:type="dxa"/>
          </w:tcPr>
          <w:p w:rsidR="002B5004" w:rsidRDefault="00814653" w:rsidP="009F6907">
            <w:pPr>
              <w:spacing w:after="0"/>
              <w:rPr>
                <w:rFonts w:asciiTheme="minorHAnsi" w:hAnsiTheme="minorHAnsi" w:cs="Cambria"/>
                <w:lang w:val="en-US"/>
              </w:rPr>
            </w:pPr>
            <w:hyperlink r:id="rId14" w:history="1">
              <w:r w:rsidRPr="00D25710">
                <w:rPr>
                  <w:rStyle w:val="Lienhypertexte"/>
                  <w:rFonts w:asciiTheme="minorHAnsi" w:hAnsiTheme="minorHAnsi" w:cs="Cambria"/>
                  <w:lang w:val="en-US"/>
                </w:rPr>
                <w:t>https://oshwiki.eu/wiki/OSH_system_at_national_level_-_Spain</w:t>
              </w:r>
            </w:hyperlink>
          </w:p>
          <w:p w:rsidR="00814653" w:rsidRPr="00EB50F7" w:rsidRDefault="00814653" w:rsidP="009F6907">
            <w:pPr>
              <w:spacing w:after="0"/>
              <w:rPr>
                <w:rFonts w:asciiTheme="minorHAnsi" w:hAnsiTheme="minorHAnsi" w:cs="Cambria"/>
                <w:lang w:val="en-US"/>
              </w:rPr>
            </w:pPr>
          </w:p>
        </w:tc>
      </w:tr>
      <w:bookmarkEnd w:id="5"/>
    </w:tbl>
    <w:p w:rsidR="00F74702" w:rsidRPr="002B5004" w:rsidRDefault="00F74702" w:rsidP="001067B3">
      <w:pPr>
        <w:spacing w:after="0"/>
        <w:rPr>
          <w:rFonts w:asciiTheme="minorHAnsi" w:hAnsiTheme="minorHAnsi" w:cs="Cambria"/>
          <w:b/>
        </w:rPr>
      </w:pPr>
    </w:p>
    <w:p w:rsidR="002B5004" w:rsidRPr="002B5004" w:rsidRDefault="002B5004" w:rsidP="001067B3">
      <w:pPr>
        <w:spacing w:after="0"/>
        <w:rPr>
          <w:rFonts w:asciiTheme="minorHAnsi" w:hAnsiTheme="minorHAnsi" w:cs="Cambria"/>
          <w:b/>
        </w:rPr>
      </w:pPr>
    </w:p>
    <w:p w:rsidR="001067B3" w:rsidRPr="00D701E9" w:rsidRDefault="001067B3" w:rsidP="00D701E9">
      <w:pPr>
        <w:pStyle w:val="Paragraphedeliste"/>
        <w:numPr>
          <w:ilvl w:val="0"/>
          <w:numId w:val="4"/>
        </w:numPr>
        <w:spacing w:after="0"/>
        <w:jc w:val="both"/>
        <w:rPr>
          <w:rFonts w:asciiTheme="minorHAnsi" w:hAnsiTheme="minorHAnsi" w:cs="Cambria"/>
          <w:b/>
          <w:bCs/>
          <w:sz w:val="28"/>
        </w:rPr>
      </w:pPr>
      <w:bookmarkStart w:id="7" w:name="_Hlk499209873"/>
      <w:bookmarkEnd w:id="4"/>
      <w:r w:rsidRPr="00D701E9">
        <w:rPr>
          <w:rFonts w:asciiTheme="minorHAnsi" w:hAnsiTheme="minorHAnsi" w:cs="Cambria"/>
          <w:b/>
          <w:bCs/>
          <w:sz w:val="28"/>
        </w:rPr>
        <w:t xml:space="preserve">Research institutes </w:t>
      </w:r>
    </w:p>
    <w:p w:rsidR="00C43825" w:rsidRDefault="00C43825" w:rsidP="00C43825">
      <w:pPr>
        <w:spacing w:after="0"/>
        <w:jc w:val="both"/>
        <w:rPr>
          <w:rFonts w:asciiTheme="minorHAnsi" w:hAnsiTheme="minorHAnsi" w:cs="Cambria"/>
          <w:b/>
          <w:bCs/>
        </w:rPr>
      </w:pPr>
      <w:bookmarkStart w:id="8" w:name="_Hlk496191245"/>
      <w:bookmarkEnd w:id="7"/>
    </w:p>
    <w:p w:rsidR="00C43825" w:rsidRPr="00C43825" w:rsidRDefault="00C43825" w:rsidP="00C43825">
      <w:pPr>
        <w:spacing w:after="0"/>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C43825" w:rsidRPr="005311B2" w:rsidTr="00C43825">
        <w:tc>
          <w:tcPr>
            <w:tcW w:w="2547" w:type="dxa"/>
          </w:tcPr>
          <w:p w:rsidR="00C43825" w:rsidRPr="00266101" w:rsidRDefault="00C43825" w:rsidP="00C43825">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C43825" w:rsidRPr="00266101" w:rsidRDefault="00C43825" w:rsidP="00C43825">
            <w:pPr>
              <w:spacing w:after="0"/>
              <w:rPr>
                <w:rFonts w:asciiTheme="minorHAnsi" w:hAnsiTheme="minorHAnsi" w:cs="Cambria"/>
                <w:lang w:val="en-US"/>
              </w:rPr>
            </w:pPr>
          </w:p>
        </w:tc>
        <w:tc>
          <w:tcPr>
            <w:tcW w:w="6515" w:type="dxa"/>
          </w:tcPr>
          <w:p w:rsidR="00C43825" w:rsidRPr="005311B2" w:rsidRDefault="00AA49A3" w:rsidP="001067B3">
            <w:pPr>
              <w:spacing w:after="0"/>
              <w:rPr>
                <w:rFonts w:asciiTheme="minorHAnsi" w:hAnsiTheme="minorHAnsi" w:cs="Cambria"/>
                <w:lang w:val="en-US"/>
              </w:rPr>
            </w:pPr>
            <w:r w:rsidRPr="00AA49A3">
              <w:rPr>
                <w:rFonts w:asciiTheme="minorHAnsi" w:hAnsiTheme="minorHAnsi" w:cs="Cambria"/>
                <w:lang w:val="en-US"/>
              </w:rPr>
              <w:t xml:space="preserve">The National Institute for Safety and Hygiene at Work (Instituto </w:t>
            </w:r>
            <w:proofErr w:type="spellStart"/>
            <w:r w:rsidRPr="00AA49A3">
              <w:rPr>
                <w:rFonts w:asciiTheme="minorHAnsi" w:hAnsiTheme="minorHAnsi" w:cs="Cambria"/>
                <w:lang w:val="en-US"/>
              </w:rPr>
              <w:t>nacional</w:t>
            </w:r>
            <w:proofErr w:type="spellEnd"/>
            <w:r w:rsidRPr="00AA49A3">
              <w:rPr>
                <w:rFonts w:asciiTheme="minorHAnsi" w:hAnsiTheme="minorHAnsi" w:cs="Cambria"/>
                <w:lang w:val="en-US"/>
              </w:rPr>
              <w:t xml:space="preserve"> de </w:t>
            </w:r>
            <w:proofErr w:type="spellStart"/>
            <w:r w:rsidRPr="00AA49A3">
              <w:rPr>
                <w:rFonts w:asciiTheme="minorHAnsi" w:hAnsiTheme="minorHAnsi" w:cs="Cambria"/>
                <w:lang w:val="en-US"/>
              </w:rPr>
              <w:t>seguridad</w:t>
            </w:r>
            <w:proofErr w:type="spellEnd"/>
            <w:r w:rsidRPr="00AA49A3">
              <w:rPr>
                <w:rFonts w:asciiTheme="minorHAnsi" w:hAnsiTheme="minorHAnsi" w:cs="Cambria"/>
                <w:lang w:val="en-US"/>
              </w:rPr>
              <w:t xml:space="preserve"> e </w:t>
            </w:r>
            <w:proofErr w:type="spellStart"/>
            <w:r w:rsidRPr="00AA49A3">
              <w:rPr>
                <w:rFonts w:asciiTheme="minorHAnsi" w:hAnsiTheme="minorHAnsi" w:cs="Cambria"/>
                <w:lang w:val="en-US"/>
              </w:rPr>
              <w:t>higiene</w:t>
            </w:r>
            <w:proofErr w:type="spellEnd"/>
            <w:r w:rsidRPr="00AA49A3">
              <w:rPr>
                <w:rFonts w:asciiTheme="minorHAnsi" w:hAnsiTheme="minorHAnsi" w:cs="Cambria"/>
                <w:lang w:val="en-US"/>
              </w:rPr>
              <w:t xml:space="preserve"> </w:t>
            </w:r>
            <w:proofErr w:type="spellStart"/>
            <w:r w:rsidRPr="00AA49A3">
              <w:rPr>
                <w:rFonts w:asciiTheme="minorHAnsi" w:hAnsiTheme="minorHAnsi" w:cs="Cambria"/>
                <w:lang w:val="en-US"/>
              </w:rPr>
              <w:t>en</w:t>
            </w:r>
            <w:proofErr w:type="spellEnd"/>
            <w:r w:rsidRPr="00AA49A3">
              <w:rPr>
                <w:rFonts w:asciiTheme="minorHAnsi" w:hAnsiTheme="minorHAnsi" w:cs="Cambria"/>
                <w:lang w:val="en-US"/>
              </w:rPr>
              <w:t xml:space="preserve"> el </w:t>
            </w:r>
            <w:proofErr w:type="spellStart"/>
            <w:r w:rsidRPr="00AA49A3">
              <w:rPr>
                <w:rFonts w:asciiTheme="minorHAnsi" w:hAnsiTheme="minorHAnsi" w:cs="Cambria"/>
                <w:lang w:val="en-US"/>
              </w:rPr>
              <w:t>trabajo</w:t>
            </w:r>
            <w:proofErr w:type="spellEnd"/>
            <w:r w:rsidRPr="00AA49A3">
              <w:rPr>
                <w:rFonts w:asciiTheme="minorHAnsi" w:hAnsiTheme="minorHAnsi" w:cs="Cambria"/>
                <w:lang w:val="en-US"/>
              </w:rPr>
              <w:t>, INSHT)</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Link</w:t>
            </w:r>
          </w:p>
          <w:p w:rsidR="00C43825" w:rsidRPr="00266101" w:rsidRDefault="00C43825" w:rsidP="001067B3">
            <w:pPr>
              <w:spacing w:after="0"/>
              <w:rPr>
                <w:rFonts w:asciiTheme="minorHAnsi" w:hAnsiTheme="minorHAnsi" w:cs="Cambria"/>
                <w:lang w:val="en-US"/>
              </w:rPr>
            </w:pPr>
          </w:p>
        </w:tc>
        <w:tc>
          <w:tcPr>
            <w:tcW w:w="6515" w:type="dxa"/>
          </w:tcPr>
          <w:p w:rsidR="00C43825" w:rsidRDefault="00AA49A3" w:rsidP="001067B3">
            <w:pPr>
              <w:spacing w:after="0"/>
              <w:rPr>
                <w:rFonts w:asciiTheme="minorHAnsi" w:hAnsiTheme="minorHAnsi" w:cs="Cambria"/>
                <w:lang w:val="en-US"/>
              </w:rPr>
            </w:pPr>
            <w:hyperlink r:id="rId15" w:history="1">
              <w:r w:rsidRPr="00D25710">
                <w:rPr>
                  <w:rStyle w:val="Lienhypertexte"/>
                  <w:rFonts w:asciiTheme="minorHAnsi" w:hAnsiTheme="minorHAnsi" w:cs="Cambria"/>
                  <w:lang w:val="en-US"/>
                </w:rPr>
                <w:t>http://www.insht.es/</w:t>
              </w:r>
            </w:hyperlink>
          </w:p>
          <w:p w:rsidR="00B55541" w:rsidRPr="00266101" w:rsidRDefault="00B55541" w:rsidP="001067B3">
            <w:pPr>
              <w:spacing w:after="0"/>
              <w:rPr>
                <w:rFonts w:asciiTheme="minorHAnsi" w:hAnsiTheme="minorHAnsi" w:cs="Cambria"/>
                <w:lang w:val="en-US"/>
              </w:rPr>
            </w:pP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Short abstract</w:t>
            </w:r>
          </w:p>
          <w:p w:rsidR="00C43825" w:rsidRPr="00266101" w:rsidRDefault="00C43825" w:rsidP="001067B3">
            <w:pPr>
              <w:spacing w:after="0"/>
              <w:rPr>
                <w:rFonts w:asciiTheme="minorHAnsi" w:hAnsiTheme="minorHAnsi" w:cs="Cambria"/>
                <w:lang w:val="en-US"/>
              </w:rPr>
            </w:pPr>
          </w:p>
        </w:tc>
        <w:tc>
          <w:tcPr>
            <w:tcW w:w="6515" w:type="dxa"/>
          </w:tcPr>
          <w:p w:rsidR="00814653" w:rsidRPr="00814653" w:rsidRDefault="00814653" w:rsidP="00814653">
            <w:pPr>
              <w:spacing w:after="0"/>
              <w:rPr>
                <w:rFonts w:asciiTheme="minorHAnsi" w:hAnsiTheme="minorHAnsi" w:cs="Cambria"/>
                <w:lang w:val="en-US"/>
              </w:rPr>
            </w:pPr>
            <w:r w:rsidRPr="00814653">
              <w:rPr>
                <w:rFonts w:asciiTheme="minorHAnsi" w:hAnsiTheme="minorHAnsi" w:cs="Cambria"/>
                <w:lang w:val="en-US"/>
              </w:rPr>
              <w:t xml:space="preserve">The National Institute for Safety and Hygiene at Work (Instituto </w:t>
            </w:r>
            <w:proofErr w:type="spellStart"/>
            <w:r w:rsidRPr="00814653">
              <w:rPr>
                <w:rFonts w:asciiTheme="minorHAnsi" w:hAnsiTheme="minorHAnsi" w:cs="Cambria"/>
                <w:lang w:val="en-US"/>
              </w:rPr>
              <w:t>nacional</w:t>
            </w:r>
            <w:proofErr w:type="spellEnd"/>
            <w:r w:rsidRPr="00814653">
              <w:rPr>
                <w:rFonts w:asciiTheme="minorHAnsi" w:hAnsiTheme="minorHAnsi" w:cs="Cambria"/>
                <w:lang w:val="en-US"/>
              </w:rPr>
              <w:t xml:space="preserve"> de </w:t>
            </w:r>
            <w:proofErr w:type="spellStart"/>
            <w:r w:rsidRPr="00814653">
              <w:rPr>
                <w:rFonts w:asciiTheme="minorHAnsi" w:hAnsiTheme="minorHAnsi" w:cs="Cambria"/>
                <w:lang w:val="en-US"/>
              </w:rPr>
              <w:t>seguridad</w:t>
            </w:r>
            <w:proofErr w:type="spellEnd"/>
            <w:r w:rsidRPr="00814653">
              <w:rPr>
                <w:rFonts w:asciiTheme="minorHAnsi" w:hAnsiTheme="minorHAnsi" w:cs="Cambria"/>
                <w:lang w:val="en-US"/>
              </w:rPr>
              <w:t xml:space="preserve"> e </w:t>
            </w:r>
            <w:proofErr w:type="spellStart"/>
            <w:r w:rsidRPr="00814653">
              <w:rPr>
                <w:rFonts w:asciiTheme="minorHAnsi" w:hAnsiTheme="minorHAnsi" w:cs="Cambria"/>
                <w:lang w:val="en-US"/>
              </w:rPr>
              <w:t>higiene</w:t>
            </w:r>
            <w:proofErr w:type="spellEnd"/>
            <w:r w:rsidRPr="00814653">
              <w:rPr>
                <w:rFonts w:asciiTheme="minorHAnsi" w:hAnsiTheme="minorHAnsi" w:cs="Cambria"/>
                <w:lang w:val="en-US"/>
              </w:rPr>
              <w:t xml:space="preserve"> </w:t>
            </w:r>
            <w:proofErr w:type="spellStart"/>
            <w:r w:rsidRPr="00814653">
              <w:rPr>
                <w:rFonts w:asciiTheme="minorHAnsi" w:hAnsiTheme="minorHAnsi" w:cs="Cambria"/>
                <w:lang w:val="en-US"/>
              </w:rPr>
              <w:t>en</w:t>
            </w:r>
            <w:proofErr w:type="spellEnd"/>
            <w:r w:rsidRPr="00814653">
              <w:rPr>
                <w:rFonts w:asciiTheme="minorHAnsi" w:hAnsiTheme="minorHAnsi" w:cs="Cambria"/>
                <w:lang w:val="en-US"/>
              </w:rPr>
              <w:t xml:space="preserve"> el </w:t>
            </w:r>
            <w:proofErr w:type="spellStart"/>
            <w:r w:rsidRPr="00814653">
              <w:rPr>
                <w:rFonts w:asciiTheme="minorHAnsi" w:hAnsiTheme="minorHAnsi" w:cs="Cambria"/>
                <w:lang w:val="en-US"/>
              </w:rPr>
              <w:t>trabajo</w:t>
            </w:r>
            <w:proofErr w:type="spellEnd"/>
            <w:r w:rsidRPr="00814653">
              <w:rPr>
                <w:rFonts w:asciiTheme="minorHAnsi" w:hAnsiTheme="minorHAnsi" w:cs="Cambria"/>
                <w:lang w:val="en-US"/>
              </w:rPr>
              <w:t xml:space="preserve">, INSHT) is the specialized scientific/technical body of the Spanish Government Administration for OSH matters. It was created in 1978 as an autonomous body of the Ministry of Employment and Social Security. It focuses on </w:t>
            </w:r>
            <w:proofErr w:type="spellStart"/>
            <w:r w:rsidRPr="00814653">
              <w:rPr>
                <w:rFonts w:asciiTheme="minorHAnsi" w:hAnsiTheme="minorHAnsi" w:cs="Cambria"/>
                <w:lang w:val="en-US"/>
              </w:rPr>
              <w:t>analysing</w:t>
            </w:r>
            <w:proofErr w:type="spellEnd"/>
            <w:r w:rsidRPr="00814653">
              <w:rPr>
                <w:rFonts w:asciiTheme="minorHAnsi" w:hAnsiTheme="minorHAnsi" w:cs="Cambria"/>
                <w:lang w:val="en-US"/>
              </w:rPr>
              <w:t>, promoting, supporting and improving OSH issues. Its main tasks are:</w:t>
            </w:r>
          </w:p>
          <w:p w:rsidR="00814653" w:rsidRPr="00814653" w:rsidRDefault="00814653" w:rsidP="00814653">
            <w:pPr>
              <w:spacing w:after="0"/>
              <w:rPr>
                <w:rFonts w:asciiTheme="minorHAnsi" w:hAnsiTheme="minorHAnsi" w:cs="Cambria"/>
                <w:lang w:val="en-US"/>
              </w:rPr>
            </w:pPr>
            <w:r w:rsidRPr="00814653">
              <w:rPr>
                <w:rFonts w:asciiTheme="minorHAnsi" w:hAnsiTheme="minorHAnsi" w:cs="Cambria"/>
                <w:lang w:val="en-US"/>
              </w:rPr>
              <w:t>-</w:t>
            </w:r>
            <w:r w:rsidRPr="00814653">
              <w:rPr>
                <w:rFonts w:asciiTheme="minorHAnsi" w:hAnsiTheme="minorHAnsi" w:cs="Cambria"/>
                <w:lang w:val="en-US"/>
              </w:rPr>
              <w:tab/>
              <w:t>Technical assistance: providing specialized technical assistance to departments within the Administration, to stakeholders, and to OSH experts from public institutions or private companies. This activity represents approximately 30% of its global resources.</w:t>
            </w:r>
          </w:p>
          <w:p w:rsidR="00814653" w:rsidRPr="00814653" w:rsidRDefault="00814653" w:rsidP="00814653">
            <w:pPr>
              <w:spacing w:after="0"/>
              <w:rPr>
                <w:rFonts w:asciiTheme="minorHAnsi" w:hAnsiTheme="minorHAnsi" w:cs="Cambria"/>
                <w:lang w:val="en-US"/>
              </w:rPr>
            </w:pPr>
            <w:r w:rsidRPr="00814653">
              <w:rPr>
                <w:rFonts w:asciiTheme="minorHAnsi" w:hAnsiTheme="minorHAnsi" w:cs="Cambria"/>
                <w:lang w:val="en-US"/>
              </w:rPr>
              <w:t>-</w:t>
            </w:r>
            <w:r w:rsidRPr="00814653">
              <w:rPr>
                <w:rFonts w:asciiTheme="minorHAnsi" w:hAnsiTheme="minorHAnsi" w:cs="Cambria"/>
                <w:lang w:val="en-US"/>
              </w:rPr>
              <w:tab/>
              <w:t>OSH research: Social research (i.e. working conditions surveys); epidemiological studies based on working accidents; field and laboratory research on chemicals, biological, physical agents and ergonomics. It also promotes and funds research through grants.</w:t>
            </w:r>
          </w:p>
          <w:p w:rsidR="00814653" w:rsidRPr="00814653" w:rsidRDefault="00814653" w:rsidP="00814653">
            <w:pPr>
              <w:spacing w:after="0"/>
              <w:rPr>
                <w:rFonts w:asciiTheme="minorHAnsi" w:hAnsiTheme="minorHAnsi" w:cs="Cambria"/>
                <w:lang w:val="en-US"/>
              </w:rPr>
            </w:pPr>
            <w:r w:rsidRPr="00814653">
              <w:rPr>
                <w:rFonts w:asciiTheme="minorHAnsi" w:hAnsiTheme="minorHAnsi" w:cs="Cambria"/>
                <w:lang w:val="en-US"/>
              </w:rPr>
              <w:lastRenderedPageBreak/>
              <w:t>-</w:t>
            </w:r>
            <w:r w:rsidRPr="00814653">
              <w:rPr>
                <w:rFonts w:asciiTheme="minorHAnsi" w:hAnsiTheme="minorHAnsi" w:cs="Cambria"/>
                <w:lang w:val="en-US"/>
              </w:rPr>
              <w:tab/>
              <w:t xml:space="preserve">Training: An annual </w:t>
            </w:r>
            <w:proofErr w:type="spellStart"/>
            <w:r w:rsidRPr="00814653">
              <w:rPr>
                <w:rFonts w:asciiTheme="minorHAnsi" w:hAnsiTheme="minorHAnsi" w:cs="Cambria"/>
                <w:lang w:val="en-US"/>
              </w:rPr>
              <w:t>programme</w:t>
            </w:r>
            <w:proofErr w:type="spellEnd"/>
            <w:r w:rsidRPr="00814653">
              <w:rPr>
                <w:rFonts w:asciiTheme="minorHAnsi" w:hAnsiTheme="minorHAnsi" w:cs="Cambria"/>
                <w:lang w:val="en-US"/>
              </w:rPr>
              <w:t xml:space="preserve"> of activities.</w:t>
            </w:r>
          </w:p>
          <w:p w:rsidR="00814653" w:rsidRPr="00814653" w:rsidRDefault="00814653" w:rsidP="00814653">
            <w:pPr>
              <w:spacing w:after="0"/>
              <w:rPr>
                <w:rFonts w:asciiTheme="minorHAnsi" w:hAnsiTheme="minorHAnsi" w:cs="Cambria"/>
                <w:lang w:val="en-US"/>
              </w:rPr>
            </w:pPr>
            <w:r w:rsidRPr="00814653">
              <w:rPr>
                <w:rFonts w:asciiTheme="minorHAnsi" w:hAnsiTheme="minorHAnsi" w:cs="Cambria"/>
                <w:lang w:val="en-US"/>
              </w:rPr>
              <w:t>-</w:t>
            </w:r>
            <w:r w:rsidRPr="00814653">
              <w:rPr>
                <w:rFonts w:asciiTheme="minorHAnsi" w:hAnsiTheme="minorHAnsi" w:cs="Cambria"/>
                <w:lang w:val="en-US"/>
              </w:rPr>
              <w:tab/>
              <w:t xml:space="preserve">Dissemination of information: several </w:t>
            </w:r>
            <w:proofErr w:type="spellStart"/>
            <w:r w:rsidRPr="00814653">
              <w:rPr>
                <w:rFonts w:asciiTheme="minorHAnsi" w:hAnsiTheme="minorHAnsi" w:cs="Cambria"/>
                <w:lang w:val="en-US"/>
              </w:rPr>
              <w:t>specialised</w:t>
            </w:r>
            <w:proofErr w:type="spellEnd"/>
            <w:r w:rsidRPr="00814653">
              <w:rPr>
                <w:rFonts w:asciiTheme="minorHAnsi" w:hAnsiTheme="minorHAnsi" w:cs="Cambria"/>
                <w:lang w:val="en-US"/>
              </w:rPr>
              <w:t xml:space="preserve"> publications are issued, e.g. on methods for measuring chemicals, or collections of preventive technical notes, OSH posters, leaflets, etc.</w:t>
            </w:r>
          </w:p>
          <w:p w:rsidR="00814653" w:rsidRPr="00814653" w:rsidRDefault="00814653" w:rsidP="00814653">
            <w:pPr>
              <w:spacing w:after="0"/>
              <w:rPr>
                <w:rFonts w:asciiTheme="minorHAnsi" w:hAnsiTheme="minorHAnsi" w:cs="Cambria"/>
                <w:lang w:val="en-US"/>
              </w:rPr>
            </w:pPr>
            <w:r w:rsidRPr="00814653">
              <w:rPr>
                <w:rFonts w:asciiTheme="minorHAnsi" w:hAnsiTheme="minorHAnsi" w:cs="Cambria"/>
                <w:lang w:val="en-US"/>
              </w:rPr>
              <w:t>-</w:t>
            </w:r>
            <w:r w:rsidRPr="00814653">
              <w:rPr>
                <w:rFonts w:asciiTheme="minorHAnsi" w:hAnsiTheme="minorHAnsi" w:cs="Cambria"/>
                <w:lang w:val="en-US"/>
              </w:rPr>
              <w:tab/>
              <w:t xml:space="preserve">Guidelines and </w:t>
            </w:r>
            <w:proofErr w:type="spellStart"/>
            <w:r w:rsidRPr="00814653">
              <w:rPr>
                <w:rFonts w:asciiTheme="minorHAnsi" w:hAnsiTheme="minorHAnsi" w:cs="Cambria"/>
                <w:lang w:val="en-US"/>
              </w:rPr>
              <w:t>standardisation</w:t>
            </w:r>
            <w:proofErr w:type="spellEnd"/>
            <w:r w:rsidRPr="00814653">
              <w:rPr>
                <w:rFonts w:asciiTheme="minorHAnsi" w:hAnsiTheme="minorHAnsi" w:cs="Cambria"/>
                <w:lang w:val="en-US"/>
              </w:rPr>
              <w:t xml:space="preserve">: Technical assistance in developing new OSH-related legislation, regulations and guidelines. </w:t>
            </w:r>
            <w:proofErr w:type="spellStart"/>
            <w:r w:rsidRPr="00814653">
              <w:rPr>
                <w:rFonts w:asciiTheme="minorHAnsi" w:hAnsiTheme="minorHAnsi" w:cs="Cambria"/>
                <w:lang w:val="en-US"/>
              </w:rPr>
              <w:t>Standardisation</w:t>
            </w:r>
            <w:proofErr w:type="spellEnd"/>
            <w:r w:rsidRPr="00814653">
              <w:rPr>
                <w:rFonts w:asciiTheme="minorHAnsi" w:hAnsiTheme="minorHAnsi" w:cs="Cambria"/>
                <w:lang w:val="en-US"/>
              </w:rPr>
              <w:t xml:space="preserve"> process: INSHT collaborates on technical committees for the formulation of UNE, EN and ISO standards.</w:t>
            </w:r>
          </w:p>
          <w:p w:rsidR="00814653" w:rsidRPr="00814653" w:rsidRDefault="00814653" w:rsidP="00814653">
            <w:pPr>
              <w:spacing w:after="0"/>
              <w:rPr>
                <w:rFonts w:asciiTheme="minorHAnsi" w:hAnsiTheme="minorHAnsi" w:cs="Cambria"/>
                <w:lang w:val="en-US"/>
              </w:rPr>
            </w:pPr>
            <w:r w:rsidRPr="00814653">
              <w:rPr>
                <w:rFonts w:asciiTheme="minorHAnsi" w:hAnsiTheme="minorHAnsi" w:cs="Cambria"/>
                <w:lang w:val="en-US"/>
              </w:rPr>
              <w:t>-</w:t>
            </w:r>
            <w:r w:rsidRPr="00814653">
              <w:rPr>
                <w:rFonts w:asciiTheme="minorHAnsi" w:hAnsiTheme="minorHAnsi" w:cs="Cambria"/>
                <w:lang w:val="en-US"/>
              </w:rPr>
              <w:tab/>
              <w:t>Testing and certification of protective equipment and machinery.</w:t>
            </w:r>
          </w:p>
          <w:p w:rsidR="00814653" w:rsidRPr="00814653" w:rsidRDefault="00814653" w:rsidP="00814653">
            <w:pPr>
              <w:spacing w:after="0"/>
              <w:rPr>
                <w:rFonts w:asciiTheme="minorHAnsi" w:hAnsiTheme="minorHAnsi" w:cs="Cambria"/>
                <w:lang w:val="en-US"/>
              </w:rPr>
            </w:pPr>
            <w:r w:rsidRPr="00814653">
              <w:rPr>
                <w:rFonts w:asciiTheme="minorHAnsi" w:hAnsiTheme="minorHAnsi" w:cs="Cambria"/>
                <w:lang w:val="en-US"/>
              </w:rPr>
              <w:t>-</w:t>
            </w:r>
            <w:r w:rsidRPr="00814653">
              <w:rPr>
                <w:rFonts w:asciiTheme="minorHAnsi" w:hAnsiTheme="minorHAnsi" w:cs="Cambria"/>
                <w:lang w:val="en-US"/>
              </w:rPr>
              <w:tab/>
              <w:t xml:space="preserve">Secretariat of the National </w:t>
            </w:r>
            <w:proofErr w:type="spellStart"/>
            <w:r w:rsidRPr="00814653">
              <w:rPr>
                <w:rFonts w:asciiTheme="minorHAnsi" w:hAnsiTheme="minorHAnsi" w:cs="Cambria"/>
                <w:lang w:val="en-US"/>
              </w:rPr>
              <w:t>Commision</w:t>
            </w:r>
            <w:proofErr w:type="spellEnd"/>
            <w:r w:rsidRPr="00814653">
              <w:rPr>
                <w:rFonts w:asciiTheme="minorHAnsi" w:hAnsiTheme="minorHAnsi" w:cs="Cambria"/>
                <w:lang w:val="en-US"/>
              </w:rPr>
              <w:t xml:space="preserve"> for Safety and Heath at Work: INSHT give technical support and general assistance to the National Commission for Safety and Health at Work.</w:t>
            </w:r>
          </w:p>
          <w:p w:rsidR="00C43825" w:rsidRPr="00266101" w:rsidRDefault="00814653" w:rsidP="00814653">
            <w:pPr>
              <w:spacing w:after="0"/>
              <w:rPr>
                <w:rFonts w:asciiTheme="minorHAnsi" w:hAnsiTheme="minorHAnsi" w:cs="Cambria"/>
                <w:lang w:val="en-US"/>
              </w:rPr>
            </w:pPr>
            <w:r w:rsidRPr="00814653">
              <w:rPr>
                <w:rFonts w:asciiTheme="minorHAnsi" w:hAnsiTheme="minorHAnsi" w:cs="Cambria"/>
                <w:lang w:val="en-US"/>
              </w:rPr>
              <w:t>-</w:t>
            </w:r>
            <w:r w:rsidRPr="00814653">
              <w:rPr>
                <w:rFonts w:asciiTheme="minorHAnsi" w:hAnsiTheme="minorHAnsi" w:cs="Cambria"/>
                <w:lang w:val="en-US"/>
              </w:rPr>
              <w:tab/>
              <w:t>National Reference Center for EU-OSHA and EU Institutions, ensuring the coordination and transmission of information on OSH, a national level.</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lastRenderedPageBreak/>
              <w:t>Link to OSH wiki</w:t>
            </w:r>
          </w:p>
          <w:p w:rsidR="00C43825" w:rsidRPr="00266101" w:rsidRDefault="00C43825" w:rsidP="001067B3">
            <w:pPr>
              <w:spacing w:after="0"/>
              <w:rPr>
                <w:rFonts w:asciiTheme="minorHAnsi" w:hAnsiTheme="minorHAnsi" w:cs="Cambria"/>
                <w:lang w:val="en-US"/>
              </w:rPr>
            </w:pPr>
          </w:p>
        </w:tc>
        <w:tc>
          <w:tcPr>
            <w:tcW w:w="6515" w:type="dxa"/>
          </w:tcPr>
          <w:p w:rsidR="002B5004" w:rsidRDefault="00814653" w:rsidP="00435FA5">
            <w:pPr>
              <w:spacing w:after="0"/>
              <w:rPr>
                <w:rFonts w:asciiTheme="minorHAnsi" w:hAnsiTheme="minorHAnsi" w:cs="Cambria"/>
                <w:lang w:val="en-US"/>
              </w:rPr>
            </w:pPr>
            <w:hyperlink r:id="rId16" w:history="1">
              <w:r w:rsidRPr="00D25710">
                <w:rPr>
                  <w:rStyle w:val="Lienhypertexte"/>
                  <w:rFonts w:asciiTheme="minorHAnsi" w:hAnsiTheme="minorHAnsi" w:cs="Cambria"/>
                  <w:lang w:val="en-US"/>
                </w:rPr>
                <w:t>https://oshwiki.eu/wiki/OSH_system_at_national_level_-_Spain</w:t>
              </w:r>
            </w:hyperlink>
          </w:p>
          <w:p w:rsidR="00814653" w:rsidRDefault="00814653" w:rsidP="00435FA5">
            <w:pPr>
              <w:spacing w:after="0"/>
              <w:rPr>
                <w:rFonts w:asciiTheme="minorHAnsi" w:hAnsiTheme="minorHAnsi" w:cs="Cambria"/>
                <w:lang w:val="en-US"/>
              </w:rPr>
            </w:pPr>
          </w:p>
          <w:p w:rsidR="00435FA5" w:rsidRPr="00266101" w:rsidRDefault="00435FA5" w:rsidP="00435FA5">
            <w:pPr>
              <w:spacing w:after="0"/>
              <w:rPr>
                <w:rFonts w:asciiTheme="minorHAnsi" w:hAnsiTheme="minorHAnsi" w:cs="Cambria"/>
                <w:lang w:val="en-US"/>
              </w:rPr>
            </w:pPr>
          </w:p>
        </w:tc>
      </w:tr>
      <w:bookmarkEnd w:id="8"/>
    </w:tbl>
    <w:p w:rsidR="001067B3" w:rsidRDefault="001067B3" w:rsidP="001067B3">
      <w:pPr>
        <w:spacing w:after="0"/>
        <w:jc w:val="both"/>
        <w:rPr>
          <w:rFonts w:asciiTheme="minorHAnsi" w:hAnsiTheme="minorHAnsi" w:cs="Cambria"/>
          <w:bCs/>
        </w:rPr>
      </w:pPr>
    </w:p>
    <w:p w:rsidR="008B7C00" w:rsidRPr="00266101" w:rsidRDefault="008B7C00" w:rsidP="001067B3">
      <w:pPr>
        <w:spacing w:after="0"/>
        <w:jc w:val="both"/>
        <w:rPr>
          <w:rFonts w:asciiTheme="minorHAnsi" w:hAnsiTheme="minorHAnsi" w:cs="Cambria"/>
          <w:bCs/>
        </w:rPr>
      </w:pPr>
    </w:p>
    <w:tbl>
      <w:tblPr>
        <w:tblStyle w:val="Grilledutableau"/>
        <w:tblW w:w="0" w:type="auto"/>
        <w:tblLook w:val="04A0" w:firstRow="1" w:lastRow="0" w:firstColumn="1" w:lastColumn="0" w:noHBand="0" w:noVBand="1"/>
      </w:tblPr>
      <w:tblGrid>
        <w:gridCol w:w="2547"/>
        <w:gridCol w:w="6515"/>
      </w:tblGrid>
      <w:tr w:rsidR="008B7C00" w:rsidRPr="005311B2" w:rsidTr="00A22427">
        <w:tc>
          <w:tcPr>
            <w:tcW w:w="2547" w:type="dxa"/>
          </w:tcPr>
          <w:p w:rsidR="008B7C00" w:rsidRPr="00266101" w:rsidRDefault="008B7C00" w:rsidP="00A22427">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8B7C00" w:rsidRPr="00266101" w:rsidRDefault="008B7C00" w:rsidP="00A22427">
            <w:pPr>
              <w:spacing w:after="0"/>
              <w:rPr>
                <w:rFonts w:asciiTheme="minorHAnsi" w:hAnsiTheme="minorHAnsi" w:cs="Cambria"/>
                <w:lang w:val="en-US"/>
              </w:rPr>
            </w:pPr>
          </w:p>
        </w:tc>
        <w:tc>
          <w:tcPr>
            <w:tcW w:w="6515" w:type="dxa"/>
          </w:tcPr>
          <w:p w:rsidR="008B7C00" w:rsidRPr="005311B2" w:rsidRDefault="008B7C00" w:rsidP="00A22427">
            <w:pPr>
              <w:spacing w:after="0"/>
              <w:rPr>
                <w:rFonts w:asciiTheme="minorHAnsi" w:hAnsiTheme="minorHAnsi" w:cs="Cambria"/>
                <w:lang w:val="en-US"/>
              </w:rPr>
            </w:pPr>
            <w:r w:rsidRPr="008B7C00">
              <w:rPr>
                <w:rFonts w:asciiTheme="minorHAnsi" w:hAnsiTheme="minorHAnsi" w:cs="Cambria"/>
                <w:lang w:val="en-US"/>
              </w:rPr>
              <w:t xml:space="preserve">The Centre for Research in Occupational Health (Centro de </w:t>
            </w:r>
            <w:proofErr w:type="spellStart"/>
            <w:r w:rsidRPr="008B7C00">
              <w:rPr>
                <w:rFonts w:asciiTheme="minorHAnsi" w:hAnsiTheme="minorHAnsi" w:cs="Cambria"/>
                <w:lang w:val="en-US"/>
              </w:rPr>
              <w:t>Investigación</w:t>
            </w:r>
            <w:proofErr w:type="spellEnd"/>
            <w:r w:rsidRPr="008B7C00">
              <w:rPr>
                <w:rFonts w:asciiTheme="minorHAnsi" w:hAnsiTheme="minorHAnsi" w:cs="Cambria"/>
                <w:lang w:val="en-US"/>
              </w:rPr>
              <w:t xml:space="preserve"> </w:t>
            </w:r>
            <w:proofErr w:type="spellStart"/>
            <w:r w:rsidRPr="008B7C00">
              <w:rPr>
                <w:rFonts w:asciiTheme="minorHAnsi" w:hAnsiTheme="minorHAnsi" w:cs="Cambria"/>
                <w:lang w:val="en-US"/>
              </w:rPr>
              <w:t>en</w:t>
            </w:r>
            <w:proofErr w:type="spellEnd"/>
            <w:r w:rsidRPr="008B7C00">
              <w:rPr>
                <w:rFonts w:asciiTheme="minorHAnsi" w:hAnsiTheme="minorHAnsi" w:cs="Cambria"/>
                <w:lang w:val="en-US"/>
              </w:rPr>
              <w:t xml:space="preserve"> </w:t>
            </w:r>
            <w:proofErr w:type="spellStart"/>
            <w:r w:rsidRPr="008B7C00">
              <w:rPr>
                <w:rFonts w:asciiTheme="minorHAnsi" w:hAnsiTheme="minorHAnsi" w:cs="Cambria"/>
                <w:lang w:val="en-US"/>
              </w:rPr>
              <w:t>Salud</w:t>
            </w:r>
            <w:proofErr w:type="spellEnd"/>
            <w:r w:rsidRPr="008B7C00">
              <w:rPr>
                <w:rFonts w:asciiTheme="minorHAnsi" w:hAnsiTheme="minorHAnsi" w:cs="Cambria"/>
                <w:lang w:val="en-US"/>
              </w:rPr>
              <w:t xml:space="preserve"> Laboral, CISAL)</w:t>
            </w:r>
          </w:p>
        </w:tc>
      </w:tr>
      <w:tr w:rsidR="008B7C00" w:rsidRPr="00266101" w:rsidTr="00A22427">
        <w:trPr>
          <w:trHeight w:val="107"/>
        </w:trPr>
        <w:tc>
          <w:tcPr>
            <w:tcW w:w="2547" w:type="dxa"/>
          </w:tcPr>
          <w:p w:rsidR="008B7C00" w:rsidRPr="00266101" w:rsidRDefault="008B7C00" w:rsidP="00A22427">
            <w:pPr>
              <w:spacing w:after="0"/>
              <w:rPr>
                <w:rFonts w:asciiTheme="minorHAnsi" w:hAnsiTheme="minorHAnsi" w:cs="Cambria"/>
                <w:lang w:val="en-US"/>
              </w:rPr>
            </w:pPr>
            <w:r w:rsidRPr="00266101">
              <w:rPr>
                <w:rFonts w:asciiTheme="minorHAnsi" w:hAnsiTheme="minorHAnsi" w:cs="Cambria"/>
                <w:lang w:val="en-US"/>
              </w:rPr>
              <w:t>Link</w:t>
            </w:r>
          </w:p>
          <w:p w:rsidR="008B7C00" w:rsidRPr="00266101" w:rsidRDefault="008B7C00" w:rsidP="00A22427">
            <w:pPr>
              <w:spacing w:after="0"/>
              <w:rPr>
                <w:rFonts w:asciiTheme="minorHAnsi" w:hAnsiTheme="minorHAnsi" w:cs="Cambria"/>
                <w:lang w:val="en-US"/>
              </w:rPr>
            </w:pPr>
          </w:p>
        </w:tc>
        <w:tc>
          <w:tcPr>
            <w:tcW w:w="6515" w:type="dxa"/>
          </w:tcPr>
          <w:p w:rsidR="00AA49A3" w:rsidRDefault="00AA49A3" w:rsidP="00A22427">
            <w:pPr>
              <w:spacing w:after="0"/>
            </w:pPr>
            <w:hyperlink r:id="rId17" w:history="1">
              <w:r w:rsidRPr="00D25710">
                <w:rPr>
                  <w:rStyle w:val="Lienhypertexte"/>
                </w:rPr>
                <w:t>http://www.upf.edu/cisal/cisal/presentacion.html</w:t>
              </w:r>
            </w:hyperlink>
          </w:p>
          <w:p w:rsidR="008B7C00" w:rsidRPr="00266101" w:rsidRDefault="008B7C00" w:rsidP="00A22427">
            <w:pPr>
              <w:spacing w:after="0"/>
              <w:rPr>
                <w:rFonts w:asciiTheme="minorHAnsi" w:hAnsiTheme="minorHAnsi" w:cs="Cambria"/>
                <w:lang w:val="en-US"/>
              </w:rPr>
            </w:pPr>
            <w:hyperlink r:id="rId18" w:history="1"/>
          </w:p>
        </w:tc>
      </w:tr>
      <w:tr w:rsidR="008B7C00" w:rsidRPr="00266101" w:rsidTr="00A22427">
        <w:tc>
          <w:tcPr>
            <w:tcW w:w="2547" w:type="dxa"/>
          </w:tcPr>
          <w:p w:rsidR="008B7C00" w:rsidRPr="00266101" w:rsidRDefault="008B7C00" w:rsidP="00A22427">
            <w:pPr>
              <w:spacing w:after="0"/>
              <w:rPr>
                <w:rFonts w:asciiTheme="minorHAnsi" w:hAnsiTheme="minorHAnsi" w:cs="Cambria"/>
                <w:lang w:val="en-US"/>
              </w:rPr>
            </w:pPr>
            <w:r w:rsidRPr="00266101">
              <w:rPr>
                <w:rFonts w:asciiTheme="minorHAnsi" w:hAnsiTheme="minorHAnsi" w:cs="Cambria"/>
                <w:lang w:val="en-US"/>
              </w:rPr>
              <w:t>Short abstract</w:t>
            </w:r>
          </w:p>
          <w:p w:rsidR="008B7C00" w:rsidRPr="00266101" w:rsidRDefault="008B7C00" w:rsidP="00A22427">
            <w:pPr>
              <w:spacing w:after="0"/>
              <w:rPr>
                <w:rFonts w:asciiTheme="minorHAnsi" w:hAnsiTheme="minorHAnsi" w:cs="Cambria"/>
                <w:lang w:val="en-US"/>
              </w:rPr>
            </w:pPr>
          </w:p>
        </w:tc>
        <w:tc>
          <w:tcPr>
            <w:tcW w:w="6515" w:type="dxa"/>
          </w:tcPr>
          <w:p w:rsidR="008B7C00" w:rsidRPr="009F6907" w:rsidRDefault="008B7C00" w:rsidP="00A22427">
            <w:pPr>
              <w:spacing w:after="0"/>
              <w:rPr>
                <w:rFonts w:asciiTheme="minorHAnsi" w:hAnsiTheme="minorHAnsi" w:cs="Cambria"/>
                <w:lang w:val="en-US"/>
              </w:rPr>
            </w:pPr>
            <w:r w:rsidRPr="008B7C00">
              <w:rPr>
                <w:rFonts w:asciiTheme="minorHAnsi" w:hAnsiTheme="minorHAnsi" w:cs="Cambria"/>
                <w:lang w:val="en-US"/>
              </w:rPr>
              <w:t xml:space="preserve">The Centre for Research in Occupational Health (Centro de </w:t>
            </w:r>
            <w:proofErr w:type="spellStart"/>
            <w:r w:rsidRPr="008B7C00">
              <w:rPr>
                <w:rFonts w:asciiTheme="minorHAnsi" w:hAnsiTheme="minorHAnsi" w:cs="Cambria"/>
                <w:lang w:val="en-US"/>
              </w:rPr>
              <w:t>Investigación</w:t>
            </w:r>
            <w:proofErr w:type="spellEnd"/>
            <w:r w:rsidRPr="008B7C00">
              <w:rPr>
                <w:rFonts w:asciiTheme="minorHAnsi" w:hAnsiTheme="minorHAnsi" w:cs="Cambria"/>
                <w:lang w:val="en-US"/>
              </w:rPr>
              <w:t xml:space="preserve"> </w:t>
            </w:r>
            <w:proofErr w:type="spellStart"/>
            <w:r w:rsidRPr="008B7C00">
              <w:rPr>
                <w:rFonts w:asciiTheme="minorHAnsi" w:hAnsiTheme="minorHAnsi" w:cs="Cambria"/>
                <w:lang w:val="en-US"/>
              </w:rPr>
              <w:t>en</w:t>
            </w:r>
            <w:proofErr w:type="spellEnd"/>
            <w:r w:rsidRPr="008B7C00">
              <w:rPr>
                <w:rFonts w:asciiTheme="minorHAnsi" w:hAnsiTheme="minorHAnsi" w:cs="Cambria"/>
                <w:lang w:val="en-US"/>
              </w:rPr>
              <w:t xml:space="preserve"> </w:t>
            </w:r>
            <w:proofErr w:type="spellStart"/>
            <w:r w:rsidRPr="008B7C00">
              <w:rPr>
                <w:rFonts w:asciiTheme="minorHAnsi" w:hAnsiTheme="minorHAnsi" w:cs="Cambria"/>
                <w:lang w:val="en-US"/>
              </w:rPr>
              <w:t>Salud</w:t>
            </w:r>
            <w:proofErr w:type="spellEnd"/>
            <w:r w:rsidRPr="008B7C00">
              <w:rPr>
                <w:rFonts w:asciiTheme="minorHAnsi" w:hAnsiTheme="minorHAnsi" w:cs="Cambria"/>
                <w:lang w:val="en-US"/>
              </w:rPr>
              <w:t xml:space="preserve"> Laboral, CISAL) at the University </w:t>
            </w:r>
            <w:proofErr w:type="spellStart"/>
            <w:r w:rsidRPr="008B7C00">
              <w:rPr>
                <w:rFonts w:asciiTheme="minorHAnsi" w:hAnsiTheme="minorHAnsi" w:cs="Cambria"/>
                <w:lang w:val="en-US"/>
              </w:rPr>
              <w:t>Pompeu</w:t>
            </w:r>
            <w:proofErr w:type="spellEnd"/>
            <w:r w:rsidRPr="008B7C00">
              <w:rPr>
                <w:rFonts w:asciiTheme="minorHAnsi" w:hAnsiTheme="minorHAnsi" w:cs="Cambria"/>
                <w:lang w:val="en-US"/>
              </w:rPr>
              <w:t xml:space="preserve"> </w:t>
            </w:r>
            <w:proofErr w:type="spellStart"/>
            <w:r w:rsidRPr="008B7C00">
              <w:rPr>
                <w:rFonts w:asciiTheme="minorHAnsi" w:hAnsiTheme="minorHAnsi" w:cs="Cambria"/>
                <w:lang w:val="en-US"/>
              </w:rPr>
              <w:t>Fabra</w:t>
            </w:r>
            <w:proofErr w:type="spellEnd"/>
            <w:r w:rsidRPr="008B7C00">
              <w:rPr>
                <w:rFonts w:asciiTheme="minorHAnsi" w:hAnsiTheme="minorHAnsi" w:cs="Cambria"/>
                <w:lang w:val="en-US"/>
              </w:rPr>
              <w:t xml:space="preserve"> in Barcelona was set up as Observatory for Occupational Health (</w:t>
            </w:r>
            <w:proofErr w:type="spellStart"/>
            <w:r w:rsidRPr="008B7C00">
              <w:rPr>
                <w:rFonts w:asciiTheme="minorHAnsi" w:hAnsiTheme="minorHAnsi" w:cs="Cambria"/>
                <w:lang w:val="en-US"/>
              </w:rPr>
              <w:t>Observatorio</w:t>
            </w:r>
            <w:proofErr w:type="spellEnd"/>
            <w:r w:rsidRPr="008B7C00">
              <w:rPr>
                <w:rFonts w:asciiTheme="minorHAnsi" w:hAnsiTheme="minorHAnsi" w:cs="Cambria"/>
                <w:lang w:val="en-US"/>
              </w:rPr>
              <w:t xml:space="preserve"> de </w:t>
            </w:r>
            <w:proofErr w:type="spellStart"/>
            <w:r w:rsidRPr="008B7C00">
              <w:rPr>
                <w:rFonts w:asciiTheme="minorHAnsi" w:hAnsiTheme="minorHAnsi" w:cs="Cambria"/>
                <w:lang w:val="en-US"/>
              </w:rPr>
              <w:t>Salud</w:t>
            </w:r>
            <w:proofErr w:type="spellEnd"/>
            <w:r w:rsidRPr="008B7C00">
              <w:rPr>
                <w:rFonts w:asciiTheme="minorHAnsi" w:hAnsiTheme="minorHAnsi" w:cs="Cambria"/>
                <w:lang w:val="en-US"/>
              </w:rPr>
              <w:t xml:space="preserve"> Laboral, OSL). It is a joint initiative by the university, the accident insurance association Unión de </w:t>
            </w:r>
            <w:proofErr w:type="spellStart"/>
            <w:r w:rsidRPr="008B7C00">
              <w:rPr>
                <w:rFonts w:asciiTheme="minorHAnsi" w:hAnsiTheme="minorHAnsi" w:cs="Cambria"/>
                <w:lang w:val="en-US"/>
              </w:rPr>
              <w:t>Mutuas</w:t>
            </w:r>
            <w:proofErr w:type="spellEnd"/>
            <w:r w:rsidRPr="008B7C00">
              <w:rPr>
                <w:rFonts w:asciiTheme="minorHAnsi" w:hAnsiTheme="minorHAnsi" w:cs="Cambria"/>
                <w:lang w:val="en-US"/>
              </w:rPr>
              <w:t>, and ISTAS. It conducts research into health risks, vulnerable groups of workers, and OSH policies</w:t>
            </w:r>
          </w:p>
        </w:tc>
      </w:tr>
      <w:tr w:rsidR="008B7C00" w:rsidRPr="00266101" w:rsidTr="00A22427">
        <w:tc>
          <w:tcPr>
            <w:tcW w:w="2547" w:type="dxa"/>
          </w:tcPr>
          <w:p w:rsidR="008B7C00" w:rsidRPr="00266101" w:rsidRDefault="008B7C00" w:rsidP="00A22427">
            <w:pPr>
              <w:spacing w:after="0"/>
              <w:rPr>
                <w:rFonts w:asciiTheme="minorHAnsi" w:hAnsiTheme="minorHAnsi" w:cs="Cambria"/>
                <w:lang w:val="en-US"/>
              </w:rPr>
            </w:pPr>
            <w:r w:rsidRPr="00266101">
              <w:rPr>
                <w:rFonts w:asciiTheme="minorHAnsi" w:hAnsiTheme="minorHAnsi" w:cs="Cambria"/>
                <w:lang w:val="en-US"/>
              </w:rPr>
              <w:t>Link to OSH wiki</w:t>
            </w:r>
          </w:p>
          <w:p w:rsidR="008B7C00" w:rsidRPr="00266101" w:rsidRDefault="008B7C00" w:rsidP="00A22427">
            <w:pPr>
              <w:spacing w:after="0"/>
              <w:rPr>
                <w:rFonts w:asciiTheme="minorHAnsi" w:hAnsiTheme="minorHAnsi" w:cs="Cambria"/>
                <w:lang w:val="en-US"/>
              </w:rPr>
            </w:pPr>
          </w:p>
        </w:tc>
        <w:tc>
          <w:tcPr>
            <w:tcW w:w="6515" w:type="dxa"/>
          </w:tcPr>
          <w:p w:rsidR="008B7C00" w:rsidRDefault="008B7C00" w:rsidP="00A22427">
            <w:pPr>
              <w:spacing w:after="0"/>
              <w:rPr>
                <w:rFonts w:asciiTheme="minorHAnsi" w:hAnsiTheme="minorHAnsi" w:cs="Cambria"/>
                <w:lang w:val="en-US"/>
              </w:rPr>
            </w:pPr>
            <w:hyperlink r:id="rId19" w:history="1">
              <w:r w:rsidRPr="00D25710">
                <w:rPr>
                  <w:rStyle w:val="Lienhypertexte"/>
                  <w:rFonts w:asciiTheme="minorHAnsi" w:hAnsiTheme="minorHAnsi" w:cs="Cambria"/>
                  <w:lang w:val="en-US"/>
                </w:rPr>
                <w:t>https://oshwiki.eu/wiki/OSH_system_at_national_level_-_Spain</w:t>
              </w:r>
            </w:hyperlink>
          </w:p>
          <w:p w:rsidR="008B7C00" w:rsidRDefault="008B7C00" w:rsidP="00A22427">
            <w:pPr>
              <w:spacing w:after="0"/>
              <w:rPr>
                <w:rFonts w:asciiTheme="minorHAnsi" w:hAnsiTheme="minorHAnsi" w:cs="Cambria"/>
                <w:lang w:val="en-US"/>
              </w:rPr>
            </w:pPr>
          </w:p>
          <w:p w:rsidR="008B7C00" w:rsidRPr="00266101" w:rsidRDefault="008B7C00" w:rsidP="00A22427">
            <w:pPr>
              <w:spacing w:after="0"/>
              <w:rPr>
                <w:rFonts w:asciiTheme="minorHAnsi" w:hAnsiTheme="minorHAnsi" w:cs="Cambria"/>
                <w:lang w:val="en-US"/>
              </w:rPr>
            </w:pPr>
          </w:p>
        </w:tc>
      </w:tr>
    </w:tbl>
    <w:p w:rsidR="00104870" w:rsidRDefault="00104870" w:rsidP="001067B3">
      <w:pPr>
        <w:spacing w:after="0"/>
        <w:jc w:val="both"/>
        <w:rPr>
          <w:rFonts w:asciiTheme="minorHAnsi" w:hAnsiTheme="minorHAnsi" w:cs="Cambria"/>
          <w:bCs/>
        </w:rPr>
      </w:pPr>
    </w:p>
    <w:tbl>
      <w:tblPr>
        <w:tblStyle w:val="Grilledutableau"/>
        <w:tblW w:w="0" w:type="auto"/>
        <w:tblLook w:val="04A0" w:firstRow="1" w:lastRow="0" w:firstColumn="1" w:lastColumn="0" w:noHBand="0" w:noVBand="1"/>
      </w:tblPr>
      <w:tblGrid>
        <w:gridCol w:w="2547"/>
        <w:gridCol w:w="6515"/>
      </w:tblGrid>
      <w:tr w:rsidR="008B7C00" w:rsidRPr="005311B2" w:rsidTr="00A22427">
        <w:tc>
          <w:tcPr>
            <w:tcW w:w="2547" w:type="dxa"/>
          </w:tcPr>
          <w:p w:rsidR="008B7C00" w:rsidRPr="00266101" w:rsidRDefault="008B7C00" w:rsidP="00A22427">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8B7C00" w:rsidRPr="00266101" w:rsidRDefault="008B7C00" w:rsidP="00A22427">
            <w:pPr>
              <w:spacing w:after="0"/>
              <w:rPr>
                <w:rFonts w:asciiTheme="minorHAnsi" w:hAnsiTheme="minorHAnsi" w:cs="Cambria"/>
                <w:lang w:val="en-US"/>
              </w:rPr>
            </w:pPr>
          </w:p>
        </w:tc>
        <w:tc>
          <w:tcPr>
            <w:tcW w:w="6515" w:type="dxa"/>
          </w:tcPr>
          <w:p w:rsidR="008B7C00" w:rsidRPr="005311B2" w:rsidRDefault="008B7C00" w:rsidP="00A22427">
            <w:pPr>
              <w:spacing w:after="0"/>
              <w:rPr>
                <w:rFonts w:asciiTheme="minorHAnsi" w:hAnsiTheme="minorHAnsi" w:cs="Cambria"/>
                <w:lang w:val="en-US"/>
              </w:rPr>
            </w:pPr>
            <w:r w:rsidRPr="008B7C00">
              <w:rPr>
                <w:rFonts w:asciiTheme="minorHAnsi" w:hAnsiTheme="minorHAnsi" w:cs="Cambria"/>
                <w:lang w:val="en-US"/>
              </w:rPr>
              <w:t xml:space="preserve">The Biomechanics Institute of Valencia (Instituto de </w:t>
            </w:r>
            <w:proofErr w:type="spellStart"/>
            <w:r w:rsidRPr="008B7C00">
              <w:rPr>
                <w:rFonts w:asciiTheme="minorHAnsi" w:hAnsiTheme="minorHAnsi" w:cs="Cambria"/>
                <w:lang w:val="en-US"/>
              </w:rPr>
              <w:t>Biomecánica</w:t>
            </w:r>
            <w:proofErr w:type="spellEnd"/>
            <w:r w:rsidRPr="008B7C00">
              <w:rPr>
                <w:rFonts w:asciiTheme="minorHAnsi" w:hAnsiTheme="minorHAnsi" w:cs="Cambria"/>
                <w:lang w:val="en-US"/>
              </w:rPr>
              <w:t xml:space="preserve"> de Valencia, IBV</w:t>
            </w:r>
            <w:r>
              <w:rPr>
                <w:rFonts w:asciiTheme="minorHAnsi" w:hAnsiTheme="minorHAnsi" w:cs="Cambria"/>
                <w:lang w:val="en-US"/>
              </w:rPr>
              <w:t>)</w:t>
            </w:r>
          </w:p>
        </w:tc>
      </w:tr>
      <w:tr w:rsidR="008B7C00" w:rsidRPr="00266101" w:rsidTr="00A22427">
        <w:trPr>
          <w:trHeight w:val="107"/>
        </w:trPr>
        <w:tc>
          <w:tcPr>
            <w:tcW w:w="2547" w:type="dxa"/>
          </w:tcPr>
          <w:p w:rsidR="008B7C00" w:rsidRPr="00266101" w:rsidRDefault="008B7C00" w:rsidP="00A22427">
            <w:pPr>
              <w:spacing w:after="0"/>
              <w:rPr>
                <w:rFonts w:asciiTheme="minorHAnsi" w:hAnsiTheme="minorHAnsi" w:cs="Cambria"/>
                <w:lang w:val="en-US"/>
              </w:rPr>
            </w:pPr>
            <w:r w:rsidRPr="00266101">
              <w:rPr>
                <w:rFonts w:asciiTheme="minorHAnsi" w:hAnsiTheme="minorHAnsi" w:cs="Cambria"/>
                <w:lang w:val="en-US"/>
              </w:rPr>
              <w:t>Link</w:t>
            </w:r>
          </w:p>
          <w:p w:rsidR="008B7C00" w:rsidRPr="00266101" w:rsidRDefault="008B7C00" w:rsidP="00A22427">
            <w:pPr>
              <w:spacing w:after="0"/>
              <w:rPr>
                <w:rFonts w:asciiTheme="minorHAnsi" w:hAnsiTheme="minorHAnsi" w:cs="Cambria"/>
                <w:lang w:val="en-US"/>
              </w:rPr>
            </w:pPr>
          </w:p>
        </w:tc>
        <w:tc>
          <w:tcPr>
            <w:tcW w:w="6515" w:type="dxa"/>
          </w:tcPr>
          <w:p w:rsidR="00AA49A3" w:rsidRDefault="00AA49A3" w:rsidP="00A22427">
            <w:pPr>
              <w:spacing w:after="0"/>
            </w:pPr>
            <w:hyperlink r:id="rId20" w:history="1">
              <w:r w:rsidRPr="00D25710">
                <w:rPr>
                  <w:rStyle w:val="Lienhypertexte"/>
                </w:rPr>
                <w:t>http://ibv.org/en/what-is-the-ibv</w:t>
              </w:r>
            </w:hyperlink>
          </w:p>
          <w:p w:rsidR="008B7C00" w:rsidRPr="00266101" w:rsidRDefault="008B7C00" w:rsidP="00A22427">
            <w:pPr>
              <w:spacing w:after="0"/>
              <w:rPr>
                <w:rFonts w:asciiTheme="minorHAnsi" w:hAnsiTheme="minorHAnsi" w:cs="Cambria"/>
                <w:lang w:val="en-US"/>
              </w:rPr>
            </w:pPr>
            <w:hyperlink r:id="rId21" w:history="1"/>
          </w:p>
        </w:tc>
      </w:tr>
      <w:tr w:rsidR="008B7C00" w:rsidRPr="00266101" w:rsidTr="00A22427">
        <w:tc>
          <w:tcPr>
            <w:tcW w:w="2547" w:type="dxa"/>
          </w:tcPr>
          <w:p w:rsidR="008B7C00" w:rsidRPr="00266101" w:rsidRDefault="008B7C00" w:rsidP="00A22427">
            <w:pPr>
              <w:spacing w:after="0"/>
              <w:rPr>
                <w:rFonts w:asciiTheme="minorHAnsi" w:hAnsiTheme="minorHAnsi" w:cs="Cambria"/>
                <w:lang w:val="en-US"/>
              </w:rPr>
            </w:pPr>
            <w:r w:rsidRPr="00266101">
              <w:rPr>
                <w:rFonts w:asciiTheme="minorHAnsi" w:hAnsiTheme="minorHAnsi" w:cs="Cambria"/>
                <w:lang w:val="en-US"/>
              </w:rPr>
              <w:t>Short abstract</w:t>
            </w:r>
          </w:p>
          <w:p w:rsidR="008B7C00" w:rsidRPr="00266101" w:rsidRDefault="008B7C00" w:rsidP="00A22427">
            <w:pPr>
              <w:spacing w:after="0"/>
              <w:rPr>
                <w:rFonts w:asciiTheme="minorHAnsi" w:hAnsiTheme="minorHAnsi" w:cs="Cambria"/>
                <w:lang w:val="en-US"/>
              </w:rPr>
            </w:pPr>
          </w:p>
        </w:tc>
        <w:tc>
          <w:tcPr>
            <w:tcW w:w="6515" w:type="dxa"/>
          </w:tcPr>
          <w:p w:rsidR="008B7C00" w:rsidRPr="009F6907" w:rsidRDefault="008B7C00" w:rsidP="00A22427">
            <w:pPr>
              <w:spacing w:after="0"/>
              <w:rPr>
                <w:rFonts w:asciiTheme="minorHAnsi" w:hAnsiTheme="minorHAnsi" w:cs="Cambria"/>
                <w:lang w:val="en-US"/>
              </w:rPr>
            </w:pPr>
            <w:r w:rsidRPr="008B7C00">
              <w:rPr>
                <w:rFonts w:asciiTheme="minorHAnsi" w:hAnsiTheme="minorHAnsi" w:cs="Cambria"/>
                <w:lang w:val="en-US"/>
              </w:rPr>
              <w:t xml:space="preserve">Founded in 1976, The Biomechanics Institute of Valencia (Instituto de </w:t>
            </w:r>
            <w:proofErr w:type="spellStart"/>
            <w:r w:rsidRPr="008B7C00">
              <w:rPr>
                <w:rFonts w:asciiTheme="minorHAnsi" w:hAnsiTheme="minorHAnsi" w:cs="Cambria"/>
                <w:lang w:val="en-US"/>
              </w:rPr>
              <w:t>Biomecánica</w:t>
            </w:r>
            <w:proofErr w:type="spellEnd"/>
            <w:r w:rsidRPr="008B7C00">
              <w:rPr>
                <w:rFonts w:asciiTheme="minorHAnsi" w:hAnsiTheme="minorHAnsi" w:cs="Cambria"/>
                <w:lang w:val="en-US"/>
              </w:rPr>
              <w:t xml:space="preserve"> de Valencia, IBV), is jointly run by the Polytechnic University of Valencia and the Valencian Institute for Small and Medium Industry (IMPIVA). It is a research facility </w:t>
            </w:r>
            <w:r w:rsidRPr="008B7C00">
              <w:rPr>
                <w:rFonts w:asciiTheme="minorHAnsi" w:hAnsiTheme="minorHAnsi" w:cs="Cambria"/>
                <w:lang w:val="en-US"/>
              </w:rPr>
              <w:lastRenderedPageBreak/>
              <w:t>that focuses on interfaces, studying the interaction between the human body and products, environments and services</w:t>
            </w:r>
          </w:p>
        </w:tc>
      </w:tr>
      <w:tr w:rsidR="008B7C00" w:rsidRPr="00266101" w:rsidTr="00A22427">
        <w:tc>
          <w:tcPr>
            <w:tcW w:w="2547" w:type="dxa"/>
          </w:tcPr>
          <w:p w:rsidR="008B7C00" w:rsidRPr="00266101" w:rsidRDefault="008B7C00" w:rsidP="00A22427">
            <w:pPr>
              <w:spacing w:after="0"/>
              <w:rPr>
                <w:rFonts w:asciiTheme="minorHAnsi" w:hAnsiTheme="minorHAnsi" w:cs="Cambria"/>
                <w:lang w:val="en-US"/>
              </w:rPr>
            </w:pPr>
            <w:r w:rsidRPr="00266101">
              <w:rPr>
                <w:rFonts w:asciiTheme="minorHAnsi" w:hAnsiTheme="minorHAnsi" w:cs="Cambria"/>
                <w:lang w:val="en-US"/>
              </w:rPr>
              <w:lastRenderedPageBreak/>
              <w:t>Link to OSH wiki</w:t>
            </w:r>
          </w:p>
          <w:p w:rsidR="008B7C00" w:rsidRPr="00266101" w:rsidRDefault="008B7C00" w:rsidP="00A22427">
            <w:pPr>
              <w:spacing w:after="0"/>
              <w:rPr>
                <w:rFonts w:asciiTheme="minorHAnsi" w:hAnsiTheme="minorHAnsi" w:cs="Cambria"/>
                <w:lang w:val="en-US"/>
              </w:rPr>
            </w:pPr>
          </w:p>
        </w:tc>
        <w:tc>
          <w:tcPr>
            <w:tcW w:w="6515" w:type="dxa"/>
          </w:tcPr>
          <w:p w:rsidR="008B7C00" w:rsidRDefault="008B7C00" w:rsidP="00A22427">
            <w:pPr>
              <w:spacing w:after="0"/>
              <w:rPr>
                <w:rFonts w:asciiTheme="minorHAnsi" w:hAnsiTheme="minorHAnsi" w:cs="Cambria"/>
                <w:lang w:val="en-US"/>
              </w:rPr>
            </w:pPr>
            <w:hyperlink r:id="rId22" w:history="1">
              <w:r w:rsidRPr="00D25710">
                <w:rPr>
                  <w:rStyle w:val="Lienhypertexte"/>
                  <w:rFonts w:asciiTheme="minorHAnsi" w:hAnsiTheme="minorHAnsi" w:cs="Cambria"/>
                  <w:lang w:val="en-US"/>
                </w:rPr>
                <w:t>https://oshwiki.eu/wiki/OSH_system_at_national_level_-_Spain</w:t>
              </w:r>
            </w:hyperlink>
          </w:p>
          <w:p w:rsidR="008B7C00" w:rsidRDefault="008B7C00" w:rsidP="00A22427">
            <w:pPr>
              <w:spacing w:after="0"/>
              <w:rPr>
                <w:rFonts w:asciiTheme="minorHAnsi" w:hAnsiTheme="minorHAnsi" w:cs="Cambria"/>
                <w:lang w:val="en-US"/>
              </w:rPr>
            </w:pPr>
          </w:p>
          <w:p w:rsidR="008B7C00" w:rsidRPr="00266101" w:rsidRDefault="008B7C00" w:rsidP="00A22427">
            <w:pPr>
              <w:spacing w:after="0"/>
              <w:rPr>
                <w:rFonts w:asciiTheme="minorHAnsi" w:hAnsiTheme="minorHAnsi" w:cs="Cambria"/>
                <w:lang w:val="en-US"/>
              </w:rPr>
            </w:pPr>
          </w:p>
        </w:tc>
      </w:tr>
    </w:tbl>
    <w:p w:rsidR="008B7C00" w:rsidRDefault="008B7C00" w:rsidP="001067B3">
      <w:pPr>
        <w:spacing w:after="0"/>
        <w:jc w:val="both"/>
        <w:rPr>
          <w:rFonts w:asciiTheme="minorHAnsi" w:hAnsiTheme="minorHAnsi" w:cs="Cambria"/>
          <w:bCs/>
        </w:rPr>
      </w:pPr>
    </w:p>
    <w:p w:rsidR="008B7C00" w:rsidRPr="00250F46" w:rsidRDefault="008B7C00" w:rsidP="001067B3">
      <w:pPr>
        <w:spacing w:after="0"/>
        <w:jc w:val="both"/>
        <w:rPr>
          <w:rFonts w:asciiTheme="minorHAnsi" w:hAnsiTheme="minorHAnsi" w:cs="Cambria"/>
          <w:bCs/>
        </w:rPr>
      </w:pPr>
    </w:p>
    <w:p w:rsidR="001067B3" w:rsidRPr="00D701E9" w:rsidRDefault="001067B3" w:rsidP="00D701E9">
      <w:pPr>
        <w:pStyle w:val="Paragraphedeliste"/>
        <w:numPr>
          <w:ilvl w:val="0"/>
          <w:numId w:val="4"/>
        </w:numPr>
        <w:spacing w:after="0"/>
        <w:jc w:val="both"/>
        <w:rPr>
          <w:rFonts w:asciiTheme="minorHAnsi" w:hAnsiTheme="minorHAnsi" w:cs="Cambria"/>
          <w:b/>
          <w:bCs/>
          <w:sz w:val="28"/>
          <w:lang w:val="en-US"/>
        </w:rPr>
      </w:pPr>
      <w:r w:rsidRPr="00D701E9">
        <w:rPr>
          <w:rFonts w:asciiTheme="minorHAnsi" w:hAnsiTheme="minorHAnsi" w:cs="Cambria"/>
          <w:b/>
          <w:bCs/>
          <w:sz w:val="28"/>
          <w:lang w:val="en-US"/>
        </w:rPr>
        <w:t>Prevention Institutes</w:t>
      </w:r>
    </w:p>
    <w:p w:rsidR="001067B3" w:rsidRDefault="001067B3" w:rsidP="00D701E9">
      <w:pPr>
        <w:spacing w:after="0"/>
        <w:rPr>
          <w:rFonts w:asciiTheme="minorHAnsi" w:hAnsiTheme="minorHAnsi" w:cs="Cambria"/>
        </w:rPr>
      </w:pPr>
    </w:p>
    <w:tbl>
      <w:tblPr>
        <w:tblStyle w:val="Grilledutableau"/>
        <w:tblW w:w="0" w:type="auto"/>
        <w:tblLook w:val="04A0" w:firstRow="1" w:lastRow="0" w:firstColumn="1" w:lastColumn="0" w:noHBand="0" w:noVBand="1"/>
      </w:tblPr>
      <w:tblGrid>
        <w:gridCol w:w="2547"/>
        <w:gridCol w:w="6515"/>
      </w:tblGrid>
      <w:tr w:rsidR="00AA49A3" w:rsidRPr="005311B2" w:rsidTr="00A22427">
        <w:tc>
          <w:tcPr>
            <w:tcW w:w="2547" w:type="dxa"/>
          </w:tcPr>
          <w:p w:rsidR="00AA49A3" w:rsidRPr="00266101" w:rsidRDefault="00AA49A3" w:rsidP="00A22427">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AA49A3" w:rsidRPr="00266101" w:rsidRDefault="00AA49A3" w:rsidP="00A22427">
            <w:pPr>
              <w:spacing w:after="0"/>
              <w:rPr>
                <w:rFonts w:asciiTheme="minorHAnsi" w:hAnsiTheme="minorHAnsi" w:cs="Cambria"/>
                <w:lang w:val="en-US"/>
              </w:rPr>
            </w:pPr>
          </w:p>
        </w:tc>
        <w:tc>
          <w:tcPr>
            <w:tcW w:w="6515" w:type="dxa"/>
          </w:tcPr>
          <w:p w:rsidR="00AA49A3" w:rsidRPr="005311B2" w:rsidRDefault="00AA49A3" w:rsidP="00A22427">
            <w:pPr>
              <w:spacing w:after="0"/>
              <w:rPr>
                <w:rFonts w:asciiTheme="minorHAnsi" w:hAnsiTheme="minorHAnsi" w:cs="Cambria"/>
                <w:lang w:val="en-US"/>
              </w:rPr>
            </w:pPr>
            <w:r w:rsidRPr="00AA49A3">
              <w:rPr>
                <w:rFonts w:asciiTheme="minorHAnsi" w:hAnsiTheme="minorHAnsi" w:cs="Cambria"/>
                <w:lang w:val="en-US"/>
              </w:rPr>
              <w:t xml:space="preserve">The National Institute for Safety and Hygiene at Work (Instituto </w:t>
            </w:r>
            <w:proofErr w:type="spellStart"/>
            <w:r w:rsidRPr="00AA49A3">
              <w:rPr>
                <w:rFonts w:asciiTheme="minorHAnsi" w:hAnsiTheme="minorHAnsi" w:cs="Cambria"/>
                <w:lang w:val="en-US"/>
              </w:rPr>
              <w:t>nacional</w:t>
            </w:r>
            <w:proofErr w:type="spellEnd"/>
            <w:r w:rsidRPr="00AA49A3">
              <w:rPr>
                <w:rFonts w:asciiTheme="minorHAnsi" w:hAnsiTheme="minorHAnsi" w:cs="Cambria"/>
                <w:lang w:val="en-US"/>
              </w:rPr>
              <w:t xml:space="preserve"> de </w:t>
            </w:r>
            <w:proofErr w:type="spellStart"/>
            <w:r w:rsidRPr="00AA49A3">
              <w:rPr>
                <w:rFonts w:asciiTheme="minorHAnsi" w:hAnsiTheme="minorHAnsi" w:cs="Cambria"/>
                <w:lang w:val="en-US"/>
              </w:rPr>
              <w:t>seguridad</w:t>
            </w:r>
            <w:proofErr w:type="spellEnd"/>
            <w:r w:rsidRPr="00AA49A3">
              <w:rPr>
                <w:rFonts w:asciiTheme="minorHAnsi" w:hAnsiTheme="minorHAnsi" w:cs="Cambria"/>
                <w:lang w:val="en-US"/>
              </w:rPr>
              <w:t xml:space="preserve"> e </w:t>
            </w:r>
            <w:proofErr w:type="spellStart"/>
            <w:r w:rsidRPr="00AA49A3">
              <w:rPr>
                <w:rFonts w:asciiTheme="minorHAnsi" w:hAnsiTheme="minorHAnsi" w:cs="Cambria"/>
                <w:lang w:val="en-US"/>
              </w:rPr>
              <w:t>higiene</w:t>
            </w:r>
            <w:proofErr w:type="spellEnd"/>
            <w:r w:rsidRPr="00AA49A3">
              <w:rPr>
                <w:rFonts w:asciiTheme="minorHAnsi" w:hAnsiTheme="minorHAnsi" w:cs="Cambria"/>
                <w:lang w:val="en-US"/>
              </w:rPr>
              <w:t xml:space="preserve"> </w:t>
            </w:r>
            <w:proofErr w:type="spellStart"/>
            <w:r w:rsidRPr="00AA49A3">
              <w:rPr>
                <w:rFonts w:asciiTheme="minorHAnsi" w:hAnsiTheme="minorHAnsi" w:cs="Cambria"/>
                <w:lang w:val="en-US"/>
              </w:rPr>
              <w:t>en</w:t>
            </w:r>
            <w:proofErr w:type="spellEnd"/>
            <w:r w:rsidRPr="00AA49A3">
              <w:rPr>
                <w:rFonts w:asciiTheme="minorHAnsi" w:hAnsiTheme="minorHAnsi" w:cs="Cambria"/>
                <w:lang w:val="en-US"/>
              </w:rPr>
              <w:t xml:space="preserve"> el </w:t>
            </w:r>
            <w:proofErr w:type="spellStart"/>
            <w:r w:rsidRPr="00AA49A3">
              <w:rPr>
                <w:rFonts w:asciiTheme="minorHAnsi" w:hAnsiTheme="minorHAnsi" w:cs="Cambria"/>
                <w:lang w:val="en-US"/>
              </w:rPr>
              <w:t>trabajo</w:t>
            </w:r>
            <w:proofErr w:type="spellEnd"/>
            <w:r w:rsidRPr="00AA49A3">
              <w:rPr>
                <w:rFonts w:asciiTheme="minorHAnsi" w:hAnsiTheme="minorHAnsi" w:cs="Cambria"/>
                <w:lang w:val="en-US"/>
              </w:rPr>
              <w:t>, INSHT)</w:t>
            </w:r>
          </w:p>
        </w:tc>
      </w:tr>
      <w:tr w:rsidR="00AA49A3" w:rsidRPr="00266101" w:rsidTr="00A22427">
        <w:tc>
          <w:tcPr>
            <w:tcW w:w="2547" w:type="dxa"/>
          </w:tcPr>
          <w:p w:rsidR="00AA49A3" w:rsidRPr="00266101" w:rsidRDefault="00AA49A3" w:rsidP="00A22427">
            <w:pPr>
              <w:spacing w:after="0"/>
              <w:rPr>
                <w:rFonts w:asciiTheme="minorHAnsi" w:hAnsiTheme="minorHAnsi" w:cs="Cambria"/>
                <w:lang w:val="en-US"/>
              </w:rPr>
            </w:pPr>
            <w:r w:rsidRPr="00266101">
              <w:rPr>
                <w:rFonts w:asciiTheme="minorHAnsi" w:hAnsiTheme="minorHAnsi" w:cs="Cambria"/>
                <w:lang w:val="en-US"/>
              </w:rPr>
              <w:t>Link</w:t>
            </w:r>
          </w:p>
          <w:p w:rsidR="00AA49A3" w:rsidRPr="00266101" w:rsidRDefault="00AA49A3" w:rsidP="00A22427">
            <w:pPr>
              <w:spacing w:after="0"/>
              <w:rPr>
                <w:rFonts w:asciiTheme="minorHAnsi" w:hAnsiTheme="minorHAnsi" w:cs="Cambria"/>
                <w:lang w:val="en-US"/>
              </w:rPr>
            </w:pPr>
          </w:p>
        </w:tc>
        <w:tc>
          <w:tcPr>
            <w:tcW w:w="6515" w:type="dxa"/>
          </w:tcPr>
          <w:p w:rsidR="00AA49A3" w:rsidRDefault="00AA49A3" w:rsidP="00A22427">
            <w:pPr>
              <w:spacing w:after="0"/>
              <w:rPr>
                <w:rFonts w:asciiTheme="minorHAnsi" w:hAnsiTheme="minorHAnsi" w:cs="Cambria"/>
                <w:lang w:val="en-US"/>
              </w:rPr>
            </w:pPr>
            <w:hyperlink r:id="rId23" w:history="1">
              <w:r w:rsidRPr="00D25710">
                <w:rPr>
                  <w:rStyle w:val="Lienhypertexte"/>
                  <w:rFonts w:asciiTheme="minorHAnsi" w:hAnsiTheme="minorHAnsi" w:cs="Cambria"/>
                  <w:lang w:val="en-US"/>
                </w:rPr>
                <w:t>http://www.insht.es/</w:t>
              </w:r>
            </w:hyperlink>
          </w:p>
          <w:p w:rsidR="00AA49A3" w:rsidRPr="00266101" w:rsidRDefault="00AA49A3" w:rsidP="00A22427">
            <w:pPr>
              <w:spacing w:after="0"/>
              <w:rPr>
                <w:rFonts w:asciiTheme="minorHAnsi" w:hAnsiTheme="minorHAnsi" w:cs="Cambria"/>
                <w:lang w:val="en-US"/>
              </w:rPr>
            </w:pPr>
          </w:p>
        </w:tc>
      </w:tr>
      <w:tr w:rsidR="00AA49A3" w:rsidRPr="00266101" w:rsidTr="00A22427">
        <w:tc>
          <w:tcPr>
            <w:tcW w:w="2547" w:type="dxa"/>
          </w:tcPr>
          <w:p w:rsidR="00AA49A3" w:rsidRPr="00266101" w:rsidRDefault="00AA49A3" w:rsidP="00A22427">
            <w:pPr>
              <w:spacing w:after="0"/>
              <w:rPr>
                <w:rFonts w:asciiTheme="minorHAnsi" w:hAnsiTheme="minorHAnsi" w:cs="Cambria"/>
                <w:lang w:val="en-US"/>
              </w:rPr>
            </w:pPr>
            <w:r w:rsidRPr="00266101">
              <w:rPr>
                <w:rFonts w:asciiTheme="minorHAnsi" w:hAnsiTheme="minorHAnsi" w:cs="Cambria"/>
                <w:lang w:val="en-US"/>
              </w:rPr>
              <w:t>Short abstract</w:t>
            </w:r>
          </w:p>
          <w:p w:rsidR="00AA49A3" w:rsidRPr="00266101" w:rsidRDefault="00AA49A3" w:rsidP="00A22427">
            <w:pPr>
              <w:spacing w:after="0"/>
              <w:rPr>
                <w:rFonts w:asciiTheme="minorHAnsi" w:hAnsiTheme="minorHAnsi" w:cs="Cambria"/>
                <w:lang w:val="en-US"/>
              </w:rPr>
            </w:pPr>
          </w:p>
        </w:tc>
        <w:tc>
          <w:tcPr>
            <w:tcW w:w="6515" w:type="dxa"/>
          </w:tcPr>
          <w:p w:rsidR="00AA49A3" w:rsidRPr="00814653" w:rsidRDefault="00AA49A3" w:rsidP="00A22427">
            <w:pPr>
              <w:spacing w:after="0"/>
              <w:rPr>
                <w:rFonts w:asciiTheme="minorHAnsi" w:hAnsiTheme="minorHAnsi" w:cs="Cambria"/>
                <w:lang w:val="en-US"/>
              </w:rPr>
            </w:pPr>
            <w:r w:rsidRPr="00814653">
              <w:rPr>
                <w:rFonts w:asciiTheme="minorHAnsi" w:hAnsiTheme="minorHAnsi" w:cs="Cambria"/>
                <w:lang w:val="en-US"/>
              </w:rPr>
              <w:t xml:space="preserve">The National Institute for Safety and Hygiene at Work (Instituto </w:t>
            </w:r>
            <w:proofErr w:type="spellStart"/>
            <w:r w:rsidRPr="00814653">
              <w:rPr>
                <w:rFonts w:asciiTheme="minorHAnsi" w:hAnsiTheme="minorHAnsi" w:cs="Cambria"/>
                <w:lang w:val="en-US"/>
              </w:rPr>
              <w:t>nacional</w:t>
            </w:r>
            <w:proofErr w:type="spellEnd"/>
            <w:r w:rsidRPr="00814653">
              <w:rPr>
                <w:rFonts w:asciiTheme="minorHAnsi" w:hAnsiTheme="minorHAnsi" w:cs="Cambria"/>
                <w:lang w:val="en-US"/>
              </w:rPr>
              <w:t xml:space="preserve"> de </w:t>
            </w:r>
            <w:proofErr w:type="spellStart"/>
            <w:r w:rsidRPr="00814653">
              <w:rPr>
                <w:rFonts w:asciiTheme="minorHAnsi" w:hAnsiTheme="minorHAnsi" w:cs="Cambria"/>
                <w:lang w:val="en-US"/>
              </w:rPr>
              <w:t>seguridad</w:t>
            </w:r>
            <w:proofErr w:type="spellEnd"/>
            <w:r w:rsidRPr="00814653">
              <w:rPr>
                <w:rFonts w:asciiTheme="minorHAnsi" w:hAnsiTheme="minorHAnsi" w:cs="Cambria"/>
                <w:lang w:val="en-US"/>
              </w:rPr>
              <w:t xml:space="preserve"> e </w:t>
            </w:r>
            <w:proofErr w:type="spellStart"/>
            <w:r w:rsidRPr="00814653">
              <w:rPr>
                <w:rFonts w:asciiTheme="minorHAnsi" w:hAnsiTheme="minorHAnsi" w:cs="Cambria"/>
                <w:lang w:val="en-US"/>
              </w:rPr>
              <w:t>higiene</w:t>
            </w:r>
            <w:proofErr w:type="spellEnd"/>
            <w:r w:rsidRPr="00814653">
              <w:rPr>
                <w:rFonts w:asciiTheme="minorHAnsi" w:hAnsiTheme="minorHAnsi" w:cs="Cambria"/>
                <w:lang w:val="en-US"/>
              </w:rPr>
              <w:t xml:space="preserve"> </w:t>
            </w:r>
            <w:proofErr w:type="spellStart"/>
            <w:r w:rsidRPr="00814653">
              <w:rPr>
                <w:rFonts w:asciiTheme="minorHAnsi" w:hAnsiTheme="minorHAnsi" w:cs="Cambria"/>
                <w:lang w:val="en-US"/>
              </w:rPr>
              <w:t>en</w:t>
            </w:r>
            <w:proofErr w:type="spellEnd"/>
            <w:r w:rsidRPr="00814653">
              <w:rPr>
                <w:rFonts w:asciiTheme="minorHAnsi" w:hAnsiTheme="minorHAnsi" w:cs="Cambria"/>
                <w:lang w:val="en-US"/>
              </w:rPr>
              <w:t xml:space="preserve"> el </w:t>
            </w:r>
            <w:proofErr w:type="spellStart"/>
            <w:r w:rsidRPr="00814653">
              <w:rPr>
                <w:rFonts w:asciiTheme="minorHAnsi" w:hAnsiTheme="minorHAnsi" w:cs="Cambria"/>
                <w:lang w:val="en-US"/>
              </w:rPr>
              <w:t>trabajo</w:t>
            </w:r>
            <w:proofErr w:type="spellEnd"/>
            <w:r w:rsidRPr="00814653">
              <w:rPr>
                <w:rFonts w:asciiTheme="minorHAnsi" w:hAnsiTheme="minorHAnsi" w:cs="Cambria"/>
                <w:lang w:val="en-US"/>
              </w:rPr>
              <w:t xml:space="preserve">, INSHT) is the specialized scientific/technical body of the Spanish Government Administration for OSH matters. It was created in 1978 as an autonomous body of the Ministry of Employment and Social Security. It focuses on </w:t>
            </w:r>
            <w:proofErr w:type="spellStart"/>
            <w:r w:rsidRPr="00814653">
              <w:rPr>
                <w:rFonts w:asciiTheme="minorHAnsi" w:hAnsiTheme="minorHAnsi" w:cs="Cambria"/>
                <w:lang w:val="en-US"/>
              </w:rPr>
              <w:t>analysing</w:t>
            </w:r>
            <w:proofErr w:type="spellEnd"/>
            <w:r w:rsidRPr="00814653">
              <w:rPr>
                <w:rFonts w:asciiTheme="minorHAnsi" w:hAnsiTheme="minorHAnsi" w:cs="Cambria"/>
                <w:lang w:val="en-US"/>
              </w:rPr>
              <w:t>, promoting, supporting and improving OSH issues. Its main tasks are:</w:t>
            </w:r>
          </w:p>
          <w:p w:rsidR="00AA49A3" w:rsidRPr="00814653" w:rsidRDefault="00AA49A3" w:rsidP="00A22427">
            <w:pPr>
              <w:spacing w:after="0"/>
              <w:rPr>
                <w:rFonts w:asciiTheme="minorHAnsi" w:hAnsiTheme="minorHAnsi" w:cs="Cambria"/>
                <w:lang w:val="en-US"/>
              </w:rPr>
            </w:pPr>
            <w:r w:rsidRPr="00814653">
              <w:rPr>
                <w:rFonts w:asciiTheme="minorHAnsi" w:hAnsiTheme="minorHAnsi" w:cs="Cambria"/>
                <w:lang w:val="en-US"/>
              </w:rPr>
              <w:t>-</w:t>
            </w:r>
            <w:r w:rsidRPr="00814653">
              <w:rPr>
                <w:rFonts w:asciiTheme="minorHAnsi" w:hAnsiTheme="minorHAnsi" w:cs="Cambria"/>
                <w:lang w:val="en-US"/>
              </w:rPr>
              <w:tab/>
              <w:t>Technical assistance: providing specialized technical assistance to departments within the Administration, to stakeholders, and to OSH experts from public institutions or private companies. This activity represents approximately 30% of its global resources.</w:t>
            </w:r>
          </w:p>
          <w:p w:rsidR="00AA49A3" w:rsidRPr="00814653" w:rsidRDefault="00AA49A3" w:rsidP="00A22427">
            <w:pPr>
              <w:spacing w:after="0"/>
              <w:rPr>
                <w:rFonts w:asciiTheme="minorHAnsi" w:hAnsiTheme="minorHAnsi" w:cs="Cambria"/>
                <w:lang w:val="en-US"/>
              </w:rPr>
            </w:pPr>
            <w:r w:rsidRPr="00814653">
              <w:rPr>
                <w:rFonts w:asciiTheme="minorHAnsi" w:hAnsiTheme="minorHAnsi" w:cs="Cambria"/>
                <w:lang w:val="en-US"/>
              </w:rPr>
              <w:t>-</w:t>
            </w:r>
            <w:r w:rsidRPr="00814653">
              <w:rPr>
                <w:rFonts w:asciiTheme="minorHAnsi" w:hAnsiTheme="minorHAnsi" w:cs="Cambria"/>
                <w:lang w:val="en-US"/>
              </w:rPr>
              <w:tab/>
              <w:t>OSH research: Social research (i.e. working conditions surveys); epidemiological studies based on working accidents; field and laboratory research on chemicals, biological, physical agents and ergonomics. It also promotes and funds research through grants.</w:t>
            </w:r>
          </w:p>
          <w:p w:rsidR="00AA49A3" w:rsidRPr="00814653" w:rsidRDefault="00AA49A3" w:rsidP="00A22427">
            <w:pPr>
              <w:spacing w:after="0"/>
              <w:rPr>
                <w:rFonts w:asciiTheme="minorHAnsi" w:hAnsiTheme="minorHAnsi" w:cs="Cambria"/>
                <w:lang w:val="en-US"/>
              </w:rPr>
            </w:pPr>
            <w:r w:rsidRPr="00814653">
              <w:rPr>
                <w:rFonts w:asciiTheme="minorHAnsi" w:hAnsiTheme="minorHAnsi" w:cs="Cambria"/>
                <w:lang w:val="en-US"/>
              </w:rPr>
              <w:t>-</w:t>
            </w:r>
            <w:r w:rsidRPr="00814653">
              <w:rPr>
                <w:rFonts w:asciiTheme="minorHAnsi" w:hAnsiTheme="minorHAnsi" w:cs="Cambria"/>
                <w:lang w:val="en-US"/>
              </w:rPr>
              <w:tab/>
              <w:t xml:space="preserve">Training: An annual </w:t>
            </w:r>
            <w:proofErr w:type="spellStart"/>
            <w:r w:rsidRPr="00814653">
              <w:rPr>
                <w:rFonts w:asciiTheme="minorHAnsi" w:hAnsiTheme="minorHAnsi" w:cs="Cambria"/>
                <w:lang w:val="en-US"/>
              </w:rPr>
              <w:t>programme</w:t>
            </w:r>
            <w:proofErr w:type="spellEnd"/>
            <w:r w:rsidRPr="00814653">
              <w:rPr>
                <w:rFonts w:asciiTheme="minorHAnsi" w:hAnsiTheme="minorHAnsi" w:cs="Cambria"/>
                <w:lang w:val="en-US"/>
              </w:rPr>
              <w:t xml:space="preserve"> of activities.</w:t>
            </w:r>
          </w:p>
          <w:p w:rsidR="00AA49A3" w:rsidRPr="00814653" w:rsidRDefault="00AA49A3" w:rsidP="00A22427">
            <w:pPr>
              <w:spacing w:after="0"/>
              <w:rPr>
                <w:rFonts w:asciiTheme="minorHAnsi" w:hAnsiTheme="minorHAnsi" w:cs="Cambria"/>
                <w:lang w:val="en-US"/>
              </w:rPr>
            </w:pPr>
            <w:r w:rsidRPr="00814653">
              <w:rPr>
                <w:rFonts w:asciiTheme="minorHAnsi" w:hAnsiTheme="minorHAnsi" w:cs="Cambria"/>
                <w:lang w:val="en-US"/>
              </w:rPr>
              <w:t>-</w:t>
            </w:r>
            <w:r w:rsidRPr="00814653">
              <w:rPr>
                <w:rFonts w:asciiTheme="minorHAnsi" w:hAnsiTheme="minorHAnsi" w:cs="Cambria"/>
                <w:lang w:val="en-US"/>
              </w:rPr>
              <w:tab/>
              <w:t xml:space="preserve">Dissemination of information: several </w:t>
            </w:r>
            <w:proofErr w:type="spellStart"/>
            <w:r w:rsidRPr="00814653">
              <w:rPr>
                <w:rFonts w:asciiTheme="minorHAnsi" w:hAnsiTheme="minorHAnsi" w:cs="Cambria"/>
                <w:lang w:val="en-US"/>
              </w:rPr>
              <w:t>specialised</w:t>
            </w:r>
            <w:proofErr w:type="spellEnd"/>
            <w:r w:rsidRPr="00814653">
              <w:rPr>
                <w:rFonts w:asciiTheme="minorHAnsi" w:hAnsiTheme="minorHAnsi" w:cs="Cambria"/>
                <w:lang w:val="en-US"/>
              </w:rPr>
              <w:t xml:space="preserve"> publications are issued, e.g. on methods for measuring chemicals, or collections of preventive technical notes, OSH posters, leaflets, etc.</w:t>
            </w:r>
          </w:p>
          <w:p w:rsidR="00AA49A3" w:rsidRPr="00814653" w:rsidRDefault="00AA49A3" w:rsidP="00A22427">
            <w:pPr>
              <w:spacing w:after="0"/>
              <w:rPr>
                <w:rFonts w:asciiTheme="minorHAnsi" w:hAnsiTheme="minorHAnsi" w:cs="Cambria"/>
                <w:lang w:val="en-US"/>
              </w:rPr>
            </w:pPr>
            <w:r w:rsidRPr="00814653">
              <w:rPr>
                <w:rFonts w:asciiTheme="minorHAnsi" w:hAnsiTheme="minorHAnsi" w:cs="Cambria"/>
                <w:lang w:val="en-US"/>
              </w:rPr>
              <w:t>-</w:t>
            </w:r>
            <w:r w:rsidRPr="00814653">
              <w:rPr>
                <w:rFonts w:asciiTheme="minorHAnsi" w:hAnsiTheme="minorHAnsi" w:cs="Cambria"/>
                <w:lang w:val="en-US"/>
              </w:rPr>
              <w:tab/>
              <w:t xml:space="preserve">Guidelines and </w:t>
            </w:r>
            <w:proofErr w:type="spellStart"/>
            <w:r w:rsidRPr="00814653">
              <w:rPr>
                <w:rFonts w:asciiTheme="minorHAnsi" w:hAnsiTheme="minorHAnsi" w:cs="Cambria"/>
                <w:lang w:val="en-US"/>
              </w:rPr>
              <w:t>standardisation</w:t>
            </w:r>
            <w:proofErr w:type="spellEnd"/>
            <w:r w:rsidRPr="00814653">
              <w:rPr>
                <w:rFonts w:asciiTheme="minorHAnsi" w:hAnsiTheme="minorHAnsi" w:cs="Cambria"/>
                <w:lang w:val="en-US"/>
              </w:rPr>
              <w:t xml:space="preserve">: Technical assistance in developing new OSH-related legislation, regulations and guidelines. </w:t>
            </w:r>
            <w:proofErr w:type="spellStart"/>
            <w:r w:rsidRPr="00814653">
              <w:rPr>
                <w:rFonts w:asciiTheme="minorHAnsi" w:hAnsiTheme="minorHAnsi" w:cs="Cambria"/>
                <w:lang w:val="en-US"/>
              </w:rPr>
              <w:t>Standardisation</w:t>
            </w:r>
            <w:proofErr w:type="spellEnd"/>
            <w:r w:rsidRPr="00814653">
              <w:rPr>
                <w:rFonts w:asciiTheme="minorHAnsi" w:hAnsiTheme="minorHAnsi" w:cs="Cambria"/>
                <w:lang w:val="en-US"/>
              </w:rPr>
              <w:t xml:space="preserve"> process: INSHT collaborates on technical committees for the formulation of UNE, EN and ISO standards.</w:t>
            </w:r>
          </w:p>
          <w:p w:rsidR="00AA49A3" w:rsidRPr="00814653" w:rsidRDefault="00AA49A3" w:rsidP="00A22427">
            <w:pPr>
              <w:spacing w:after="0"/>
              <w:rPr>
                <w:rFonts w:asciiTheme="minorHAnsi" w:hAnsiTheme="minorHAnsi" w:cs="Cambria"/>
                <w:lang w:val="en-US"/>
              </w:rPr>
            </w:pPr>
            <w:r w:rsidRPr="00814653">
              <w:rPr>
                <w:rFonts w:asciiTheme="minorHAnsi" w:hAnsiTheme="minorHAnsi" w:cs="Cambria"/>
                <w:lang w:val="en-US"/>
              </w:rPr>
              <w:t>-</w:t>
            </w:r>
            <w:r w:rsidRPr="00814653">
              <w:rPr>
                <w:rFonts w:asciiTheme="minorHAnsi" w:hAnsiTheme="minorHAnsi" w:cs="Cambria"/>
                <w:lang w:val="en-US"/>
              </w:rPr>
              <w:tab/>
              <w:t>Testing and certification of protective equipment and machinery.</w:t>
            </w:r>
          </w:p>
          <w:p w:rsidR="00AA49A3" w:rsidRPr="00814653" w:rsidRDefault="00AA49A3" w:rsidP="00A22427">
            <w:pPr>
              <w:spacing w:after="0"/>
              <w:rPr>
                <w:rFonts w:asciiTheme="minorHAnsi" w:hAnsiTheme="minorHAnsi" w:cs="Cambria"/>
                <w:lang w:val="en-US"/>
              </w:rPr>
            </w:pPr>
            <w:r w:rsidRPr="00814653">
              <w:rPr>
                <w:rFonts w:asciiTheme="minorHAnsi" w:hAnsiTheme="minorHAnsi" w:cs="Cambria"/>
                <w:lang w:val="en-US"/>
              </w:rPr>
              <w:t>-</w:t>
            </w:r>
            <w:r w:rsidRPr="00814653">
              <w:rPr>
                <w:rFonts w:asciiTheme="minorHAnsi" w:hAnsiTheme="minorHAnsi" w:cs="Cambria"/>
                <w:lang w:val="en-US"/>
              </w:rPr>
              <w:tab/>
              <w:t xml:space="preserve">Secretariat of the National </w:t>
            </w:r>
            <w:proofErr w:type="spellStart"/>
            <w:r w:rsidRPr="00814653">
              <w:rPr>
                <w:rFonts w:asciiTheme="minorHAnsi" w:hAnsiTheme="minorHAnsi" w:cs="Cambria"/>
                <w:lang w:val="en-US"/>
              </w:rPr>
              <w:t>Commision</w:t>
            </w:r>
            <w:proofErr w:type="spellEnd"/>
            <w:r w:rsidRPr="00814653">
              <w:rPr>
                <w:rFonts w:asciiTheme="minorHAnsi" w:hAnsiTheme="minorHAnsi" w:cs="Cambria"/>
                <w:lang w:val="en-US"/>
              </w:rPr>
              <w:t xml:space="preserve"> for Safety and Heath at Work: INSHT give technical support and general assistance to the National Commission for Safety and Health at Work.</w:t>
            </w:r>
          </w:p>
          <w:p w:rsidR="00AA49A3" w:rsidRPr="00266101" w:rsidRDefault="00AA49A3" w:rsidP="00A22427">
            <w:pPr>
              <w:spacing w:after="0"/>
              <w:rPr>
                <w:rFonts w:asciiTheme="minorHAnsi" w:hAnsiTheme="minorHAnsi" w:cs="Cambria"/>
                <w:lang w:val="en-US"/>
              </w:rPr>
            </w:pPr>
            <w:r w:rsidRPr="00814653">
              <w:rPr>
                <w:rFonts w:asciiTheme="minorHAnsi" w:hAnsiTheme="minorHAnsi" w:cs="Cambria"/>
                <w:lang w:val="en-US"/>
              </w:rPr>
              <w:lastRenderedPageBreak/>
              <w:t>-</w:t>
            </w:r>
            <w:r w:rsidRPr="00814653">
              <w:rPr>
                <w:rFonts w:asciiTheme="minorHAnsi" w:hAnsiTheme="minorHAnsi" w:cs="Cambria"/>
                <w:lang w:val="en-US"/>
              </w:rPr>
              <w:tab/>
              <w:t>National Reference Center for EU-OSHA and EU Institutions, ensuring the coordination and transmission of information on OSH, a national level.</w:t>
            </w:r>
          </w:p>
        </w:tc>
      </w:tr>
      <w:tr w:rsidR="00AA49A3" w:rsidRPr="00266101" w:rsidTr="00A22427">
        <w:tc>
          <w:tcPr>
            <w:tcW w:w="2547" w:type="dxa"/>
          </w:tcPr>
          <w:p w:rsidR="00AA49A3" w:rsidRPr="00266101" w:rsidRDefault="00AA49A3" w:rsidP="00A22427">
            <w:pPr>
              <w:spacing w:after="0"/>
              <w:rPr>
                <w:rFonts w:asciiTheme="minorHAnsi" w:hAnsiTheme="minorHAnsi" w:cs="Cambria"/>
                <w:lang w:val="en-US"/>
              </w:rPr>
            </w:pPr>
            <w:r w:rsidRPr="00266101">
              <w:rPr>
                <w:rFonts w:asciiTheme="minorHAnsi" w:hAnsiTheme="minorHAnsi" w:cs="Cambria"/>
                <w:lang w:val="en-US"/>
              </w:rPr>
              <w:lastRenderedPageBreak/>
              <w:t>Link to OSH wiki</w:t>
            </w:r>
          </w:p>
          <w:p w:rsidR="00AA49A3" w:rsidRPr="00266101" w:rsidRDefault="00AA49A3" w:rsidP="00A22427">
            <w:pPr>
              <w:spacing w:after="0"/>
              <w:rPr>
                <w:rFonts w:asciiTheme="minorHAnsi" w:hAnsiTheme="minorHAnsi" w:cs="Cambria"/>
                <w:lang w:val="en-US"/>
              </w:rPr>
            </w:pPr>
          </w:p>
        </w:tc>
        <w:tc>
          <w:tcPr>
            <w:tcW w:w="6515" w:type="dxa"/>
          </w:tcPr>
          <w:p w:rsidR="00AA49A3" w:rsidRDefault="00AA49A3" w:rsidP="00A22427">
            <w:pPr>
              <w:spacing w:after="0"/>
              <w:rPr>
                <w:rFonts w:asciiTheme="minorHAnsi" w:hAnsiTheme="minorHAnsi" w:cs="Cambria"/>
                <w:lang w:val="en-US"/>
              </w:rPr>
            </w:pPr>
            <w:hyperlink r:id="rId24" w:history="1">
              <w:r w:rsidRPr="00D25710">
                <w:rPr>
                  <w:rStyle w:val="Lienhypertexte"/>
                  <w:rFonts w:asciiTheme="minorHAnsi" w:hAnsiTheme="minorHAnsi" w:cs="Cambria"/>
                  <w:lang w:val="en-US"/>
                </w:rPr>
                <w:t>https://oshwiki.eu/wiki/OSH_system_at_national_level_-_Spain</w:t>
              </w:r>
            </w:hyperlink>
          </w:p>
          <w:p w:rsidR="00AA49A3" w:rsidRDefault="00AA49A3" w:rsidP="00A22427">
            <w:pPr>
              <w:spacing w:after="0"/>
              <w:rPr>
                <w:rFonts w:asciiTheme="minorHAnsi" w:hAnsiTheme="minorHAnsi" w:cs="Cambria"/>
                <w:lang w:val="en-US"/>
              </w:rPr>
            </w:pPr>
          </w:p>
          <w:p w:rsidR="00AA49A3" w:rsidRPr="00266101" w:rsidRDefault="00AA49A3" w:rsidP="00A22427">
            <w:pPr>
              <w:spacing w:after="0"/>
              <w:rPr>
                <w:rFonts w:asciiTheme="minorHAnsi" w:hAnsiTheme="minorHAnsi" w:cs="Cambria"/>
                <w:lang w:val="en-US"/>
              </w:rPr>
            </w:pPr>
          </w:p>
        </w:tc>
      </w:tr>
    </w:tbl>
    <w:p w:rsidR="00AA49A3" w:rsidRDefault="00AA49A3" w:rsidP="00D701E9">
      <w:pPr>
        <w:spacing w:after="0"/>
        <w:rPr>
          <w:rFonts w:asciiTheme="minorHAnsi" w:hAnsiTheme="minorHAnsi" w:cs="Cambria"/>
        </w:rPr>
      </w:pPr>
    </w:p>
    <w:p w:rsidR="00AA49A3" w:rsidRPr="002D3799" w:rsidRDefault="00AA49A3" w:rsidP="00D701E9">
      <w:pPr>
        <w:spacing w:after="0"/>
        <w:rPr>
          <w:rFonts w:asciiTheme="minorHAnsi" w:hAnsiTheme="minorHAnsi" w:cs="Cambria"/>
        </w:rPr>
      </w:pPr>
    </w:p>
    <w:tbl>
      <w:tblPr>
        <w:tblStyle w:val="Grilledutableau"/>
        <w:tblW w:w="0" w:type="auto"/>
        <w:tblLook w:val="04A0" w:firstRow="1" w:lastRow="0" w:firstColumn="1" w:lastColumn="0" w:noHBand="0" w:noVBand="1"/>
      </w:tblPr>
      <w:tblGrid>
        <w:gridCol w:w="2547"/>
        <w:gridCol w:w="6515"/>
      </w:tblGrid>
      <w:tr w:rsidR="002D3799" w:rsidRPr="005311B2" w:rsidTr="00ED5668">
        <w:tc>
          <w:tcPr>
            <w:tcW w:w="2547" w:type="dxa"/>
          </w:tcPr>
          <w:p w:rsidR="002D3799" w:rsidRPr="00266101" w:rsidRDefault="002D3799" w:rsidP="00ED5668">
            <w:pPr>
              <w:spacing w:after="0"/>
              <w:jc w:val="both"/>
              <w:rPr>
                <w:rFonts w:asciiTheme="minorHAnsi" w:hAnsiTheme="minorHAnsi" w:cs="Cambria"/>
                <w:bCs/>
              </w:rPr>
            </w:pPr>
            <w:bookmarkStart w:id="9" w:name="_Hlk508100996"/>
            <w:r w:rsidRPr="00266101">
              <w:rPr>
                <w:rFonts w:asciiTheme="minorHAnsi" w:hAnsiTheme="minorHAnsi" w:cs="Cambria"/>
                <w:lang w:val="en-US"/>
              </w:rPr>
              <w:t xml:space="preserve">Name of the institute </w:t>
            </w:r>
          </w:p>
          <w:p w:rsidR="002D3799" w:rsidRPr="00266101" w:rsidRDefault="002D3799" w:rsidP="00ED5668">
            <w:pPr>
              <w:spacing w:after="0"/>
              <w:rPr>
                <w:rFonts w:asciiTheme="minorHAnsi" w:hAnsiTheme="minorHAnsi" w:cs="Cambria"/>
                <w:lang w:val="en-US"/>
              </w:rPr>
            </w:pPr>
          </w:p>
        </w:tc>
        <w:tc>
          <w:tcPr>
            <w:tcW w:w="6515" w:type="dxa"/>
          </w:tcPr>
          <w:p w:rsidR="002D3799" w:rsidRPr="005311B2" w:rsidRDefault="008B7C00" w:rsidP="00ED5668">
            <w:pPr>
              <w:spacing w:after="0"/>
              <w:rPr>
                <w:rFonts w:asciiTheme="minorHAnsi" w:hAnsiTheme="minorHAnsi" w:cs="Cambria"/>
                <w:lang w:val="en-US"/>
              </w:rPr>
            </w:pPr>
            <w:r w:rsidRPr="008B7C00">
              <w:rPr>
                <w:rFonts w:asciiTheme="minorHAnsi" w:hAnsiTheme="minorHAnsi" w:cs="Cambria"/>
                <w:lang w:val="en-US"/>
              </w:rPr>
              <w:t xml:space="preserve">Trade Union Institute for Work, Environment and Health (Instituto </w:t>
            </w:r>
            <w:proofErr w:type="spellStart"/>
            <w:r w:rsidRPr="008B7C00">
              <w:rPr>
                <w:rFonts w:asciiTheme="minorHAnsi" w:hAnsiTheme="minorHAnsi" w:cs="Cambria"/>
                <w:lang w:val="en-US"/>
              </w:rPr>
              <w:t>Sindical</w:t>
            </w:r>
            <w:proofErr w:type="spellEnd"/>
            <w:r w:rsidRPr="008B7C00">
              <w:rPr>
                <w:rFonts w:asciiTheme="minorHAnsi" w:hAnsiTheme="minorHAnsi" w:cs="Cambria"/>
                <w:lang w:val="en-US"/>
              </w:rPr>
              <w:t xml:space="preserve"> de </w:t>
            </w:r>
            <w:proofErr w:type="spellStart"/>
            <w:r w:rsidRPr="008B7C00">
              <w:rPr>
                <w:rFonts w:asciiTheme="minorHAnsi" w:hAnsiTheme="minorHAnsi" w:cs="Cambria"/>
                <w:lang w:val="en-US"/>
              </w:rPr>
              <w:t>Trabajo</w:t>
            </w:r>
            <w:proofErr w:type="spellEnd"/>
            <w:r w:rsidRPr="008B7C00">
              <w:rPr>
                <w:rFonts w:asciiTheme="minorHAnsi" w:hAnsiTheme="minorHAnsi" w:cs="Cambria"/>
                <w:lang w:val="en-US"/>
              </w:rPr>
              <w:t xml:space="preserve">, </w:t>
            </w:r>
            <w:proofErr w:type="spellStart"/>
            <w:r w:rsidRPr="008B7C00">
              <w:rPr>
                <w:rFonts w:asciiTheme="minorHAnsi" w:hAnsiTheme="minorHAnsi" w:cs="Cambria"/>
                <w:lang w:val="en-US"/>
              </w:rPr>
              <w:t>Ambiente</w:t>
            </w:r>
            <w:proofErr w:type="spellEnd"/>
            <w:r w:rsidRPr="008B7C00">
              <w:rPr>
                <w:rFonts w:asciiTheme="minorHAnsi" w:hAnsiTheme="minorHAnsi" w:cs="Cambria"/>
                <w:lang w:val="en-US"/>
              </w:rPr>
              <w:t xml:space="preserve"> y </w:t>
            </w:r>
            <w:proofErr w:type="spellStart"/>
            <w:r w:rsidRPr="008B7C00">
              <w:rPr>
                <w:rFonts w:asciiTheme="minorHAnsi" w:hAnsiTheme="minorHAnsi" w:cs="Cambria"/>
                <w:lang w:val="en-US"/>
              </w:rPr>
              <w:t>Salud</w:t>
            </w:r>
            <w:proofErr w:type="spellEnd"/>
            <w:r w:rsidRPr="008B7C00">
              <w:rPr>
                <w:rFonts w:asciiTheme="minorHAnsi" w:hAnsiTheme="minorHAnsi" w:cs="Cambria"/>
                <w:lang w:val="en-US"/>
              </w:rPr>
              <w:t>, ISTAS)</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w:t>
            </w:r>
          </w:p>
          <w:p w:rsidR="002D3799" w:rsidRPr="00266101" w:rsidRDefault="002D3799" w:rsidP="00ED5668">
            <w:pPr>
              <w:spacing w:after="0"/>
              <w:rPr>
                <w:rFonts w:asciiTheme="minorHAnsi" w:hAnsiTheme="minorHAnsi" w:cs="Cambria"/>
                <w:lang w:val="en-US"/>
              </w:rPr>
            </w:pPr>
          </w:p>
        </w:tc>
        <w:tc>
          <w:tcPr>
            <w:tcW w:w="6515" w:type="dxa"/>
          </w:tcPr>
          <w:p w:rsidR="00AA49A3" w:rsidRDefault="00AA49A3" w:rsidP="00ED5668">
            <w:pPr>
              <w:spacing w:after="0"/>
            </w:pPr>
            <w:hyperlink r:id="rId25" w:history="1">
              <w:r w:rsidRPr="00D25710">
                <w:rPr>
                  <w:rStyle w:val="Lienhypertexte"/>
                </w:rPr>
                <w:t>http://www.istas.net/</w:t>
              </w:r>
            </w:hyperlink>
          </w:p>
          <w:p w:rsidR="002D3799" w:rsidRPr="00266101" w:rsidRDefault="007F7A47" w:rsidP="00ED5668">
            <w:pPr>
              <w:spacing w:after="0"/>
              <w:rPr>
                <w:rFonts w:asciiTheme="minorHAnsi" w:hAnsiTheme="minorHAnsi" w:cs="Cambria"/>
                <w:lang w:val="en-US"/>
              </w:rPr>
            </w:pPr>
            <w:hyperlink r:id="rId26" w:history="1"/>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Short abstract</w:t>
            </w:r>
          </w:p>
          <w:p w:rsidR="002D3799" w:rsidRPr="00266101" w:rsidRDefault="002D3799" w:rsidP="00ED5668">
            <w:pPr>
              <w:spacing w:after="0"/>
              <w:rPr>
                <w:rFonts w:asciiTheme="minorHAnsi" w:hAnsiTheme="minorHAnsi" w:cs="Cambria"/>
                <w:lang w:val="en-US"/>
              </w:rPr>
            </w:pPr>
          </w:p>
        </w:tc>
        <w:tc>
          <w:tcPr>
            <w:tcW w:w="6515" w:type="dxa"/>
          </w:tcPr>
          <w:p w:rsidR="002D3799" w:rsidRPr="00D12F6B" w:rsidRDefault="008B7C00" w:rsidP="00D12F6B">
            <w:pPr>
              <w:spacing w:after="0"/>
              <w:rPr>
                <w:rFonts w:asciiTheme="minorHAnsi" w:hAnsiTheme="minorHAnsi" w:cs="Cambria"/>
                <w:lang w:val="en-US"/>
              </w:rPr>
            </w:pPr>
            <w:r w:rsidRPr="008B7C00">
              <w:rPr>
                <w:rFonts w:asciiTheme="minorHAnsi" w:hAnsiTheme="minorHAnsi" w:cs="Cambria"/>
                <w:lang w:val="en-US"/>
              </w:rPr>
              <w:t xml:space="preserve">The Trade Union Institute for Work, Environment and Health (Instituto </w:t>
            </w:r>
            <w:proofErr w:type="spellStart"/>
            <w:r w:rsidRPr="008B7C00">
              <w:rPr>
                <w:rFonts w:asciiTheme="minorHAnsi" w:hAnsiTheme="minorHAnsi" w:cs="Cambria"/>
                <w:lang w:val="en-US"/>
              </w:rPr>
              <w:t>Sindical</w:t>
            </w:r>
            <w:proofErr w:type="spellEnd"/>
            <w:r w:rsidRPr="008B7C00">
              <w:rPr>
                <w:rFonts w:asciiTheme="minorHAnsi" w:hAnsiTheme="minorHAnsi" w:cs="Cambria"/>
                <w:lang w:val="en-US"/>
              </w:rPr>
              <w:t xml:space="preserve"> de </w:t>
            </w:r>
            <w:proofErr w:type="spellStart"/>
            <w:r w:rsidRPr="008B7C00">
              <w:rPr>
                <w:rFonts w:asciiTheme="minorHAnsi" w:hAnsiTheme="minorHAnsi" w:cs="Cambria"/>
                <w:lang w:val="en-US"/>
              </w:rPr>
              <w:t>Trabajo</w:t>
            </w:r>
            <w:proofErr w:type="spellEnd"/>
            <w:r w:rsidRPr="008B7C00">
              <w:rPr>
                <w:rFonts w:asciiTheme="minorHAnsi" w:hAnsiTheme="minorHAnsi" w:cs="Cambria"/>
                <w:lang w:val="en-US"/>
              </w:rPr>
              <w:t xml:space="preserve">, </w:t>
            </w:r>
            <w:proofErr w:type="spellStart"/>
            <w:r w:rsidRPr="008B7C00">
              <w:rPr>
                <w:rFonts w:asciiTheme="minorHAnsi" w:hAnsiTheme="minorHAnsi" w:cs="Cambria"/>
                <w:lang w:val="en-US"/>
              </w:rPr>
              <w:t>Ambiente</w:t>
            </w:r>
            <w:proofErr w:type="spellEnd"/>
            <w:r w:rsidRPr="008B7C00">
              <w:rPr>
                <w:rFonts w:asciiTheme="minorHAnsi" w:hAnsiTheme="minorHAnsi" w:cs="Cambria"/>
                <w:lang w:val="en-US"/>
              </w:rPr>
              <w:t xml:space="preserve"> y </w:t>
            </w:r>
            <w:proofErr w:type="spellStart"/>
            <w:r w:rsidRPr="008B7C00">
              <w:rPr>
                <w:rFonts w:asciiTheme="minorHAnsi" w:hAnsiTheme="minorHAnsi" w:cs="Cambria"/>
                <w:lang w:val="en-US"/>
              </w:rPr>
              <w:t>Salud</w:t>
            </w:r>
            <w:proofErr w:type="spellEnd"/>
            <w:r w:rsidRPr="008B7C00">
              <w:rPr>
                <w:rFonts w:asciiTheme="minorHAnsi" w:hAnsiTheme="minorHAnsi" w:cs="Cambria"/>
                <w:lang w:val="en-US"/>
              </w:rPr>
              <w:t xml:space="preserve">, ISTAS) was founded in 1996 by the Spanish trade union </w:t>
            </w:r>
            <w:proofErr w:type="spellStart"/>
            <w:r w:rsidRPr="008B7C00">
              <w:rPr>
                <w:rFonts w:asciiTheme="minorHAnsi" w:hAnsiTheme="minorHAnsi" w:cs="Cambria"/>
                <w:lang w:val="en-US"/>
              </w:rPr>
              <w:t>Comisiones</w:t>
            </w:r>
            <w:proofErr w:type="spellEnd"/>
            <w:r w:rsidRPr="008B7C00">
              <w:rPr>
                <w:rFonts w:asciiTheme="minorHAnsi" w:hAnsiTheme="minorHAnsi" w:cs="Cambria"/>
                <w:lang w:val="en-US"/>
              </w:rPr>
              <w:t xml:space="preserve"> </w:t>
            </w:r>
            <w:proofErr w:type="spellStart"/>
            <w:r w:rsidRPr="008B7C00">
              <w:rPr>
                <w:rFonts w:asciiTheme="minorHAnsi" w:hAnsiTheme="minorHAnsi" w:cs="Cambria"/>
                <w:lang w:val="en-US"/>
              </w:rPr>
              <w:t>Obreras</w:t>
            </w:r>
            <w:proofErr w:type="spellEnd"/>
            <w:r w:rsidRPr="008B7C00">
              <w:rPr>
                <w:rFonts w:asciiTheme="minorHAnsi" w:hAnsiTheme="minorHAnsi" w:cs="Cambria"/>
                <w:lang w:val="en-US"/>
              </w:rPr>
              <w:t xml:space="preserve"> (</w:t>
            </w:r>
            <w:proofErr w:type="gramStart"/>
            <w:r w:rsidRPr="008B7C00">
              <w:rPr>
                <w:rFonts w:asciiTheme="minorHAnsi" w:hAnsiTheme="minorHAnsi" w:cs="Cambria"/>
                <w:lang w:val="en-US"/>
              </w:rPr>
              <w:t>CC.OO</w:t>
            </w:r>
            <w:proofErr w:type="gramEnd"/>
            <w:r w:rsidRPr="008B7C00">
              <w:rPr>
                <w:rFonts w:asciiTheme="minorHAnsi" w:hAnsiTheme="minorHAnsi" w:cs="Cambria"/>
                <w:lang w:val="en-US"/>
              </w:rPr>
              <w:t xml:space="preserve">), which still supports its work. This non-profit, independent research and education institute was set up as a foundation. The work is supervised by the Board of Directors, which is responsible for strategic and financial planning. The majority of the members are nominated by the </w:t>
            </w:r>
            <w:proofErr w:type="gramStart"/>
            <w:r w:rsidRPr="008B7C00">
              <w:rPr>
                <w:rFonts w:asciiTheme="minorHAnsi" w:hAnsiTheme="minorHAnsi" w:cs="Cambria"/>
                <w:lang w:val="en-US"/>
              </w:rPr>
              <w:t>CC.OO</w:t>
            </w:r>
            <w:proofErr w:type="gramEnd"/>
            <w:r w:rsidRPr="008B7C00">
              <w:rPr>
                <w:rFonts w:asciiTheme="minorHAnsi" w:hAnsiTheme="minorHAnsi" w:cs="Cambria"/>
                <w:lang w:val="en-US"/>
              </w:rPr>
              <w:t xml:space="preserve"> trade union</w:t>
            </w:r>
          </w:p>
        </w:tc>
      </w:tr>
      <w:tr w:rsidR="002D3799" w:rsidRPr="00266101" w:rsidTr="00ED5668">
        <w:tc>
          <w:tcPr>
            <w:tcW w:w="2547" w:type="dxa"/>
          </w:tcPr>
          <w:p w:rsidR="002D3799" w:rsidRPr="00266101" w:rsidRDefault="002D3799" w:rsidP="00ED5668">
            <w:pPr>
              <w:spacing w:after="0"/>
              <w:rPr>
                <w:rFonts w:asciiTheme="minorHAnsi" w:hAnsiTheme="minorHAnsi" w:cs="Cambria"/>
                <w:lang w:val="en-US"/>
              </w:rPr>
            </w:pPr>
            <w:r w:rsidRPr="00266101">
              <w:rPr>
                <w:rFonts w:asciiTheme="minorHAnsi" w:hAnsiTheme="minorHAnsi" w:cs="Cambria"/>
                <w:lang w:val="en-US"/>
              </w:rPr>
              <w:t>Link to OSH wiki</w:t>
            </w:r>
          </w:p>
          <w:p w:rsidR="002D3799" w:rsidRPr="00266101" w:rsidRDefault="002D3799" w:rsidP="00ED5668">
            <w:pPr>
              <w:spacing w:after="0"/>
              <w:rPr>
                <w:rFonts w:asciiTheme="minorHAnsi" w:hAnsiTheme="minorHAnsi" w:cs="Cambria"/>
                <w:lang w:val="en-US"/>
              </w:rPr>
            </w:pPr>
          </w:p>
        </w:tc>
        <w:tc>
          <w:tcPr>
            <w:tcW w:w="6515" w:type="dxa"/>
          </w:tcPr>
          <w:p w:rsidR="00435FA5" w:rsidRDefault="00814653" w:rsidP="00435FA5">
            <w:pPr>
              <w:spacing w:after="0"/>
              <w:rPr>
                <w:rFonts w:asciiTheme="minorHAnsi" w:hAnsiTheme="minorHAnsi" w:cs="Cambria"/>
                <w:lang w:val="en-US"/>
              </w:rPr>
            </w:pPr>
            <w:hyperlink r:id="rId27" w:history="1">
              <w:r w:rsidRPr="00D25710">
                <w:rPr>
                  <w:rStyle w:val="Lienhypertexte"/>
                  <w:rFonts w:asciiTheme="minorHAnsi" w:hAnsiTheme="minorHAnsi" w:cs="Cambria"/>
                  <w:lang w:val="en-US"/>
                </w:rPr>
                <w:t>https://oshwiki.eu/wiki/OSH_system_at_national_level_-_Spain</w:t>
              </w:r>
            </w:hyperlink>
          </w:p>
          <w:p w:rsidR="00814653" w:rsidRPr="00266101" w:rsidRDefault="00814653" w:rsidP="00435FA5">
            <w:pPr>
              <w:spacing w:after="0"/>
              <w:rPr>
                <w:rFonts w:asciiTheme="minorHAnsi" w:hAnsiTheme="minorHAnsi" w:cs="Cambria"/>
                <w:lang w:val="en-US"/>
              </w:rPr>
            </w:pPr>
          </w:p>
        </w:tc>
      </w:tr>
      <w:bookmarkEnd w:id="9"/>
    </w:tbl>
    <w:p w:rsidR="001067B3" w:rsidRDefault="001067B3" w:rsidP="00D701E9">
      <w:pPr>
        <w:spacing w:after="0"/>
        <w:rPr>
          <w:rFonts w:asciiTheme="minorHAnsi" w:hAnsiTheme="minorHAnsi" w:cs="Cambria"/>
        </w:rPr>
      </w:pPr>
    </w:p>
    <w:tbl>
      <w:tblPr>
        <w:tblStyle w:val="Grilledutableau4"/>
        <w:tblW w:w="0" w:type="auto"/>
        <w:tblLook w:val="04A0" w:firstRow="1" w:lastRow="0" w:firstColumn="1" w:lastColumn="0" w:noHBand="0" w:noVBand="1"/>
      </w:tblPr>
      <w:tblGrid>
        <w:gridCol w:w="2547"/>
        <w:gridCol w:w="6515"/>
      </w:tblGrid>
      <w:tr w:rsidR="00D12F6B" w:rsidRPr="00D12F6B" w:rsidTr="00ED5668">
        <w:tc>
          <w:tcPr>
            <w:tcW w:w="2547" w:type="dxa"/>
          </w:tcPr>
          <w:p w:rsidR="00D12F6B" w:rsidRPr="00D12F6B" w:rsidRDefault="00D12F6B" w:rsidP="00D12F6B">
            <w:pPr>
              <w:spacing w:after="0"/>
              <w:jc w:val="both"/>
              <w:rPr>
                <w:rFonts w:asciiTheme="minorHAnsi" w:hAnsiTheme="minorHAnsi" w:cs="Cambria"/>
                <w:bCs/>
              </w:rPr>
            </w:pPr>
            <w:r w:rsidRPr="00D12F6B">
              <w:rPr>
                <w:rFonts w:asciiTheme="minorHAnsi" w:hAnsiTheme="minorHAnsi" w:cs="Cambria"/>
                <w:lang w:val="en-US"/>
              </w:rPr>
              <w:t xml:space="preserve">Name of the institute </w:t>
            </w:r>
          </w:p>
          <w:p w:rsidR="00D12F6B" w:rsidRPr="00D12F6B" w:rsidRDefault="00D12F6B" w:rsidP="00D12F6B">
            <w:pPr>
              <w:spacing w:after="0"/>
              <w:rPr>
                <w:rFonts w:asciiTheme="minorHAnsi" w:hAnsiTheme="minorHAnsi" w:cs="Cambria"/>
                <w:lang w:val="en-US"/>
              </w:rPr>
            </w:pPr>
          </w:p>
        </w:tc>
        <w:tc>
          <w:tcPr>
            <w:tcW w:w="6515" w:type="dxa"/>
          </w:tcPr>
          <w:p w:rsidR="00D12F6B" w:rsidRPr="00D12F6B" w:rsidRDefault="008B7C00" w:rsidP="00D12F6B">
            <w:pPr>
              <w:spacing w:after="0"/>
              <w:rPr>
                <w:rFonts w:asciiTheme="minorHAnsi" w:hAnsiTheme="minorHAnsi" w:cs="Cambria"/>
                <w:lang w:val="en-US"/>
              </w:rPr>
            </w:pPr>
            <w:r w:rsidRPr="008B7C00">
              <w:rPr>
                <w:rFonts w:asciiTheme="minorHAnsi" w:hAnsiTheme="minorHAnsi" w:cs="Cambria"/>
                <w:lang w:val="en-US"/>
              </w:rPr>
              <w:t xml:space="preserve">The Foundation for the Prevention of Occupational Risks (Fundación para la </w:t>
            </w:r>
            <w:proofErr w:type="spellStart"/>
            <w:r w:rsidRPr="008B7C00">
              <w:rPr>
                <w:rFonts w:asciiTheme="minorHAnsi" w:hAnsiTheme="minorHAnsi" w:cs="Cambria"/>
                <w:lang w:val="en-US"/>
              </w:rPr>
              <w:t>Prevención</w:t>
            </w:r>
            <w:proofErr w:type="spellEnd"/>
            <w:r w:rsidRPr="008B7C00">
              <w:rPr>
                <w:rFonts w:asciiTheme="minorHAnsi" w:hAnsiTheme="minorHAnsi" w:cs="Cambria"/>
                <w:lang w:val="en-US"/>
              </w:rPr>
              <w:t xml:space="preserve"> de </w:t>
            </w:r>
            <w:proofErr w:type="spellStart"/>
            <w:r w:rsidRPr="008B7C00">
              <w:rPr>
                <w:rFonts w:asciiTheme="minorHAnsi" w:hAnsiTheme="minorHAnsi" w:cs="Cambria"/>
                <w:lang w:val="en-US"/>
              </w:rPr>
              <w:t>Riesgos</w:t>
            </w:r>
            <w:proofErr w:type="spellEnd"/>
            <w:r w:rsidRPr="008B7C00">
              <w:rPr>
                <w:rFonts w:asciiTheme="minorHAnsi" w:hAnsiTheme="minorHAnsi" w:cs="Cambria"/>
                <w:lang w:val="en-US"/>
              </w:rPr>
              <w:t xml:space="preserve"> </w:t>
            </w:r>
            <w:proofErr w:type="spellStart"/>
            <w:r w:rsidRPr="008B7C00">
              <w:rPr>
                <w:rFonts w:asciiTheme="minorHAnsi" w:hAnsiTheme="minorHAnsi" w:cs="Cambria"/>
                <w:lang w:val="en-US"/>
              </w:rPr>
              <w:t>Laborales</w:t>
            </w:r>
            <w:proofErr w:type="spellEnd"/>
            <w:r w:rsidRPr="008B7C00">
              <w:rPr>
                <w:rFonts w:asciiTheme="minorHAnsi" w:hAnsiTheme="minorHAnsi" w:cs="Cambria"/>
                <w:lang w:val="en-US"/>
              </w:rPr>
              <w:t>, FUNPRL</w:t>
            </w:r>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t>Link</w:t>
            </w:r>
          </w:p>
          <w:p w:rsidR="00D12F6B" w:rsidRPr="00D12F6B" w:rsidRDefault="00D12F6B" w:rsidP="00D12F6B">
            <w:pPr>
              <w:spacing w:after="0"/>
              <w:rPr>
                <w:rFonts w:asciiTheme="minorHAnsi" w:hAnsiTheme="minorHAnsi" w:cs="Cambria"/>
                <w:lang w:val="en-US"/>
              </w:rPr>
            </w:pPr>
          </w:p>
        </w:tc>
        <w:tc>
          <w:tcPr>
            <w:tcW w:w="6515" w:type="dxa"/>
          </w:tcPr>
          <w:p w:rsidR="00AA49A3" w:rsidRDefault="00AA49A3" w:rsidP="00D12F6B">
            <w:pPr>
              <w:spacing w:after="0"/>
            </w:pPr>
            <w:hyperlink r:id="rId28" w:history="1">
              <w:r w:rsidRPr="00D25710">
                <w:rPr>
                  <w:rStyle w:val="Lienhypertexte"/>
                </w:rPr>
                <w:t>http://www.funprl.es/</w:t>
              </w:r>
            </w:hyperlink>
          </w:p>
          <w:p w:rsidR="00D12F6B" w:rsidRPr="00D12F6B" w:rsidRDefault="007F7A47" w:rsidP="00D12F6B">
            <w:pPr>
              <w:spacing w:after="0"/>
              <w:rPr>
                <w:rFonts w:asciiTheme="minorHAnsi" w:hAnsiTheme="minorHAnsi" w:cs="Cambria"/>
                <w:lang w:val="en-US"/>
              </w:rPr>
            </w:pPr>
            <w:hyperlink r:id="rId29" w:history="1"/>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t>Short abstract</w:t>
            </w:r>
          </w:p>
          <w:p w:rsidR="00D12F6B" w:rsidRPr="00D12F6B" w:rsidRDefault="00D12F6B" w:rsidP="00D12F6B">
            <w:pPr>
              <w:spacing w:after="0"/>
              <w:rPr>
                <w:rFonts w:asciiTheme="minorHAnsi" w:hAnsiTheme="minorHAnsi" w:cs="Cambria"/>
                <w:lang w:val="en-US"/>
              </w:rPr>
            </w:pPr>
          </w:p>
        </w:tc>
        <w:tc>
          <w:tcPr>
            <w:tcW w:w="6515" w:type="dxa"/>
          </w:tcPr>
          <w:p w:rsidR="00D12F6B" w:rsidRPr="009F6907" w:rsidRDefault="008B7C00" w:rsidP="009F6907">
            <w:pPr>
              <w:spacing w:after="0"/>
              <w:rPr>
                <w:rFonts w:asciiTheme="minorHAnsi" w:hAnsiTheme="minorHAnsi" w:cs="Cambria"/>
                <w:lang w:val="en-US"/>
              </w:rPr>
            </w:pPr>
            <w:r>
              <w:rPr>
                <w:rFonts w:asciiTheme="minorHAnsi" w:hAnsiTheme="minorHAnsi" w:cs="Cambria"/>
                <w:lang w:val="en-US"/>
              </w:rPr>
              <w:t>T</w:t>
            </w:r>
            <w:r w:rsidRPr="008B7C00">
              <w:rPr>
                <w:rFonts w:asciiTheme="minorHAnsi" w:hAnsiTheme="minorHAnsi" w:cs="Cambria"/>
                <w:lang w:val="en-US"/>
              </w:rPr>
              <w:t xml:space="preserve">he Foundation for the Prevention of Occupational Risks (Fundación para la </w:t>
            </w:r>
            <w:proofErr w:type="spellStart"/>
            <w:r w:rsidRPr="008B7C00">
              <w:rPr>
                <w:rFonts w:asciiTheme="minorHAnsi" w:hAnsiTheme="minorHAnsi" w:cs="Cambria"/>
                <w:lang w:val="en-US"/>
              </w:rPr>
              <w:t>Prevención</w:t>
            </w:r>
            <w:proofErr w:type="spellEnd"/>
            <w:r w:rsidRPr="008B7C00">
              <w:rPr>
                <w:rFonts w:asciiTheme="minorHAnsi" w:hAnsiTheme="minorHAnsi" w:cs="Cambria"/>
                <w:lang w:val="en-US"/>
              </w:rPr>
              <w:t xml:space="preserve"> de </w:t>
            </w:r>
            <w:proofErr w:type="spellStart"/>
            <w:r w:rsidRPr="008B7C00">
              <w:rPr>
                <w:rFonts w:asciiTheme="minorHAnsi" w:hAnsiTheme="minorHAnsi" w:cs="Cambria"/>
                <w:lang w:val="en-US"/>
              </w:rPr>
              <w:t>Riesgos</w:t>
            </w:r>
            <w:proofErr w:type="spellEnd"/>
            <w:r w:rsidRPr="008B7C00">
              <w:rPr>
                <w:rFonts w:asciiTheme="minorHAnsi" w:hAnsiTheme="minorHAnsi" w:cs="Cambria"/>
                <w:lang w:val="en-US"/>
              </w:rPr>
              <w:t xml:space="preserve"> </w:t>
            </w:r>
            <w:proofErr w:type="spellStart"/>
            <w:r w:rsidRPr="008B7C00">
              <w:rPr>
                <w:rFonts w:asciiTheme="minorHAnsi" w:hAnsiTheme="minorHAnsi" w:cs="Cambria"/>
                <w:lang w:val="en-US"/>
              </w:rPr>
              <w:t>Laborales</w:t>
            </w:r>
            <w:proofErr w:type="spellEnd"/>
            <w:r w:rsidRPr="008B7C00">
              <w:rPr>
                <w:rFonts w:asciiTheme="minorHAnsi" w:hAnsiTheme="minorHAnsi" w:cs="Cambria"/>
                <w:lang w:val="en-US"/>
              </w:rPr>
              <w:t>, FUNPRL) is a national body under tripartite governance that grants funding for prevention activities. Representatives from the national government, from the Autonomous Communities, from trade unions and employer associations take decisions in the board (</w:t>
            </w:r>
            <w:proofErr w:type="spellStart"/>
            <w:r w:rsidRPr="008B7C00">
              <w:rPr>
                <w:rFonts w:asciiTheme="minorHAnsi" w:hAnsiTheme="minorHAnsi" w:cs="Cambria"/>
                <w:lang w:val="en-US"/>
              </w:rPr>
              <w:t>patronato</w:t>
            </w:r>
            <w:proofErr w:type="spellEnd"/>
            <w:r w:rsidRPr="008B7C00">
              <w:rPr>
                <w:rFonts w:asciiTheme="minorHAnsi" w:hAnsiTheme="minorHAnsi" w:cs="Cambria"/>
                <w:lang w:val="en-US"/>
              </w:rPr>
              <w:t>) and the bureau (</w:t>
            </w:r>
            <w:proofErr w:type="spellStart"/>
            <w:r w:rsidRPr="008B7C00">
              <w:rPr>
                <w:rFonts w:asciiTheme="minorHAnsi" w:hAnsiTheme="minorHAnsi" w:cs="Cambria"/>
                <w:lang w:val="en-US"/>
              </w:rPr>
              <w:t>comisión</w:t>
            </w:r>
            <w:proofErr w:type="spellEnd"/>
            <w:r w:rsidRPr="008B7C00">
              <w:rPr>
                <w:rFonts w:asciiTheme="minorHAnsi" w:hAnsiTheme="minorHAnsi" w:cs="Cambria"/>
                <w:lang w:val="en-US"/>
              </w:rPr>
              <w:t xml:space="preserve"> </w:t>
            </w:r>
            <w:proofErr w:type="spellStart"/>
            <w:r w:rsidRPr="008B7C00">
              <w:rPr>
                <w:rFonts w:asciiTheme="minorHAnsi" w:hAnsiTheme="minorHAnsi" w:cs="Cambria"/>
                <w:lang w:val="en-US"/>
              </w:rPr>
              <w:t>delegada</w:t>
            </w:r>
            <w:proofErr w:type="spellEnd"/>
            <w:r w:rsidRPr="008B7C00">
              <w:rPr>
                <w:rFonts w:asciiTheme="minorHAnsi" w:hAnsiTheme="minorHAnsi" w:cs="Cambria"/>
                <w:lang w:val="en-US"/>
              </w:rPr>
              <w:t>). The Foundation is funded in part by the Prevention and Rehabilitation Fund, drawn on management surpluses of the Social Security Work Accident and Professional Sickness Provident Entities (the ‘MATEPSS’). Applications for funding can be presented from national, regional, or sectoral stakeholders, as well as from the authorities or social partners. In 2009 the foundation granted 26.5 million euros for 230 different projects, and the calculated budget for 2010 was 25.6 million euros.</w:t>
            </w:r>
          </w:p>
        </w:tc>
      </w:tr>
      <w:tr w:rsidR="00D12F6B" w:rsidRPr="00D12F6B" w:rsidTr="00ED5668">
        <w:tc>
          <w:tcPr>
            <w:tcW w:w="2547" w:type="dxa"/>
          </w:tcPr>
          <w:p w:rsidR="00D12F6B" w:rsidRPr="00D12F6B" w:rsidRDefault="00D12F6B" w:rsidP="00D12F6B">
            <w:pPr>
              <w:spacing w:after="0"/>
              <w:rPr>
                <w:rFonts w:asciiTheme="minorHAnsi" w:hAnsiTheme="minorHAnsi" w:cs="Cambria"/>
                <w:lang w:val="en-US"/>
              </w:rPr>
            </w:pPr>
            <w:r w:rsidRPr="00D12F6B">
              <w:rPr>
                <w:rFonts w:asciiTheme="minorHAnsi" w:hAnsiTheme="minorHAnsi" w:cs="Cambria"/>
                <w:lang w:val="en-US"/>
              </w:rPr>
              <w:t>Link to OSH wiki</w:t>
            </w:r>
          </w:p>
          <w:p w:rsidR="00D12F6B" w:rsidRPr="00D12F6B" w:rsidRDefault="00D12F6B" w:rsidP="00D12F6B">
            <w:pPr>
              <w:spacing w:after="0"/>
              <w:rPr>
                <w:rFonts w:asciiTheme="minorHAnsi" w:hAnsiTheme="minorHAnsi" w:cs="Cambria"/>
                <w:lang w:val="en-US"/>
              </w:rPr>
            </w:pPr>
          </w:p>
        </w:tc>
        <w:tc>
          <w:tcPr>
            <w:tcW w:w="6515" w:type="dxa"/>
          </w:tcPr>
          <w:p w:rsidR="00D12F6B" w:rsidRDefault="00814653" w:rsidP="00D12F6B">
            <w:pPr>
              <w:spacing w:after="0"/>
              <w:rPr>
                <w:rFonts w:asciiTheme="minorHAnsi" w:hAnsiTheme="minorHAnsi" w:cs="Cambria"/>
                <w:lang w:val="en-US"/>
              </w:rPr>
            </w:pPr>
            <w:hyperlink r:id="rId30" w:history="1">
              <w:r w:rsidRPr="00D25710">
                <w:rPr>
                  <w:rStyle w:val="Lienhypertexte"/>
                  <w:rFonts w:asciiTheme="minorHAnsi" w:hAnsiTheme="minorHAnsi" w:cs="Cambria"/>
                  <w:lang w:val="en-US"/>
                </w:rPr>
                <w:t>https://oshwiki.eu/wiki/OSH_system_at_national_level_-_Spain</w:t>
              </w:r>
            </w:hyperlink>
          </w:p>
          <w:p w:rsidR="00814653" w:rsidRPr="00D12F6B" w:rsidRDefault="00814653" w:rsidP="00D12F6B">
            <w:pPr>
              <w:spacing w:after="0"/>
              <w:rPr>
                <w:rFonts w:asciiTheme="minorHAnsi" w:hAnsiTheme="minorHAnsi" w:cs="Cambria"/>
                <w:lang w:val="en-US"/>
              </w:rPr>
            </w:pPr>
          </w:p>
        </w:tc>
      </w:tr>
    </w:tbl>
    <w:p w:rsidR="001067B3" w:rsidRDefault="001067B3" w:rsidP="001067B3">
      <w:pPr>
        <w:spacing w:after="0"/>
        <w:jc w:val="both"/>
        <w:rPr>
          <w:rFonts w:asciiTheme="minorHAnsi" w:hAnsiTheme="minorHAnsi" w:cs="Cambria"/>
          <w:bCs/>
        </w:rPr>
      </w:pPr>
      <w:bookmarkStart w:id="10" w:name="_Hlk496191217"/>
    </w:p>
    <w:p w:rsidR="005311B2" w:rsidRPr="00250F46" w:rsidRDefault="005311B2" w:rsidP="001067B3">
      <w:pPr>
        <w:spacing w:after="0"/>
        <w:jc w:val="both"/>
        <w:rPr>
          <w:rFonts w:asciiTheme="minorHAnsi" w:hAnsiTheme="minorHAnsi" w:cs="Cambria"/>
          <w:bCs/>
        </w:rPr>
      </w:pPr>
    </w:p>
    <w:p w:rsidR="001067B3" w:rsidRPr="00D701E9" w:rsidRDefault="001067B3" w:rsidP="00D701E9">
      <w:pPr>
        <w:pStyle w:val="Paragraphedeliste"/>
        <w:numPr>
          <w:ilvl w:val="0"/>
          <w:numId w:val="4"/>
        </w:numPr>
        <w:spacing w:after="0"/>
        <w:jc w:val="both"/>
        <w:rPr>
          <w:rFonts w:asciiTheme="minorHAnsi" w:hAnsiTheme="minorHAnsi" w:cs="Cambria"/>
          <w:b/>
          <w:bCs/>
          <w:sz w:val="28"/>
        </w:rPr>
      </w:pPr>
      <w:r w:rsidRPr="00D701E9">
        <w:rPr>
          <w:rFonts w:asciiTheme="minorHAnsi" w:hAnsiTheme="minorHAnsi" w:cs="Cambria"/>
          <w:b/>
          <w:bCs/>
          <w:sz w:val="28"/>
        </w:rPr>
        <w:lastRenderedPageBreak/>
        <w:t>Standardization Bodies</w:t>
      </w:r>
      <w:bookmarkEnd w:id="10"/>
    </w:p>
    <w:p w:rsidR="001067B3" w:rsidRPr="00250F46" w:rsidRDefault="001067B3" w:rsidP="00D701E9">
      <w:pPr>
        <w:spacing w:after="0"/>
        <w:jc w:val="both"/>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D701E9" w:rsidRPr="00557083" w:rsidTr="00324363">
        <w:tc>
          <w:tcPr>
            <w:tcW w:w="2547" w:type="dxa"/>
          </w:tcPr>
          <w:p w:rsidR="00D701E9" w:rsidRPr="00266101" w:rsidRDefault="00D701E9" w:rsidP="00324363">
            <w:pPr>
              <w:spacing w:after="0"/>
              <w:jc w:val="both"/>
              <w:rPr>
                <w:rFonts w:asciiTheme="minorHAnsi" w:hAnsiTheme="minorHAnsi" w:cs="Cambria"/>
                <w:bCs/>
              </w:rPr>
            </w:pPr>
            <w:r w:rsidRPr="00266101">
              <w:rPr>
                <w:rFonts w:asciiTheme="minorHAnsi" w:hAnsiTheme="minorHAnsi" w:cs="Cambria"/>
                <w:lang w:val="en-US"/>
              </w:rPr>
              <w:t>Name of the</w:t>
            </w:r>
            <w:r w:rsidR="008B2FD3" w:rsidRPr="00266101">
              <w:rPr>
                <w:rFonts w:asciiTheme="minorHAnsi" w:hAnsiTheme="minorHAnsi" w:cs="Cambria"/>
                <w:lang w:val="en-US"/>
              </w:rPr>
              <w:t xml:space="preserve"> </w:t>
            </w:r>
            <w:r w:rsidRPr="00266101">
              <w:rPr>
                <w:rFonts w:asciiTheme="minorHAnsi" w:hAnsiTheme="minorHAnsi" w:cs="Cambria"/>
                <w:lang w:val="en-US"/>
              </w:rPr>
              <w:t>Body</w:t>
            </w:r>
          </w:p>
          <w:p w:rsidR="00D701E9" w:rsidRPr="00266101" w:rsidRDefault="00D701E9" w:rsidP="00324363">
            <w:pPr>
              <w:spacing w:after="0"/>
              <w:rPr>
                <w:rFonts w:asciiTheme="minorHAnsi" w:hAnsiTheme="minorHAnsi" w:cs="Cambria"/>
                <w:lang w:val="en-US"/>
              </w:rPr>
            </w:pPr>
          </w:p>
        </w:tc>
        <w:tc>
          <w:tcPr>
            <w:tcW w:w="6515" w:type="dxa"/>
          </w:tcPr>
          <w:p w:rsidR="00D701E9" w:rsidRPr="00557083" w:rsidRDefault="008B7C00" w:rsidP="00324363">
            <w:pPr>
              <w:spacing w:after="0"/>
              <w:rPr>
                <w:rFonts w:asciiTheme="minorHAnsi" w:hAnsiTheme="minorHAnsi" w:cs="Cambria"/>
                <w:lang w:val="en-US"/>
              </w:rPr>
            </w:pPr>
            <w:r w:rsidRPr="008B7C00">
              <w:rPr>
                <w:rFonts w:asciiTheme="minorHAnsi" w:hAnsiTheme="minorHAnsi" w:cs="Cambria"/>
                <w:lang w:val="en-US"/>
              </w:rPr>
              <w:t xml:space="preserve">The Spanish Association </w:t>
            </w:r>
            <w:proofErr w:type="spellStart"/>
            <w:r w:rsidRPr="008B7C00">
              <w:rPr>
                <w:rFonts w:asciiTheme="minorHAnsi" w:hAnsiTheme="minorHAnsi" w:cs="Cambria"/>
                <w:lang w:val="en-US"/>
              </w:rPr>
              <w:t>Standardisation</w:t>
            </w:r>
            <w:proofErr w:type="spellEnd"/>
            <w:r w:rsidRPr="008B7C00">
              <w:rPr>
                <w:rFonts w:asciiTheme="minorHAnsi" w:hAnsiTheme="minorHAnsi" w:cs="Cambria"/>
                <w:lang w:val="en-US"/>
              </w:rPr>
              <w:t xml:space="preserve"> and Certification (</w:t>
            </w:r>
            <w:proofErr w:type="spellStart"/>
            <w:r w:rsidRPr="008B7C00">
              <w:rPr>
                <w:rFonts w:asciiTheme="minorHAnsi" w:hAnsiTheme="minorHAnsi" w:cs="Cambria"/>
                <w:lang w:val="en-US"/>
              </w:rPr>
              <w:t>Asociación</w:t>
            </w:r>
            <w:proofErr w:type="spellEnd"/>
            <w:r w:rsidRPr="008B7C00">
              <w:rPr>
                <w:rFonts w:asciiTheme="minorHAnsi" w:hAnsiTheme="minorHAnsi" w:cs="Cambria"/>
                <w:lang w:val="en-US"/>
              </w:rPr>
              <w:t xml:space="preserve"> Española de </w:t>
            </w:r>
            <w:proofErr w:type="spellStart"/>
            <w:r w:rsidRPr="008B7C00">
              <w:rPr>
                <w:rFonts w:asciiTheme="minorHAnsi" w:hAnsiTheme="minorHAnsi" w:cs="Cambria"/>
                <w:lang w:val="en-US"/>
              </w:rPr>
              <w:t>Normalización</w:t>
            </w:r>
            <w:proofErr w:type="spellEnd"/>
            <w:r w:rsidRPr="008B7C00">
              <w:rPr>
                <w:rFonts w:asciiTheme="minorHAnsi" w:hAnsiTheme="minorHAnsi" w:cs="Cambria"/>
                <w:lang w:val="en-US"/>
              </w:rPr>
              <w:t xml:space="preserve"> y </w:t>
            </w:r>
            <w:proofErr w:type="spellStart"/>
            <w:r w:rsidRPr="008B7C00">
              <w:rPr>
                <w:rFonts w:asciiTheme="minorHAnsi" w:hAnsiTheme="minorHAnsi" w:cs="Cambria"/>
                <w:lang w:val="en-US"/>
              </w:rPr>
              <w:t>Certificación</w:t>
            </w:r>
            <w:proofErr w:type="spellEnd"/>
            <w:r w:rsidRPr="008B7C00">
              <w:rPr>
                <w:rFonts w:asciiTheme="minorHAnsi" w:hAnsiTheme="minorHAnsi" w:cs="Cambria"/>
                <w:lang w:val="en-US"/>
              </w:rPr>
              <w:t>, AENOR</w:t>
            </w:r>
            <w:r>
              <w:rPr>
                <w:rFonts w:asciiTheme="minorHAnsi" w:hAnsiTheme="minorHAnsi" w:cs="Cambria"/>
                <w:lang w:val="en-US"/>
              </w:rPr>
              <w:t>)</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D12F6B" w:rsidRDefault="00AA49A3" w:rsidP="009F6907">
            <w:pPr>
              <w:spacing w:after="0"/>
              <w:rPr>
                <w:rFonts w:asciiTheme="minorHAnsi" w:hAnsiTheme="minorHAnsi" w:cs="Cambria"/>
                <w:lang w:val="en-US"/>
              </w:rPr>
            </w:pPr>
            <w:hyperlink r:id="rId31" w:history="1">
              <w:r w:rsidRPr="00D25710">
                <w:rPr>
                  <w:rStyle w:val="Lienhypertexte"/>
                  <w:rFonts w:asciiTheme="minorHAnsi" w:hAnsiTheme="minorHAnsi" w:cs="Cambria"/>
                  <w:lang w:val="en-US"/>
                </w:rPr>
                <w:t>http://www.aenor.es/aenor/inicio/home/home.asp</w:t>
              </w:r>
            </w:hyperlink>
          </w:p>
          <w:p w:rsidR="00AA49A3" w:rsidRPr="00266101" w:rsidRDefault="00AA49A3" w:rsidP="009F6907">
            <w:pPr>
              <w:spacing w:after="0"/>
              <w:rPr>
                <w:rFonts w:asciiTheme="minorHAnsi" w:hAnsiTheme="minorHAnsi" w:cs="Cambria"/>
                <w:lang w:val="en-US"/>
              </w:rPr>
            </w:pP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8B7C00" w:rsidRPr="008B7C00" w:rsidRDefault="008B7C00" w:rsidP="008B7C00">
            <w:pPr>
              <w:spacing w:after="0"/>
              <w:rPr>
                <w:rFonts w:asciiTheme="minorHAnsi" w:hAnsiTheme="minorHAnsi" w:cs="Cambria"/>
                <w:lang w:val="en-US"/>
              </w:rPr>
            </w:pPr>
            <w:r w:rsidRPr="008B7C00">
              <w:rPr>
                <w:rFonts w:asciiTheme="minorHAnsi" w:hAnsiTheme="minorHAnsi" w:cs="Cambria"/>
                <w:lang w:val="en-US"/>
              </w:rPr>
              <w:t xml:space="preserve">The Spanish Association </w:t>
            </w:r>
            <w:proofErr w:type="spellStart"/>
            <w:r w:rsidRPr="008B7C00">
              <w:rPr>
                <w:rFonts w:asciiTheme="minorHAnsi" w:hAnsiTheme="minorHAnsi" w:cs="Cambria"/>
                <w:lang w:val="en-US"/>
              </w:rPr>
              <w:t>Standardisation</w:t>
            </w:r>
            <w:proofErr w:type="spellEnd"/>
            <w:r w:rsidRPr="008B7C00">
              <w:rPr>
                <w:rFonts w:asciiTheme="minorHAnsi" w:hAnsiTheme="minorHAnsi" w:cs="Cambria"/>
                <w:lang w:val="en-US"/>
              </w:rPr>
              <w:t xml:space="preserve"> and Certification (</w:t>
            </w:r>
            <w:proofErr w:type="spellStart"/>
            <w:r w:rsidRPr="008B7C00">
              <w:rPr>
                <w:rFonts w:asciiTheme="minorHAnsi" w:hAnsiTheme="minorHAnsi" w:cs="Cambria"/>
                <w:lang w:val="en-US"/>
              </w:rPr>
              <w:t>Asociación</w:t>
            </w:r>
            <w:proofErr w:type="spellEnd"/>
            <w:r w:rsidRPr="008B7C00">
              <w:rPr>
                <w:rFonts w:asciiTheme="minorHAnsi" w:hAnsiTheme="minorHAnsi" w:cs="Cambria"/>
                <w:lang w:val="en-US"/>
              </w:rPr>
              <w:t xml:space="preserve"> Española de </w:t>
            </w:r>
            <w:proofErr w:type="spellStart"/>
            <w:r w:rsidRPr="008B7C00">
              <w:rPr>
                <w:rFonts w:asciiTheme="minorHAnsi" w:hAnsiTheme="minorHAnsi" w:cs="Cambria"/>
                <w:lang w:val="en-US"/>
              </w:rPr>
              <w:t>Normalización</w:t>
            </w:r>
            <w:proofErr w:type="spellEnd"/>
            <w:r w:rsidRPr="008B7C00">
              <w:rPr>
                <w:rFonts w:asciiTheme="minorHAnsi" w:hAnsiTheme="minorHAnsi" w:cs="Cambria"/>
                <w:lang w:val="en-US"/>
              </w:rPr>
              <w:t xml:space="preserve"> y </w:t>
            </w:r>
            <w:proofErr w:type="spellStart"/>
            <w:r w:rsidRPr="008B7C00">
              <w:rPr>
                <w:rFonts w:asciiTheme="minorHAnsi" w:hAnsiTheme="minorHAnsi" w:cs="Cambria"/>
                <w:lang w:val="en-US"/>
              </w:rPr>
              <w:t>Certificación</w:t>
            </w:r>
            <w:proofErr w:type="spellEnd"/>
            <w:r w:rsidRPr="008B7C00">
              <w:rPr>
                <w:rFonts w:asciiTheme="minorHAnsi" w:hAnsiTheme="minorHAnsi" w:cs="Cambria"/>
                <w:lang w:val="en-US"/>
              </w:rPr>
              <w:t xml:space="preserve">, AENOR) was founded in 1986 as a private non-profit </w:t>
            </w:r>
            <w:proofErr w:type="spellStart"/>
            <w:r w:rsidRPr="008B7C00">
              <w:rPr>
                <w:rFonts w:asciiTheme="minorHAnsi" w:hAnsiTheme="minorHAnsi" w:cs="Cambria"/>
                <w:lang w:val="en-US"/>
              </w:rPr>
              <w:t>organisation</w:t>
            </w:r>
            <w:proofErr w:type="spellEnd"/>
            <w:r w:rsidRPr="008B7C00">
              <w:rPr>
                <w:rFonts w:asciiTheme="minorHAnsi" w:hAnsiTheme="minorHAnsi" w:cs="Cambria"/>
                <w:lang w:val="en-US"/>
              </w:rPr>
              <w:t xml:space="preserve">. AENOR is a member </w:t>
            </w:r>
            <w:proofErr w:type="spellStart"/>
            <w:r w:rsidRPr="008B7C00">
              <w:rPr>
                <w:rFonts w:asciiTheme="minorHAnsi" w:hAnsiTheme="minorHAnsi" w:cs="Cambria"/>
                <w:lang w:val="en-US"/>
              </w:rPr>
              <w:t>organisation</w:t>
            </w:r>
            <w:proofErr w:type="spellEnd"/>
            <w:r w:rsidRPr="008B7C00">
              <w:rPr>
                <w:rFonts w:asciiTheme="minorHAnsi" w:hAnsiTheme="minorHAnsi" w:cs="Cambria"/>
                <w:lang w:val="en-US"/>
              </w:rPr>
              <w:t xml:space="preserve"> in the International </w:t>
            </w:r>
            <w:proofErr w:type="spellStart"/>
            <w:r w:rsidRPr="008B7C00">
              <w:rPr>
                <w:rFonts w:asciiTheme="minorHAnsi" w:hAnsiTheme="minorHAnsi" w:cs="Cambria"/>
                <w:lang w:val="en-US"/>
              </w:rPr>
              <w:t>Standardisation</w:t>
            </w:r>
            <w:proofErr w:type="spellEnd"/>
            <w:r w:rsidRPr="008B7C00">
              <w:rPr>
                <w:rFonts w:asciiTheme="minorHAnsi" w:hAnsiTheme="minorHAnsi" w:cs="Cambria"/>
                <w:lang w:val="en-US"/>
              </w:rPr>
              <w:t xml:space="preserve"> </w:t>
            </w:r>
            <w:proofErr w:type="spellStart"/>
            <w:r w:rsidRPr="008B7C00">
              <w:rPr>
                <w:rFonts w:asciiTheme="minorHAnsi" w:hAnsiTheme="minorHAnsi" w:cs="Cambria"/>
                <w:lang w:val="en-US"/>
              </w:rPr>
              <w:t>Organisation</w:t>
            </w:r>
            <w:proofErr w:type="spellEnd"/>
            <w:r w:rsidRPr="008B7C00">
              <w:rPr>
                <w:rFonts w:asciiTheme="minorHAnsi" w:hAnsiTheme="minorHAnsi" w:cs="Cambria"/>
                <w:lang w:val="en-US"/>
              </w:rPr>
              <w:t xml:space="preserve"> (ISO) and the European Committee for Standardization (CEN).</w:t>
            </w:r>
          </w:p>
          <w:p w:rsidR="008B7C00" w:rsidRPr="008B7C00" w:rsidRDefault="008B7C00" w:rsidP="008B7C00">
            <w:pPr>
              <w:spacing w:after="0"/>
              <w:rPr>
                <w:rFonts w:asciiTheme="minorHAnsi" w:hAnsiTheme="minorHAnsi" w:cs="Cambria"/>
                <w:lang w:val="en-US"/>
              </w:rPr>
            </w:pPr>
          </w:p>
          <w:p w:rsidR="00D701E9" w:rsidRPr="00266101" w:rsidRDefault="008B7C00" w:rsidP="008B7C00">
            <w:pPr>
              <w:spacing w:after="0"/>
              <w:rPr>
                <w:rFonts w:asciiTheme="minorHAnsi" w:hAnsiTheme="minorHAnsi" w:cs="Cambria"/>
                <w:lang w:val="en-US"/>
              </w:rPr>
            </w:pPr>
            <w:r w:rsidRPr="008B7C00">
              <w:rPr>
                <w:rFonts w:asciiTheme="minorHAnsi" w:hAnsiTheme="minorHAnsi" w:cs="Cambria"/>
                <w:lang w:val="en-US"/>
              </w:rPr>
              <w:t xml:space="preserve">AENOR offers certification for safety and health management systems in accordance with OHSAS 18001 standard. They also check legal compliance in companies (e.g. carrying out risk assessment, documentation </w:t>
            </w:r>
            <w:proofErr w:type="spellStart"/>
            <w:r w:rsidRPr="008B7C00">
              <w:rPr>
                <w:rFonts w:asciiTheme="minorHAnsi" w:hAnsiTheme="minorHAnsi" w:cs="Cambria"/>
                <w:lang w:val="en-US"/>
              </w:rPr>
              <w:t>etc</w:t>
            </w:r>
            <w:proofErr w:type="spellEnd"/>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 to OSH wiki</w:t>
            </w:r>
          </w:p>
          <w:p w:rsidR="00D701E9" w:rsidRPr="00266101" w:rsidRDefault="00D701E9" w:rsidP="00324363">
            <w:pPr>
              <w:spacing w:after="0"/>
              <w:rPr>
                <w:rFonts w:asciiTheme="minorHAnsi" w:hAnsiTheme="minorHAnsi" w:cs="Cambria"/>
                <w:lang w:val="en-US"/>
              </w:rPr>
            </w:pPr>
          </w:p>
        </w:tc>
        <w:tc>
          <w:tcPr>
            <w:tcW w:w="6515" w:type="dxa"/>
          </w:tcPr>
          <w:p w:rsidR="00C5393D" w:rsidRDefault="00814653" w:rsidP="009F6907">
            <w:pPr>
              <w:spacing w:after="0"/>
              <w:rPr>
                <w:rFonts w:asciiTheme="minorHAnsi" w:hAnsiTheme="minorHAnsi" w:cs="Cambria"/>
                <w:lang w:val="en-US"/>
              </w:rPr>
            </w:pPr>
            <w:hyperlink r:id="rId32" w:history="1">
              <w:r w:rsidRPr="00D25710">
                <w:rPr>
                  <w:rStyle w:val="Lienhypertexte"/>
                  <w:rFonts w:asciiTheme="minorHAnsi" w:hAnsiTheme="minorHAnsi" w:cs="Cambria"/>
                  <w:lang w:val="en-US"/>
                </w:rPr>
                <w:t>https://oshwiki.eu/wiki/OSH_system_at_national_level_-_Spain</w:t>
              </w:r>
            </w:hyperlink>
          </w:p>
          <w:p w:rsidR="00814653" w:rsidRPr="00266101" w:rsidRDefault="00814653" w:rsidP="009F6907">
            <w:pPr>
              <w:spacing w:after="0"/>
              <w:rPr>
                <w:rFonts w:asciiTheme="minorHAnsi" w:hAnsiTheme="minorHAnsi" w:cs="Cambria"/>
                <w:lang w:val="en-US"/>
              </w:rPr>
            </w:pPr>
          </w:p>
        </w:tc>
      </w:tr>
    </w:tbl>
    <w:p w:rsidR="00B908AD" w:rsidRPr="008B10A8" w:rsidRDefault="00B908AD" w:rsidP="00E052CD">
      <w:pPr>
        <w:spacing w:after="0"/>
        <w:rPr>
          <w:rFonts w:asciiTheme="minorHAnsi" w:hAnsiTheme="minorHAnsi" w:cs="Cambria"/>
          <w:b/>
          <w:bCs/>
          <w:color w:val="70AD47"/>
          <w:kern w:val="1"/>
          <w:sz w:val="32"/>
          <w:szCs w:val="32"/>
        </w:rPr>
      </w:pPr>
    </w:p>
    <w:sectPr w:rsidR="00B908AD" w:rsidRPr="008B10A8" w:rsidSect="00DC254A">
      <w:footerReference w:type="default" r:id="rId33"/>
      <w:pgSz w:w="11906" w:h="16838"/>
      <w:pgMar w:top="1417" w:right="1417" w:bottom="1417" w:left="1417"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A47" w:rsidRDefault="007F7A47" w:rsidP="00DC254A">
      <w:pPr>
        <w:spacing w:after="0"/>
      </w:pPr>
      <w:r>
        <w:separator/>
      </w:r>
    </w:p>
  </w:endnote>
  <w:endnote w:type="continuationSeparator" w:id="0">
    <w:p w:rsidR="007F7A47" w:rsidRDefault="007F7A47" w:rsidP="00DC2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182811"/>
      <w:docPartObj>
        <w:docPartGallery w:val="Page Numbers (Bottom of Page)"/>
        <w:docPartUnique/>
      </w:docPartObj>
    </w:sdtPr>
    <w:sdtEndPr/>
    <w:sdtContent>
      <w:p w:rsidR="00DC254A" w:rsidRDefault="00DC254A">
        <w:pPr>
          <w:pStyle w:val="Pieddepage"/>
          <w:jc w:val="right"/>
        </w:pPr>
        <w:r>
          <w:fldChar w:fldCharType="begin"/>
        </w:r>
        <w:r>
          <w:instrText>PAGE   \* MERGEFORMAT</w:instrText>
        </w:r>
        <w:r>
          <w:fldChar w:fldCharType="separate"/>
        </w:r>
        <w:r w:rsidR="00AA49A3" w:rsidRPr="00AA49A3">
          <w:rPr>
            <w:noProof/>
            <w:lang w:val="fr-FR"/>
          </w:rPr>
          <w:t>8</w:t>
        </w:r>
        <w:r>
          <w:fldChar w:fldCharType="end"/>
        </w:r>
      </w:p>
    </w:sdtContent>
  </w:sdt>
  <w:p w:rsidR="00DC254A" w:rsidRDefault="00DC25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A47" w:rsidRDefault="007F7A47" w:rsidP="00DC254A">
      <w:pPr>
        <w:spacing w:after="0"/>
      </w:pPr>
      <w:r>
        <w:separator/>
      </w:r>
    </w:p>
  </w:footnote>
  <w:footnote w:type="continuationSeparator" w:id="0">
    <w:p w:rsidR="007F7A47" w:rsidRDefault="007F7A47" w:rsidP="00DC25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C30"/>
    <w:multiLevelType w:val="hybridMultilevel"/>
    <w:tmpl w:val="4D64467E"/>
    <w:lvl w:ilvl="0" w:tplc="8A987F04">
      <w:numFmt w:val="bullet"/>
      <w:lvlText w:val="-"/>
      <w:lvlJc w:val="left"/>
      <w:pPr>
        <w:ind w:left="720" w:hanging="360"/>
      </w:pPr>
      <w:rPr>
        <w:rFonts w:ascii="Calibri" w:eastAsia="Times New Roman" w:hAnsi="Calibri"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D50C76"/>
    <w:multiLevelType w:val="multilevel"/>
    <w:tmpl w:val="75C0C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65FA6"/>
    <w:multiLevelType w:val="hybridMultilevel"/>
    <w:tmpl w:val="53E29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D910C1"/>
    <w:multiLevelType w:val="hybridMultilevel"/>
    <w:tmpl w:val="B88A20FC"/>
    <w:lvl w:ilvl="0" w:tplc="A8AA1B68">
      <w:numFmt w:val="bullet"/>
      <w:lvlText w:val="-"/>
      <w:lvlJc w:val="left"/>
      <w:pPr>
        <w:ind w:left="720" w:hanging="360"/>
      </w:pPr>
      <w:rPr>
        <w:rFonts w:ascii="Calibri" w:eastAsia="Times New Roman" w:hAnsi="Calibri"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8E2A3E"/>
    <w:multiLevelType w:val="hybridMultilevel"/>
    <w:tmpl w:val="A1DAA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9E68A7"/>
    <w:multiLevelType w:val="hybridMultilevel"/>
    <w:tmpl w:val="3704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7E19A5"/>
    <w:multiLevelType w:val="hybridMultilevel"/>
    <w:tmpl w:val="467C8A54"/>
    <w:lvl w:ilvl="0" w:tplc="E8AC973C">
      <w:numFmt w:val="bullet"/>
      <w:lvlText w:val=""/>
      <w:lvlJc w:val="left"/>
      <w:pPr>
        <w:ind w:left="720" w:hanging="360"/>
      </w:pPr>
      <w:rPr>
        <w:rFonts w:ascii="Wingdings" w:eastAsia="Times New Roman" w:hAnsi="Wingdings"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98C6D4C"/>
    <w:multiLevelType w:val="hybridMultilevel"/>
    <w:tmpl w:val="94343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76685E"/>
    <w:multiLevelType w:val="hybridMultilevel"/>
    <w:tmpl w:val="65B44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5C31D0"/>
    <w:multiLevelType w:val="hybridMultilevel"/>
    <w:tmpl w:val="02F8649C"/>
    <w:lvl w:ilvl="0" w:tplc="8248636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8"/>
  </w:num>
  <w:num w:numId="5">
    <w:abstractNumId w:val="5"/>
  </w:num>
  <w:num w:numId="6">
    <w:abstractNumId w:val="2"/>
  </w:num>
  <w:num w:numId="7">
    <w:abstractNumId w:val="7"/>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AD"/>
    <w:rsid w:val="000A13AB"/>
    <w:rsid w:val="000B17E7"/>
    <w:rsid w:val="00104870"/>
    <w:rsid w:val="001067B3"/>
    <w:rsid w:val="00266101"/>
    <w:rsid w:val="002B5004"/>
    <w:rsid w:val="002D3799"/>
    <w:rsid w:val="003161FB"/>
    <w:rsid w:val="00381623"/>
    <w:rsid w:val="00435FA5"/>
    <w:rsid w:val="00491320"/>
    <w:rsid w:val="004A172B"/>
    <w:rsid w:val="004A5C9E"/>
    <w:rsid w:val="00520F81"/>
    <w:rsid w:val="005311B2"/>
    <w:rsid w:val="00535F9B"/>
    <w:rsid w:val="00557083"/>
    <w:rsid w:val="005F23CF"/>
    <w:rsid w:val="006203CE"/>
    <w:rsid w:val="006252A3"/>
    <w:rsid w:val="007B65A5"/>
    <w:rsid w:val="007F7A47"/>
    <w:rsid w:val="00810E5A"/>
    <w:rsid w:val="00814653"/>
    <w:rsid w:val="00894E97"/>
    <w:rsid w:val="008B10A8"/>
    <w:rsid w:val="008B2FD3"/>
    <w:rsid w:val="008B7C00"/>
    <w:rsid w:val="008F7BEA"/>
    <w:rsid w:val="00926D5C"/>
    <w:rsid w:val="009F6907"/>
    <w:rsid w:val="00A46C61"/>
    <w:rsid w:val="00A52C30"/>
    <w:rsid w:val="00AA49A3"/>
    <w:rsid w:val="00B55541"/>
    <w:rsid w:val="00B908AD"/>
    <w:rsid w:val="00BA47CF"/>
    <w:rsid w:val="00C43825"/>
    <w:rsid w:val="00C5393D"/>
    <w:rsid w:val="00CE00DC"/>
    <w:rsid w:val="00D12F6B"/>
    <w:rsid w:val="00D47A77"/>
    <w:rsid w:val="00D701E9"/>
    <w:rsid w:val="00DC254A"/>
    <w:rsid w:val="00E052CD"/>
    <w:rsid w:val="00E749E7"/>
    <w:rsid w:val="00E84B90"/>
    <w:rsid w:val="00EA4333"/>
    <w:rsid w:val="00EB50F7"/>
    <w:rsid w:val="00ED68ED"/>
    <w:rsid w:val="00F74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2766"/>
  <w15:chartTrackingRefBased/>
  <w15:docId w15:val="{DC1ABD71-0C8B-4BCA-8B5B-41F816D0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F6B"/>
    <w:pPr>
      <w:spacing w:after="360" w:line="240" w:lineRule="auto"/>
    </w:pPr>
    <w:rPr>
      <w:rFonts w:ascii="Calibri" w:eastAsia="Times New Roman" w:hAnsi="Calibri" w:cs="Calibri"/>
      <w:sz w:val="24"/>
      <w:szCs w:val="24"/>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7B3"/>
    <w:pPr>
      <w:ind w:left="708"/>
    </w:pPr>
  </w:style>
  <w:style w:type="character" w:styleId="Lienhypertexte">
    <w:name w:val="Hyperlink"/>
    <w:basedOn w:val="Policepardfaut"/>
    <w:uiPriority w:val="99"/>
    <w:unhideWhenUsed/>
    <w:rsid w:val="001067B3"/>
    <w:rPr>
      <w:color w:val="0563C1" w:themeColor="hyperlink"/>
      <w:u w:val="single"/>
    </w:rPr>
  </w:style>
  <w:style w:type="character" w:styleId="Mentionnonrsolue">
    <w:name w:val="Unresolved Mention"/>
    <w:basedOn w:val="Policepardfaut"/>
    <w:uiPriority w:val="99"/>
    <w:semiHidden/>
    <w:unhideWhenUsed/>
    <w:rsid w:val="001067B3"/>
    <w:rPr>
      <w:color w:val="808080"/>
      <w:shd w:val="clear" w:color="auto" w:fill="E6E6E6"/>
    </w:rPr>
  </w:style>
  <w:style w:type="table" w:styleId="Grilledutableau">
    <w:name w:val="Table Grid"/>
    <w:basedOn w:val="TableauNormal"/>
    <w:uiPriority w:val="39"/>
    <w:rsid w:val="0010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rsid w:val="00D70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D68ED"/>
    <w:rPr>
      <w:color w:val="954F72" w:themeColor="followedHyperlink"/>
      <w:u w:val="single"/>
    </w:rPr>
  </w:style>
  <w:style w:type="paragraph" w:styleId="En-tte">
    <w:name w:val="header"/>
    <w:basedOn w:val="Normal"/>
    <w:link w:val="En-tteCar"/>
    <w:uiPriority w:val="99"/>
    <w:unhideWhenUsed/>
    <w:rsid w:val="00DC254A"/>
    <w:pPr>
      <w:tabs>
        <w:tab w:val="center" w:pos="4536"/>
        <w:tab w:val="right" w:pos="9072"/>
      </w:tabs>
      <w:spacing w:after="0"/>
    </w:pPr>
  </w:style>
  <w:style w:type="character" w:customStyle="1" w:styleId="En-tteCar">
    <w:name w:val="En-tête Car"/>
    <w:basedOn w:val="Policepardfaut"/>
    <w:link w:val="En-tte"/>
    <w:uiPriority w:val="99"/>
    <w:rsid w:val="00DC254A"/>
    <w:rPr>
      <w:rFonts w:ascii="Calibri" w:eastAsia="Times New Roman" w:hAnsi="Calibri" w:cs="Calibri"/>
      <w:sz w:val="24"/>
      <w:szCs w:val="24"/>
      <w:lang w:val="en-GB" w:eastAsia="ar-SA"/>
    </w:rPr>
  </w:style>
  <w:style w:type="paragraph" w:styleId="Pieddepage">
    <w:name w:val="footer"/>
    <w:basedOn w:val="Normal"/>
    <w:link w:val="PieddepageCar"/>
    <w:uiPriority w:val="99"/>
    <w:unhideWhenUsed/>
    <w:rsid w:val="00DC254A"/>
    <w:pPr>
      <w:tabs>
        <w:tab w:val="center" w:pos="4536"/>
        <w:tab w:val="right" w:pos="9072"/>
      </w:tabs>
      <w:spacing w:after="0"/>
    </w:pPr>
  </w:style>
  <w:style w:type="character" w:customStyle="1" w:styleId="PieddepageCar">
    <w:name w:val="Pied de page Car"/>
    <w:basedOn w:val="Policepardfaut"/>
    <w:link w:val="Pieddepage"/>
    <w:uiPriority w:val="99"/>
    <w:rsid w:val="00DC254A"/>
    <w:rPr>
      <w:rFonts w:ascii="Calibri" w:eastAsia="Times New Roman" w:hAnsi="Calibri" w:cs="Calibri"/>
      <w:sz w:val="24"/>
      <w:szCs w:val="24"/>
      <w:lang w:val="en-GB" w:eastAsia="ar-SA"/>
    </w:rPr>
  </w:style>
  <w:style w:type="table" w:customStyle="1" w:styleId="Grilledutableau2">
    <w:name w:val="Grille du tableau2"/>
    <w:basedOn w:val="TableauNormal"/>
    <w:next w:val="Grilledutableau"/>
    <w:uiPriority w:val="39"/>
    <w:rsid w:val="005F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531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D1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849">
      <w:bodyDiv w:val="1"/>
      <w:marLeft w:val="0"/>
      <w:marRight w:val="0"/>
      <w:marTop w:val="0"/>
      <w:marBottom w:val="0"/>
      <w:divBdr>
        <w:top w:val="none" w:sz="0" w:space="0" w:color="auto"/>
        <w:left w:val="none" w:sz="0" w:space="0" w:color="auto"/>
        <w:bottom w:val="none" w:sz="0" w:space="0" w:color="auto"/>
        <w:right w:val="none" w:sz="0" w:space="0" w:color="auto"/>
      </w:divBdr>
    </w:div>
    <w:div w:id="1397317928">
      <w:bodyDiv w:val="1"/>
      <w:marLeft w:val="0"/>
      <w:marRight w:val="0"/>
      <w:marTop w:val="0"/>
      <w:marBottom w:val="0"/>
      <w:divBdr>
        <w:top w:val="none" w:sz="0" w:space="0" w:color="auto"/>
        <w:left w:val="none" w:sz="0" w:space="0" w:color="auto"/>
        <w:bottom w:val="none" w:sz="0" w:space="0" w:color="auto"/>
        <w:right w:val="none" w:sz="0" w:space="0" w:color="auto"/>
      </w:divBdr>
    </w:div>
    <w:div w:id="14616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mat.es/" TargetMode="External"/><Relationship Id="rId18" Type="http://schemas.openxmlformats.org/officeDocument/2006/relationships/hyperlink" Target="http://www.p-i.be/" TargetMode="External"/><Relationship Id="rId26" Type="http://schemas.openxmlformats.org/officeDocument/2006/relationships/hyperlink" Target="http://www.p-i.be/" TargetMode="External"/><Relationship Id="rId3" Type="http://schemas.openxmlformats.org/officeDocument/2006/relationships/settings" Target="settings.xml"/><Relationship Id="rId21" Type="http://schemas.openxmlformats.org/officeDocument/2006/relationships/hyperlink" Target="http://www.p-i.be/" TargetMode="External"/><Relationship Id="rId34" Type="http://schemas.openxmlformats.org/officeDocument/2006/relationships/fontTable" Target="fontTable.xml"/><Relationship Id="rId7" Type="http://schemas.openxmlformats.org/officeDocument/2006/relationships/hyperlink" Target="https://oshwiki.eu/wiki/OSH_system_at_national_level_-_Spain" TargetMode="External"/><Relationship Id="rId12" Type="http://schemas.openxmlformats.org/officeDocument/2006/relationships/hyperlink" Target="https://oshwiki.eu/wiki/OSH_system_at_national_level_-_Spain" TargetMode="External"/><Relationship Id="rId17" Type="http://schemas.openxmlformats.org/officeDocument/2006/relationships/hyperlink" Target="http://www.upf.edu/cisal/cisal/presentacion.html" TargetMode="External"/><Relationship Id="rId25" Type="http://schemas.openxmlformats.org/officeDocument/2006/relationships/hyperlink" Target="http://www.istas.net/"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shwiki.eu/wiki/OSH_system_at_national_level_-_Spain" TargetMode="External"/><Relationship Id="rId20" Type="http://schemas.openxmlformats.org/officeDocument/2006/relationships/hyperlink" Target="http://ibv.org/en/what-is-the-ibv" TargetMode="External"/><Relationship Id="rId29" Type="http://schemas.openxmlformats.org/officeDocument/2006/relationships/hyperlink" Target="http://www.p-i.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yss.es/itss/web/index.html" TargetMode="External"/><Relationship Id="rId24" Type="http://schemas.openxmlformats.org/officeDocument/2006/relationships/hyperlink" Target="https://oshwiki.eu/wiki/OSH_system_at_national_level_-_Spain" TargetMode="External"/><Relationship Id="rId32" Type="http://schemas.openxmlformats.org/officeDocument/2006/relationships/hyperlink" Target="https://oshwiki.eu/wiki/OSH_system_at_national_level_-_Spain" TargetMode="External"/><Relationship Id="rId5" Type="http://schemas.openxmlformats.org/officeDocument/2006/relationships/footnotes" Target="footnotes.xml"/><Relationship Id="rId15" Type="http://schemas.openxmlformats.org/officeDocument/2006/relationships/hyperlink" Target="http://www.insht.es/" TargetMode="External"/><Relationship Id="rId23" Type="http://schemas.openxmlformats.org/officeDocument/2006/relationships/hyperlink" Target="http://www.insht.es/" TargetMode="External"/><Relationship Id="rId28" Type="http://schemas.openxmlformats.org/officeDocument/2006/relationships/hyperlink" Target="http://www.funprl.es/" TargetMode="External"/><Relationship Id="rId10" Type="http://schemas.openxmlformats.org/officeDocument/2006/relationships/hyperlink" Target="https://oshwiki.eu/wiki/OSH_system_at_national_level_-_Spain" TargetMode="External"/><Relationship Id="rId19" Type="http://schemas.openxmlformats.org/officeDocument/2006/relationships/hyperlink" Target="https://oshwiki.eu/wiki/OSH_system_at_national_level_-_Spain" TargetMode="External"/><Relationship Id="rId31" Type="http://schemas.openxmlformats.org/officeDocument/2006/relationships/hyperlink" Target="http://www.aenor.es/aenor/inicio/home/home.asp" TargetMode="External"/><Relationship Id="rId4" Type="http://schemas.openxmlformats.org/officeDocument/2006/relationships/webSettings" Target="webSettings.xml"/><Relationship Id="rId9" Type="http://schemas.openxmlformats.org/officeDocument/2006/relationships/hyperlink" Target="http://www.myess.es/" TargetMode="External"/><Relationship Id="rId14" Type="http://schemas.openxmlformats.org/officeDocument/2006/relationships/hyperlink" Target="https://oshwiki.eu/wiki/OSH_system_at_national_level_-_Spain" TargetMode="External"/><Relationship Id="rId22" Type="http://schemas.openxmlformats.org/officeDocument/2006/relationships/hyperlink" Target="https://oshwiki.eu/wiki/OSH_system_at_national_level_-_Spain" TargetMode="External"/><Relationship Id="rId27" Type="http://schemas.openxmlformats.org/officeDocument/2006/relationships/hyperlink" Target="https://oshwiki.eu/wiki/OSH_system_at_national_level_-_Spain" TargetMode="External"/><Relationship Id="rId30" Type="http://schemas.openxmlformats.org/officeDocument/2006/relationships/hyperlink" Target="https://oshwiki.eu/wiki/OSH_system_at_national_level_-_Spain"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2550</Words>
  <Characters>14027</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Amélie BUFFET</dc:creator>
  <cp:keywords/>
  <dc:description/>
  <cp:lastModifiedBy>Marie Amélie BUFFET</cp:lastModifiedBy>
  <cp:revision>5</cp:revision>
  <dcterms:created xsi:type="dcterms:W3CDTF">2018-03-06T16:52:00Z</dcterms:created>
  <dcterms:modified xsi:type="dcterms:W3CDTF">2018-03-06T17:06:00Z</dcterms:modified>
</cp:coreProperties>
</file>