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994EA" w14:textId="77777777" w:rsidR="00DD1CA6" w:rsidRPr="000B0F7F" w:rsidRDefault="00DD1CA6" w:rsidP="005D068A">
      <w:pPr>
        <w:spacing w:after="0" w:line="360" w:lineRule="auto"/>
        <w:jc w:val="center"/>
        <w:rPr>
          <w:sz w:val="40"/>
          <w:szCs w:val="40"/>
        </w:rPr>
      </w:pPr>
    </w:p>
    <w:p w14:paraId="33819CB9" w14:textId="02E37A01" w:rsidR="006004CE" w:rsidRDefault="006004CE" w:rsidP="006C10D1">
      <w:pPr>
        <w:pStyle w:val="Titre"/>
      </w:pPr>
      <w:r>
        <w:t>Avionics use case description</w:t>
      </w:r>
    </w:p>
    <w:p w14:paraId="4FC20E1E" w14:textId="77777777" w:rsidR="00814D5E" w:rsidRPr="000B0F7F" w:rsidRDefault="00814D5E" w:rsidP="009C7D9B">
      <w:pPr>
        <w:jc w:val="center"/>
        <w:rPr>
          <w:noProof/>
          <w:sz w:val="32"/>
          <w:szCs w:val="32"/>
          <w:lang w:eastAsia="en-GB"/>
        </w:rPr>
      </w:pPr>
    </w:p>
    <w:p w14:paraId="01C02980" w14:textId="77777777" w:rsidR="005E72EB" w:rsidRPr="000B0F7F" w:rsidRDefault="005E72EB" w:rsidP="006004CE">
      <w:pPr>
        <w:spacing w:before="480" w:after="240"/>
        <w:jc w:val="left"/>
        <w:rPr>
          <w:b/>
          <w:sz w:val="32"/>
          <w:szCs w:val="32"/>
        </w:rPr>
      </w:pPr>
      <w:r w:rsidRPr="000B0F7F">
        <w:rPr>
          <w:b/>
          <w:sz w:val="32"/>
          <w:szCs w:val="32"/>
        </w:rPr>
        <w:t xml:space="preserve">Table of </w:t>
      </w:r>
      <w:r w:rsidR="00052668" w:rsidRPr="000B0F7F">
        <w:rPr>
          <w:b/>
          <w:sz w:val="32"/>
          <w:szCs w:val="32"/>
        </w:rPr>
        <w:t>C</w:t>
      </w:r>
      <w:r w:rsidRPr="000B0F7F">
        <w:rPr>
          <w:b/>
          <w:sz w:val="32"/>
          <w:szCs w:val="32"/>
        </w:rPr>
        <w:t>ontents</w:t>
      </w:r>
    </w:p>
    <w:p w14:paraId="7F3F3701" w14:textId="4E641FAD" w:rsidR="00876360" w:rsidRDefault="631D9B58">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r w:rsidRPr="000B0F7F">
        <w:fldChar w:fldCharType="begin"/>
      </w:r>
      <w:r w:rsidR="00BA43C3" w:rsidRPr="000B0F7F">
        <w:instrText>TOC \o "1-4" \h \z \u</w:instrText>
      </w:r>
      <w:r w:rsidRPr="000B0F7F">
        <w:fldChar w:fldCharType="separate"/>
      </w:r>
      <w:hyperlink w:anchor="_Toc129178091" w:history="1">
        <w:r w:rsidR="00876360" w:rsidRPr="00210997">
          <w:rPr>
            <w:rStyle w:val="Lienhypertexte"/>
            <w:noProof/>
          </w:rPr>
          <w:t>1</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The Avionics Use Case description</w:t>
        </w:r>
        <w:r w:rsidR="00876360">
          <w:rPr>
            <w:noProof/>
            <w:webHidden/>
          </w:rPr>
          <w:tab/>
        </w:r>
        <w:r w:rsidR="00876360">
          <w:rPr>
            <w:noProof/>
            <w:webHidden/>
          </w:rPr>
          <w:fldChar w:fldCharType="begin"/>
        </w:r>
        <w:r w:rsidR="00876360">
          <w:rPr>
            <w:noProof/>
            <w:webHidden/>
          </w:rPr>
          <w:instrText xml:space="preserve"> PAGEREF _Toc129178091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372E2B3B" w14:textId="701F4826" w:rsidR="00876360" w:rsidRDefault="00957F01">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2" w:history="1">
        <w:r w:rsidR="00876360" w:rsidRPr="00210997">
          <w:rPr>
            <w:rStyle w:val="Lienhypertexte"/>
            <w:noProof/>
          </w:rPr>
          <w:t>1.1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Deployment</w:t>
        </w:r>
        <w:r w:rsidR="00876360">
          <w:rPr>
            <w:noProof/>
            <w:webHidden/>
          </w:rPr>
          <w:tab/>
        </w:r>
        <w:r w:rsidR="00876360">
          <w:rPr>
            <w:noProof/>
            <w:webHidden/>
          </w:rPr>
          <w:fldChar w:fldCharType="begin"/>
        </w:r>
        <w:r w:rsidR="00876360">
          <w:rPr>
            <w:noProof/>
            <w:webHidden/>
          </w:rPr>
          <w:instrText xml:space="preserve"> PAGEREF _Toc129178092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013D58AB" w14:textId="09AF6F69" w:rsidR="00876360" w:rsidRDefault="00957F01">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3" w:history="1">
        <w:r w:rsidR="00876360" w:rsidRPr="00210997">
          <w:rPr>
            <w:rStyle w:val="Lienhypertexte"/>
            <w:noProof/>
          </w:rPr>
          <w:t>1.2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Functional description of the FMS</w:t>
        </w:r>
        <w:r w:rsidR="00876360">
          <w:rPr>
            <w:noProof/>
            <w:webHidden/>
          </w:rPr>
          <w:tab/>
        </w:r>
        <w:r w:rsidR="00876360">
          <w:rPr>
            <w:noProof/>
            <w:webHidden/>
          </w:rPr>
          <w:fldChar w:fldCharType="begin"/>
        </w:r>
        <w:r w:rsidR="00876360">
          <w:rPr>
            <w:noProof/>
            <w:webHidden/>
          </w:rPr>
          <w:instrText xml:space="preserve"> PAGEREF _Toc129178093 \h </w:instrText>
        </w:r>
        <w:r w:rsidR="00876360">
          <w:rPr>
            <w:noProof/>
            <w:webHidden/>
          </w:rPr>
        </w:r>
        <w:r w:rsidR="00876360">
          <w:rPr>
            <w:noProof/>
            <w:webHidden/>
          </w:rPr>
          <w:fldChar w:fldCharType="separate"/>
        </w:r>
        <w:r w:rsidR="00876360">
          <w:rPr>
            <w:noProof/>
            <w:webHidden/>
          </w:rPr>
          <w:t>2</w:t>
        </w:r>
        <w:r w:rsidR="00876360">
          <w:rPr>
            <w:noProof/>
            <w:webHidden/>
          </w:rPr>
          <w:fldChar w:fldCharType="end"/>
        </w:r>
      </w:hyperlink>
    </w:p>
    <w:p w14:paraId="297F509E" w14:textId="3EE6605A" w:rsidR="00876360" w:rsidRDefault="00957F01">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4" w:history="1">
        <w:r w:rsidR="00876360" w:rsidRPr="00210997">
          <w:rPr>
            <w:rStyle w:val="Lienhypertexte"/>
            <w:noProof/>
          </w:rPr>
          <w:t>1.3</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FMS Task decriptions and requirements</w:t>
        </w:r>
        <w:r w:rsidR="00876360">
          <w:rPr>
            <w:noProof/>
            <w:webHidden/>
          </w:rPr>
          <w:tab/>
        </w:r>
        <w:r w:rsidR="00876360">
          <w:rPr>
            <w:noProof/>
            <w:webHidden/>
          </w:rPr>
          <w:fldChar w:fldCharType="begin"/>
        </w:r>
        <w:r w:rsidR="00876360">
          <w:rPr>
            <w:noProof/>
            <w:webHidden/>
          </w:rPr>
          <w:instrText xml:space="preserve"> PAGEREF _Toc129178094 \h </w:instrText>
        </w:r>
        <w:r w:rsidR="00876360">
          <w:rPr>
            <w:noProof/>
            <w:webHidden/>
          </w:rPr>
        </w:r>
        <w:r w:rsidR="00876360">
          <w:rPr>
            <w:noProof/>
            <w:webHidden/>
          </w:rPr>
          <w:fldChar w:fldCharType="separate"/>
        </w:r>
        <w:r w:rsidR="00876360">
          <w:rPr>
            <w:noProof/>
            <w:webHidden/>
          </w:rPr>
          <w:t>4</w:t>
        </w:r>
        <w:r w:rsidR="00876360">
          <w:rPr>
            <w:noProof/>
            <w:webHidden/>
          </w:rPr>
          <w:fldChar w:fldCharType="end"/>
        </w:r>
      </w:hyperlink>
    </w:p>
    <w:p w14:paraId="14449598" w14:textId="51FBA28F" w:rsidR="00876360" w:rsidRDefault="00957F01">
      <w:pPr>
        <w:pStyle w:val="TM1"/>
        <w:tabs>
          <w:tab w:val="left" w:pos="480"/>
          <w:tab w:val="right" w:leader="dot" w:pos="9060"/>
        </w:tabs>
        <w:rPr>
          <w:rFonts w:asciiTheme="minorHAnsi" w:eastAsiaTheme="minorEastAsia" w:hAnsiTheme="minorHAnsi" w:cstheme="minorBidi"/>
          <w:b w:val="0"/>
          <w:bCs w:val="0"/>
          <w:caps w:val="0"/>
          <w:noProof/>
          <w:sz w:val="22"/>
          <w:szCs w:val="22"/>
          <w:lang w:val="fr-FR" w:eastAsia="fr-FR"/>
        </w:rPr>
      </w:pPr>
      <w:hyperlink w:anchor="_Toc129178095" w:history="1">
        <w:r w:rsidR="00876360" w:rsidRPr="00210997">
          <w:rPr>
            <w:rStyle w:val="Lienhypertexte"/>
            <w:noProof/>
          </w:rPr>
          <w:t>2</w:t>
        </w:r>
        <w:r w:rsidR="00876360">
          <w:rPr>
            <w:rFonts w:asciiTheme="minorHAnsi" w:eastAsiaTheme="minorEastAsia" w:hAnsiTheme="minorHAnsi" w:cstheme="minorBidi"/>
            <w:b w:val="0"/>
            <w:bCs w:val="0"/>
            <w:caps w:val="0"/>
            <w:noProof/>
            <w:sz w:val="22"/>
            <w:szCs w:val="22"/>
            <w:lang w:val="fr-FR" w:eastAsia="fr-FR"/>
          </w:rPr>
          <w:tab/>
        </w:r>
        <w:r w:rsidR="00876360" w:rsidRPr="00210997">
          <w:rPr>
            <w:rStyle w:val="Lienhypertexte"/>
            <w:noProof/>
          </w:rPr>
          <w:t>Data collection with METrICS</w:t>
        </w:r>
        <w:r w:rsidR="00876360">
          <w:rPr>
            <w:noProof/>
            <w:webHidden/>
          </w:rPr>
          <w:tab/>
        </w:r>
        <w:r w:rsidR="00876360">
          <w:rPr>
            <w:noProof/>
            <w:webHidden/>
          </w:rPr>
          <w:fldChar w:fldCharType="begin"/>
        </w:r>
        <w:r w:rsidR="00876360">
          <w:rPr>
            <w:noProof/>
            <w:webHidden/>
          </w:rPr>
          <w:instrText xml:space="preserve"> PAGEREF _Toc129178095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62B9F2E" w14:textId="4515E251" w:rsidR="00876360" w:rsidRDefault="00957F01">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6" w:history="1">
        <w:r w:rsidR="00876360" w:rsidRPr="00210997">
          <w:rPr>
            <w:rStyle w:val="Lienhypertexte"/>
            <w:noProof/>
            <w:lang w:val="en-US"/>
          </w:rPr>
          <w:t>2.1</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lang w:val="en-US"/>
          </w:rPr>
          <w:t>Performance measurement tools in a CPSoS context</w:t>
        </w:r>
        <w:r w:rsidR="00876360">
          <w:rPr>
            <w:noProof/>
            <w:webHidden/>
          </w:rPr>
          <w:tab/>
        </w:r>
        <w:r w:rsidR="00876360">
          <w:rPr>
            <w:noProof/>
            <w:webHidden/>
          </w:rPr>
          <w:fldChar w:fldCharType="begin"/>
        </w:r>
        <w:r w:rsidR="00876360">
          <w:rPr>
            <w:noProof/>
            <w:webHidden/>
          </w:rPr>
          <w:instrText xml:space="preserve"> PAGEREF _Toc129178096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72867752" w14:textId="7F46F625" w:rsidR="00876360" w:rsidRDefault="00957F01">
      <w:pPr>
        <w:pStyle w:val="TM2"/>
        <w:tabs>
          <w:tab w:val="left" w:pos="720"/>
          <w:tab w:val="right" w:leader="dot" w:pos="9060"/>
        </w:tabs>
        <w:rPr>
          <w:rFonts w:asciiTheme="minorHAnsi" w:eastAsiaTheme="minorEastAsia" w:hAnsiTheme="minorHAnsi" w:cstheme="minorBidi"/>
          <w:smallCaps w:val="0"/>
          <w:noProof/>
          <w:sz w:val="22"/>
          <w:szCs w:val="22"/>
          <w:lang w:val="fr-FR" w:eastAsia="fr-FR"/>
        </w:rPr>
      </w:pPr>
      <w:hyperlink w:anchor="_Toc129178097" w:history="1">
        <w:r w:rsidR="00876360" w:rsidRPr="00210997">
          <w:rPr>
            <w:rStyle w:val="Lienhypertexte"/>
            <w:noProof/>
          </w:rPr>
          <w:t>2.2</w:t>
        </w:r>
        <w:r w:rsidR="00876360">
          <w:rPr>
            <w:rFonts w:asciiTheme="minorHAnsi" w:eastAsiaTheme="minorEastAsia" w:hAnsiTheme="minorHAnsi" w:cstheme="minorBidi"/>
            <w:smallCaps w:val="0"/>
            <w:noProof/>
            <w:sz w:val="22"/>
            <w:szCs w:val="22"/>
            <w:lang w:val="fr-FR" w:eastAsia="fr-FR"/>
          </w:rPr>
          <w:tab/>
        </w:r>
        <w:r w:rsidR="00876360" w:rsidRPr="00210997">
          <w:rPr>
            <w:rStyle w:val="Lienhypertexte"/>
            <w:noProof/>
          </w:rPr>
          <w:t>The METrICS framework</w:t>
        </w:r>
        <w:r w:rsidR="00876360">
          <w:rPr>
            <w:noProof/>
            <w:webHidden/>
          </w:rPr>
          <w:tab/>
        </w:r>
        <w:r w:rsidR="00876360">
          <w:rPr>
            <w:noProof/>
            <w:webHidden/>
          </w:rPr>
          <w:fldChar w:fldCharType="begin"/>
        </w:r>
        <w:r w:rsidR="00876360">
          <w:rPr>
            <w:noProof/>
            <w:webHidden/>
          </w:rPr>
          <w:instrText xml:space="preserve"> PAGEREF _Toc129178097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9C718D" w14:textId="35640F73" w:rsidR="00876360" w:rsidRDefault="00957F01">
      <w:pPr>
        <w:pStyle w:val="TM3"/>
        <w:rPr>
          <w:rFonts w:asciiTheme="minorHAnsi" w:eastAsiaTheme="minorEastAsia" w:hAnsiTheme="minorHAnsi" w:cstheme="minorBidi"/>
          <w:i w:val="0"/>
          <w:iCs w:val="0"/>
          <w:noProof/>
          <w:sz w:val="22"/>
          <w:szCs w:val="22"/>
          <w:lang w:val="fr-FR" w:eastAsia="fr-FR"/>
        </w:rPr>
      </w:pPr>
      <w:hyperlink w:anchor="_Toc129178098" w:history="1">
        <w:r w:rsidR="00876360" w:rsidRPr="00210997">
          <w:rPr>
            <w:rStyle w:val="Lienhypertexte"/>
            <w:noProof/>
          </w:rPr>
          <w:t>2.2.1</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architecture</w:t>
        </w:r>
        <w:r w:rsidR="00876360">
          <w:rPr>
            <w:noProof/>
            <w:webHidden/>
          </w:rPr>
          <w:tab/>
        </w:r>
        <w:r w:rsidR="00876360">
          <w:rPr>
            <w:noProof/>
            <w:webHidden/>
          </w:rPr>
          <w:fldChar w:fldCharType="begin"/>
        </w:r>
        <w:r w:rsidR="00876360">
          <w:rPr>
            <w:noProof/>
            <w:webHidden/>
          </w:rPr>
          <w:instrText xml:space="preserve"> PAGEREF _Toc129178098 \h </w:instrText>
        </w:r>
        <w:r w:rsidR="00876360">
          <w:rPr>
            <w:noProof/>
            <w:webHidden/>
          </w:rPr>
        </w:r>
        <w:r w:rsidR="00876360">
          <w:rPr>
            <w:noProof/>
            <w:webHidden/>
          </w:rPr>
          <w:fldChar w:fldCharType="separate"/>
        </w:r>
        <w:r w:rsidR="00876360">
          <w:rPr>
            <w:noProof/>
            <w:webHidden/>
          </w:rPr>
          <w:t>7</w:t>
        </w:r>
        <w:r w:rsidR="00876360">
          <w:rPr>
            <w:noProof/>
            <w:webHidden/>
          </w:rPr>
          <w:fldChar w:fldCharType="end"/>
        </w:r>
      </w:hyperlink>
    </w:p>
    <w:p w14:paraId="2BBCE78B" w14:textId="753CB978" w:rsidR="00876360" w:rsidRDefault="00957F01">
      <w:pPr>
        <w:pStyle w:val="TM3"/>
        <w:rPr>
          <w:rFonts w:asciiTheme="minorHAnsi" w:eastAsiaTheme="minorEastAsia" w:hAnsiTheme="minorHAnsi" w:cstheme="minorBidi"/>
          <w:i w:val="0"/>
          <w:iCs w:val="0"/>
          <w:noProof/>
          <w:sz w:val="22"/>
          <w:szCs w:val="22"/>
          <w:lang w:val="fr-FR" w:eastAsia="fr-FR"/>
        </w:rPr>
      </w:pPr>
      <w:hyperlink w:anchor="_Toc129178099" w:history="1">
        <w:r w:rsidR="00876360" w:rsidRPr="00210997">
          <w:rPr>
            <w:rStyle w:val="Lienhypertexte"/>
            <w:noProof/>
          </w:rPr>
          <w:t>2.2.2</w:t>
        </w:r>
        <w:r w:rsidR="00876360">
          <w:rPr>
            <w:rFonts w:asciiTheme="minorHAnsi" w:eastAsiaTheme="minorEastAsia" w:hAnsiTheme="minorHAnsi" w:cstheme="minorBidi"/>
            <w:i w:val="0"/>
            <w:iCs w:val="0"/>
            <w:noProof/>
            <w:sz w:val="22"/>
            <w:szCs w:val="22"/>
            <w:lang w:val="fr-FR" w:eastAsia="fr-FR"/>
          </w:rPr>
          <w:tab/>
        </w:r>
        <w:r w:rsidR="00876360" w:rsidRPr="00210997">
          <w:rPr>
            <w:rStyle w:val="Lienhypertexte"/>
            <w:noProof/>
          </w:rPr>
          <w:t>METrICS intrusiveness</w:t>
        </w:r>
        <w:r w:rsidR="00876360">
          <w:rPr>
            <w:noProof/>
            <w:webHidden/>
          </w:rPr>
          <w:tab/>
        </w:r>
        <w:r w:rsidR="00876360">
          <w:rPr>
            <w:noProof/>
            <w:webHidden/>
          </w:rPr>
          <w:fldChar w:fldCharType="begin"/>
        </w:r>
        <w:r w:rsidR="00876360">
          <w:rPr>
            <w:noProof/>
            <w:webHidden/>
          </w:rPr>
          <w:instrText xml:space="preserve"> PAGEREF _Toc129178099 \h </w:instrText>
        </w:r>
        <w:r w:rsidR="00876360">
          <w:rPr>
            <w:noProof/>
            <w:webHidden/>
          </w:rPr>
        </w:r>
        <w:r w:rsidR="00876360">
          <w:rPr>
            <w:noProof/>
            <w:webHidden/>
          </w:rPr>
          <w:fldChar w:fldCharType="separate"/>
        </w:r>
        <w:r w:rsidR="00876360">
          <w:rPr>
            <w:noProof/>
            <w:webHidden/>
          </w:rPr>
          <w:t>9</w:t>
        </w:r>
        <w:r w:rsidR="00876360">
          <w:rPr>
            <w:noProof/>
            <w:webHidden/>
          </w:rPr>
          <w:fldChar w:fldCharType="end"/>
        </w:r>
      </w:hyperlink>
    </w:p>
    <w:p w14:paraId="060F78B0" w14:textId="636A4753" w:rsidR="631D9B58" w:rsidRPr="000B0F7F" w:rsidRDefault="631D9B58" w:rsidP="631D9B58">
      <w:pPr>
        <w:pStyle w:val="TM1"/>
        <w:tabs>
          <w:tab w:val="right" w:leader="dot" w:pos="9060"/>
          <w:tab w:val="left" w:pos="480"/>
        </w:tabs>
      </w:pPr>
      <w:r w:rsidRPr="000B0F7F">
        <w:fldChar w:fldCharType="end"/>
      </w:r>
    </w:p>
    <w:p w14:paraId="0BA872D9" w14:textId="139CA98C" w:rsidR="00814466" w:rsidRPr="000B0F7F" w:rsidRDefault="00814466">
      <w:pPr>
        <w:spacing w:after="0"/>
        <w:jc w:val="left"/>
        <w:rPr>
          <w:sz w:val="20"/>
        </w:rPr>
      </w:pPr>
      <w:r w:rsidRPr="000B0F7F">
        <w:rPr>
          <w:sz w:val="20"/>
        </w:rPr>
        <w:br w:type="page"/>
      </w:r>
    </w:p>
    <w:p w14:paraId="6F894A4A" w14:textId="1B8F6753" w:rsidR="00350C19" w:rsidRDefault="00CB1DE2" w:rsidP="006004CE">
      <w:pPr>
        <w:pStyle w:val="Titre1"/>
      </w:pPr>
      <w:bookmarkStart w:id="0" w:name="_Ref105022423"/>
      <w:bookmarkStart w:id="1" w:name="_Toc129178091"/>
      <w:r w:rsidRPr="000B0F7F">
        <w:lastRenderedPageBreak/>
        <w:t xml:space="preserve">The Avionics </w:t>
      </w:r>
      <w:r w:rsidRPr="006004CE">
        <w:t>Use</w:t>
      </w:r>
      <w:r w:rsidRPr="000B0F7F">
        <w:t xml:space="preserve"> Case</w:t>
      </w:r>
      <w:bookmarkEnd w:id="0"/>
      <w:r w:rsidR="006004CE">
        <w:t xml:space="preserve"> description</w:t>
      </w:r>
      <w:bookmarkEnd w:id="1"/>
    </w:p>
    <w:p w14:paraId="677B8BC7" w14:textId="1BC93BD6" w:rsidR="00BE0F84" w:rsidRPr="00BE0F84" w:rsidRDefault="00BE0F84" w:rsidP="00BE0F84">
      <w:pPr>
        <w:pStyle w:val="Titre2"/>
      </w:pPr>
      <w:bookmarkStart w:id="2" w:name="_Toc129178092"/>
      <w:r>
        <w:t>Deployment</w:t>
      </w:r>
      <w:bookmarkEnd w:id="2"/>
    </w:p>
    <w:p w14:paraId="71394241" w14:textId="249AA0BB" w:rsidR="00C33E1A" w:rsidRPr="000B0F7F" w:rsidRDefault="00C33E1A" w:rsidP="001D648A">
      <w:r w:rsidRPr="000B0F7F">
        <w:t xml:space="preserve">The avionic use-case, is composed of </w:t>
      </w:r>
      <w:r w:rsidR="002D4237">
        <w:t xml:space="preserve">a </w:t>
      </w:r>
      <w:r w:rsidRPr="000B0F7F">
        <w:t>safety and security-critical application, the</w:t>
      </w:r>
      <w:r w:rsidR="006004CE">
        <w:t xml:space="preserve"> Flight Management System</w:t>
      </w:r>
      <w:r w:rsidRPr="000B0F7F">
        <w:t xml:space="preserve"> </w:t>
      </w:r>
      <w:r w:rsidR="006004CE">
        <w:t>(</w:t>
      </w:r>
      <w:r w:rsidRPr="00BF2412">
        <w:rPr>
          <w:b/>
          <w:bCs/>
        </w:rPr>
        <w:t>FMS</w:t>
      </w:r>
      <w:r w:rsidR="006004CE">
        <w:rPr>
          <w:b/>
          <w:bCs/>
        </w:rPr>
        <w:t>)</w:t>
      </w:r>
      <w:r w:rsidRPr="000B0F7F">
        <w:t xml:space="preserve"> </w:t>
      </w:r>
      <w:r w:rsidR="006004CE">
        <w:t xml:space="preserve">from which we want to </w:t>
      </w:r>
      <w:r w:rsidRPr="000B0F7F">
        <w:t>ensur</w:t>
      </w:r>
      <w:r w:rsidR="00153F01">
        <w:t>e</w:t>
      </w:r>
      <w:r w:rsidRPr="000B0F7F">
        <w:t xml:space="preserve"> the correct behaviour on the target </w:t>
      </w:r>
      <w:r w:rsidR="00CD3638">
        <w:t xml:space="preserve">iMx8 </w:t>
      </w:r>
      <w:r w:rsidRPr="000B0F7F">
        <w:t xml:space="preserve">embedded hardware board depicted in </w:t>
      </w:r>
      <w:r w:rsidR="0081441C" w:rsidRPr="000B0F7F">
        <w:fldChar w:fldCharType="begin"/>
      </w:r>
      <w:r w:rsidR="0081441C" w:rsidRPr="000B0F7F">
        <w:instrText xml:space="preserve"> REF _Ref103611844 \h </w:instrText>
      </w:r>
      <w:r w:rsidR="0081441C" w:rsidRPr="000B0F7F">
        <w:fldChar w:fldCharType="separate"/>
      </w:r>
      <w:r w:rsidR="00876360" w:rsidRPr="000B0F7F">
        <w:t xml:space="preserve">Figure </w:t>
      </w:r>
      <w:r w:rsidR="00876360">
        <w:rPr>
          <w:noProof/>
        </w:rPr>
        <w:t>1</w:t>
      </w:r>
      <w:r w:rsidR="0081441C" w:rsidRPr="000B0F7F">
        <w:fldChar w:fldCharType="end"/>
      </w:r>
      <w:r w:rsidR="00BE0F84">
        <w:t>, as well as a sensor filtering application (</w:t>
      </w:r>
      <w:r w:rsidR="00BE0F84" w:rsidRPr="00BE0F84">
        <w:rPr>
          <w:b/>
        </w:rPr>
        <w:t>FMS FFT</w:t>
      </w:r>
      <w:r w:rsidR="00BE0F84">
        <w:t>)</w:t>
      </w:r>
    </w:p>
    <w:p w14:paraId="2A8D93F3" w14:textId="4B949E86" w:rsidR="00C33E1A" w:rsidRDefault="00C33E1A" w:rsidP="00C33E1A">
      <w:pPr>
        <w:keepNext/>
        <w:jc w:val="center"/>
      </w:pPr>
      <w:r w:rsidRPr="000B0F7F">
        <w:rPr>
          <w:noProof/>
          <w:szCs w:val="24"/>
          <w:lang w:val="fr-FR" w:eastAsia="fr-FR"/>
        </w:rPr>
        <w:drawing>
          <wp:inline distT="0" distB="0" distL="0" distR="0" wp14:anchorId="27DFEC9A" wp14:editId="4266A3E7">
            <wp:extent cx="5759450" cy="3158041"/>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2.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3158041"/>
                    </a:xfrm>
                    <a:prstGeom prst="rect">
                      <a:avLst/>
                    </a:prstGeom>
                  </pic:spPr>
                </pic:pic>
              </a:graphicData>
            </a:graphic>
          </wp:inline>
        </w:drawing>
      </w:r>
    </w:p>
    <w:p w14:paraId="02800246" w14:textId="499BD3B4" w:rsidR="00C33E1A" w:rsidRPr="000B0F7F" w:rsidRDefault="00C33E1A" w:rsidP="00C33E1A">
      <w:pPr>
        <w:pStyle w:val="Lgende"/>
      </w:pPr>
      <w:bookmarkStart w:id="3" w:name="_Ref103611844"/>
      <w:bookmarkStart w:id="4" w:name="_Toc129164788"/>
      <w:r w:rsidRPr="000B0F7F">
        <w:t xml:space="preserve">Figure </w:t>
      </w:r>
      <w:r w:rsidRPr="000B0F7F">
        <w:fldChar w:fldCharType="begin"/>
      </w:r>
      <w:r w:rsidRPr="000B0F7F">
        <w:instrText>SEQ Figure \* ARABIC</w:instrText>
      </w:r>
      <w:r w:rsidRPr="000B0F7F">
        <w:fldChar w:fldCharType="separate"/>
      </w:r>
      <w:r w:rsidR="00876360">
        <w:rPr>
          <w:noProof/>
        </w:rPr>
        <w:t>1</w:t>
      </w:r>
      <w:r w:rsidRPr="000B0F7F">
        <w:fldChar w:fldCharType="end"/>
      </w:r>
      <w:bookmarkEnd w:id="3"/>
      <w:r w:rsidRPr="000B0F7F">
        <w:t xml:space="preserve"> – </w:t>
      </w:r>
      <w:bookmarkEnd w:id="4"/>
      <w:r w:rsidR="00CD3638">
        <w:t>ARMv8-based iMx8 hardware platorm</w:t>
      </w:r>
    </w:p>
    <w:p w14:paraId="60F08136" w14:textId="24E4BD92" w:rsidR="00BE0F84" w:rsidRDefault="00BE0F84" w:rsidP="00BE0F84"/>
    <w:p w14:paraId="71F0FF66" w14:textId="285E8F29" w:rsidR="00BE0F84" w:rsidRPr="00110352" w:rsidRDefault="00BE0F84" w:rsidP="00BE0F84">
      <w:pPr>
        <w:rPr>
          <w:color w:val="FF0000"/>
        </w:rPr>
      </w:pPr>
      <w:r w:rsidRPr="00110352">
        <w:rPr>
          <w:color w:val="FF0000"/>
        </w:rPr>
        <w:t>TODO: FMS &amp; FFT locked to their core</w:t>
      </w:r>
    </w:p>
    <w:p w14:paraId="4EA6F122" w14:textId="5014058A" w:rsidR="00BE0F84" w:rsidRPr="00110352" w:rsidRDefault="00BE0F84" w:rsidP="00BE0F84">
      <w:pPr>
        <w:rPr>
          <w:color w:val="FF0000"/>
        </w:rPr>
      </w:pPr>
      <w:r w:rsidRPr="00110352">
        <w:rPr>
          <w:color w:val="FF0000"/>
        </w:rPr>
        <w:t>LinuxRT not using these core</w:t>
      </w:r>
    </w:p>
    <w:p w14:paraId="5B44CB4E" w14:textId="77777777" w:rsidR="006B1C42" w:rsidRDefault="006B1C42" w:rsidP="00BE0F84"/>
    <w:p w14:paraId="3A5B2E75" w14:textId="59C57EB5" w:rsidR="006B1C42" w:rsidRDefault="006B1C42" w:rsidP="006B1C42">
      <w:r>
        <w:t>S</w:t>
      </w:r>
      <w:r w:rsidRPr="00AA4EF7">
        <w:t xml:space="preserve">afety requirements of the avionics domain introduce the </w:t>
      </w:r>
      <w:r w:rsidRPr="00AA4EF7">
        <w:rPr>
          <w:b/>
        </w:rPr>
        <w:t>Design Assurance Level</w:t>
      </w:r>
      <w:r w:rsidRPr="00AA4EF7">
        <w:t xml:space="preserve"> (DAL) as the different safety levels defined by the avionics standards (DO-178, DO-254, DO-297). To ensure safety constraints, the industry relies on strict spatial partitioning and temporal partitioning, as well as the ability to compute the </w:t>
      </w:r>
      <w:r w:rsidRPr="00AA4EF7">
        <w:rPr>
          <w:b/>
        </w:rPr>
        <w:t>Worst-Case Execution Time</w:t>
      </w:r>
      <w:r w:rsidRPr="00AA4EF7">
        <w:t xml:space="preserve"> (WCET) to respect real-time constraints.</w:t>
      </w:r>
    </w:p>
    <w:p w14:paraId="571201F0" w14:textId="119506DD" w:rsidR="006B1C42" w:rsidRDefault="006B1C42" w:rsidP="006B1C42">
      <w:r w:rsidRPr="00AA4EF7">
        <w:t xml:space="preserve">A particular challenge for multi-core or heterogeneous architectures is to deal with </w:t>
      </w:r>
      <w:r w:rsidRPr="00AA4EF7">
        <w:rPr>
          <w:b/>
        </w:rPr>
        <w:t>timing interference</w:t>
      </w:r>
      <w:r w:rsidRPr="00AA4EF7">
        <w:t xml:space="preserve"> of co-running independent applications sharing the same hardware resources (caches, interconnects, etc.). As a consequence, there is a tradeoff between performance and predictability. Hence, it is now required to identify and bound all the interference channels of the hardware architecture.</w:t>
      </w:r>
    </w:p>
    <w:p w14:paraId="1D3500E3" w14:textId="5A5911FB" w:rsidR="006B1C42" w:rsidRDefault="006B1C42" w:rsidP="006B1C42">
      <w:r>
        <w:t>A second challenge, while running on top of an operating system such as Linux rather than a dedicater RTOS</w:t>
      </w:r>
    </w:p>
    <w:p w14:paraId="2613BB54" w14:textId="569EDBE4" w:rsidR="006B1C42" w:rsidRDefault="006B1C42" w:rsidP="006B1C42"/>
    <w:p w14:paraId="2766A8B9" w14:textId="77777777" w:rsidR="006B1C42" w:rsidRPr="00AA4EF7" w:rsidRDefault="006B1C42" w:rsidP="006B1C42">
      <w:bookmarkStart w:id="5" w:name="_GoBack"/>
      <w:bookmarkEnd w:id="5"/>
    </w:p>
    <w:p w14:paraId="41D07796" w14:textId="2AD61FC5" w:rsidR="006B1C42" w:rsidRDefault="006B1C42" w:rsidP="00BE0F84"/>
    <w:p w14:paraId="738D888D" w14:textId="77777777" w:rsidR="006B1C42" w:rsidRDefault="006B1C42" w:rsidP="00BE0F84"/>
    <w:p w14:paraId="52DF17C5" w14:textId="07D96D4F" w:rsidR="00BE0F84" w:rsidRDefault="00BE0F84" w:rsidP="00BE0F84">
      <w:pPr>
        <w:pStyle w:val="Titre2"/>
      </w:pPr>
      <w:bookmarkStart w:id="6" w:name="_Toc129178093"/>
      <w:r>
        <w:t>Funct</w:t>
      </w:r>
      <w:r w:rsidR="00110352">
        <w:t>i</w:t>
      </w:r>
      <w:r>
        <w:t>onal description of the FMS</w:t>
      </w:r>
      <w:bookmarkEnd w:id="6"/>
    </w:p>
    <w:p w14:paraId="4A096F45" w14:textId="49AE7A15" w:rsidR="00110352" w:rsidRDefault="00110352" w:rsidP="00110352">
      <w:r w:rsidRPr="00AA4EF7">
        <w:t>Modern planes are equipped with Flight Management System (FMS). Its purpose is to provide the crew with centrali</w:t>
      </w:r>
      <w:r>
        <w:t>s</w:t>
      </w:r>
      <w:r w:rsidRPr="00AA4EF7">
        <w:t>ed control for the aircraft navigation sensors, computer-based flight planning, fuel management, radio navigation management, and geographical situation information.</w:t>
      </w:r>
    </w:p>
    <w:p w14:paraId="1B802730" w14:textId="35DF3257" w:rsidR="00110352" w:rsidRDefault="00110352" w:rsidP="00110352">
      <w:r w:rsidRPr="00AA4EF7">
        <w:t xml:space="preserve">As depicted in </w:t>
      </w:r>
      <w:r w:rsidRPr="00AA4EF7">
        <w:fldChar w:fldCharType="begin"/>
      </w:r>
      <w:r w:rsidRPr="00AA4EF7">
        <w:instrText xml:space="preserve"> REF _Ref35423139 \h </w:instrText>
      </w:r>
      <w:r w:rsidRPr="00AA4EF7">
        <w:fldChar w:fldCharType="separate"/>
      </w:r>
      <w:r w:rsidR="00876360" w:rsidRPr="00AA4EF7">
        <w:t xml:space="preserve">Figure </w:t>
      </w:r>
      <w:r w:rsidR="00876360">
        <w:rPr>
          <w:noProof/>
        </w:rPr>
        <w:t>2</w:t>
      </w:r>
      <w:r w:rsidRPr="00AA4EF7">
        <w:fldChar w:fldCharType="end"/>
      </w:r>
      <w:r w:rsidRPr="00AA4EF7">
        <w:t>, the FMS is responsible for services that allow in-flight guidance of the plane. Throughout the pre-set flight plans, starting with the airport take-off and finishing with the airport landing, the FMS is responsible for plane locali</w:t>
      </w:r>
      <w:r>
        <w:t>s</w:t>
      </w:r>
      <w:r w:rsidRPr="00AA4EF7">
        <w:t>ation and trajectory computation. It is FMS that enables the plane to follow the flight plan, and reaction to pilot directives.</w:t>
      </w:r>
    </w:p>
    <w:p w14:paraId="2D8EAC90" w14:textId="77777777" w:rsidR="00110352" w:rsidRPr="00AA4EF7" w:rsidRDefault="00110352" w:rsidP="00110352">
      <w:pPr>
        <w:keepNext/>
        <w:jc w:val="center"/>
      </w:pPr>
      <w:r>
        <w:rPr>
          <w:noProof/>
          <w:lang w:val="fr-FR" w:eastAsia="fr-FR"/>
        </w:rPr>
        <w:drawing>
          <wp:inline distT="0" distB="0" distL="0" distR="0" wp14:anchorId="20B9680E" wp14:editId="03D9AF3D">
            <wp:extent cx="5344348" cy="2171700"/>
            <wp:effectExtent l="0" t="0" r="8890" b="0"/>
            <wp:docPr id="18" name="Image 17" descr="fms_to_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344348" cy="2171700"/>
                    </a:xfrm>
                    <a:prstGeom prst="rect">
                      <a:avLst/>
                    </a:prstGeom>
                  </pic:spPr>
                </pic:pic>
              </a:graphicData>
            </a:graphic>
          </wp:inline>
        </w:drawing>
      </w:r>
    </w:p>
    <w:p w14:paraId="557EE368" w14:textId="2F7CF968" w:rsidR="00110352" w:rsidRDefault="00110352" w:rsidP="00110352">
      <w:pPr>
        <w:pStyle w:val="Lgende"/>
      </w:pPr>
      <w:bookmarkStart w:id="7" w:name="_Ref35423139"/>
      <w:bookmarkStart w:id="8" w:name="_Toc60218340"/>
      <w:r w:rsidRPr="00AA4EF7">
        <w:t xml:space="preserve">Figure </w:t>
      </w:r>
      <w:r w:rsidRPr="00AA4EF7">
        <w:fldChar w:fldCharType="begin"/>
      </w:r>
      <w:r w:rsidRPr="00AA4EF7">
        <w:instrText>SEQ Figure \* ARABIC</w:instrText>
      </w:r>
      <w:r w:rsidRPr="00AA4EF7">
        <w:fldChar w:fldCharType="separate"/>
      </w:r>
      <w:r w:rsidR="00876360">
        <w:rPr>
          <w:noProof/>
        </w:rPr>
        <w:t>2</w:t>
      </w:r>
      <w:r w:rsidRPr="00AA4EF7">
        <w:fldChar w:fldCharType="end"/>
      </w:r>
      <w:bookmarkEnd w:id="7"/>
      <w:r>
        <w:t>.</w:t>
      </w:r>
      <w:r w:rsidRPr="00AA4EF7">
        <w:t xml:space="preserve"> Flyance Flight Management System</w:t>
      </w:r>
      <w:bookmarkEnd w:id="8"/>
    </w:p>
    <w:p w14:paraId="6828346E" w14:textId="080A7C6E" w:rsidR="00110352" w:rsidRPr="000B0F7F" w:rsidRDefault="00110352" w:rsidP="00110352">
      <w:r w:rsidRPr="00AA4EF7">
        <w:t xml:space="preserve">The FMS application is constituted by 25 time-critical tasks that are </w:t>
      </w:r>
      <w:r w:rsidRPr="000B0F7F">
        <w:t>regrouped in task groups (Sensors, Localisation, Flightplan, Trajectory, Nearest Airports and Guidance)</w:t>
      </w:r>
      <w:r w:rsidRPr="00AA4EF7">
        <w:t xml:space="preserve"> as presented in </w:t>
      </w:r>
      <w:r w:rsidRPr="00AA4EF7">
        <w:fldChar w:fldCharType="begin"/>
      </w:r>
      <w:r w:rsidRPr="00AA4EF7">
        <w:instrText xml:space="preserve"> REF _Ref35272631 \h </w:instrText>
      </w:r>
      <w:r w:rsidRPr="00AA4EF7">
        <w:fldChar w:fldCharType="separate"/>
      </w:r>
      <w:r w:rsidR="00876360" w:rsidRPr="00AA4EF7">
        <w:t xml:space="preserve">Figure </w:t>
      </w:r>
      <w:r w:rsidR="00876360">
        <w:rPr>
          <w:noProof/>
        </w:rPr>
        <w:t>3</w:t>
      </w:r>
      <w:r w:rsidRPr="00AA4EF7">
        <w:fldChar w:fldCharType="end"/>
      </w:r>
      <w:r>
        <w:t xml:space="preserve">, </w:t>
      </w:r>
      <w:r w:rsidRPr="000B0F7F">
        <w:t xml:space="preserve">that allow autonomous in-flight guidance of the plane, following a pre-set </w:t>
      </w:r>
      <w:r>
        <w:t>F</w:t>
      </w:r>
      <w:r w:rsidRPr="000B0F7F">
        <w:t>lightplan from the take-off airport to the landing airport.</w:t>
      </w:r>
    </w:p>
    <w:p w14:paraId="7FE6F77A" w14:textId="77777777" w:rsidR="00110352" w:rsidRPr="00AA4EF7" w:rsidRDefault="00110352" w:rsidP="00110352">
      <w:pPr>
        <w:keepNext/>
        <w:jc w:val="center"/>
      </w:pPr>
      <w:r>
        <w:rPr>
          <w:noProof/>
          <w:lang w:val="fr-FR" w:eastAsia="fr-FR"/>
        </w:rPr>
        <w:drawing>
          <wp:inline distT="0" distB="0" distL="0" distR="0" wp14:anchorId="51247BF2" wp14:editId="7FB3C302">
            <wp:extent cx="5219702" cy="1756057"/>
            <wp:effectExtent l="0" t="0" r="0" b="0"/>
            <wp:docPr id="15823879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3">
                      <a:extLst>
                        <a:ext uri="{28A0092B-C50C-407E-A947-70E740481C1C}">
                          <a14:useLocalDpi xmlns:a14="http://schemas.microsoft.com/office/drawing/2010/main" val="0"/>
                        </a:ext>
                      </a:extLst>
                    </a:blip>
                    <a:stretch>
                      <a:fillRect/>
                    </a:stretch>
                  </pic:blipFill>
                  <pic:spPr>
                    <a:xfrm>
                      <a:off x="0" y="0"/>
                      <a:ext cx="5219702" cy="1756057"/>
                    </a:xfrm>
                    <a:prstGeom prst="rect">
                      <a:avLst/>
                    </a:prstGeom>
                  </pic:spPr>
                </pic:pic>
              </a:graphicData>
            </a:graphic>
          </wp:inline>
        </w:drawing>
      </w:r>
    </w:p>
    <w:p w14:paraId="5AB0F655" w14:textId="4C209050" w:rsidR="00110352" w:rsidRPr="00AA4EF7" w:rsidRDefault="00110352" w:rsidP="00110352">
      <w:pPr>
        <w:pStyle w:val="Lgende"/>
      </w:pPr>
      <w:bookmarkStart w:id="9" w:name="_Ref35272631"/>
      <w:bookmarkStart w:id="10" w:name="_Toc60218341"/>
      <w:r w:rsidRPr="00AA4EF7">
        <w:t xml:space="preserve">Figure </w:t>
      </w:r>
      <w:r w:rsidRPr="00AA4EF7">
        <w:fldChar w:fldCharType="begin"/>
      </w:r>
      <w:r w:rsidRPr="00AA4EF7">
        <w:instrText>SEQ Figure \* ARABIC</w:instrText>
      </w:r>
      <w:r w:rsidRPr="00AA4EF7">
        <w:fldChar w:fldCharType="separate"/>
      </w:r>
      <w:r w:rsidR="00876360">
        <w:rPr>
          <w:noProof/>
        </w:rPr>
        <w:t>3</w:t>
      </w:r>
      <w:r w:rsidRPr="00AA4EF7">
        <w:fldChar w:fldCharType="end"/>
      </w:r>
      <w:bookmarkEnd w:id="9"/>
      <w:r>
        <w:t>.</w:t>
      </w:r>
      <w:r w:rsidRPr="00AA4EF7">
        <w:t xml:space="preserve"> Flyance FMS - </w:t>
      </w:r>
      <w:r w:rsidRPr="00AA4EF7">
        <w:rPr>
          <w:noProof/>
        </w:rPr>
        <w:t>functional overview</w:t>
      </w:r>
      <w:bookmarkEnd w:id="10"/>
    </w:p>
    <w:p w14:paraId="51E71430" w14:textId="77777777" w:rsidR="00110352" w:rsidRPr="00AA4EF7" w:rsidRDefault="00110352" w:rsidP="00110352">
      <w:r w:rsidRPr="00AA4EF7">
        <w:t xml:space="preserve">The </w:t>
      </w:r>
      <w:r w:rsidRPr="00AA4EF7">
        <w:rPr>
          <w:b/>
        </w:rPr>
        <w:t>Sensors task group</w:t>
      </w:r>
      <w:r w:rsidRPr="00AA4EF7">
        <w:t xml:space="preserve"> is in charge of generating all the locali</w:t>
      </w:r>
      <w:r>
        <w:t>s</w:t>
      </w:r>
      <w:r w:rsidRPr="00AA4EF7">
        <w:t>ation data from various sensors (Anemo-barometric sensors, Pure Inertia Reference System (IRS), Global Positioning System (GPS), Hybrid Inertia Reference System (HYB), Doppler sensor).</w:t>
      </w:r>
    </w:p>
    <w:p w14:paraId="28FE5233" w14:textId="77777777" w:rsidR="00110352" w:rsidRPr="00AA4EF7" w:rsidRDefault="00110352" w:rsidP="00110352">
      <w:r w:rsidRPr="00AA4EF7">
        <w:lastRenderedPageBreak/>
        <w:t xml:space="preserve">The </w:t>
      </w:r>
      <w:r w:rsidRPr="00AA4EF7">
        <w:rPr>
          <w:b/>
        </w:rPr>
        <w:t>Locali</w:t>
      </w:r>
      <w:r>
        <w:rPr>
          <w:b/>
        </w:rPr>
        <w:t>s</w:t>
      </w:r>
      <w:r w:rsidRPr="00AA4EF7">
        <w:rPr>
          <w:b/>
        </w:rPr>
        <w:t>ation task group</w:t>
      </w:r>
      <w:r w:rsidRPr="00AA4EF7">
        <w:t xml:space="preserve"> is in charge of analy</w:t>
      </w:r>
      <w:r>
        <w:t>s</w:t>
      </w:r>
      <w:r w:rsidRPr="00AA4EF7">
        <w:t>ing outputs of sensors to generate the most probable position of the aircraft (BCP). This locali</w:t>
      </w:r>
      <w:r>
        <w:t>s</w:t>
      </w:r>
      <w:r w:rsidRPr="00AA4EF7">
        <w:t>ation data is composed of: Position (latitude, longitude, and altitude), Attitude (Pitch, Roll and Yaw angular rates), Velocity (Ground speed and Vertical Speed), Acceleration (lateral and longitudinal), and Wind-related data (speed and angle).</w:t>
      </w:r>
    </w:p>
    <w:p w14:paraId="3FA4436C" w14:textId="77777777" w:rsidR="00110352" w:rsidRPr="00AA4EF7" w:rsidRDefault="00110352" w:rsidP="00110352">
      <w:r w:rsidRPr="00AA4EF7">
        <w:t>It must be noted that a single sensor may not provide the full locali</w:t>
      </w:r>
      <w:r>
        <w:t>s</w:t>
      </w:r>
      <w:r w:rsidRPr="00AA4EF7">
        <w:t>ation information. For instance, the Doppler sensor does not provide any position-related information, such as longitude and latitude. However, it provides very accurate velocity (speed-related) information. The role of the locali</w:t>
      </w:r>
      <w:r>
        <w:t>s</w:t>
      </w:r>
      <w:r w:rsidRPr="00AA4EF7">
        <w:t>ation task group is therefore to merge information from sensors with different trustworthiness levels.</w:t>
      </w:r>
    </w:p>
    <w:p w14:paraId="1BBB585C" w14:textId="77777777" w:rsidR="00110352" w:rsidRPr="00AA4EF7" w:rsidRDefault="00110352" w:rsidP="00110352">
      <w:r w:rsidRPr="00AA4EF7">
        <w:t xml:space="preserve">The purpose of the </w:t>
      </w:r>
      <w:r w:rsidRPr="00AA4EF7">
        <w:rPr>
          <w:b/>
        </w:rPr>
        <w:t>Nearest Airports task group</w:t>
      </w:r>
      <w:r w:rsidRPr="00AA4EF7">
        <w:t xml:space="preserve"> is to continually build a list of the nearest airports, during the flight. This information is useful if the pilot decides to land the plane impromptu. The tasks from this task group do not participate directly in flight management. The computed output is only sent to the display.</w:t>
      </w:r>
    </w:p>
    <w:p w14:paraId="7D3977E4" w14:textId="48DA58E6" w:rsidR="00110352" w:rsidRDefault="00110352" w:rsidP="00110352">
      <w:r w:rsidRPr="00AA4EF7">
        <w:t xml:space="preserve">The </w:t>
      </w:r>
      <w:r w:rsidRPr="00AA4EF7">
        <w:rPr>
          <w:b/>
        </w:rPr>
        <w:t>Flightplan task group</w:t>
      </w:r>
      <w:r w:rsidRPr="00AA4EF7">
        <w:t xml:space="preserve"> manages and processes modification requests on the pre-set flight plans. These are pre-set routes for plane guiding. Three different flight plans coexist concurrently in the system: 1) The active flight plan is the flight plan currently used to guide the aircraft; 2) The secondary flight plan is an alternative route toward the destination. It could consider an alternative landing runway at the destination airport, which has a significant impact on the target airport approach procedure; 3) The temporary flight plan is an intermediate flight plan, which allows the crew to enter a new flight plan and check for modification before applying. The flight plan task group is only composed of aperiodic tasks that correspond to the pilot’s modifications to the pre-set flight plans.</w:t>
      </w:r>
    </w:p>
    <w:p w14:paraId="7923463E" w14:textId="4D1498F9" w:rsidR="004E170C" w:rsidRDefault="00174EC1" w:rsidP="004E170C">
      <w:pPr>
        <w:pStyle w:val="Titre2"/>
      </w:pPr>
      <w:bookmarkStart w:id="11" w:name="_Toc129178094"/>
      <w:r>
        <w:t xml:space="preserve">FMS </w:t>
      </w:r>
      <w:r w:rsidR="004E170C">
        <w:t>Task decriptions and requirements</w:t>
      </w:r>
      <w:bookmarkEnd w:id="11"/>
    </w:p>
    <w:p w14:paraId="65395906" w14:textId="63A197B8" w:rsidR="00110352" w:rsidRPr="00AA4EF7" w:rsidRDefault="00110352" w:rsidP="004E170C">
      <w:r w:rsidRPr="00AA4EF7">
        <w:t>The Flyance FMS is a C++ application relying on object programming</w:t>
      </w:r>
      <w:r w:rsidR="004E170C">
        <w:t xml:space="preserve"> which overall taskgraph is presented in </w:t>
      </w:r>
      <w:r w:rsidR="004E170C">
        <w:fldChar w:fldCharType="begin"/>
      </w:r>
      <w:r w:rsidR="004E170C">
        <w:instrText xml:space="preserve"> REF _Ref129170757 \h </w:instrText>
      </w:r>
      <w:r w:rsidR="004E170C">
        <w:fldChar w:fldCharType="separate"/>
      </w:r>
      <w:r w:rsidR="00876360">
        <w:t xml:space="preserve">Figure </w:t>
      </w:r>
      <w:r w:rsidR="00876360">
        <w:rPr>
          <w:noProof/>
        </w:rPr>
        <w:t>4</w:t>
      </w:r>
      <w:r w:rsidR="004E170C">
        <w:fldChar w:fldCharType="end"/>
      </w:r>
      <w:r w:rsidR="004E170C">
        <w:t xml:space="preserve">. </w:t>
      </w:r>
      <w:r w:rsidRPr="00AA4EF7">
        <w:t xml:space="preserve">The data transmitted between the 20 periodic and aperiodic tasks are stored in dedicated, software-defined </w:t>
      </w:r>
      <w:r w:rsidR="004E170C">
        <w:t xml:space="preserve">buffer </w:t>
      </w:r>
      <w:r w:rsidRPr="00AA4EF7">
        <w:t>structures, but the amount of data being transferred remains quite low (usually 3KB for inter-task data transfers).</w:t>
      </w:r>
    </w:p>
    <w:p w14:paraId="64191C82" w14:textId="77777777" w:rsidR="00110352" w:rsidRPr="00AA4EF7" w:rsidRDefault="00110352" w:rsidP="00110352">
      <w:r w:rsidRPr="00AA4EF7">
        <w:t>Flyance also embeds a larger (10MB) navigation database, that is periodically accessed linearly to determine the list of the closest airports, computing loxodromic distances.</w:t>
      </w:r>
    </w:p>
    <w:p w14:paraId="3267A58F" w14:textId="76E83787" w:rsidR="00110352" w:rsidRDefault="00110352" w:rsidP="00110352">
      <w:r w:rsidRPr="00AA4EF7">
        <w:t xml:space="preserve">The most computation-intensive part of Flyance is its trajectory computation. However, the computation effort depends on the shape of the trajectory, with more computation during curves than during straight lines. </w:t>
      </w:r>
    </w:p>
    <w:p w14:paraId="3FA0B81E" w14:textId="77777777" w:rsidR="004E170C" w:rsidRDefault="004E170C" w:rsidP="004E170C">
      <w:r w:rsidRPr="000B0F7F">
        <w:t>The tasks from the FMS application have stringent real-time requirements, most of them being periodic, meaning they do not start when their input data is ready as with regular dataflow applications, but are activated by the clock, even if the latest set of input data is not ready yet. Such hard-real time beha</w:t>
      </w:r>
      <w:r>
        <w:t>viour should not be altered by any</w:t>
      </w:r>
      <w:r w:rsidRPr="000B0F7F">
        <w:t xml:space="preserve"> HUMS / HIDS system ensuring the correct behaviour of the FMS.</w:t>
      </w:r>
    </w:p>
    <w:p w14:paraId="4A70A503" w14:textId="63506808" w:rsidR="004E170C" w:rsidRPr="00AA4EF7" w:rsidRDefault="004E170C" w:rsidP="00110352">
      <w:r>
        <w:t xml:space="preserve">The </w:t>
      </w:r>
      <w:r w:rsidR="00BF2F4C">
        <w:t xml:space="preserve">main periodic </w:t>
      </w:r>
      <w:r>
        <w:t xml:space="preserve">tasks </w:t>
      </w:r>
      <w:r w:rsidR="00BF2F4C">
        <w:t xml:space="preserve">composing the FMS application </w:t>
      </w:r>
      <w:r>
        <w:t>are the following:</w:t>
      </w:r>
    </w:p>
    <w:p w14:paraId="66790DE0" w14:textId="36D2DFAF" w:rsidR="00BF2F4C" w:rsidRDefault="00BF2F4C" w:rsidP="00BF2F4C">
      <w:pPr>
        <w:pStyle w:val="Paragraphedeliste"/>
        <w:numPr>
          <w:ilvl w:val="0"/>
          <w:numId w:val="23"/>
        </w:numPr>
      </w:pPr>
      <w:r w:rsidRPr="00BF2F4C">
        <w:rPr>
          <w:b/>
        </w:rPr>
        <w:t>SENS</w:t>
      </w:r>
      <w:r w:rsidRPr="00BF2F4C">
        <w:rPr>
          <w:b/>
          <w:vertAlign w:val="subscript"/>
        </w:rPr>
        <w:t>C1</w:t>
      </w:r>
      <w:r w:rsidRPr="00AA4EF7">
        <w:t>: This periodic task is responsible for generating every sensor outputs to be passed to the Locali</w:t>
      </w:r>
      <w:r>
        <w:t>s</w:t>
      </w:r>
      <w:r w:rsidRPr="00AA4EF7">
        <w:t xml:space="preserve">ation task group. </w:t>
      </w:r>
      <w:r>
        <w:t>These data are self-estimated by the application instead of being received by real hardware sensors.</w:t>
      </w:r>
    </w:p>
    <w:p w14:paraId="7EAC1460" w14:textId="77777777" w:rsidR="00BF2F4C" w:rsidRPr="00AA4EF7" w:rsidRDefault="00BF2F4C" w:rsidP="00BF2F4C">
      <w:pPr>
        <w:numPr>
          <w:ilvl w:val="0"/>
          <w:numId w:val="23"/>
        </w:numPr>
      </w:pPr>
      <w:r w:rsidRPr="00AA4EF7">
        <w:rPr>
          <w:b/>
        </w:rPr>
        <w:t>LOC</w:t>
      </w:r>
      <w:r w:rsidRPr="00AA4EF7">
        <w:rPr>
          <w:b/>
          <w:vertAlign w:val="subscript"/>
        </w:rPr>
        <w:t>C1</w:t>
      </w:r>
      <w:r w:rsidRPr="00AA4EF7">
        <w:t xml:space="preserve">: Sensor management and high frequency BCP processing: This task is responsible for merging the valid sensor data, for performing data fixing on some of the </w:t>
      </w:r>
      <w:r w:rsidRPr="00AA4EF7">
        <w:lastRenderedPageBreak/>
        <w:t>sensor information, managing the locali</w:t>
      </w:r>
      <w:r>
        <w:t>s</w:t>
      </w:r>
      <w:r w:rsidRPr="00AA4EF7">
        <w:t>ation running mode based on the number of available sensor information, and for starting the computation of the best computed position performing a weighted mean of sensor information.</w:t>
      </w:r>
    </w:p>
    <w:p w14:paraId="2A96A6EE" w14:textId="77777777" w:rsidR="00BF2F4C" w:rsidRPr="00AA4EF7" w:rsidRDefault="00BF2F4C" w:rsidP="00BF2F4C">
      <w:pPr>
        <w:numPr>
          <w:ilvl w:val="0"/>
          <w:numId w:val="23"/>
        </w:numPr>
      </w:pPr>
      <w:r w:rsidRPr="00AA4EF7">
        <w:rPr>
          <w:b/>
        </w:rPr>
        <w:t>LOC</w:t>
      </w:r>
      <w:r w:rsidRPr="00AA4EF7">
        <w:rPr>
          <w:b/>
          <w:vertAlign w:val="subscript"/>
        </w:rPr>
        <w:t>C2</w:t>
      </w:r>
      <w:r w:rsidRPr="00AA4EF7">
        <w:t>: Low frequency BCP processing: This task is in charge of the low frequency processing associated with the best-computed position computation.</w:t>
      </w:r>
    </w:p>
    <w:p w14:paraId="708EBC45" w14:textId="1B116A49" w:rsidR="00BF2F4C" w:rsidRDefault="00BF2F4C" w:rsidP="00BF2F4C">
      <w:pPr>
        <w:numPr>
          <w:ilvl w:val="0"/>
          <w:numId w:val="23"/>
        </w:numPr>
      </w:pPr>
      <w:r w:rsidRPr="00AA4EF7">
        <w:rPr>
          <w:b/>
        </w:rPr>
        <w:t>LOC</w:t>
      </w:r>
      <w:r w:rsidRPr="00AA4EF7">
        <w:rPr>
          <w:b/>
          <w:vertAlign w:val="subscript"/>
        </w:rPr>
        <w:t>C3</w:t>
      </w:r>
      <w:r w:rsidRPr="00AA4EF7">
        <w:t>: Magnetic declination computation: This task is in charge of computing the angular difference between magnetic north and true north (magnetic declination).</w:t>
      </w:r>
    </w:p>
    <w:p w14:paraId="2F2802EC" w14:textId="77777777" w:rsidR="00174EC1" w:rsidRDefault="00174EC1" w:rsidP="00174EC1">
      <w:pPr>
        <w:pStyle w:val="Paragraphedeliste"/>
        <w:keepNext/>
        <w:numPr>
          <w:ilvl w:val="0"/>
          <w:numId w:val="23"/>
        </w:numPr>
        <w:jc w:val="center"/>
      </w:pPr>
      <w:r>
        <w:rPr>
          <w:noProof/>
          <w:lang w:val="fr-FR" w:eastAsia="fr-FR"/>
        </w:rPr>
        <w:drawing>
          <wp:inline distT="0" distB="0" distL="0" distR="0" wp14:anchorId="10A05E9A" wp14:editId="7359E21B">
            <wp:extent cx="5759450" cy="3545173"/>
            <wp:effectExtent l="254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4">
                      <a:extLst>
                        <a:ext uri="{28A0092B-C50C-407E-A947-70E740481C1C}">
                          <a14:useLocalDpi xmlns:a14="http://schemas.microsoft.com/office/drawing/2010/main" val="0"/>
                        </a:ext>
                      </a:extLst>
                    </a:blip>
                    <a:stretch>
                      <a:fillRect/>
                    </a:stretch>
                  </pic:blipFill>
                  <pic:spPr>
                    <a:xfrm rot="5400000">
                      <a:off x="0" y="0"/>
                      <a:ext cx="5759450" cy="3545173"/>
                    </a:xfrm>
                    <a:prstGeom prst="rect">
                      <a:avLst/>
                    </a:prstGeom>
                  </pic:spPr>
                </pic:pic>
              </a:graphicData>
            </a:graphic>
          </wp:inline>
        </w:drawing>
      </w:r>
    </w:p>
    <w:p w14:paraId="2D04E24A" w14:textId="38AC0D34" w:rsidR="00174EC1" w:rsidRDefault="00174EC1" w:rsidP="00174EC1">
      <w:pPr>
        <w:pStyle w:val="Lgende"/>
        <w:numPr>
          <w:ilvl w:val="0"/>
          <w:numId w:val="23"/>
        </w:numPr>
      </w:pPr>
      <w:bookmarkStart w:id="12" w:name="_Ref129170757"/>
      <w:r>
        <w:t xml:space="preserve">Figure </w:t>
      </w:r>
      <w:fldSimple w:instr=" SEQ Figure \* ARABIC ">
        <w:r w:rsidR="00876360">
          <w:rPr>
            <w:noProof/>
          </w:rPr>
          <w:t>4</w:t>
        </w:r>
      </w:fldSimple>
      <w:bookmarkEnd w:id="12"/>
      <w:r>
        <w:t xml:space="preserve"> - FMS task graph</w:t>
      </w:r>
    </w:p>
    <w:p w14:paraId="2ED98BAB" w14:textId="5FDFF065" w:rsidR="00BF2F4C" w:rsidRDefault="00BF2F4C" w:rsidP="00BF2F4C">
      <w:pPr>
        <w:numPr>
          <w:ilvl w:val="0"/>
          <w:numId w:val="23"/>
        </w:numPr>
      </w:pPr>
      <w:r w:rsidRPr="00AA4EF7">
        <w:rPr>
          <w:b/>
        </w:rPr>
        <w:t>LOC</w:t>
      </w:r>
      <w:r w:rsidRPr="00AA4EF7">
        <w:rPr>
          <w:b/>
          <w:vertAlign w:val="subscript"/>
        </w:rPr>
        <w:t>C4</w:t>
      </w:r>
      <w:r w:rsidRPr="00AA4EF7">
        <w:t>: Performance computation: This task is responsible for computing the actual aircraft navigation performance (ANP) according to dynamic aircraft performance models.</w:t>
      </w:r>
    </w:p>
    <w:p w14:paraId="510F9988" w14:textId="77777777" w:rsidR="004B6F4C" w:rsidRPr="00AA4EF7" w:rsidRDefault="004B6F4C" w:rsidP="004B6F4C">
      <w:pPr>
        <w:numPr>
          <w:ilvl w:val="0"/>
          <w:numId w:val="23"/>
        </w:numPr>
      </w:pPr>
      <w:r w:rsidRPr="00AA4EF7">
        <w:rPr>
          <w:b/>
        </w:rPr>
        <w:t>NEAR</w:t>
      </w:r>
      <w:r w:rsidRPr="00AA4EF7">
        <w:rPr>
          <w:b/>
          <w:vertAlign w:val="subscript"/>
        </w:rPr>
        <w:t>P1</w:t>
      </w:r>
      <w:r w:rsidRPr="00AA4EF7">
        <w:t>: Airport list computation. This task is responsible for the computation of the nearest airport list using the current locali</w:t>
      </w:r>
      <w:r>
        <w:t>s</w:t>
      </w:r>
      <w:r w:rsidRPr="00AA4EF7">
        <w:t xml:space="preserve">ation of the aircraft. Building this list implies querying the navigation database, and computing loxodromic distance to all the airports </w:t>
      </w:r>
      <w:r w:rsidRPr="00AA4EF7">
        <w:lastRenderedPageBreak/>
        <w:t>to figure out the closest ones. As a consequence, this task is both memory intensive and computation intensive.</w:t>
      </w:r>
    </w:p>
    <w:p w14:paraId="761CF4FB" w14:textId="77777777" w:rsidR="004B6F4C" w:rsidRPr="00AA4EF7" w:rsidRDefault="004B6F4C" w:rsidP="004B6F4C">
      <w:pPr>
        <w:numPr>
          <w:ilvl w:val="0"/>
          <w:numId w:val="23"/>
        </w:numPr>
      </w:pPr>
      <w:r w:rsidRPr="00AA4EF7">
        <w:rPr>
          <w:b/>
        </w:rPr>
        <w:t>TRAJ</w:t>
      </w:r>
      <w:r w:rsidRPr="00AA4EF7">
        <w:rPr>
          <w:b/>
          <w:vertAlign w:val="subscript"/>
        </w:rPr>
        <w:t>R1</w:t>
      </w:r>
      <w:r w:rsidRPr="00AA4EF7">
        <w:t>: Active trajectory. The active trajectory task performs the computation of the lateral and vertical profiles against the primary flight plan. This is a very critical computation-intensive task.</w:t>
      </w:r>
    </w:p>
    <w:p w14:paraId="4FEF29C8" w14:textId="77777777" w:rsidR="004B6F4C" w:rsidRPr="00AA4EF7" w:rsidRDefault="004B6F4C" w:rsidP="004B6F4C">
      <w:pPr>
        <w:numPr>
          <w:ilvl w:val="0"/>
          <w:numId w:val="23"/>
        </w:numPr>
      </w:pPr>
      <w:r w:rsidRPr="00AA4EF7">
        <w:rPr>
          <w:b/>
        </w:rPr>
        <w:t>TRAJ</w:t>
      </w:r>
      <w:r w:rsidRPr="00AA4EF7">
        <w:rPr>
          <w:b/>
          <w:vertAlign w:val="subscript"/>
        </w:rPr>
        <w:t>R2</w:t>
      </w:r>
      <w:r w:rsidRPr="00AA4EF7">
        <w:t>: Secondary trajectory. The secondary trajectory task performs the computation of the lateral and vertical profiles against the secondary flight plan. This is a computation-intensive task.</w:t>
      </w:r>
    </w:p>
    <w:p w14:paraId="2522CD60" w14:textId="77777777" w:rsidR="004B6F4C" w:rsidRPr="00AA4EF7" w:rsidRDefault="004B6F4C" w:rsidP="004B6F4C">
      <w:pPr>
        <w:numPr>
          <w:ilvl w:val="0"/>
          <w:numId w:val="23"/>
        </w:numPr>
      </w:pPr>
      <w:r w:rsidRPr="00AA4EF7">
        <w:rPr>
          <w:b/>
        </w:rPr>
        <w:t>TRAJ</w:t>
      </w:r>
      <w:r w:rsidRPr="00AA4EF7">
        <w:rPr>
          <w:b/>
          <w:vertAlign w:val="subscript"/>
        </w:rPr>
        <w:t>R3</w:t>
      </w:r>
      <w:r w:rsidRPr="00AA4EF7">
        <w:t>: Temporary trajectory. The temporary trajectory task performs the computation of the lateral and vertical profiles against the temporary flight plan. This is a computation-intensive task.</w:t>
      </w:r>
    </w:p>
    <w:p w14:paraId="39ED2DB7" w14:textId="74867BA1" w:rsidR="00174EC1" w:rsidRDefault="00174EC1" w:rsidP="00110352">
      <w:r>
        <w:t>A set of pilot-triggered aperiodic tasks are also part of the application, but rarely triggered during the scenario.</w:t>
      </w:r>
    </w:p>
    <w:p w14:paraId="427D7EC4" w14:textId="3084E8BF" w:rsidR="00174EC1" w:rsidRDefault="00174EC1" w:rsidP="00174EC1">
      <w:pPr>
        <w:rPr>
          <w:szCs w:val="24"/>
        </w:rPr>
      </w:pPr>
      <w:r w:rsidRPr="38CBF380">
        <w:rPr>
          <w:szCs w:val="24"/>
        </w:rPr>
        <w:t>The Real-time requi</w:t>
      </w:r>
      <w:r>
        <w:rPr>
          <w:szCs w:val="24"/>
        </w:rPr>
        <w:t xml:space="preserve">rements of the FMS application </w:t>
      </w:r>
      <w:r w:rsidRPr="38CBF380">
        <w:rPr>
          <w:szCs w:val="24"/>
        </w:rPr>
        <w:t>appear in</w:t>
      </w:r>
      <w:r>
        <w:rPr>
          <w:szCs w:val="24"/>
        </w:rPr>
        <w:t xml:space="preserve"> </w:t>
      </w:r>
      <w:r>
        <w:rPr>
          <w:szCs w:val="24"/>
        </w:rPr>
        <w:fldChar w:fldCharType="begin"/>
      </w:r>
      <w:r>
        <w:rPr>
          <w:szCs w:val="24"/>
        </w:rPr>
        <w:instrText xml:space="preserve"> REF _Ref81247681 \h </w:instrText>
      </w:r>
      <w:r>
        <w:rPr>
          <w:szCs w:val="24"/>
        </w:rPr>
      </w:r>
      <w:r>
        <w:rPr>
          <w:szCs w:val="24"/>
        </w:rPr>
        <w:fldChar w:fldCharType="separate"/>
      </w:r>
      <w:r w:rsidR="00876360">
        <w:t xml:space="preserve">Table </w:t>
      </w:r>
      <w:r w:rsidR="00876360">
        <w:rPr>
          <w:noProof/>
        </w:rPr>
        <w:t>1</w:t>
      </w:r>
      <w:r>
        <w:rPr>
          <w:szCs w:val="24"/>
        </w:rPr>
        <w:fldChar w:fldCharType="end"/>
      </w:r>
      <w:r w:rsidRPr="38CBF380">
        <w:rPr>
          <w:szCs w:val="24"/>
        </w:rPr>
        <w:t>.</w:t>
      </w:r>
    </w:p>
    <w:p w14:paraId="4A538B04" w14:textId="77777777" w:rsidR="00174EC1" w:rsidRDefault="00174EC1" w:rsidP="00174EC1">
      <w:pPr>
        <w:rPr>
          <w:szCs w:val="24"/>
        </w:rPr>
      </w:pPr>
    </w:p>
    <w:p w14:paraId="19A5A377" w14:textId="402079AC" w:rsidR="00174EC1" w:rsidRDefault="00174EC1" w:rsidP="00174EC1">
      <w:pPr>
        <w:pStyle w:val="Lgende"/>
        <w:keepNext/>
      </w:pPr>
      <w:bookmarkStart w:id="13" w:name="_Ref81247681"/>
      <w:bookmarkStart w:id="14" w:name="_Toc89814921"/>
      <w:r>
        <w:t xml:space="preserve">Table </w:t>
      </w:r>
      <w:r>
        <w:fldChar w:fldCharType="begin"/>
      </w:r>
      <w:r>
        <w:instrText>SEQ Table \* ARABIC</w:instrText>
      </w:r>
      <w:r>
        <w:fldChar w:fldCharType="separate"/>
      </w:r>
      <w:r w:rsidR="00876360">
        <w:rPr>
          <w:noProof/>
        </w:rPr>
        <w:t>1</w:t>
      </w:r>
      <w:r>
        <w:fldChar w:fldCharType="end"/>
      </w:r>
      <w:bookmarkEnd w:id="13"/>
      <w:r>
        <w:t xml:space="preserve"> - FMS real-time requirements</w:t>
      </w:r>
      <w:bookmarkEnd w:id="14"/>
    </w:p>
    <w:tbl>
      <w:tblPr>
        <w:tblStyle w:val="Grilledutableau"/>
        <w:tblW w:w="0" w:type="auto"/>
        <w:jc w:val="center"/>
        <w:tblLook w:val="04A0" w:firstRow="1" w:lastRow="0" w:firstColumn="1" w:lastColumn="0" w:noHBand="0" w:noVBand="1"/>
      </w:tblPr>
      <w:tblGrid>
        <w:gridCol w:w="1696"/>
        <w:gridCol w:w="1843"/>
        <w:gridCol w:w="3402"/>
      </w:tblGrid>
      <w:tr w:rsidR="00174EC1" w:rsidRPr="00B15ACA" w14:paraId="4548778B" w14:textId="77777777" w:rsidTr="002F2F5A">
        <w:trPr>
          <w:jc w:val="center"/>
        </w:trPr>
        <w:tc>
          <w:tcPr>
            <w:tcW w:w="1696" w:type="dxa"/>
            <w:tcBorders>
              <w:top w:val="single" w:sz="4" w:space="0" w:color="auto"/>
              <w:left w:val="single" w:sz="4" w:space="0" w:color="auto"/>
              <w:bottom w:val="single" w:sz="4" w:space="0" w:color="auto"/>
              <w:right w:val="single" w:sz="4" w:space="0" w:color="auto"/>
            </w:tcBorders>
            <w:shd w:val="solid" w:color="auto" w:fill="auto"/>
          </w:tcPr>
          <w:p w14:paraId="027CCAF3"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tcBorders>
              <w:top w:val="single" w:sz="4" w:space="0" w:color="auto"/>
              <w:left w:val="single" w:sz="4" w:space="0" w:color="auto"/>
              <w:bottom w:val="single" w:sz="4" w:space="0" w:color="auto"/>
              <w:right w:val="single" w:sz="4" w:space="0" w:color="auto"/>
            </w:tcBorders>
            <w:shd w:val="solid" w:color="auto" w:fill="auto"/>
          </w:tcPr>
          <w:p w14:paraId="08828108"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tcBorders>
              <w:top w:val="single" w:sz="4" w:space="0" w:color="auto"/>
              <w:left w:val="single" w:sz="4" w:space="0" w:color="auto"/>
              <w:bottom w:val="single" w:sz="4" w:space="0" w:color="auto"/>
              <w:right w:val="single" w:sz="4" w:space="0" w:color="auto"/>
            </w:tcBorders>
            <w:shd w:val="solid" w:color="auto" w:fill="auto"/>
          </w:tcPr>
          <w:p w14:paraId="119CBE98" w14:textId="77777777" w:rsidR="00174EC1" w:rsidRPr="00B15ACA" w:rsidRDefault="00174EC1" w:rsidP="002F2F5A">
            <w:pPr>
              <w:jc w:val="center"/>
              <w:rPr>
                <w:b/>
                <w:color w:val="FFFFFF" w:themeColor="background1"/>
                <w:szCs w:val="24"/>
              </w:rPr>
            </w:pPr>
            <w:r w:rsidRPr="00B15ACA">
              <w:rPr>
                <w:b/>
                <w:color w:val="FFFFFF" w:themeColor="background1"/>
                <w:szCs w:val="24"/>
              </w:rPr>
              <w:t>Period &amp; Deadline</w:t>
            </w:r>
          </w:p>
        </w:tc>
      </w:tr>
      <w:tr w:rsidR="00174EC1" w:rsidRPr="00B15ACA" w14:paraId="799EFF0C" w14:textId="77777777" w:rsidTr="002F2F5A">
        <w:trPr>
          <w:jc w:val="center"/>
        </w:trPr>
        <w:tc>
          <w:tcPr>
            <w:tcW w:w="1696" w:type="dxa"/>
            <w:tcBorders>
              <w:top w:val="single" w:sz="4" w:space="0" w:color="auto"/>
            </w:tcBorders>
          </w:tcPr>
          <w:p w14:paraId="081EF225" w14:textId="77777777" w:rsidR="00174EC1" w:rsidRPr="00B15ACA" w:rsidRDefault="00174EC1" w:rsidP="002F2F5A">
            <w:pPr>
              <w:jc w:val="center"/>
            </w:pPr>
            <w:r w:rsidRPr="00B15ACA">
              <w:rPr>
                <w:szCs w:val="24"/>
              </w:rPr>
              <w:t>SENS</w:t>
            </w:r>
            <w:r w:rsidRPr="00C73859">
              <w:rPr>
                <w:szCs w:val="24"/>
                <w:vertAlign w:val="subscript"/>
              </w:rPr>
              <w:t>C1</w:t>
            </w:r>
          </w:p>
        </w:tc>
        <w:tc>
          <w:tcPr>
            <w:tcW w:w="1843" w:type="dxa"/>
            <w:tcBorders>
              <w:top w:val="single" w:sz="4" w:space="0" w:color="auto"/>
            </w:tcBorders>
          </w:tcPr>
          <w:p w14:paraId="263C1AC2" w14:textId="77777777" w:rsidR="00174EC1" w:rsidRPr="00B15ACA" w:rsidRDefault="00174EC1" w:rsidP="002F2F5A">
            <w:pPr>
              <w:jc w:val="center"/>
            </w:pPr>
            <w:r w:rsidRPr="00B15ACA">
              <w:rPr>
                <w:szCs w:val="24"/>
              </w:rPr>
              <w:t>periodic</w:t>
            </w:r>
          </w:p>
        </w:tc>
        <w:tc>
          <w:tcPr>
            <w:tcW w:w="3402" w:type="dxa"/>
            <w:tcBorders>
              <w:top w:val="single" w:sz="4" w:space="0" w:color="auto"/>
            </w:tcBorders>
          </w:tcPr>
          <w:p w14:paraId="6ADB497C" w14:textId="77777777" w:rsidR="00174EC1" w:rsidRPr="00B15ACA" w:rsidRDefault="00174EC1" w:rsidP="002F2F5A">
            <w:pPr>
              <w:jc w:val="center"/>
              <w:rPr>
                <w:szCs w:val="24"/>
              </w:rPr>
            </w:pPr>
            <w:r w:rsidRPr="00B15ACA">
              <w:rPr>
                <w:szCs w:val="24"/>
              </w:rPr>
              <w:t>200ms</w:t>
            </w:r>
          </w:p>
        </w:tc>
      </w:tr>
      <w:tr w:rsidR="00174EC1" w:rsidRPr="00B15ACA" w14:paraId="5EFD83E4" w14:textId="77777777" w:rsidTr="002F2F5A">
        <w:trPr>
          <w:jc w:val="center"/>
        </w:trPr>
        <w:tc>
          <w:tcPr>
            <w:tcW w:w="1696" w:type="dxa"/>
          </w:tcPr>
          <w:p w14:paraId="63AB69DE" w14:textId="77777777" w:rsidR="00174EC1" w:rsidRPr="00B15ACA" w:rsidRDefault="00174EC1" w:rsidP="002F2F5A">
            <w:pPr>
              <w:jc w:val="center"/>
            </w:pPr>
            <w:r w:rsidRPr="00B15ACA">
              <w:rPr>
                <w:szCs w:val="24"/>
              </w:rPr>
              <w:t>LOC</w:t>
            </w:r>
            <w:r w:rsidRPr="00C73859">
              <w:rPr>
                <w:szCs w:val="24"/>
                <w:vertAlign w:val="subscript"/>
              </w:rPr>
              <w:t>C1</w:t>
            </w:r>
          </w:p>
        </w:tc>
        <w:tc>
          <w:tcPr>
            <w:tcW w:w="1843" w:type="dxa"/>
          </w:tcPr>
          <w:p w14:paraId="420942E3" w14:textId="77777777" w:rsidR="00174EC1" w:rsidRPr="00B15ACA" w:rsidRDefault="00174EC1" w:rsidP="002F2F5A">
            <w:pPr>
              <w:jc w:val="center"/>
            </w:pPr>
            <w:r w:rsidRPr="00B15ACA">
              <w:rPr>
                <w:szCs w:val="24"/>
              </w:rPr>
              <w:t>periodic</w:t>
            </w:r>
          </w:p>
        </w:tc>
        <w:tc>
          <w:tcPr>
            <w:tcW w:w="3402" w:type="dxa"/>
          </w:tcPr>
          <w:p w14:paraId="7857E51D" w14:textId="77777777" w:rsidR="00174EC1" w:rsidRPr="00B15ACA" w:rsidRDefault="00174EC1" w:rsidP="002F2F5A">
            <w:pPr>
              <w:jc w:val="center"/>
              <w:rPr>
                <w:szCs w:val="24"/>
              </w:rPr>
            </w:pPr>
            <w:r w:rsidRPr="00B15ACA">
              <w:rPr>
                <w:szCs w:val="24"/>
              </w:rPr>
              <w:t>200ms</w:t>
            </w:r>
          </w:p>
        </w:tc>
      </w:tr>
      <w:tr w:rsidR="00174EC1" w:rsidRPr="00B15ACA" w14:paraId="7C277E7E" w14:textId="77777777" w:rsidTr="002F2F5A">
        <w:trPr>
          <w:jc w:val="center"/>
        </w:trPr>
        <w:tc>
          <w:tcPr>
            <w:tcW w:w="1696" w:type="dxa"/>
          </w:tcPr>
          <w:p w14:paraId="3EB9B37F" w14:textId="77777777" w:rsidR="00174EC1" w:rsidRPr="00B15ACA" w:rsidRDefault="00174EC1" w:rsidP="002F2F5A">
            <w:pPr>
              <w:jc w:val="center"/>
            </w:pPr>
            <w:r w:rsidRPr="00B15ACA">
              <w:rPr>
                <w:szCs w:val="24"/>
              </w:rPr>
              <w:t>LOC</w:t>
            </w:r>
            <w:r w:rsidRPr="00C73859">
              <w:rPr>
                <w:szCs w:val="24"/>
                <w:vertAlign w:val="subscript"/>
              </w:rPr>
              <w:t>C2</w:t>
            </w:r>
          </w:p>
        </w:tc>
        <w:tc>
          <w:tcPr>
            <w:tcW w:w="1843" w:type="dxa"/>
          </w:tcPr>
          <w:p w14:paraId="7527D7AA" w14:textId="77777777" w:rsidR="00174EC1" w:rsidRPr="00B15ACA" w:rsidRDefault="00174EC1" w:rsidP="002F2F5A">
            <w:pPr>
              <w:jc w:val="center"/>
            </w:pPr>
            <w:r w:rsidRPr="00B15ACA">
              <w:rPr>
                <w:szCs w:val="24"/>
              </w:rPr>
              <w:t>periodic</w:t>
            </w:r>
          </w:p>
        </w:tc>
        <w:tc>
          <w:tcPr>
            <w:tcW w:w="3402" w:type="dxa"/>
          </w:tcPr>
          <w:p w14:paraId="14898E5F" w14:textId="77777777" w:rsidR="00174EC1" w:rsidRPr="00B15ACA" w:rsidRDefault="00174EC1" w:rsidP="002F2F5A">
            <w:pPr>
              <w:jc w:val="center"/>
              <w:rPr>
                <w:szCs w:val="24"/>
              </w:rPr>
            </w:pPr>
            <w:r w:rsidRPr="00B15ACA">
              <w:rPr>
                <w:szCs w:val="24"/>
              </w:rPr>
              <w:t>5000ms</w:t>
            </w:r>
          </w:p>
        </w:tc>
      </w:tr>
      <w:tr w:rsidR="00174EC1" w:rsidRPr="00B15ACA" w14:paraId="1F5A3022" w14:textId="77777777" w:rsidTr="002F2F5A">
        <w:trPr>
          <w:jc w:val="center"/>
        </w:trPr>
        <w:tc>
          <w:tcPr>
            <w:tcW w:w="1696" w:type="dxa"/>
          </w:tcPr>
          <w:p w14:paraId="122C9985" w14:textId="77777777" w:rsidR="00174EC1" w:rsidRPr="00B15ACA" w:rsidRDefault="00174EC1" w:rsidP="002F2F5A">
            <w:pPr>
              <w:jc w:val="center"/>
            </w:pPr>
            <w:r w:rsidRPr="00B15ACA">
              <w:rPr>
                <w:szCs w:val="24"/>
              </w:rPr>
              <w:t>LOC</w:t>
            </w:r>
            <w:r w:rsidRPr="00C73859">
              <w:rPr>
                <w:szCs w:val="24"/>
                <w:vertAlign w:val="subscript"/>
              </w:rPr>
              <w:t>C3</w:t>
            </w:r>
          </w:p>
        </w:tc>
        <w:tc>
          <w:tcPr>
            <w:tcW w:w="1843" w:type="dxa"/>
          </w:tcPr>
          <w:p w14:paraId="540A2C9A" w14:textId="77777777" w:rsidR="00174EC1" w:rsidRPr="00B15ACA" w:rsidRDefault="00174EC1" w:rsidP="002F2F5A">
            <w:pPr>
              <w:jc w:val="center"/>
            </w:pPr>
            <w:r w:rsidRPr="00B15ACA">
              <w:rPr>
                <w:szCs w:val="24"/>
              </w:rPr>
              <w:t>periodic</w:t>
            </w:r>
          </w:p>
        </w:tc>
        <w:tc>
          <w:tcPr>
            <w:tcW w:w="3402" w:type="dxa"/>
          </w:tcPr>
          <w:p w14:paraId="255DED02" w14:textId="77777777" w:rsidR="00174EC1" w:rsidRPr="00B15ACA" w:rsidRDefault="00174EC1" w:rsidP="002F2F5A">
            <w:pPr>
              <w:jc w:val="center"/>
              <w:rPr>
                <w:szCs w:val="24"/>
              </w:rPr>
            </w:pPr>
            <w:r w:rsidRPr="00B15ACA">
              <w:rPr>
                <w:szCs w:val="24"/>
              </w:rPr>
              <w:t>1600ms</w:t>
            </w:r>
          </w:p>
        </w:tc>
      </w:tr>
      <w:tr w:rsidR="00174EC1" w:rsidRPr="00B15ACA" w14:paraId="05C83D11" w14:textId="77777777" w:rsidTr="002F2F5A">
        <w:trPr>
          <w:jc w:val="center"/>
        </w:trPr>
        <w:tc>
          <w:tcPr>
            <w:tcW w:w="1696" w:type="dxa"/>
          </w:tcPr>
          <w:p w14:paraId="61F549FD" w14:textId="77777777" w:rsidR="00174EC1" w:rsidRPr="00B15ACA" w:rsidRDefault="00174EC1" w:rsidP="002F2F5A">
            <w:pPr>
              <w:jc w:val="center"/>
            </w:pPr>
            <w:r w:rsidRPr="00B15ACA">
              <w:rPr>
                <w:szCs w:val="24"/>
              </w:rPr>
              <w:t>LOC</w:t>
            </w:r>
            <w:r w:rsidRPr="00C73859">
              <w:rPr>
                <w:szCs w:val="24"/>
                <w:vertAlign w:val="subscript"/>
              </w:rPr>
              <w:t>C4</w:t>
            </w:r>
          </w:p>
        </w:tc>
        <w:tc>
          <w:tcPr>
            <w:tcW w:w="1843" w:type="dxa"/>
          </w:tcPr>
          <w:p w14:paraId="1A244D3F" w14:textId="77777777" w:rsidR="00174EC1" w:rsidRPr="00B15ACA" w:rsidRDefault="00174EC1" w:rsidP="002F2F5A">
            <w:pPr>
              <w:jc w:val="center"/>
            </w:pPr>
            <w:r w:rsidRPr="00B15ACA">
              <w:rPr>
                <w:szCs w:val="24"/>
              </w:rPr>
              <w:t>periodic</w:t>
            </w:r>
          </w:p>
        </w:tc>
        <w:tc>
          <w:tcPr>
            <w:tcW w:w="3402" w:type="dxa"/>
          </w:tcPr>
          <w:p w14:paraId="7DB437A9" w14:textId="77777777" w:rsidR="00174EC1" w:rsidRPr="00B15ACA" w:rsidRDefault="00174EC1" w:rsidP="002F2F5A">
            <w:pPr>
              <w:jc w:val="center"/>
              <w:rPr>
                <w:szCs w:val="24"/>
              </w:rPr>
            </w:pPr>
            <w:r w:rsidRPr="00B15ACA">
              <w:rPr>
                <w:szCs w:val="24"/>
              </w:rPr>
              <w:t>1000ms</w:t>
            </w:r>
          </w:p>
        </w:tc>
      </w:tr>
      <w:tr w:rsidR="00174EC1" w:rsidRPr="00B15ACA" w14:paraId="5C637C77" w14:textId="77777777" w:rsidTr="002F2F5A">
        <w:trPr>
          <w:jc w:val="center"/>
        </w:trPr>
        <w:tc>
          <w:tcPr>
            <w:tcW w:w="1696" w:type="dxa"/>
          </w:tcPr>
          <w:p w14:paraId="6DDB7397" w14:textId="77777777" w:rsidR="00174EC1" w:rsidRPr="00B15ACA" w:rsidRDefault="00174EC1" w:rsidP="002F2F5A">
            <w:pPr>
              <w:jc w:val="center"/>
            </w:pPr>
            <w:r w:rsidRPr="00B15ACA">
              <w:rPr>
                <w:szCs w:val="24"/>
              </w:rPr>
              <w:t>TRAJ</w:t>
            </w:r>
            <w:r w:rsidRPr="00C73859">
              <w:rPr>
                <w:szCs w:val="24"/>
                <w:vertAlign w:val="subscript"/>
              </w:rPr>
              <w:t>R1</w:t>
            </w:r>
          </w:p>
        </w:tc>
        <w:tc>
          <w:tcPr>
            <w:tcW w:w="1843" w:type="dxa"/>
          </w:tcPr>
          <w:p w14:paraId="16EE4D76" w14:textId="77777777" w:rsidR="00174EC1" w:rsidRPr="00B15ACA" w:rsidRDefault="00174EC1" w:rsidP="002F2F5A">
            <w:pPr>
              <w:jc w:val="center"/>
            </w:pPr>
            <w:r w:rsidRPr="00B15ACA">
              <w:rPr>
                <w:szCs w:val="24"/>
              </w:rPr>
              <w:t>periodic</w:t>
            </w:r>
          </w:p>
        </w:tc>
        <w:tc>
          <w:tcPr>
            <w:tcW w:w="3402" w:type="dxa"/>
          </w:tcPr>
          <w:p w14:paraId="4F1E6708" w14:textId="77777777" w:rsidR="00174EC1" w:rsidRPr="00B15ACA" w:rsidRDefault="00174EC1" w:rsidP="002F2F5A">
            <w:pPr>
              <w:jc w:val="center"/>
              <w:rPr>
                <w:szCs w:val="24"/>
              </w:rPr>
            </w:pPr>
            <w:r w:rsidRPr="00B15ACA">
              <w:rPr>
                <w:szCs w:val="24"/>
              </w:rPr>
              <w:t>200ms</w:t>
            </w:r>
          </w:p>
        </w:tc>
      </w:tr>
      <w:tr w:rsidR="00174EC1" w:rsidRPr="00B15ACA" w14:paraId="73ABEAE0" w14:textId="77777777" w:rsidTr="002F2F5A">
        <w:trPr>
          <w:jc w:val="center"/>
        </w:trPr>
        <w:tc>
          <w:tcPr>
            <w:tcW w:w="1696" w:type="dxa"/>
          </w:tcPr>
          <w:p w14:paraId="6FAAC3E9" w14:textId="77777777" w:rsidR="00174EC1" w:rsidRPr="00B15ACA" w:rsidRDefault="00174EC1" w:rsidP="002F2F5A">
            <w:pPr>
              <w:jc w:val="center"/>
            </w:pPr>
            <w:r w:rsidRPr="00B15ACA">
              <w:rPr>
                <w:szCs w:val="24"/>
              </w:rPr>
              <w:t>TRAJ</w:t>
            </w:r>
            <w:r w:rsidRPr="00C73859">
              <w:rPr>
                <w:szCs w:val="24"/>
                <w:vertAlign w:val="subscript"/>
              </w:rPr>
              <w:t>R2</w:t>
            </w:r>
          </w:p>
        </w:tc>
        <w:tc>
          <w:tcPr>
            <w:tcW w:w="1843" w:type="dxa"/>
          </w:tcPr>
          <w:p w14:paraId="052AA3F4" w14:textId="77777777" w:rsidR="00174EC1" w:rsidRPr="00B15ACA" w:rsidRDefault="00174EC1" w:rsidP="002F2F5A">
            <w:pPr>
              <w:jc w:val="center"/>
            </w:pPr>
            <w:r w:rsidRPr="00B15ACA">
              <w:rPr>
                <w:szCs w:val="24"/>
              </w:rPr>
              <w:t>periodic</w:t>
            </w:r>
          </w:p>
        </w:tc>
        <w:tc>
          <w:tcPr>
            <w:tcW w:w="3402" w:type="dxa"/>
          </w:tcPr>
          <w:p w14:paraId="4FE0871B" w14:textId="77777777" w:rsidR="00174EC1" w:rsidRPr="00B15ACA" w:rsidRDefault="00174EC1" w:rsidP="002F2F5A">
            <w:pPr>
              <w:jc w:val="center"/>
              <w:rPr>
                <w:szCs w:val="24"/>
              </w:rPr>
            </w:pPr>
            <w:r w:rsidRPr="00B15ACA">
              <w:rPr>
                <w:szCs w:val="24"/>
              </w:rPr>
              <w:t>300ms</w:t>
            </w:r>
          </w:p>
        </w:tc>
      </w:tr>
      <w:tr w:rsidR="00174EC1" w:rsidRPr="00B15ACA" w14:paraId="252C32B4" w14:textId="77777777" w:rsidTr="002F2F5A">
        <w:trPr>
          <w:jc w:val="center"/>
        </w:trPr>
        <w:tc>
          <w:tcPr>
            <w:tcW w:w="1696" w:type="dxa"/>
          </w:tcPr>
          <w:p w14:paraId="255E8BF0" w14:textId="77777777" w:rsidR="00174EC1" w:rsidRPr="00B15ACA" w:rsidRDefault="00174EC1" w:rsidP="002F2F5A">
            <w:pPr>
              <w:jc w:val="center"/>
            </w:pPr>
            <w:r w:rsidRPr="00B15ACA">
              <w:rPr>
                <w:szCs w:val="24"/>
              </w:rPr>
              <w:t>TRAJ</w:t>
            </w:r>
            <w:r w:rsidRPr="00C73859">
              <w:rPr>
                <w:szCs w:val="24"/>
                <w:vertAlign w:val="subscript"/>
              </w:rPr>
              <w:t>R3</w:t>
            </w:r>
          </w:p>
        </w:tc>
        <w:tc>
          <w:tcPr>
            <w:tcW w:w="1843" w:type="dxa"/>
          </w:tcPr>
          <w:p w14:paraId="372B33B4" w14:textId="77777777" w:rsidR="00174EC1" w:rsidRPr="00B15ACA" w:rsidRDefault="00174EC1" w:rsidP="002F2F5A">
            <w:pPr>
              <w:jc w:val="center"/>
            </w:pPr>
            <w:r w:rsidRPr="00B15ACA">
              <w:rPr>
                <w:szCs w:val="24"/>
              </w:rPr>
              <w:t>periodic</w:t>
            </w:r>
          </w:p>
        </w:tc>
        <w:tc>
          <w:tcPr>
            <w:tcW w:w="3402" w:type="dxa"/>
          </w:tcPr>
          <w:p w14:paraId="0F6B5F1A" w14:textId="77777777" w:rsidR="00174EC1" w:rsidRPr="00B15ACA" w:rsidRDefault="00174EC1" w:rsidP="002F2F5A">
            <w:pPr>
              <w:jc w:val="center"/>
              <w:rPr>
                <w:szCs w:val="24"/>
              </w:rPr>
            </w:pPr>
            <w:r w:rsidRPr="00B15ACA">
              <w:rPr>
                <w:szCs w:val="24"/>
              </w:rPr>
              <w:t>300ms</w:t>
            </w:r>
          </w:p>
        </w:tc>
      </w:tr>
      <w:tr w:rsidR="00174EC1" w:rsidRPr="00B15ACA" w14:paraId="2B12CE8C" w14:textId="77777777" w:rsidTr="002F2F5A">
        <w:trPr>
          <w:jc w:val="center"/>
        </w:trPr>
        <w:tc>
          <w:tcPr>
            <w:tcW w:w="1696" w:type="dxa"/>
            <w:tcBorders>
              <w:bottom w:val="single" w:sz="4" w:space="0" w:color="auto"/>
            </w:tcBorders>
          </w:tcPr>
          <w:p w14:paraId="2BA1D718" w14:textId="77777777" w:rsidR="00174EC1" w:rsidRPr="00B15ACA" w:rsidRDefault="00174EC1" w:rsidP="002F2F5A">
            <w:pPr>
              <w:jc w:val="center"/>
            </w:pPr>
            <w:r w:rsidRPr="00B15ACA">
              <w:rPr>
                <w:szCs w:val="24"/>
              </w:rPr>
              <w:t>NEAR</w:t>
            </w:r>
            <w:r w:rsidRPr="00C73859">
              <w:rPr>
                <w:szCs w:val="24"/>
                <w:vertAlign w:val="subscript"/>
              </w:rPr>
              <w:t>P1</w:t>
            </w:r>
          </w:p>
        </w:tc>
        <w:tc>
          <w:tcPr>
            <w:tcW w:w="1843" w:type="dxa"/>
            <w:tcBorders>
              <w:bottom w:val="single" w:sz="4" w:space="0" w:color="auto"/>
            </w:tcBorders>
          </w:tcPr>
          <w:p w14:paraId="7AC573EE" w14:textId="77777777" w:rsidR="00174EC1" w:rsidRPr="00B15ACA" w:rsidRDefault="00174EC1" w:rsidP="002F2F5A">
            <w:pPr>
              <w:jc w:val="center"/>
            </w:pPr>
            <w:r w:rsidRPr="00B15ACA">
              <w:rPr>
                <w:szCs w:val="24"/>
              </w:rPr>
              <w:t>periodic</w:t>
            </w:r>
          </w:p>
        </w:tc>
        <w:tc>
          <w:tcPr>
            <w:tcW w:w="3402" w:type="dxa"/>
            <w:tcBorders>
              <w:bottom w:val="single" w:sz="4" w:space="0" w:color="auto"/>
            </w:tcBorders>
          </w:tcPr>
          <w:p w14:paraId="03FD64DB" w14:textId="77777777" w:rsidR="00174EC1" w:rsidRPr="00B15ACA" w:rsidRDefault="00174EC1" w:rsidP="002F2F5A">
            <w:pPr>
              <w:jc w:val="center"/>
              <w:rPr>
                <w:szCs w:val="24"/>
              </w:rPr>
            </w:pPr>
            <w:r w:rsidRPr="00B15ACA">
              <w:rPr>
                <w:szCs w:val="24"/>
              </w:rPr>
              <w:t>1000ms</w:t>
            </w:r>
          </w:p>
        </w:tc>
      </w:tr>
      <w:tr w:rsidR="00174EC1" w:rsidRPr="00B15ACA" w14:paraId="3DB45663" w14:textId="77777777" w:rsidTr="002F2F5A">
        <w:trPr>
          <w:jc w:val="center"/>
        </w:trPr>
        <w:tc>
          <w:tcPr>
            <w:tcW w:w="1696" w:type="dxa"/>
            <w:shd w:val="solid" w:color="auto" w:fill="auto"/>
          </w:tcPr>
          <w:p w14:paraId="0B8A920D" w14:textId="77777777" w:rsidR="00174EC1" w:rsidRPr="00B15ACA" w:rsidRDefault="00174EC1" w:rsidP="002F2F5A">
            <w:pPr>
              <w:jc w:val="center"/>
              <w:rPr>
                <w:b/>
                <w:color w:val="FFFFFF" w:themeColor="background1"/>
              </w:rPr>
            </w:pPr>
            <w:r w:rsidRPr="00B15ACA">
              <w:rPr>
                <w:b/>
                <w:color w:val="FFFFFF" w:themeColor="background1"/>
                <w:szCs w:val="24"/>
              </w:rPr>
              <w:t>Task</w:t>
            </w:r>
          </w:p>
        </w:tc>
        <w:tc>
          <w:tcPr>
            <w:tcW w:w="1843" w:type="dxa"/>
            <w:shd w:val="solid" w:color="auto" w:fill="auto"/>
          </w:tcPr>
          <w:p w14:paraId="5E11B13F" w14:textId="77777777" w:rsidR="00174EC1" w:rsidRPr="00B15ACA" w:rsidRDefault="00174EC1" w:rsidP="002F2F5A">
            <w:pPr>
              <w:jc w:val="center"/>
              <w:rPr>
                <w:b/>
                <w:color w:val="FFFFFF" w:themeColor="background1"/>
              </w:rPr>
            </w:pPr>
            <w:r w:rsidRPr="00B15ACA">
              <w:rPr>
                <w:b/>
                <w:color w:val="FFFFFF" w:themeColor="background1"/>
                <w:szCs w:val="24"/>
              </w:rPr>
              <w:t>Type</w:t>
            </w:r>
          </w:p>
        </w:tc>
        <w:tc>
          <w:tcPr>
            <w:tcW w:w="3402" w:type="dxa"/>
            <w:shd w:val="solid" w:color="auto" w:fill="auto"/>
          </w:tcPr>
          <w:p w14:paraId="67C9A463" w14:textId="77777777" w:rsidR="00174EC1" w:rsidRPr="00B15ACA" w:rsidRDefault="00174EC1" w:rsidP="002F2F5A">
            <w:pPr>
              <w:jc w:val="center"/>
              <w:rPr>
                <w:b/>
                <w:color w:val="FFFFFF" w:themeColor="background1"/>
                <w:szCs w:val="24"/>
              </w:rPr>
            </w:pPr>
            <w:r w:rsidRPr="00B15ACA">
              <w:rPr>
                <w:b/>
                <w:color w:val="FFFFFF" w:themeColor="background1"/>
                <w:szCs w:val="24"/>
              </w:rPr>
              <w:t>Maximum activation</w:t>
            </w:r>
          </w:p>
        </w:tc>
      </w:tr>
      <w:tr w:rsidR="00174EC1" w:rsidRPr="00B15ACA" w14:paraId="24582F64" w14:textId="77777777" w:rsidTr="002F2F5A">
        <w:trPr>
          <w:jc w:val="center"/>
        </w:trPr>
        <w:tc>
          <w:tcPr>
            <w:tcW w:w="1696" w:type="dxa"/>
          </w:tcPr>
          <w:p w14:paraId="4A62E76F" w14:textId="77777777" w:rsidR="00174EC1" w:rsidRPr="00B15ACA" w:rsidRDefault="00174EC1" w:rsidP="002F2F5A">
            <w:pPr>
              <w:spacing w:line="259" w:lineRule="auto"/>
              <w:jc w:val="center"/>
            </w:pPr>
            <w:r w:rsidRPr="00B15ACA">
              <w:rPr>
                <w:szCs w:val="24"/>
              </w:rPr>
              <w:t>SENS</w:t>
            </w:r>
            <w:r w:rsidRPr="00C73859">
              <w:rPr>
                <w:szCs w:val="24"/>
                <w:vertAlign w:val="subscript"/>
              </w:rPr>
              <w:t>A1</w:t>
            </w:r>
          </w:p>
        </w:tc>
        <w:tc>
          <w:tcPr>
            <w:tcW w:w="1843" w:type="dxa"/>
          </w:tcPr>
          <w:p w14:paraId="4F557480" w14:textId="77777777" w:rsidR="00174EC1" w:rsidRPr="00B15ACA" w:rsidRDefault="00174EC1" w:rsidP="002F2F5A">
            <w:pPr>
              <w:spacing w:line="259" w:lineRule="auto"/>
              <w:jc w:val="center"/>
            </w:pPr>
            <w:r w:rsidRPr="00B15ACA">
              <w:rPr>
                <w:szCs w:val="24"/>
              </w:rPr>
              <w:t>aperiodic</w:t>
            </w:r>
          </w:p>
        </w:tc>
        <w:tc>
          <w:tcPr>
            <w:tcW w:w="3402" w:type="dxa"/>
          </w:tcPr>
          <w:p w14:paraId="1C6330EA" w14:textId="77777777" w:rsidR="00174EC1" w:rsidRPr="00B15ACA" w:rsidRDefault="00174EC1" w:rsidP="002F2F5A">
            <w:pPr>
              <w:spacing w:line="259" w:lineRule="auto"/>
              <w:jc w:val="center"/>
              <w:rPr>
                <w:szCs w:val="24"/>
              </w:rPr>
            </w:pPr>
            <w:r w:rsidRPr="00B15ACA">
              <w:rPr>
                <w:szCs w:val="24"/>
              </w:rPr>
              <w:t>2</w:t>
            </w:r>
            <w:r>
              <w:rPr>
                <w:szCs w:val="24"/>
              </w:rPr>
              <w:t xml:space="preserve"> times every </w:t>
            </w:r>
            <w:r w:rsidRPr="00B15ACA">
              <w:rPr>
                <w:szCs w:val="24"/>
              </w:rPr>
              <w:t>200ms</w:t>
            </w:r>
          </w:p>
        </w:tc>
      </w:tr>
      <w:tr w:rsidR="00174EC1" w:rsidRPr="00B15ACA" w14:paraId="743BD6D6" w14:textId="77777777" w:rsidTr="002F2F5A">
        <w:trPr>
          <w:jc w:val="center"/>
        </w:trPr>
        <w:tc>
          <w:tcPr>
            <w:tcW w:w="1696" w:type="dxa"/>
          </w:tcPr>
          <w:p w14:paraId="661ED383" w14:textId="77777777" w:rsidR="00174EC1" w:rsidRPr="00B15ACA" w:rsidRDefault="00174EC1" w:rsidP="002F2F5A">
            <w:pPr>
              <w:jc w:val="center"/>
            </w:pPr>
            <w:r w:rsidRPr="00B15ACA">
              <w:rPr>
                <w:szCs w:val="24"/>
              </w:rPr>
              <w:t>LOC</w:t>
            </w:r>
            <w:r w:rsidRPr="00C73859">
              <w:rPr>
                <w:szCs w:val="24"/>
                <w:vertAlign w:val="subscript"/>
              </w:rPr>
              <w:t>A1</w:t>
            </w:r>
          </w:p>
        </w:tc>
        <w:tc>
          <w:tcPr>
            <w:tcW w:w="1843" w:type="dxa"/>
          </w:tcPr>
          <w:p w14:paraId="47A52DAB" w14:textId="77777777" w:rsidR="00174EC1" w:rsidRPr="00B15ACA" w:rsidRDefault="00174EC1" w:rsidP="002F2F5A">
            <w:pPr>
              <w:jc w:val="center"/>
            </w:pPr>
            <w:r w:rsidRPr="00B15ACA">
              <w:rPr>
                <w:szCs w:val="24"/>
              </w:rPr>
              <w:t>aperiodic</w:t>
            </w:r>
          </w:p>
        </w:tc>
        <w:tc>
          <w:tcPr>
            <w:tcW w:w="3402" w:type="dxa"/>
          </w:tcPr>
          <w:p w14:paraId="26D5D43C" w14:textId="77777777" w:rsidR="00174EC1" w:rsidRPr="00B15ACA" w:rsidRDefault="00174EC1" w:rsidP="002F2F5A">
            <w:pPr>
              <w:jc w:val="center"/>
              <w:rPr>
                <w:szCs w:val="24"/>
              </w:rPr>
            </w:pPr>
            <w:r w:rsidRPr="00B15ACA">
              <w:rPr>
                <w:szCs w:val="24"/>
              </w:rPr>
              <w:t>2</w:t>
            </w:r>
            <w:r>
              <w:rPr>
                <w:szCs w:val="24"/>
              </w:rPr>
              <w:t xml:space="preserve"> times every </w:t>
            </w:r>
            <w:r w:rsidRPr="00B15ACA">
              <w:rPr>
                <w:szCs w:val="24"/>
              </w:rPr>
              <w:t>200ms</w:t>
            </w:r>
          </w:p>
        </w:tc>
      </w:tr>
      <w:tr w:rsidR="00174EC1" w:rsidRPr="00B15ACA" w14:paraId="5CC82FF0" w14:textId="77777777" w:rsidTr="002F2F5A">
        <w:trPr>
          <w:jc w:val="center"/>
        </w:trPr>
        <w:tc>
          <w:tcPr>
            <w:tcW w:w="1696" w:type="dxa"/>
          </w:tcPr>
          <w:p w14:paraId="36ADD62A" w14:textId="77777777" w:rsidR="00174EC1" w:rsidRPr="00B15ACA" w:rsidRDefault="00174EC1" w:rsidP="002F2F5A">
            <w:pPr>
              <w:jc w:val="center"/>
            </w:pPr>
            <w:r w:rsidRPr="00B15ACA">
              <w:rPr>
                <w:szCs w:val="24"/>
              </w:rPr>
              <w:t>LOC</w:t>
            </w:r>
            <w:r w:rsidRPr="00C73859">
              <w:rPr>
                <w:szCs w:val="24"/>
                <w:vertAlign w:val="subscript"/>
              </w:rPr>
              <w:t>A2</w:t>
            </w:r>
          </w:p>
        </w:tc>
        <w:tc>
          <w:tcPr>
            <w:tcW w:w="1843" w:type="dxa"/>
          </w:tcPr>
          <w:p w14:paraId="45FDDE00" w14:textId="77777777" w:rsidR="00174EC1" w:rsidRPr="00B15ACA" w:rsidRDefault="00174EC1" w:rsidP="002F2F5A">
            <w:pPr>
              <w:jc w:val="center"/>
            </w:pPr>
            <w:r w:rsidRPr="00B15ACA">
              <w:rPr>
                <w:szCs w:val="24"/>
              </w:rPr>
              <w:t>aperiodic</w:t>
            </w:r>
          </w:p>
        </w:tc>
        <w:tc>
          <w:tcPr>
            <w:tcW w:w="3402" w:type="dxa"/>
          </w:tcPr>
          <w:p w14:paraId="373A908D"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5000ms</w:t>
            </w:r>
          </w:p>
        </w:tc>
      </w:tr>
      <w:tr w:rsidR="00174EC1" w:rsidRPr="00B15ACA" w14:paraId="009C7B57" w14:textId="77777777" w:rsidTr="002F2F5A">
        <w:trPr>
          <w:trHeight w:val="53"/>
          <w:jc w:val="center"/>
        </w:trPr>
        <w:tc>
          <w:tcPr>
            <w:tcW w:w="1696" w:type="dxa"/>
          </w:tcPr>
          <w:p w14:paraId="06E3E54E" w14:textId="77777777" w:rsidR="00174EC1" w:rsidRPr="00B15ACA" w:rsidRDefault="00174EC1" w:rsidP="002F2F5A">
            <w:pPr>
              <w:jc w:val="center"/>
            </w:pPr>
            <w:r w:rsidRPr="00B15ACA">
              <w:rPr>
                <w:szCs w:val="24"/>
              </w:rPr>
              <w:t>LOC</w:t>
            </w:r>
            <w:r w:rsidRPr="00C73859">
              <w:rPr>
                <w:szCs w:val="24"/>
                <w:vertAlign w:val="subscript"/>
              </w:rPr>
              <w:t>A3</w:t>
            </w:r>
          </w:p>
        </w:tc>
        <w:tc>
          <w:tcPr>
            <w:tcW w:w="1843" w:type="dxa"/>
          </w:tcPr>
          <w:p w14:paraId="6FE09003" w14:textId="77777777" w:rsidR="00174EC1" w:rsidRPr="00B15ACA" w:rsidRDefault="00174EC1" w:rsidP="002F2F5A">
            <w:pPr>
              <w:jc w:val="center"/>
            </w:pPr>
            <w:r w:rsidRPr="00B15ACA">
              <w:rPr>
                <w:szCs w:val="24"/>
              </w:rPr>
              <w:t>aperiodic</w:t>
            </w:r>
          </w:p>
        </w:tc>
        <w:tc>
          <w:tcPr>
            <w:tcW w:w="3402" w:type="dxa"/>
          </w:tcPr>
          <w:p w14:paraId="1501C984" w14:textId="77777777" w:rsidR="00174EC1" w:rsidRPr="00B15ACA" w:rsidRDefault="00174EC1" w:rsidP="002F2F5A">
            <w:pPr>
              <w:jc w:val="center"/>
              <w:rPr>
                <w:szCs w:val="24"/>
              </w:rPr>
            </w:pPr>
            <w:r w:rsidRPr="00B15ACA">
              <w:rPr>
                <w:szCs w:val="24"/>
              </w:rPr>
              <w:t>5</w:t>
            </w:r>
            <w:r>
              <w:rPr>
                <w:szCs w:val="24"/>
              </w:rPr>
              <w:t xml:space="preserve"> times every </w:t>
            </w:r>
            <w:r w:rsidRPr="00B15ACA">
              <w:rPr>
                <w:szCs w:val="24"/>
              </w:rPr>
              <w:t>1000ms</w:t>
            </w:r>
          </w:p>
        </w:tc>
      </w:tr>
    </w:tbl>
    <w:p w14:paraId="77E6BB88" w14:textId="0B83B869" w:rsidR="00174EC1" w:rsidRDefault="00174EC1" w:rsidP="00174EC1">
      <w:pPr>
        <w:rPr>
          <w:szCs w:val="24"/>
        </w:rPr>
      </w:pPr>
    </w:p>
    <w:p w14:paraId="2461FDB4" w14:textId="4C552174" w:rsidR="00174EC1" w:rsidRDefault="00174EC1" w:rsidP="00775AEB">
      <w:pPr>
        <w:pStyle w:val="Titre1"/>
      </w:pPr>
      <w:bookmarkStart w:id="15" w:name="_Toc129178095"/>
      <w:r>
        <w:lastRenderedPageBreak/>
        <w:t>Data collection with METrICS</w:t>
      </w:r>
      <w:bookmarkEnd w:id="15"/>
    </w:p>
    <w:p w14:paraId="5E4EB2A3" w14:textId="54D51031" w:rsidR="00174EC1" w:rsidRDefault="00174EC1" w:rsidP="00174EC1">
      <w:r>
        <w:t>We collected information on how the FMS software behave on the hardware with METrICS</w:t>
      </w:r>
      <w:r>
        <w:rPr>
          <w:rStyle w:val="Appelnotedebasdep"/>
        </w:rPr>
        <w:footnoteReference w:id="2"/>
      </w:r>
      <w:r w:rsidRPr="000B0F7F">
        <w:t>, relying on performance monitoring counters.</w:t>
      </w:r>
      <w:r>
        <w:t xml:space="preserve"> </w:t>
      </w:r>
      <w:r w:rsidRPr="000B0F7F">
        <w:t xml:space="preserve">This collected information is then combined in an </w:t>
      </w:r>
      <w:r w:rsidRPr="000B0F7F">
        <w:rPr>
          <w:b/>
          <w:bCs/>
        </w:rPr>
        <w:t xml:space="preserve">aggregation </w:t>
      </w:r>
      <w:r w:rsidRPr="000B0F7F">
        <w:t>phase that generates traces of hardware events that will serve as learning material for the AI models, detecting anomalies with respect to the expected application behaviour.</w:t>
      </w:r>
    </w:p>
    <w:p w14:paraId="39939A27" w14:textId="77777777" w:rsidR="001B379A" w:rsidRPr="00E10D68" w:rsidRDefault="001B379A" w:rsidP="001B379A">
      <w:pPr>
        <w:pStyle w:val="Titre2"/>
        <w:rPr>
          <w:lang w:val="en-US"/>
        </w:rPr>
      </w:pPr>
      <w:bookmarkStart w:id="16" w:name="_Ref60267780"/>
      <w:bookmarkStart w:id="17" w:name="_Toc129177202"/>
      <w:bookmarkStart w:id="18" w:name="_Toc129178096"/>
      <w:r w:rsidRPr="00E10D68">
        <w:rPr>
          <w:lang w:val="en-US"/>
        </w:rPr>
        <w:t>Performance measurement tools in a CPSoS context</w:t>
      </w:r>
      <w:bookmarkEnd w:id="16"/>
      <w:bookmarkEnd w:id="17"/>
      <w:bookmarkEnd w:id="18"/>
    </w:p>
    <w:p w14:paraId="6E8D9D43" w14:textId="77777777" w:rsidR="001B379A" w:rsidRDefault="001B379A" w:rsidP="001B379A">
      <w:r>
        <w:t>For a long time, performance monitoring and profiling tools helped the HPC programmers with debugging their systems, optimizing their applications, or identifying bottlenecks. A wide variety of generic tools exists for non-time-critical systems</w:t>
      </w:r>
      <w:r>
        <w:rPr>
          <w:rStyle w:val="Appelnotedebasdep"/>
        </w:rPr>
        <w:footnoteReference w:id="3"/>
      </w:r>
      <w:r>
        <w:t>, such as gprof, valgrind, or atom. These tools rely on either OS features such as multi-threading, interrupts or timers, or either on pseudo-automatic code instrumentation to collect the required timing information.</w:t>
      </w:r>
    </w:p>
    <w:p w14:paraId="49D6FE0A" w14:textId="77777777" w:rsidR="001B379A" w:rsidRDefault="001B379A" w:rsidP="001B379A">
      <w:r>
        <w:t xml:space="preserve">However, in </w:t>
      </w:r>
      <w:r w:rsidRPr="007263A5">
        <w:rPr>
          <w:b/>
        </w:rPr>
        <w:t>real-time systems</w:t>
      </w:r>
      <w:r>
        <w:t>, such features are either not available (with enforced static scheduling), restricted or prohibited due to their impacts on time determinism. This is especially true for safety critical software that is constrained by drastic limitations due to the safety standards</w:t>
      </w:r>
      <w:r>
        <w:rPr>
          <w:rStyle w:val="Appelnotedebasdep"/>
        </w:rPr>
        <w:footnoteReference w:id="4"/>
      </w:r>
      <w:r>
        <w:t xml:space="preserve"> </w:t>
      </w:r>
      <w:r>
        <w:rPr>
          <w:rStyle w:val="Appelnotedebasdep"/>
        </w:rPr>
        <w:footnoteReference w:id="5"/>
      </w:r>
      <w:r>
        <w:t xml:space="preserve"> </w:t>
      </w:r>
      <w:r>
        <w:rPr>
          <w:rStyle w:val="Appelnotedebasdep"/>
        </w:rPr>
        <w:footnoteReference w:id="6"/>
      </w:r>
      <w:r>
        <w:t>.</w:t>
      </w:r>
    </w:p>
    <w:p w14:paraId="635D9E74" w14:textId="476C1B88" w:rsidR="001B379A" w:rsidRDefault="001B379A" w:rsidP="001B379A">
      <w:r>
        <w:t>Performance Monitor Counters (</w:t>
      </w:r>
      <w:r w:rsidRPr="001B379A">
        <w:rPr>
          <w:b/>
        </w:rPr>
        <w:t>PMC</w:t>
      </w:r>
      <w:r>
        <w:t>) are a way to collect both timing information as well as details on the hardware resource usage, making them suitable to be exploited in Health &amp; Usage Monitoring Systems (HUMS).</w:t>
      </w:r>
    </w:p>
    <w:p w14:paraId="1994A8F3" w14:textId="7006FF7F" w:rsidR="001B379A" w:rsidRDefault="001B379A" w:rsidP="001B379A">
      <w:r>
        <w:t>The challenges can be summarized a. providing a way to 1) perform an accurate real-time runtime and resource usage measurement, 2) with a negligible impact on timing behaviour, 3) running outside of the operating system (avoiding system calls) to be able to profile both the OS and the running applications.</w:t>
      </w:r>
    </w:p>
    <w:p w14:paraId="2CD22966" w14:textId="3745FF79" w:rsidR="001B379A" w:rsidRDefault="001B379A" w:rsidP="001B379A">
      <w:pPr>
        <w:pStyle w:val="Titre2"/>
      </w:pPr>
      <w:bookmarkStart w:id="19" w:name="_Toc129178097"/>
      <w:r>
        <w:t>The METrICS framework</w:t>
      </w:r>
      <w:bookmarkEnd w:id="19"/>
    </w:p>
    <w:p w14:paraId="486F58F6" w14:textId="6B02F4EB" w:rsidR="00C9748F" w:rsidRDefault="00C9748F" w:rsidP="00C9748F">
      <w:r w:rsidRPr="58F72DC9">
        <w:rPr>
          <w:b/>
          <w:bCs/>
        </w:rPr>
        <w:t>METrICS, a Measurement Environment for Multi-Core Time</w:t>
      </w:r>
      <w:r>
        <w:rPr>
          <w:b/>
          <w:bCs/>
        </w:rPr>
        <w:t>-</w:t>
      </w:r>
      <w:r w:rsidRPr="58F72DC9">
        <w:rPr>
          <w:b/>
          <w:bCs/>
        </w:rPr>
        <w:t>Critical Systems</w:t>
      </w:r>
      <w:r w:rsidRPr="58F72DC9">
        <w:t>, a framework proposing accurate runtime and resource usage measurement with a negligible impact on timing behaviour</w:t>
      </w:r>
      <w:r>
        <w:t xml:space="preserve"> of the critical application</w:t>
      </w:r>
      <w:r w:rsidRPr="58F72DC9">
        <w:t>.</w:t>
      </w:r>
    </w:p>
    <w:p w14:paraId="72B4C1A3" w14:textId="1F745E30" w:rsidR="00C9748F" w:rsidRDefault="001B379A" w:rsidP="001B379A">
      <w:pPr>
        <w:pStyle w:val="Titre3"/>
      </w:pPr>
      <w:bookmarkStart w:id="20" w:name="_Toc129178098"/>
      <w:r>
        <w:t>METrICS architecture</w:t>
      </w:r>
      <w:bookmarkEnd w:id="20"/>
    </w:p>
    <w:p w14:paraId="0F82E0EB" w14:textId="3CD6EE7A" w:rsidR="001B379A" w:rsidRDefault="001B379A" w:rsidP="001B379A">
      <w:r>
        <w:t xml:space="preserve">METrICS consists of several core components appearing in green in </w:t>
      </w:r>
      <w:r>
        <w:fldChar w:fldCharType="begin"/>
      </w:r>
      <w:r>
        <w:instrText xml:space="preserve"> REF _Ref58253090 \h </w:instrText>
      </w:r>
      <w:r>
        <w:fldChar w:fldCharType="separate"/>
      </w:r>
      <w:r w:rsidR="00876360">
        <w:t xml:space="preserve">Figure </w:t>
      </w:r>
      <w:r w:rsidR="00876360">
        <w:rPr>
          <w:noProof/>
        </w:rPr>
        <w:t>5</w:t>
      </w:r>
      <w:r>
        <w:fldChar w:fldCharType="end"/>
      </w:r>
      <w:r>
        <w:t>. On the left side, we present the components actually running on the target hardware board, and on the right side the METrICS server, running on a Linux host, and in charge of driving the experimental campaign to be run on the board and collect all the gathered profiling information.</w:t>
      </w:r>
    </w:p>
    <w:p w14:paraId="2AFB509E" w14:textId="77777777" w:rsidR="001B379A" w:rsidRDefault="001B379A" w:rsidP="001B379A"/>
    <w:p w14:paraId="06508E8D" w14:textId="77777777" w:rsidR="001B379A" w:rsidRDefault="001B379A" w:rsidP="001B379A">
      <w:pPr>
        <w:keepNext/>
        <w:jc w:val="center"/>
      </w:pPr>
      <w:r>
        <w:rPr>
          <w:noProof/>
          <w:lang w:val="fr-FR" w:eastAsia="fr-FR"/>
        </w:rPr>
        <w:drawing>
          <wp:inline distT="0" distB="0" distL="0" distR="0" wp14:anchorId="5A5E5973" wp14:editId="709A8045">
            <wp:extent cx="4201962" cy="2324746"/>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15">
                      <a:extLst>
                        <a:ext uri="{28A0092B-C50C-407E-A947-70E740481C1C}">
                          <a14:useLocalDpi xmlns:a14="http://schemas.microsoft.com/office/drawing/2010/main" val="0"/>
                        </a:ext>
                      </a:extLst>
                    </a:blip>
                    <a:stretch>
                      <a:fillRect/>
                    </a:stretch>
                  </pic:blipFill>
                  <pic:spPr>
                    <a:xfrm>
                      <a:off x="0" y="0"/>
                      <a:ext cx="4201962" cy="2324746"/>
                    </a:xfrm>
                    <a:prstGeom prst="rect">
                      <a:avLst/>
                    </a:prstGeom>
                  </pic:spPr>
                </pic:pic>
              </a:graphicData>
            </a:graphic>
          </wp:inline>
        </w:drawing>
      </w:r>
    </w:p>
    <w:p w14:paraId="5B795FD5" w14:textId="19942410" w:rsidR="001B379A" w:rsidRDefault="001B379A" w:rsidP="001B379A">
      <w:pPr>
        <w:pStyle w:val="Lgende"/>
      </w:pPr>
      <w:bookmarkStart w:id="21" w:name="_Ref58253090"/>
      <w:bookmarkStart w:id="22" w:name="_Toc60270329"/>
      <w:r>
        <w:t xml:space="preserve">Figure </w:t>
      </w:r>
      <w:r>
        <w:fldChar w:fldCharType="begin"/>
      </w:r>
      <w:r>
        <w:instrText>SEQ Figure \* ARABIC</w:instrText>
      </w:r>
      <w:r>
        <w:fldChar w:fldCharType="separate"/>
      </w:r>
      <w:r w:rsidR="00876360">
        <w:rPr>
          <w:noProof/>
        </w:rPr>
        <w:t>5</w:t>
      </w:r>
      <w:r>
        <w:fldChar w:fldCharType="end"/>
      </w:r>
      <w:bookmarkEnd w:id="21"/>
      <w:r>
        <w:t xml:space="preserve">: </w:t>
      </w:r>
      <w:r w:rsidRPr="00244198">
        <w:t>Architecture of the METrICS measurement tool</w:t>
      </w:r>
      <w:bookmarkEnd w:id="22"/>
    </w:p>
    <w:p w14:paraId="34B24AA9" w14:textId="7D4428B9" w:rsidR="00C9748F" w:rsidRDefault="00C9748F" w:rsidP="00C9748F">
      <w:pPr>
        <w:rPr>
          <w:szCs w:val="24"/>
        </w:rPr>
      </w:pPr>
      <w:r w:rsidRPr="31A81528">
        <w:rPr>
          <w:szCs w:val="24"/>
        </w:rPr>
        <w:t xml:space="preserve">Software-related METrICS components include the </w:t>
      </w:r>
      <w:r w:rsidRPr="31A81528">
        <w:rPr>
          <w:b/>
          <w:bCs/>
          <w:szCs w:val="24"/>
        </w:rPr>
        <w:t xml:space="preserve">METrICS </w:t>
      </w:r>
      <w:r>
        <w:rPr>
          <w:b/>
          <w:bCs/>
          <w:szCs w:val="24"/>
        </w:rPr>
        <w:t>library</w:t>
      </w:r>
      <w:r>
        <w:rPr>
          <w:szCs w:val="24"/>
        </w:rPr>
        <w:t xml:space="preserve"> which </w:t>
      </w:r>
      <w:r w:rsidRPr="31A81528">
        <w:rPr>
          <w:szCs w:val="24"/>
        </w:rPr>
        <w:t>allows insert</w:t>
      </w:r>
      <w:r>
        <w:rPr>
          <w:szCs w:val="24"/>
        </w:rPr>
        <w:t>ion of</w:t>
      </w:r>
      <w:r w:rsidRPr="31A81528">
        <w:rPr>
          <w:szCs w:val="24"/>
        </w:rPr>
        <w:t xml:space="preserve"> measurement probes in the safety</w:t>
      </w:r>
      <w:r>
        <w:rPr>
          <w:szCs w:val="24"/>
        </w:rPr>
        <w:t>-</w:t>
      </w:r>
      <w:r w:rsidRPr="31A81528">
        <w:rPr>
          <w:szCs w:val="24"/>
        </w:rPr>
        <w:t xml:space="preserve">critical software, the </w:t>
      </w:r>
      <w:r w:rsidRPr="31A81528">
        <w:rPr>
          <w:b/>
          <w:bCs/>
          <w:szCs w:val="24"/>
        </w:rPr>
        <w:t>syscall instrumentation</w:t>
      </w:r>
      <w:r w:rsidRPr="31A81528">
        <w:rPr>
          <w:szCs w:val="24"/>
        </w:rPr>
        <w:t xml:space="preserve"> layer provides a way to automatically instrument each operating system call and the </w:t>
      </w:r>
      <w:r w:rsidRPr="31A81528">
        <w:rPr>
          <w:b/>
          <w:bCs/>
          <w:szCs w:val="24"/>
        </w:rPr>
        <w:t>collector process</w:t>
      </w:r>
      <w:r w:rsidRPr="31A81528">
        <w:rPr>
          <w:szCs w:val="24"/>
        </w:rPr>
        <w:t xml:space="preserve"> that defines a shared memory space to collect measurements and configures specific measurement scenarios.</w:t>
      </w:r>
    </w:p>
    <w:p w14:paraId="36E6F9A8" w14:textId="77777777" w:rsidR="00C9748F" w:rsidRDefault="00C9748F" w:rsidP="00C9748F">
      <w:pPr>
        <w:spacing w:line="259" w:lineRule="auto"/>
        <w:rPr>
          <w:szCs w:val="24"/>
        </w:rPr>
      </w:pPr>
      <w:r w:rsidRPr="31A81528">
        <w:rPr>
          <w:szCs w:val="24"/>
        </w:rPr>
        <w:t xml:space="preserve">Hardware-related METrICS components include the </w:t>
      </w:r>
      <w:r w:rsidRPr="31A81528">
        <w:rPr>
          <w:b/>
          <w:bCs/>
          <w:szCs w:val="24"/>
        </w:rPr>
        <w:t>hardware monitor kernel driver</w:t>
      </w:r>
      <w:r w:rsidRPr="31A81528">
        <w:rPr>
          <w:szCs w:val="24"/>
        </w:rPr>
        <w:t xml:space="preserve"> that provides the supervisor-level privilege necessary to access </w:t>
      </w:r>
      <w:r>
        <w:rPr>
          <w:szCs w:val="24"/>
        </w:rPr>
        <w:t xml:space="preserve">the </w:t>
      </w:r>
      <w:r w:rsidRPr="31A81528">
        <w:rPr>
          <w:szCs w:val="24"/>
        </w:rPr>
        <w:t>hardware performance monitor counters (PMC)</w:t>
      </w:r>
      <w:r>
        <w:rPr>
          <w:szCs w:val="24"/>
        </w:rPr>
        <w:t xml:space="preserve"> </w:t>
      </w:r>
      <w:r w:rsidRPr="31A81528">
        <w:rPr>
          <w:szCs w:val="24"/>
        </w:rPr>
        <w:t>and</w:t>
      </w:r>
      <w:r>
        <w:rPr>
          <w:szCs w:val="24"/>
        </w:rPr>
        <w:t>,</w:t>
      </w:r>
      <w:r w:rsidRPr="31A81528">
        <w:rPr>
          <w:szCs w:val="24"/>
        </w:rPr>
        <w:t xml:space="preserve"> to some extent</w:t>
      </w:r>
      <w:r>
        <w:rPr>
          <w:szCs w:val="24"/>
        </w:rPr>
        <w:t>,</w:t>
      </w:r>
      <w:r w:rsidRPr="31A81528">
        <w:rPr>
          <w:szCs w:val="24"/>
        </w:rPr>
        <w:t xml:space="preserve"> the </w:t>
      </w:r>
      <w:r w:rsidRPr="31A81528">
        <w:rPr>
          <w:b/>
          <w:bCs/>
          <w:szCs w:val="24"/>
        </w:rPr>
        <w:t>collector process</w:t>
      </w:r>
      <w:r w:rsidRPr="31A81528">
        <w:rPr>
          <w:szCs w:val="24"/>
        </w:rPr>
        <w:t xml:space="preserve"> that transfers the collected profiling information to an external Linux host.</w:t>
      </w:r>
    </w:p>
    <w:p w14:paraId="048F02C4" w14:textId="77777777" w:rsidR="001B379A" w:rsidRDefault="001B379A" w:rsidP="001B379A">
      <w:pPr>
        <w:pStyle w:val="Paragraphedeliste"/>
        <w:numPr>
          <w:ilvl w:val="0"/>
          <w:numId w:val="29"/>
        </w:numPr>
      </w:pPr>
      <w:r>
        <w:t xml:space="preserve">The </w:t>
      </w:r>
      <w:r w:rsidRPr="00946507">
        <w:rPr>
          <w:b/>
        </w:rPr>
        <w:t>METrICS library</w:t>
      </w:r>
      <w:r>
        <w:t xml:space="preserve"> is meant to be linked with the target applications to provide them with an access to the measurement probes API, allowing the collection of time and resource access information.</w:t>
      </w:r>
    </w:p>
    <w:p w14:paraId="7D69DBA9" w14:textId="77777777" w:rsidR="001B379A" w:rsidRDefault="001B379A" w:rsidP="001B379A">
      <w:pPr>
        <w:pStyle w:val="Paragraphedeliste"/>
        <w:numPr>
          <w:ilvl w:val="0"/>
          <w:numId w:val="29"/>
        </w:numPr>
      </w:pPr>
      <w:r>
        <w:t xml:space="preserve">The </w:t>
      </w:r>
      <w:r>
        <w:rPr>
          <w:b/>
        </w:rPr>
        <w:t>s</w:t>
      </w:r>
      <w:r w:rsidRPr="00946507">
        <w:rPr>
          <w:b/>
        </w:rPr>
        <w:t>yscall instrumentation layer</w:t>
      </w:r>
      <w:r>
        <w:t xml:space="preserve"> provides a way to automatically instrument each APEX system calls for ARINC-653</w:t>
      </w:r>
      <w:r>
        <w:rPr>
          <w:rStyle w:val="Appelnotedebasdep"/>
        </w:rPr>
        <w:footnoteReference w:id="7"/>
      </w:r>
      <w:r>
        <w:t xml:space="preserve"> avionic applications.</w:t>
      </w:r>
    </w:p>
    <w:p w14:paraId="611CE704" w14:textId="77777777" w:rsidR="001B379A" w:rsidRDefault="001B379A" w:rsidP="001B379A">
      <w:pPr>
        <w:pStyle w:val="Paragraphedeliste"/>
        <w:numPr>
          <w:ilvl w:val="0"/>
          <w:numId w:val="29"/>
        </w:numPr>
      </w:pPr>
      <w:r>
        <w:t xml:space="preserve">The </w:t>
      </w:r>
      <w:r w:rsidRPr="00946507">
        <w:rPr>
          <w:b/>
        </w:rPr>
        <w:t xml:space="preserve">Hardware Monitor </w:t>
      </w:r>
      <w:r>
        <w:rPr>
          <w:b/>
        </w:rPr>
        <w:t>k</w:t>
      </w:r>
      <w:r w:rsidRPr="00946507">
        <w:rPr>
          <w:b/>
        </w:rPr>
        <w:t xml:space="preserve">ernel </w:t>
      </w:r>
      <w:r>
        <w:rPr>
          <w:b/>
        </w:rPr>
        <w:t>d</w:t>
      </w:r>
      <w:r w:rsidRPr="00946507">
        <w:rPr>
          <w:b/>
        </w:rPr>
        <w:t>river</w:t>
      </w:r>
      <w:r>
        <w:t xml:space="preserve"> provides the supervisor-level privilege necessary to access to hardware performance monitor counters (PMC). Such counters</w:t>
      </w:r>
      <w:r>
        <w:rPr>
          <w:rStyle w:val="Appelnotedebasdep"/>
        </w:rPr>
        <w:footnoteReference w:id="8"/>
      </w:r>
      <w:r>
        <w:t xml:space="preserve"> allow us to count some hardware events, including the accesses to some shared hardware resource.</w:t>
      </w:r>
    </w:p>
    <w:p w14:paraId="2CD771C6" w14:textId="77777777" w:rsidR="001B379A" w:rsidRDefault="001B379A" w:rsidP="001B379A">
      <w:pPr>
        <w:pStyle w:val="Paragraphedeliste"/>
        <w:numPr>
          <w:ilvl w:val="0"/>
          <w:numId w:val="29"/>
        </w:numPr>
      </w:pPr>
      <w:r>
        <w:t xml:space="preserve">The </w:t>
      </w:r>
      <w:r w:rsidRPr="00946507">
        <w:rPr>
          <w:b/>
        </w:rPr>
        <w:t>collector partition</w:t>
      </w:r>
      <w:r>
        <w:t xml:space="preserve"> is in charge of 1) defining a shared memory space to collect measurements; 2) configuring specific measurement scenarios; 3) transferring the collected profiling information to the Linux host.</w:t>
      </w:r>
    </w:p>
    <w:p w14:paraId="6034934B" w14:textId="77777777" w:rsidR="001B379A" w:rsidRDefault="001B379A" w:rsidP="001B379A">
      <w:pPr>
        <w:pStyle w:val="Paragraphedeliste"/>
        <w:numPr>
          <w:ilvl w:val="0"/>
          <w:numId w:val="29"/>
        </w:numPr>
      </w:pPr>
      <w:r>
        <w:t xml:space="preserve">Finally, the </w:t>
      </w:r>
      <w:r w:rsidRPr="00946507">
        <w:rPr>
          <w:b/>
        </w:rPr>
        <w:t>METrICS server</w:t>
      </w:r>
      <w:r>
        <w:t xml:space="preserve"> running on the Linux host. It drives the experimental campaign and gather the collected profiling information.</w:t>
      </w:r>
    </w:p>
    <w:p w14:paraId="77113415" w14:textId="77777777" w:rsidR="001B379A" w:rsidRDefault="001B379A" w:rsidP="00174EC1">
      <w:pPr>
        <w:rPr>
          <w:szCs w:val="24"/>
        </w:rPr>
      </w:pPr>
    </w:p>
    <w:p w14:paraId="1C551B27" w14:textId="77777777" w:rsidR="001B379A" w:rsidRDefault="001B379A" w:rsidP="001B379A">
      <w:pPr>
        <w:pStyle w:val="Titre3"/>
      </w:pPr>
      <w:bookmarkStart w:id="23" w:name="_Toc129177205"/>
      <w:bookmarkStart w:id="24" w:name="_Toc129178099"/>
      <w:r>
        <w:lastRenderedPageBreak/>
        <w:t>METrICS intrusiveness</w:t>
      </w:r>
      <w:bookmarkEnd w:id="23"/>
      <w:bookmarkEnd w:id="24"/>
    </w:p>
    <w:p w14:paraId="07FF734D" w14:textId="77777777" w:rsidR="001B379A" w:rsidRDefault="001B379A" w:rsidP="001B379A">
      <w:r>
        <w:t xml:space="preserve">A major challenge in profiling tools is its intrusiveness in the system it monitors. METrICS distinguish </w:t>
      </w:r>
      <w:r w:rsidRPr="00FB0C9F">
        <w:rPr>
          <w:b/>
        </w:rPr>
        <w:t>execution time intrusiveness</w:t>
      </w:r>
      <w:r>
        <w:t xml:space="preserve"> and </w:t>
      </w:r>
      <w:r w:rsidRPr="00FB0C9F">
        <w:rPr>
          <w:b/>
        </w:rPr>
        <w:t>code intrusiveness</w:t>
      </w:r>
      <w:r>
        <w:t xml:space="preserve">. The former limits the accuracy of the measurement due to the monitoring overhead, whereas the latter requires an effort from the developer to instrument the code of the application, which could be an issue for legacy software. METrICS focuses into limiting </w:t>
      </w:r>
      <w:r w:rsidRPr="00FB0C9F">
        <w:rPr>
          <w:b/>
        </w:rPr>
        <w:t>execution time intrusiveness</w:t>
      </w:r>
      <w:r>
        <w:t>, to have a minimal impact on the timing interference phenomenon.</w:t>
      </w:r>
    </w:p>
    <w:p w14:paraId="6DF6F310" w14:textId="287550F6" w:rsidR="001B379A" w:rsidRDefault="001B379A" w:rsidP="001B379A">
      <w:r>
        <w:t xml:space="preserve">A time intrusiveness had been performed of a full METrICS probe consisting of: 1) retrieving the timing information thanks to the core-dedicated special registers; 2) retrieving the performance monitor counters, again through direct register access; 3) retrieving thread-specific information from the OS; and 4) storing the collected information into the shared memory. The results are presented in </w:t>
      </w:r>
      <w:r>
        <w:fldChar w:fldCharType="begin"/>
      </w:r>
      <w:r>
        <w:instrText xml:space="preserve"> REF _Ref58253172 \h </w:instrText>
      </w:r>
      <w:r>
        <w:fldChar w:fldCharType="separate"/>
      </w:r>
      <w:r w:rsidR="00876360">
        <w:t xml:space="preserve">Figure </w:t>
      </w:r>
      <w:r w:rsidR="00876360">
        <w:rPr>
          <w:noProof/>
        </w:rPr>
        <w:t>6</w:t>
      </w:r>
      <w:r>
        <w:fldChar w:fldCharType="end"/>
      </w:r>
      <w:r>
        <w:t>.</w:t>
      </w:r>
    </w:p>
    <w:p w14:paraId="35D79F74" w14:textId="77777777" w:rsidR="001B379A" w:rsidRDefault="001B379A" w:rsidP="001B379A"/>
    <w:p w14:paraId="2C0CFBAF" w14:textId="77777777" w:rsidR="001B379A" w:rsidRDefault="001B379A" w:rsidP="001B379A">
      <w:pPr>
        <w:keepNext/>
        <w:jc w:val="center"/>
      </w:pPr>
      <w:r>
        <w:rPr>
          <w:noProof/>
          <w:lang w:val="fr-FR" w:eastAsia="fr-FR"/>
        </w:rPr>
        <w:drawing>
          <wp:inline distT="0" distB="0" distL="0" distR="0" wp14:anchorId="35658595" wp14:editId="12C27262">
            <wp:extent cx="2880000" cy="2160000"/>
            <wp:effectExtent l="0" t="0" r="317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14:paraId="09203A8D" w14:textId="4DBC07EB" w:rsidR="001B379A" w:rsidRDefault="001B379A" w:rsidP="001B379A">
      <w:pPr>
        <w:pStyle w:val="Lgende"/>
      </w:pPr>
      <w:bookmarkStart w:id="25" w:name="_Ref58253172"/>
      <w:bookmarkStart w:id="26" w:name="_Toc60270330"/>
      <w:r>
        <w:t xml:space="preserve">Figure </w:t>
      </w:r>
      <w:r>
        <w:fldChar w:fldCharType="begin"/>
      </w:r>
      <w:r>
        <w:instrText>SEQ Figure \* ARABIC</w:instrText>
      </w:r>
      <w:r>
        <w:fldChar w:fldCharType="separate"/>
      </w:r>
      <w:r w:rsidR="00876360">
        <w:rPr>
          <w:noProof/>
        </w:rPr>
        <w:t>6</w:t>
      </w:r>
      <w:r>
        <w:fldChar w:fldCharType="end"/>
      </w:r>
      <w:bookmarkEnd w:id="25"/>
      <w:r>
        <w:t xml:space="preserve">: </w:t>
      </w:r>
      <w:r w:rsidRPr="001E149D">
        <w:t>Completion time of a METrICS probe over 180000 runs</w:t>
      </w:r>
      <w:bookmarkEnd w:id="26"/>
    </w:p>
    <w:p w14:paraId="3472DBC3" w14:textId="77777777" w:rsidR="001B379A" w:rsidRDefault="001B379A" w:rsidP="001B379A">
      <w:r>
        <w:t>Over 180K runs, the probe time varies from 85ns up to 392ns. For 97% of the runs the overhead is below 110ns, and the overhead is above 191ns for only 0.002% of the cases. In comparison, the corresponding RTOS system call to only obtain current time (p4_get_time for PikeOS) requires 240ns, and it only get the current time and no PMC information. This is due to the fact that a system call involves at least two context switches, and possibly some privilege level changes. Therefore, the low intrusiveness of the overall METrICS probe makes it viable even for characterizing few micro-second long system calls of the OS.</w:t>
      </w:r>
    </w:p>
    <w:p w14:paraId="53617F0D" w14:textId="0CF60A2C" w:rsidR="00775AEB" w:rsidRDefault="00316EBC" w:rsidP="00316EBC">
      <w:pPr>
        <w:pStyle w:val="Titre2"/>
      </w:pPr>
      <w:r>
        <w:t>Trace format</w:t>
      </w:r>
    </w:p>
    <w:p w14:paraId="55F10450" w14:textId="426E8743" w:rsidR="00316EBC" w:rsidRDefault="00316EBC" w:rsidP="00174EC1">
      <w:pPr>
        <w:rPr>
          <w:szCs w:val="24"/>
        </w:rPr>
      </w:pPr>
      <w:r>
        <w:rPr>
          <w:szCs w:val="24"/>
        </w:rPr>
        <w:t xml:space="preserve">The trace format and file structure organization of the collected data is described in details in </w:t>
      </w:r>
      <w:r w:rsidRPr="00316EBC">
        <w:rPr>
          <w:szCs w:val="24"/>
        </w:rPr>
        <w:t>avionic_traces.docx</w:t>
      </w:r>
      <w:r>
        <w:rPr>
          <w:szCs w:val="24"/>
        </w:rPr>
        <w:t xml:space="preserve"> and avionic_traces.pptx</w:t>
      </w:r>
    </w:p>
    <w:sectPr w:rsidR="00316EBC" w:rsidSect="00B15ACA">
      <w:headerReference w:type="default" r:id="rId17"/>
      <w:footerReference w:type="default" r:id="rId18"/>
      <w:pgSz w:w="11906" w:h="16838" w:code="9"/>
      <w:pgMar w:top="1134" w:right="1418" w:bottom="1701" w:left="1418" w:header="567" w:footer="6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67EAF" w14:textId="77777777" w:rsidR="00957F01" w:rsidRDefault="00957F01">
      <w:r>
        <w:separator/>
      </w:r>
    </w:p>
  </w:endnote>
  <w:endnote w:type="continuationSeparator" w:id="0">
    <w:p w14:paraId="2C634B2E" w14:textId="77777777" w:rsidR="00957F01" w:rsidRDefault="00957F01">
      <w:r>
        <w:continuationSeparator/>
      </w:r>
    </w:p>
  </w:endnote>
  <w:endnote w:type="continuationNotice" w:id="1">
    <w:p w14:paraId="7A9515E3" w14:textId="77777777" w:rsidR="00957F01" w:rsidRDefault="00957F0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01000000" w:usb1="00000000" w:usb2="00000000" w:usb3="00000000" w:csb0="00010000" w:csb1="00000000"/>
  </w:font>
  <w:font w:name="Georgia">
    <w:altName w:val="﷽﷽﷽﷽﷽﷽﷽﷽往ø怀"/>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ordia New">
    <w:altName w:val="Microsoft Sans Serif"/>
    <w:panose1 w:val="020B0304020202020204"/>
    <w:charset w:val="DE"/>
    <w:family w:val="roman"/>
    <w:pitch w:val="variable"/>
    <w:sig w:usb0="01000000" w:usb1="00000000" w:usb2="00000000" w:usb3="00000000" w:csb0="0001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F2079" w14:textId="13805B4A" w:rsidR="00800AC0" w:rsidRPr="00F85231" w:rsidRDefault="00800AC0" w:rsidP="00947151">
    <w:pPr>
      <w:pStyle w:val="Pieddepage"/>
      <w:tabs>
        <w:tab w:val="clear" w:pos="9071"/>
        <w:tab w:val="right" w:pos="9070"/>
      </w:tabs>
      <w:spacing w:after="0"/>
      <w:jc w:val="left"/>
      <w:rPr>
        <w:sz w:val="22"/>
        <w:szCs w:val="22"/>
      </w:rPr>
    </w:pPr>
    <w:r w:rsidRPr="00F85231">
      <w:rPr>
        <w:sz w:val="22"/>
        <w:szCs w:val="22"/>
      </w:rPr>
      <w:tab/>
      <w:t xml:space="preserve">- </w:t>
    </w:r>
    <w:r w:rsidRPr="00F85231">
      <w:rPr>
        <w:sz w:val="22"/>
        <w:szCs w:val="22"/>
      </w:rPr>
      <w:fldChar w:fldCharType="begin"/>
    </w:r>
    <w:r w:rsidRPr="00F85231">
      <w:rPr>
        <w:sz w:val="22"/>
        <w:szCs w:val="22"/>
      </w:rPr>
      <w:instrText xml:space="preserve"> PAGE </w:instrText>
    </w:r>
    <w:r w:rsidRPr="00F85231">
      <w:rPr>
        <w:sz w:val="22"/>
        <w:szCs w:val="22"/>
      </w:rPr>
      <w:fldChar w:fldCharType="separate"/>
    </w:r>
    <w:r w:rsidR="006B1C42">
      <w:rPr>
        <w:noProof/>
        <w:sz w:val="22"/>
        <w:szCs w:val="22"/>
      </w:rPr>
      <w:t>2</w:t>
    </w:r>
    <w:r w:rsidRPr="00F85231">
      <w:rPr>
        <w:sz w:val="22"/>
        <w:szCs w:val="22"/>
      </w:rPr>
      <w:fldChar w:fldCharType="end"/>
    </w:r>
    <w:r w:rsidRPr="00F85231">
      <w:rPr>
        <w:sz w:val="22"/>
        <w:szCs w:val="22"/>
      </w:rPr>
      <w:t xml:space="preserve"> -</w:t>
    </w:r>
    <w:r w:rsidRPr="00F85231">
      <w:rPr>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F21000" w14:textId="77777777" w:rsidR="00957F01" w:rsidRDefault="00957F01">
      <w:r>
        <w:separator/>
      </w:r>
    </w:p>
  </w:footnote>
  <w:footnote w:type="continuationSeparator" w:id="0">
    <w:p w14:paraId="336017A5" w14:textId="77777777" w:rsidR="00957F01" w:rsidRDefault="00957F01">
      <w:r>
        <w:continuationSeparator/>
      </w:r>
    </w:p>
  </w:footnote>
  <w:footnote w:type="continuationNotice" w:id="1">
    <w:p w14:paraId="7BAE84B9" w14:textId="77777777" w:rsidR="00957F01" w:rsidRDefault="00957F01">
      <w:pPr>
        <w:spacing w:after="0"/>
      </w:pPr>
    </w:p>
  </w:footnote>
  <w:footnote w:id="2">
    <w:p w14:paraId="281308A6" w14:textId="783CC6CD" w:rsidR="00174EC1" w:rsidRPr="00174EC1" w:rsidRDefault="00174EC1">
      <w:pPr>
        <w:pStyle w:val="Notedebasdepage"/>
        <w:rPr>
          <w:lang w:val="en-US"/>
        </w:rPr>
      </w:pPr>
      <w:r>
        <w:rPr>
          <w:rStyle w:val="Appelnotedebasdep"/>
        </w:rPr>
        <w:footnoteRef/>
      </w:r>
      <w:r>
        <w:t xml:space="preserve"> </w:t>
      </w:r>
      <w:r w:rsidRPr="00174EC1">
        <w:rPr>
          <w:lang w:val="en-US"/>
        </w:rPr>
        <w:t>S. Girbal, J. Le Rhun and H. Saoud, “</w:t>
      </w:r>
      <w:r w:rsidRPr="00174EC1">
        <w:rPr>
          <w:b/>
          <w:lang w:val="en-US"/>
        </w:rPr>
        <w:t>METrICS: a Measurement Environment for Multi-Core Time Critical Systems</w:t>
      </w:r>
      <w:r w:rsidRPr="00174EC1">
        <w:rPr>
          <w:lang w:val="en-US"/>
        </w:rPr>
        <w:t>” in Embedded Real Time Software and Systems (E</w:t>
      </w:r>
      <w:r>
        <w:rPr>
          <w:lang w:val="en-US"/>
        </w:rPr>
        <w:t>RTS’18), Toulouse France, 2018.</w:t>
      </w:r>
    </w:p>
  </w:footnote>
  <w:footnote w:id="3">
    <w:p w14:paraId="57DC9249" w14:textId="77777777" w:rsidR="001B379A" w:rsidRPr="00532075" w:rsidRDefault="001B379A" w:rsidP="001B379A">
      <w:pPr>
        <w:pStyle w:val="Notedebasdepage"/>
        <w:rPr>
          <w:lang w:val="en-US"/>
        </w:rPr>
      </w:pPr>
      <w:r>
        <w:rPr>
          <w:rStyle w:val="Appelnotedebasdep"/>
        </w:rPr>
        <w:footnoteRef/>
      </w:r>
      <w:r>
        <w:t xml:space="preserve"> </w:t>
      </w:r>
      <w:r w:rsidRPr="00532075">
        <w:rPr>
          <w:bCs/>
        </w:rPr>
        <w:t>Survey of Software Monitoring and Profiling Tools</w:t>
      </w:r>
      <w:r w:rsidRPr="00532075">
        <w:t>. B Wun. 2006</w:t>
      </w:r>
    </w:p>
  </w:footnote>
  <w:footnote w:id="4">
    <w:p w14:paraId="43E4CD64" w14:textId="77777777" w:rsidR="001B379A" w:rsidRPr="00C45736" w:rsidRDefault="001B379A" w:rsidP="001B379A">
      <w:pPr>
        <w:pStyle w:val="Notedebasdepage"/>
        <w:rPr>
          <w:bCs/>
        </w:rPr>
      </w:pPr>
      <w:r>
        <w:rPr>
          <w:rStyle w:val="Appelnotedebasdep"/>
        </w:rPr>
        <w:footnoteRef/>
      </w:r>
      <w:r>
        <w:t xml:space="preserve"> </w:t>
      </w:r>
      <w:r w:rsidRPr="00723F31">
        <w:rPr>
          <w:bCs/>
        </w:rPr>
        <w:t>Functional safety and IEC 61508 – A basic guide. International Electrotechnical Commission (IEC), Geneva, Switzerland, Nov 2002</w:t>
      </w:r>
    </w:p>
  </w:footnote>
  <w:footnote w:id="5">
    <w:p w14:paraId="3BA84B1F" w14:textId="77777777" w:rsidR="001B379A" w:rsidRPr="00723F31" w:rsidRDefault="001B379A" w:rsidP="001B379A">
      <w:pPr>
        <w:pStyle w:val="Notedebasdepage"/>
        <w:rPr>
          <w:bCs/>
        </w:rPr>
      </w:pPr>
      <w:r w:rsidRPr="00723F31">
        <w:rPr>
          <w:rStyle w:val="Appelnotedebasdep"/>
          <w:bCs/>
        </w:rPr>
        <w:footnoteRef/>
      </w:r>
      <w:r w:rsidRPr="00723F31">
        <w:rPr>
          <w:bCs/>
        </w:rPr>
        <w:t xml:space="preserve"> </w:t>
      </w:r>
      <w:r w:rsidRPr="007E3357">
        <w:rPr>
          <w:bCs/>
        </w:rPr>
        <w:t>ISO 26262: Road Vehicles – Functional Safety</w:t>
      </w:r>
      <w:r w:rsidRPr="00723F31">
        <w:rPr>
          <w:bCs/>
        </w:rPr>
        <w:t>. International Organization for Standardization (ISO), 2011</w:t>
      </w:r>
    </w:p>
  </w:footnote>
  <w:footnote w:id="6">
    <w:p w14:paraId="4256BD47" w14:textId="77777777" w:rsidR="001B379A" w:rsidRPr="007E3357" w:rsidRDefault="001B379A" w:rsidP="001B379A">
      <w:pPr>
        <w:pStyle w:val="Notedebasdepage"/>
        <w:rPr>
          <w:bCs/>
        </w:rPr>
      </w:pPr>
      <w:r w:rsidRPr="00723F31">
        <w:rPr>
          <w:rStyle w:val="Appelnotedebasdep"/>
          <w:bCs/>
        </w:rPr>
        <w:footnoteRef/>
      </w:r>
      <w:r w:rsidRPr="00723F31">
        <w:rPr>
          <w:bCs/>
        </w:rPr>
        <w:t xml:space="preserve"> </w:t>
      </w:r>
      <w:r w:rsidRPr="007E3357">
        <w:rPr>
          <w:bCs/>
        </w:rPr>
        <w:t>DO-297: Software, Electronic, Integrated Modular Avionics (IMA): Development Guidance and Certification</w:t>
      </w:r>
      <w:r w:rsidRPr="007E3357">
        <w:rPr>
          <w:bCs/>
          <w:lang w:val="en-US"/>
        </w:rPr>
        <w:t>.</w:t>
      </w:r>
      <w:r w:rsidRPr="00723F31">
        <w:rPr>
          <w:bCs/>
          <w:lang w:val="en-US"/>
        </w:rPr>
        <w:t xml:space="preserve"> Radio Techni</w:t>
      </w:r>
      <w:r w:rsidRPr="00C45736">
        <w:rPr>
          <w:bCs/>
          <w:lang w:val="en-US"/>
        </w:rPr>
        <w:t>cal Commission for Aeronautics (RTCA) and EURopean Organisation for Civil Aviation Equipment (EUROCAE). 1992</w:t>
      </w:r>
    </w:p>
  </w:footnote>
  <w:footnote w:id="7">
    <w:p w14:paraId="5C038055" w14:textId="77777777" w:rsidR="001B379A" w:rsidRPr="00723F31" w:rsidRDefault="001B379A" w:rsidP="001B379A">
      <w:pPr>
        <w:pStyle w:val="Notedebasdepage"/>
        <w:rPr>
          <w:lang w:val="en-US"/>
        </w:rPr>
      </w:pPr>
      <w:r w:rsidRPr="00723F31">
        <w:rPr>
          <w:rStyle w:val="Appelnotedebasdep"/>
        </w:rPr>
        <w:footnoteRef/>
      </w:r>
      <w:r w:rsidRPr="00723F31">
        <w:t xml:space="preserve"> </w:t>
      </w:r>
      <w:r w:rsidRPr="00266C5E">
        <w:t>ARINC specification 653-2, “Avionics Application Software Standard Interface”</w:t>
      </w:r>
      <w:r w:rsidRPr="00723F31">
        <w:t>. ARINC. December 2005</w:t>
      </w:r>
    </w:p>
  </w:footnote>
  <w:footnote w:id="8">
    <w:p w14:paraId="0D5F1FCA" w14:textId="77777777" w:rsidR="001B379A" w:rsidRPr="005A38EB" w:rsidRDefault="001B379A" w:rsidP="001B379A">
      <w:pPr>
        <w:pStyle w:val="Notedebasdepage"/>
        <w:rPr>
          <w:lang w:val="en-US"/>
        </w:rPr>
      </w:pPr>
      <w:r w:rsidRPr="00723F31">
        <w:rPr>
          <w:rStyle w:val="Appelnotedebasdep"/>
        </w:rPr>
        <w:footnoteRef/>
      </w:r>
      <w:r w:rsidRPr="00723F31">
        <w:t xml:space="preserve"> </w:t>
      </w:r>
      <w:r w:rsidRPr="00266C5E">
        <w:rPr>
          <w:lang w:val="en-US"/>
        </w:rPr>
        <w:t>The basics of performance-monitoring hardware.</w:t>
      </w:r>
      <w:r w:rsidRPr="00723F31">
        <w:rPr>
          <w:lang w:val="en-US"/>
        </w:rPr>
        <w:t xml:space="preserve"> B. Sprunt. Micro, IEEE, 22(4):64–71, 2002</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2F125F" w14:textId="54CF8976" w:rsidR="006C10D1" w:rsidRPr="003576D3" w:rsidRDefault="006C10D1" w:rsidP="0078762F">
    <w:pPr>
      <w:pStyle w:val="En-tte"/>
      <w:pBdr>
        <w:bottom w:val="single" w:sz="4" w:space="1" w:color="auto"/>
      </w:pBdr>
      <w:tabs>
        <w:tab w:val="clear" w:pos="4536"/>
        <w:tab w:val="clear" w:pos="9072"/>
        <w:tab w:val="right" w:pos="9070"/>
      </w:tabs>
      <w:rPr>
        <w:smallCaps/>
        <w:sz w:val="22"/>
        <w:szCs w:val="22"/>
        <w:lang w:val="en-US"/>
      </w:rPr>
    </w:pPr>
    <w:r>
      <w:rPr>
        <w:smallCaps/>
        <w:sz w:val="22"/>
        <w:szCs w:val="22"/>
        <w:lang w:val="en-US"/>
      </w:rPr>
      <w:t>Flyance FMS – use case description</w:t>
    </w:r>
  </w:p>
</w:hdr>
</file>

<file path=word/intelligence.xml><?xml version="1.0" encoding="utf-8"?>
<int:Intelligence xmlns:int="http://schemas.microsoft.com/office/intelligence/2019/intelligence">
  <int:IntelligenceSettings/>
  <int:Manifest>
    <int:WordHash hashCode="tEqP36KTCjs5C9" id="uWrmjbur"/>
    <int:WordHash hashCode="T/mjsxvO9Z7EWb" id="rmb3BhWJ"/>
    <int:WordHash hashCode="lmuXNAFabWF9Cd" id="SWpYI/f+"/>
    <int:WordHash hashCode="Ch1gEV7QiP9LKf" id="9mmCRLgp"/>
    <int:WordHash hashCode="GtFM9EAsWf6kl/" id="MhEqH84n"/>
    <int:WordHash hashCode="ARiUxxchD4k0Vy" id="kETG/MS/"/>
    <int:WordHash hashCode="AyLfPUv+ISZeXU" id="OlbRzPjn"/>
  </int:Manifest>
  <int:Observations>
    <int:Content id="uWrmjbur">
      <int:Rejection type="LegacyProofing"/>
    </int:Content>
    <int:Content id="rmb3BhWJ">
      <int:Rejection type="LegacyProofing"/>
    </int:Content>
    <int:Content id="SWpYI/f+">
      <int:Rejection type="LegacyProofing"/>
    </int:Content>
    <int:Content id="9mmCRLgp">
      <int:Rejection type="LegacyProofing"/>
    </int:Content>
    <int:Content id="MhEqH84n">
      <int:Rejection type="LegacyProofing"/>
    </int:Content>
    <int:Content id="kETG/MS/">
      <int:Rejection type="LegacyProofing"/>
    </int:Content>
    <int:Content id="OlbRzPjn">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FF64624C"/>
    <w:lvl w:ilvl="0">
      <w:start w:val="1"/>
      <w:numFmt w:val="decimal"/>
      <w:lvlText w:val="%1."/>
      <w:lvlJc w:val="left"/>
      <w:pPr>
        <w:tabs>
          <w:tab w:val="num" w:pos="360"/>
        </w:tabs>
        <w:ind w:left="360" w:hanging="360"/>
      </w:pPr>
    </w:lvl>
  </w:abstractNum>
  <w:abstractNum w:abstractNumId="1" w15:restartNumberingAfterBreak="0">
    <w:nsid w:val="00393E65"/>
    <w:multiLevelType w:val="hybridMultilevel"/>
    <w:tmpl w:val="FFFFFFFF"/>
    <w:lvl w:ilvl="0" w:tplc="D7A6B45A">
      <w:start w:val="1"/>
      <w:numFmt w:val="bullet"/>
      <w:lvlText w:val=""/>
      <w:lvlJc w:val="left"/>
      <w:pPr>
        <w:ind w:left="720" w:hanging="360"/>
      </w:pPr>
      <w:rPr>
        <w:rFonts w:ascii="Symbol" w:hAnsi="Symbol" w:hint="default"/>
      </w:rPr>
    </w:lvl>
    <w:lvl w:ilvl="1" w:tplc="962C8C8A">
      <w:start w:val="1"/>
      <w:numFmt w:val="bullet"/>
      <w:lvlText w:val=""/>
      <w:lvlJc w:val="left"/>
      <w:pPr>
        <w:ind w:left="1440" w:hanging="360"/>
      </w:pPr>
      <w:rPr>
        <w:rFonts w:ascii="Symbol" w:hAnsi="Symbol" w:hint="default"/>
      </w:rPr>
    </w:lvl>
    <w:lvl w:ilvl="2" w:tplc="3602774A">
      <w:start w:val="1"/>
      <w:numFmt w:val="bullet"/>
      <w:lvlText w:val=""/>
      <w:lvlJc w:val="left"/>
      <w:pPr>
        <w:ind w:left="2160" w:hanging="360"/>
      </w:pPr>
      <w:rPr>
        <w:rFonts w:ascii="Wingdings" w:hAnsi="Wingdings" w:hint="default"/>
      </w:rPr>
    </w:lvl>
    <w:lvl w:ilvl="3" w:tplc="D7A45FDC">
      <w:start w:val="1"/>
      <w:numFmt w:val="bullet"/>
      <w:lvlText w:val=""/>
      <w:lvlJc w:val="left"/>
      <w:pPr>
        <w:ind w:left="2880" w:hanging="360"/>
      </w:pPr>
      <w:rPr>
        <w:rFonts w:ascii="Symbol" w:hAnsi="Symbol" w:hint="default"/>
      </w:rPr>
    </w:lvl>
    <w:lvl w:ilvl="4" w:tplc="04EC0E32">
      <w:start w:val="1"/>
      <w:numFmt w:val="bullet"/>
      <w:lvlText w:val="o"/>
      <w:lvlJc w:val="left"/>
      <w:pPr>
        <w:ind w:left="3600" w:hanging="360"/>
      </w:pPr>
      <w:rPr>
        <w:rFonts w:ascii="Courier New" w:hAnsi="Courier New" w:hint="default"/>
      </w:rPr>
    </w:lvl>
    <w:lvl w:ilvl="5" w:tplc="1772D00C">
      <w:start w:val="1"/>
      <w:numFmt w:val="bullet"/>
      <w:lvlText w:val=""/>
      <w:lvlJc w:val="left"/>
      <w:pPr>
        <w:ind w:left="4320" w:hanging="360"/>
      </w:pPr>
      <w:rPr>
        <w:rFonts w:ascii="Wingdings" w:hAnsi="Wingdings" w:hint="default"/>
      </w:rPr>
    </w:lvl>
    <w:lvl w:ilvl="6" w:tplc="FEACB022">
      <w:start w:val="1"/>
      <w:numFmt w:val="bullet"/>
      <w:lvlText w:val=""/>
      <w:lvlJc w:val="left"/>
      <w:pPr>
        <w:ind w:left="5040" w:hanging="360"/>
      </w:pPr>
      <w:rPr>
        <w:rFonts w:ascii="Symbol" w:hAnsi="Symbol" w:hint="default"/>
      </w:rPr>
    </w:lvl>
    <w:lvl w:ilvl="7" w:tplc="B87849E2">
      <w:start w:val="1"/>
      <w:numFmt w:val="bullet"/>
      <w:lvlText w:val="o"/>
      <w:lvlJc w:val="left"/>
      <w:pPr>
        <w:ind w:left="5760" w:hanging="360"/>
      </w:pPr>
      <w:rPr>
        <w:rFonts w:ascii="Courier New" w:hAnsi="Courier New" w:hint="default"/>
      </w:rPr>
    </w:lvl>
    <w:lvl w:ilvl="8" w:tplc="C53C35A6">
      <w:start w:val="1"/>
      <w:numFmt w:val="bullet"/>
      <w:lvlText w:val=""/>
      <w:lvlJc w:val="left"/>
      <w:pPr>
        <w:ind w:left="6480" w:hanging="360"/>
      </w:pPr>
      <w:rPr>
        <w:rFonts w:ascii="Wingdings" w:hAnsi="Wingdings" w:hint="default"/>
      </w:rPr>
    </w:lvl>
  </w:abstractNum>
  <w:abstractNum w:abstractNumId="2" w15:restartNumberingAfterBreak="0">
    <w:nsid w:val="06767CC6"/>
    <w:multiLevelType w:val="hybridMultilevel"/>
    <w:tmpl w:val="FFFFFFFF"/>
    <w:lvl w:ilvl="0" w:tplc="3354AB7E">
      <w:start w:val="1"/>
      <w:numFmt w:val="bullet"/>
      <w:lvlText w:val=""/>
      <w:lvlJc w:val="left"/>
      <w:pPr>
        <w:ind w:left="720" w:hanging="360"/>
      </w:pPr>
      <w:rPr>
        <w:rFonts w:ascii="Symbol" w:hAnsi="Symbol" w:hint="default"/>
      </w:rPr>
    </w:lvl>
    <w:lvl w:ilvl="1" w:tplc="83ACC4AC">
      <w:start w:val="1"/>
      <w:numFmt w:val="bullet"/>
      <w:lvlText w:val=""/>
      <w:lvlJc w:val="left"/>
      <w:pPr>
        <w:ind w:left="1440" w:hanging="360"/>
      </w:pPr>
      <w:rPr>
        <w:rFonts w:ascii="Symbol" w:hAnsi="Symbol" w:hint="default"/>
      </w:rPr>
    </w:lvl>
    <w:lvl w:ilvl="2" w:tplc="981E54F8">
      <w:start w:val="1"/>
      <w:numFmt w:val="bullet"/>
      <w:lvlText w:val=""/>
      <w:lvlJc w:val="left"/>
      <w:pPr>
        <w:ind w:left="2160" w:hanging="360"/>
      </w:pPr>
      <w:rPr>
        <w:rFonts w:ascii="Wingdings" w:hAnsi="Wingdings" w:hint="default"/>
      </w:rPr>
    </w:lvl>
    <w:lvl w:ilvl="3" w:tplc="0B40EDFE">
      <w:start w:val="1"/>
      <w:numFmt w:val="bullet"/>
      <w:lvlText w:val=""/>
      <w:lvlJc w:val="left"/>
      <w:pPr>
        <w:ind w:left="2880" w:hanging="360"/>
      </w:pPr>
      <w:rPr>
        <w:rFonts w:ascii="Symbol" w:hAnsi="Symbol" w:hint="default"/>
      </w:rPr>
    </w:lvl>
    <w:lvl w:ilvl="4" w:tplc="D0F250C2">
      <w:start w:val="1"/>
      <w:numFmt w:val="bullet"/>
      <w:lvlText w:val="o"/>
      <w:lvlJc w:val="left"/>
      <w:pPr>
        <w:ind w:left="3600" w:hanging="360"/>
      </w:pPr>
      <w:rPr>
        <w:rFonts w:ascii="Courier New" w:hAnsi="Courier New" w:hint="default"/>
      </w:rPr>
    </w:lvl>
    <w:lvl w:ilvl="5" w:tplc="9A06480C">
      <w:start w:val="1"/>
      <w:numFmt w:val="bullet"/>
      <w:lvlText w:val=""/>
      <w:lvlJc w:val="left"/>
      <w:pPr>
        <w:ind w:left="4320" w:hanging="360"/>
      </w:pPr>
      <w:rPr>
        <w:rFonts w:ascii="Wingdings" w:hAnsi="Wingdings" w:hint="default"/>
      </w:rPr>
    </w:lvl>
    <w:lvl w:ilvl="6" w:tplc="65F6EBF8">
      <w:start w:val="1"/>
      <w:numFmt w:val="bullet"/>
      <w:lvlText w:val=""/>
      <w:lvlJc w:val="left"/>
      <w:pPr>
        <w:ind w:left="5040" w:hanging="360"/>
      </w:pPr>
      <w:rPr>
        <w:rFonts w:ascii="Symbol" w:hAnsi="Symbol" w:hint="default"/>
      </w:rPr>
    </w:lvl>
    <w:lvl w:ilvl="7" w:tplc="2C0C2742">
      <w:start w:val="1"/>
      <w:numFmt w:val="bullet"/>
      <w:lvlText w:val="o"/>
      <w:lvlJc w:val="left"/>
      <w:pPr>
        <w:ind w:left="5760" w:hanging="360"/>
      </w:pPr>
      <w:rPr>
        <w:rFonts w:ascii="Courier New" w:hAnsi="Courier New" w:hint="default"/>
      </w:rPr>
    </w:lvl>
    <w:lvl w:ilvl="8" w:tplc="93EEA2F6">
      <w:start w:val="1"/>
      <w:numFmt w:val="bullet"/>
      <w:lvlText w:val=""/>
      <w:lvlJc w:val="left"/>
      <w:pPr>
        <w:ind w:left="6480" w:hanging="360"/>
      </w:pPr>
      <w:rPr>
        <w:rFonts w:ascii="Wingdings" w:hAnsi="Wingdings" w:hint="default"/>
      </w:rPr>
    </w:lvl>
  </w:abstractNum>
  <w:abstractNum w:abstractNumId="3" w15:restartNumberingAfterBreak="0">
    <w:nsid w:val="0E7E2C44"/>
    <w:multiLevelType w:val="multilevel"/>
    <w:tmpl w:val="429CD7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AF5FD0"/>
    <w:multiLevelType w:val="hybridMultilevel"/>
    <w:tmpl w:val="117299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4F21A8"/>
    <w:multiLevelType w:val="hybridMultilevel"/>
    <w:tmpl w:val="61E406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9F56399"/>
    <w:multiLevelType w:val="multilevel"/>
    <w:tmpl w:val="AE6E296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31802BED"/>
    <w:multiLevelType w:val="hybridMultilevel"/>
    <w:tmpl w:val="97B80B7A"/>
    <w:lvl w:ilvl="0" w:tplc="B074EDE0">
      <w:start w:val="1"/>
      <w:numFmt w:val="bullet"/>
      <w:lvlText w:val=""/>
      <w:lvlJc w:val="left"/>
      <w:pPr>
        <w:ind w:left="360" w:hanging="360"/>
      </w:pPr>
      <w:rPr>
        <w:rFonts w:ascii="Symbol" w:hAnsi="Symbol" w:hint="default"/>
      </w:rPr>
    </w:lvl>
    <w:lvl w:ilvl="1" w:tplc="538EF550">
      <w:start w:val="1"/>
      <w:numFmt w:val="bullet"/>
      <w:lvlText w:val="o"/>
      <w:lvlJc w:val="left"/>
      <w:pPr>
        <w:ind w:left="1080" w:hanging="360"/>
      </w:pPr>
      <w:rPr>
        <w:rFonts w:ascii="Courier New" w:hAnsi="Courier New" w:hint="default"/>
      </w:rPr>
    </w:lvl>
    <w:lvl w:ilvl="2" w:tplc="81EEEAF4">
      <w:start w:val="1"/>
      <w:numFmt w:val="bullet"/>
      <w:lvlText w:val=""/>
      <w:lvlJc w:val="left"/>
      <w:pPr>
        <w:ind w:left="1800" w:hanging="360"/>
      </w:pPr>
      <w:rPr>
        <w:rFonts w:ascii="Wingdings" w:hAnsi="Wingdings" w:hint="default"/>
      </w:rPr>
    </w:lvl>
    <w:lvl w:ilvl="3" w:tplc="4814BA9C">
      <w:start w:val="1"/>
      <w:numFmt w:val="bullet"/>
      <w:lvlText w:val=""/>
      <w:lvlJc w:val="left"/>
      <w:pPr>
        <w:ind w:left="2520" w:hanging="360"/>
      </w:pPr>
      <w:rPr>
        <w:rFonts w:ascii="Symbol" w:hAnsi="Symbol" w:hint="default"/>
      </w:rPr>
    </w:lvl>
    <w:lvl w:ilvl="4" w:tplc="A6D49798">
      <w:start w:val="1"/>
      <w:numFmt w:val="bullet"/>
      <w:lvlText w:val="o"/>
      <w:lvlJc w:val="left"/>
      <w:pPr>
        <w:ind w:left="3240" w:hanging="360"/>
      </w:pPr>
      <w:rPr>
        <w:rFonts w:ascii="Courier New" w:hAnsi="Courier New" w:hint="default"/>
      </w:rPr>
    </w:lvl>
    <w:lvl w:ilvl="5" w:tplc="4E4E8FBA">
      <w:start w:val="1"/>
      <w:numFmt w:val="bullet"/>
      <w:lvlText w:val=""/>
      <w:lvlJc w:val="left"/>
      <w:pPr>
        <w:ind w:left="3960" w:hanging="360"/>
      </w:pPr>
      <w:rPr>
        <w:rFonts w:ascii="Wingdings" w:hAnsi="Wingdings" w:hint="default"/>
      </w:rPr>
    </w:lvl>
    <w:lvl w:ilvl="6" w:tplc="5F944C44">
      <w:start w:val="1"/>
      <w:numFmt w:val="bullet"/>
      <w:lvlText w:val=""/>
      <w:lvlJc w:val="left"/>
      <w:pPr>
        <w:ind w:left="4680" w:hanging="360"/>
      </w:pPr>
      <w:rPr>
        <w:rFonts w:ascii="Symbol" w:hAnsi="Symbol" w:hint="default"/>
      </w:rPr>
    </w:lvl>
    <w:lvl w:ilvl="7" w:tplc="2802245A">
      <w:start w:val="1"/>
      <w:numFmt w:val="bullet"/>
      <w:lvlText w:val="o"/>
      <w:lvlJc w:val="left"/>
      <w:pPr>
        <w:ind w:left="5400" w:hanging="360"/>
      </w:pPr>
      <w:rPr>
        <w:rFonts w:ascii="Courier New" w:hAnsi="Courier New" w:hint="default"/>
      </w:rPr>
    </w:lvl>
    <w:lvl w:ilvl="8" w:tplc="FE548884">
      <w:start w:val="1"/>
      <w:numFmt w:val="bullet"/>
      <w:lvlText w:val=""/>
      <w:lvlJc w:val="left"/>
      <w:pPr>
        <w:ind w:left="6120" w:hanging="360"/>
      </w:pPr>
      <w:rPr>
        <w:rFonts w:ascii="Wingdings" w:hAnsi="Wingdings" w:hint="default"/>
      </w:rPr>
    </w:lvl>
  </w:abstractNum>
  <w:abstractNum w:abstractNumId="8" w15:restartNumberingAfterBreak="0">
    <w:nsid w:val="31BD49D2"/>
    <w:multiLevelType w:val="hybridMultilevel"/>
    <w:tmpl w:val="FFFFFFFF"/>
    <w:lvl w:ilvl="0" w:tplc="9E2A1750">
      <w:start w:val="1"/>
      <w:numFmt w:val="bullet"/>
      <w:lvlText w:val=""/>
      <w:lvlJc w:val="left"/>
      <w:pPr>
        <w:ind w:left="720" w:hanging="360"/>
      </w:pPr>
      <w:rPr>
        <w:rFonts w:ascii="Symbol" w:hAnsi="Symbol" w:hint="default"/>
      </w:rPr>
    </w:lvl>
    <w:lvl w:ilvl="1" w:tplc="9C68EB94">
      <w:start w:val="1"/>
      <w:numFmt w:val="bullet"/>
      <w:lvlText w:val=""/>
      <w:lvlJc w:val="left"/>
      <w:pPr>
        <w:ind w:left="1440" w:hanging="360"/>
      </w:pPr>
      <w:rPr>
        <w:rFonts w:ascii="Symbol" w:hAnsi="Symbol" w:hint="default"/>
      </w:rPr>
    </w:lvl>
    <w:lvl w:ilvl="2" w:tplc="112C31AE">
      <w:start w:val="1"/>
      <w:numFmt w:val="bullet"/>
      <w:lvlText w:val=""/>
      <w:lvlJc w:val="left"/>
      <w:pPr>
        <w:ind w:left="2160" w:hanging="360"/>
      </w:pPr>
      <w:rPr>
        <w:rFonts w:ascii="Wingdings" w:hAnsi="Wingdings" w:hint="default"/>
      </w:rPr>
    </w:lvl>
    <w:lvl w:ilvl="3" w:tplc="61CC24A0">
      <w:start w:val="1"/>
      <w:numFmt w:val="bullet"/>
      <w:lvlText w:val=""/>
      <w:lvlJc w:val="left"/>
      <w:pPr>
        <w:ind w:left="2880" w:hanging="360"/>
      </w:pPr>
      <w:rPr>
        <w:rFonts w:ascii="Symbol" w:hAnsi="Symbol" w:hint="default"/>
      </w:rPr>
    </w:lvl>
    <w:lvl w:ilvl="4" w:tplc="7B084A16">
      <w:start w:val="1"/>
      <w:numFmt w:val="bullet"/>
      <w:lvlText w:val="o"/>
      <w:lvlJc w:val="left"/>
      <w:pPr>
        <w:ind w:left="3600" w:hanging="360"/>
      </w:pPr>
      <w:rPr>
        <w:rFonts w:ascii="Courier New" w:hAnsi="Courier New" w:hint="default"/>
      </w:rPr>
    </w:lvl>
    <w:lvl w:ilvl="5" w:tplc="9DF2CA78">
      <w:start w:val="1"/>
      <w:numFmt w:val="bullet"/>
      <w:lvlText w:val=""/>
      <w:lvlJc w:val="left"/>
      <w:pPr>
        <w:ind w:left="4320" w:hanging="360"/>
      </w:pPr>
      <w:rPr>
        <w:rFonts w:ascii="Wingdings" w:hAnsi="Wingdings" w:hint="default"/>
      </w:rPr>
    </w:lvl>
    <w:lvl w:ilvl="6" w:tplc="D7986F2E">
      <w:start w:val="1"/>
      <w:numFmt w:val="bullet"/>
      <w:lvlText w:val=""/>
      <w:lvlJc w:val="left"/>
      <w:pPr>
        <w:ind w:left="5040" w:hanging="360"/>
      </w:pPr>
      <w:rPr>
        <w:rFonts w:ascii="Symbol" w:hAnsi="Symbol" w:hint="default"/>
      </w:rPr>
    </w:lvl>
    <w:lvl w:ilvl="7" w:tplc="A0546830">
      <w:start w:val="1"/>
      <w:numFmt w:val="bullet"/>
      <w:lvlText w:val="o"/>
      <w:lvlJc w:val="left"/>
      <w:pPr>
        <w:ind w:left="5760" w:hanging="360"/>
      </w:pPr>
      <w:rPr>
        <w:rFonts w:ascii="Courier New" w:hAnsi="Courier New" w:hint="default"/>
      </w:rPr>
    </w:lvl>
    <w:lvl w:ilvl="8" w:tplc="6CB4BB94">
      <w:start w:val="1"/>
      <w:numFmt w:val="bullet"/>
      <w:lvlText w:val=""/>
      <w:lvlJc w:val="left"/>
      <w:pPr>
        <w:ind w:left="6480" w:hanging="360"/>
      </w:pPr>
      <w:rPr>
        <w:rFonts w:ascii="Wingdings" w:hAnsi="Wingdings" w:hint="default"/>
      </w:rPr>
    </w:lvl>
  </w:abstractNum>
  <w:abstractNum w:abstractNumId="9" w15:restartNumberingAfterBreak="0">
    <w:nsid w:val="329068A0"/>
    <w:multiLevelType w:val="hybridMultilevel"/>
    <w:tmpl w:val="D2721982"/>
    <w:lvl w:ilvl="0" w:tplc="FFFFFFFF">
      <w:start w:val="1"/>
      <w:numFmt w:val="bullet"/>
      <w:pStyle w:val="RetraitNormal2"/>
      <w:lvlText w:val=""/>
      <w:lvlJc w:val="left"/>
      <w:pPr>
        <w:tabs>
          <w:tab w:val="num" w:pos="1134"/>
        </w:tabs>
        <w:ind w:left="1134" w:hanging="360"/>
      </w:pPr>
      <w:rPr>
        <w:rFonts w:ascii="Symbol" w:hAnsi="Symbol" w:hint="default"/>
      </w:rPr>
    </w:lvl>
    <w:lvl w:ilvl="1" w:tplc="04090003">
      <w:start w:val="1"/>
      <w:numFmt w:val="bullet"/>
      <w:lvlText w:val="o"/>
      <w:lvlJc w:val="left"/>
      <w:pPr>
        <w:tabs>
          <w:tab w:val="num" w:pos="2148"/>
        </w:tabs>
        <w:ind w:left="2148" w:hanging="360"/>
      </w:pPr>
      <w:rPr>
        <w:rFonts w:ascii="Courier New" w:hAnsi="Courier New" w:cs="Courier New" w:hint="default"/>
      </w:rPr>
    </w:lvl>
    <w:lvl w:ilvl="2" w:tplc="04090005" w:tentative="1">
      <w:start w:val="1"/>
      <w:numFmt w:val="bullet"/>
      <w:lvlText w:val=""/>
      <w:lvlJc w:val="left"/>
      <w:pPr>
        <w:tabs>
          <w:tab w:val="num" w:pos="2868"/>
        </w:tabs>
        <w:ind w:left="2868" w:hanging="360"/>
      </w:pPr>
      <w:rPr>
        <w:rFonts w:ascii="Wingdings" w:hAnsi="Wingdings" w:hint="default"/>
      </w:rPr>
    </w:lvl>
    <w:lvl w:ilvl="3" w:tplc="04090001" w:tentative="1">
      <w:start w:val="1"/>
      <w:numFmt w:val="bullet"/>
      <w:lvlText w:val=""/>
      <w:lvlJc w:val="left"/>
      <w:pPr>
        <w:tabs>
          <w:tab w:val="num" w:pos="3588"/>
        </w:tabs>
        <w:ind w:left="3588" w:hanging="360"/>
      </w:pPr>
      <w:rPr>
        <w:rFonts w:ascii="Symbol" w:hAnsi="Symbol" w:hint="default"/>
      </w:rPr>
    </w:lvl>
    <w:lvl w:ilvl="4" w:tplc="04090003" w:tentative="1">
      <w:start w:val="1"/>
      <w:numFmt w:val="bullet"/>
      <w:lvlText w:val="o"/>
      <w:lvlJc w:val="left"/>
      <w:pPr>
        <w:tabs>
          <w:tab w:val="num" w:pos="4308"/>
        </w:tabs>
        <w:ind w:left="4308" w:hanging="360"/>
      </w:pPr>
      <w:rPr>
        <w:rFonts w:ascii="Courier New" w:hAnsi="Courier New" w:cs="Courier New" w:hint="default"/>
      </w:rPr>
    </w:lvl>
    <w:lvl w:ilvl="5" w:tplc="04090005" w:tentative="1">
      <w:start w:val="1"/>
      <w:numFmt w:val="bullet"/>
      <w:lvlText w:val=""/>
      <w:lvlJc w:val="left"/>
      <w:pPr>
        <w:tabs>
          <w:tab w:val="num" w:pos="5028"/>
        </w:tabs>
        <w:ind w:left="5028" w:hanging="360"/>
      </w:pPr>
      <w:rPr>
        <w:rFonts w:ascii="Wingdings" w:hAnsi="Wingdings" w:hint="default"/>
      </w:rPr>
    </w:lvl>
    <w:lvl w:ilvl="6" w:tplc="04090001" w:tentative="1">
      <w:start w:val="1"/>
      <w:numFmt w:val="bullet"/>
      <w:lvlText w:val=""/>
      <w:lvlJc w:val="left"/>
      <w:pPr>
        <w:tabs>
          <w:tab w:val="num" w:pos="5748"/>
        </w:tabs>
        <w:ind w:left="5748" w:hanging="360"/>
      </w:pPr>
      <w:rPr>
        <w:rFonts w:ascii="Symbol" w:hAnsi="Symbol" w:hint="default"/>
      </w:rPr>
    </w:lvl>
    <w:lvl w:ilvl="7" w:tplc="04090003" w:tentative="1">
      <w:start w:val="1"/>
      <w:numFmt w:val="bullet"/>
      <w:lvlText w:val="o"/>
      <w:lvlJc w:val="left"/>
      <w:pPr>
        <w:tabs>
          <w:tab w:val="num" w:pos="6468"/>
        </w:tabs>
        <w:ind w:left="6468" w:hanging="360"/>
      </w:pPr>
      <w:rPr>
        <w:rFonts w:ascii="Courier New" w:hAnsi="Courier New" w:cs="Courier New" w:hint="default"/>
      </w:rPr>
    </w:lvl>
    <w:lvl w:ilvl="8" w:tplc="04090005" w:tentative="1">
      <w:start w:val="1"/>
      <w:numFmt w:val="bullet"/>
      <w:lvlText w:val=""/>
      <w:lvlJc w:val="left"/>
      <w:pPr>
        <w:tabs>
          <w:tab w:val="num" w:pos="7188"/>
        </w:tabs>
        <w:ind w:left="7188" w:hanging="360"/>
      </w:pPr>
      <w:rPr>
        <w:rFonts w:ascii="Wingdings" w:hAnsi="Wingdings" w:hint="default"/>
      </w:rPr>
    </w:lvl>
  </w:abstractNum>
  <w:abstractNum w:abstractNumId="10" w15:restartNumberingAfterBreak="0">
    <w:nsid w:val="334801A0"/>
    <w:multiLevelType w:val="hybridMultilevel"/>
    <w:tmpl w:val="07CED454"/>
    <w:lvl w:ilvl="0" w:tplc="1CC2A800">
      <w:start w:val="1"/>
      <w:numFmt w:val="bullet"/>
      <w:lvlText w:val=""/>
      <w:lvlJc w:val="left"/>
      <w:pPr>
        <w:ind w:left="720" w:hanging="360"/>
      </w:pPr>
      <w:rPr>
        <w:rFonts w:ascii="Symbol" w:hAnsi="Symbol" w:hint="default"/>
      </w:rPr>
    </w:lvl>
    <w:lvl w:ilvl="1" w:tplc="843097C2">
      <w:start w:val="1"/>
      <w:numFmt w:val="bullet"/>
      <w:lvlText w:val="o"/>
      <w:lvlJc w:val="left"/>
      <w:pPr>
        <w:ind w:left="1440" w:hanging="360"/>
      </w:pPr>
      <w:rPr>
        <w:rFonts w:ascii="Courier New" w:hAnsi="Courier New" w:hint="default"/>
      </w:rPr>
    </w:lvl>
    <w:lvl w:ilvl="2" w:tplc="81E0CC56">
      <w:start w:val="1"/>
      <w:numFmt w:val="bullet"/>
      <w:lvlText w:val=""/>
      <w:lvlJc w:val="left"/>
      <w:pPr>
        <w:ind w:left="2160" w:hanging="360"/>
      </w:pPr>
      <w:rPr>
        <w:rFonts w:ascii="Wingdings" w:hAnsi="Wingdings" w:hint="default"/>
      </w:rPr>
    </w:lvl>
    <w:lvl w:ilvl="3" w:tplc="AE5EFDEC">
      <w:start w:val="1"/>
      <w:numFmt w:val="bullet"/>
      <w:lvlText w:val=""/>
      <w:lvlJc w:val="left"/>
      <w:pPr>
        <w:ind w:left="2880" w:hanging="360"/>
      </w:pPr>
      <w:rPr>
        <w:rFonts w:ascii="Symbol" w:hAnsi="Symbol" w:hint="default"/>
      </w:rPr>
    </w:lvl>
    <w:lvl w:ilvl="4" w:tplc="07DE2A86">
      <w:start w:val="1"/>
      <w:numFmt w:val="bullet"/>
      <w:lvlText w:val="o"/>
      <w:lvlJc w:val="left"/>
      <w:pPr>
        <w:ind w:left="3600" w:hanging="360"/>
      </w:pPr>
      <w:rPr>
        <w:rFonts w:ascii="Courier New" w:hAnsi="Courier New" w:hint="default"/>
      </w:rPr>
    </w:lvl>
    <w:lvl w:ilvl="5" w:tplc="E10C2F40">
      <w:start w:val="1"/>
      <w:numFmt w:val="bullet"/>
      <w:lvlText w:val=""/>
      <w:lvlJc w:val="left"/>
      <w:pPr>
        <w:ind w:left="4320" w:hanging="360"/>
      </w:pPr>
      <w:rPr>
        <w:rFonts w:ascii="Wingdings" w:hAnsi="Wingdings" w:hint="default"/>
      </w:rPr>
    </w:lvl>
    <w:lvl w:ilvl="6" w:tplc="379E356C">
      <w:start w:val="1"/>
      <w:numFmt w:val="bullet"/>
      <w:lvlText w:val=""/>
      <w:lvlJc w:val="left"/>
      <w:pPr>
        <w:ind w:left="5040" w:hanging="360"/>
      </w:pPr>
      <w:rPr>
        <w:rFonts w:ascii="Symbol" w:hAnsi="Symbol" w:hint="default"/>
      </w:rPr>
    </w:lvl>
    <w:lvl w:ilvl="7" w:tplc="CFBE3900">
      <w:start w:val="1"/>
      <w:numFmt w:val="bullet"/>
      <w:lvlText w:val="o"/>
      <w:lvlJc w:val="left"/>
      <w:pPr>
        <w:ind w:left="5760" w:hanging="360"/>
      </w:pPr>
      <w:rPr>
        <w:rFonts w:ascii="Courier New" w:hAnsi="Courier New" w:hint="default"/>
      </w:rPr>
    </w:lvl>
    <w:lvl w:ilvl="8" w:tplc="2EDE6244">
      <w:start w:val="1"/>
      <w:numFmt w:val="bullet"/>
      <w:lvlText w:val=""/>
      <w:lvlJc w:val="left"/>
      <w:pPr>
        <w:ind w:left="6480" w:hanging="360"/>
      </w:pPr>
      <w:rPr>
        <w:rFonts w:ascii="Wingdings" w:hAnsi="Wingdings" w:hint="default"/>
      </w:rPr>
    </w:lvl>
  </w:abstractNum>
  <w:abstractNum w:abstractNumId="11" w15:restartNumberingAfterBreak="0">
    <w:nsid w:val="37684C44"/>
    <w:multiLevelType w:val="hybridMultilevel"/>
    <w:tmpl w:val="4106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8D0365"/>
    <w:multiLevelType w:val="hybridMultilevel"/>
    <w:tmpl w:val="BFFC97B4"/>
    <w:lvl w:ilvl="0" w:tplc="204E9E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F60D73"/>
    <w:multiLevelType w:val="hybridMultilevel"/>
    <w:tmpl w:val="0B088D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1864CD"/>
    <w:multiLevelType w:val="hybridMultilevel"/>
    <w:tmpl w:val="BF5E1D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2416D27"/>
    <w:multiLevelType w:val="hybridMultilevel"/>
    <w:tmpl w:val="9CD8710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9B3AD1"/>
    <w:multiLevelType w:val="hybridMultilevel"/>
    <w:tmpl w:val="F920F1AE"/>
    <w:lvl w:ilvl="0" w:tplc="0809000B">
      <w:start w:val="1"/>
      <w:numFmt w:val="bullet"/>
      <w:lvlText w:val=""/>
      <w:lvlJc w:val="left"/>
      <w:pPr>
        <w:ind w:left="720" w:hanging="360"/>
      </w:pPr>
      <w:rPr>
        <w:rFonts w:ascii="Wingdings" w:hAnsi="Wingdings" w:hint="default"/>
      </w:rPr>
    </w:lvl>
    <w:lvl w:ilvl="1" w:tplc="777E9EA8">
      <w:start w:val="1"/>
      <w:numFmt w:val="bullet"/>
      <w:lvlText w:val="o"/>
      <w:lvlJc w:val="left"/>
      <w:pPr>
        <w:ind w:left="1440" w:hanging="360"/>
      </w:pPr>
      <w:rPr>
        <w:rFonts w:ascii="Courier New" w:hAnsi="Courier New" w:hint="default"/>
      </w:rPr>
    </w:lvl>
    <w:lvl w:ilvl="2" w:tplc="37B6B818">
      <w:start w:val="1"/>
      <w:numFmt w:val="bullet"/>
      <w:lvlText w:val=""/>
      <w:lvlJc w:val="left"/>
      <w:pPr>
        <w:ind w:left="2160" w:hanging="360"/>
      </w:pPr>
      <w:rPr>
        <w:rFonts w:ascii="Wingdings" w:hAnsi="Wingdings" w:hint="default"/>
      </w:rPr>
    </w:lvl>
    <w:lvl w:ilvl="3" w:tplc="136EA2FE">
      <w:start w:val="1"/>
      <w:numFmt w:val="bullet"/>
      <w:lvlText w:val=""/>
      <w:lvlJc w:val="left"/>
      <w:pPr>
        <w:ind w:left="2880" w:hanging="360"/>
      </w:pPr>
      <w:rPr>
        <w:rFonts w:ascii="Symbol" w:hAnsi="Symbol" w:hint="default"/>
      </w:rPr>
    </w:lvl>
    <w:lvl w:ilvl="4" w:tplc="8822FC8A">
      <w:start w:val="1"/>
      <w:numFmt w:val="bullet"/>
      <w:lvlText w:val="o"/>
      <w:lvlJc w:val="left"/>
      <w:pPr>
        <w:ind w:left="3600" w:hanging="360"/>
      </w:pPr>
      <w:rPr>
        <w:rFonts w:ascii="Courier New" w:hAnsi="Courier New" w:hint="default"/>
      </w:rPr>
    </w:lvl>
    <w:lvl w:ilvl="5" w:tplc="EA6487BA">
      <w:start w:val="1"/>
      <w:numFmt w:val="bullet"/>
      <w:lvlText w:val=""/>
      <w:lvlJc w:val="left"/>
      <w:pPr>
        <w:ind w:left="4320" w:hanging="360"/>
      </w:pPr>
      <w:rPr>
        <w:rFonts w:ascii="Wingdings" w:hAnsi="Wingdings" w:hint="default"/>
      </w:rPr>
    </w:lvl>
    <w:lvl w:ilvl="6" w:tplc="866ED40C">
      <w:start w:val="1"/>
      <w:numFmt w:val="bullet"/>
      <w:lvlText w:val=""/>
      <w:lvlJc w:val="left"/>
      <w:pPr>
        <w:ind w:left="5040" w:hanging="360"/>
      </w:pPr>
      <w:rPr>
        <w:rFonts w:ascii="Symbol" w:hAnsi="Symbol" w:hint="default"/>
      </w:rPr>
    </w:lvl>
    <w:lvl w:ilvl="7" w:tplc="5FCEFF9C">
      <w:start w:val="1"/>
      <w:numFmt w:val="bullet"/>
      <w:lvlText w:val="o"/>
      <w:lvlJc w:val="left"/>
      <w:pPr>
        <w:ind w:left="5760" w:hanging="360"/>
      </w:pPr>
      <w:rPr>
        <w:rFonts w:ascii="Courier New" w:hAnsi="Courier New" w:hint="default"/>
      </w:rPr>
    </w:lvl>
    <w:lvl w:ilvl="8" w:tplc="C3B8FA38">
      <w:start w:val="1"/>
      <w:numFmt w:val="bullet"/>
      <w:lvlText w:val=""/>
      <w:lvlJc w:val="left"/>
      <w:pPr>
        <w:ind w:left="6480" w:hanging="360"/>
      </w:pPr>
      <w:rPr>
        <w:rFonts w:ascii="Wingdings" w:hAnsi="Wingdings" w:hint="default"/>
      </w:rPr>
    </w:lvl>
  </w:abstractNum>
  <w:abstractNum w:abstractNumId="17" w15:restartNumberingAfterBreak="0">
    <w:nsid w:val="4D7A17A0"/>
    <w:multiLevelType w:val="hybridMultilevel"/>
    <w:tmpl w:val="1D6E6A4E"/>
    <w:lvl w:ilvl="0" w:tplc="CF8479F6">
      <w:start w:val="1"/>
      <w:numFmt w:val="bullet"/>
      <w:lvlText w:val=""/>
      <w:lvlJc w:val="left"/>
      <w:pPr>
        <w:ind w:left="720" w:hanging="360"/>
      </w:pPr>
      <w:rPr>
        <w:rFonts w:ascii="Symbol" w:hAnsi="Symbol" w:hint="default"/>
      </w:rPr>
    </w:lvl>
    <w:lvl w:ilvl="1" w:tplc="33DAC068">
      <w:start w:val="1"/>
      <w:numFmt w:val="bullet"/>
      <w:lvlText w:val="o"/>
      <w:lvlJc w:val="left"/>
      <w:pPr>
        <w:ind w:left="1440" w:hanging="360"/>
      </w:pPr>
      <w:rPr>
        <w:rFonts w:ascii="Courier New" w:hAnsi="Courier New" w:hint="default"/>
      </w:rPr>
    </w:lvl>
    <w:lvl w:ilvl="2" w:tplc="EFE4C0EC">
      <w:start w:val="1"/>
      <w:numFmt w:val="bullet"/>
      <w:lvlText w:val=""/>
      <w:lvlJc w:val="left"/>
      <w:pPr>
        <w:ind w:left="2160" w:hanging="360"/>
      </w:pPr>
      <w:rPr>
        <w:rFonts w:ascii="Wingdings" w:hAnsi="Wingdings" w:hint="default"/>
      </w:rPr>
    </w:lvl>
    <w:lvl w:ilvl="3" w:tplc="950C7882">
      <w:start w:val="1"/>
      <w:numFmt w:val="bullet"/>
      <w:lvlText w:val=""/>
      <w:lvlJc w:val="left"/>
      <w:pPr>
        <w:ind w:left="2880" w:hanging="360"/>
      </w:pPr>
      <w:rPr>
        <w:rFonts w:ascii="Symbol" w:hAnsi="Symbol" w:hint="default"/>
      </w:rPr>
    </w:lvl>
    <w:lvl w:ilvl="4" w:tplc="AE56B194">
      <w:start w:val="1"/>
      <w:numFmt w:val="bullet"/>
      <w:lvlText w:val="o"/>
      <w:lvlJc w:val="left"/>
      <w:pPr>
        <w:ind w:left="3600" w:hanging="360"/>
      </w:pPr>
      <w:rPr>
        <w:rFonts w:ascii="Courier New" w:hAnsi="Courier New" w:hint="default"/>
      </w:rPr>
    </w:lvl>
    <w:lvl w:ilvl="5" w:tplc="117E76AA">
      <w:start w:val="1"/>
      <w:numFmt w:val="bullet"/>
      <w:lvlText w:val=""/>
      <w:lvlJc w:val="left"/>
      <w:pPr>
        <w:ind w:left="4320" w:hanging="360"/>
      </w:pPr>
      <w:rPr>
        <w:rFonts w:ascii="Wingdings" w:hAnsi="Wingdings" w:hint="default"/>
      </w:rPr>
    </w:lvl>
    <w:lvl w:ilvl="6" w:tplc="F7EEEEAE">
      <w:start w:val="1"/>
      <w:numFmt w:val="bullet"/>
      <w:lvlText w:val=""/>
      <w:lvlJc w:val="left"/>
      <w:pPr>
        <w:ind w:left="5040" w:hanging="360"/>
      </w:pPr>
      <w:rPr>
        <w:rFonts w:ascii="Symbol" w:hAnsi="Symbol" w:hint="default"/>
      </w:rPr>
    </w:lvl>
    <w:lvl w:ilvl="7" w:tplc="3E4067EC">
      <w:start w:val="1"/>
      <w:numFmt w:val="bullet"/>
      <w:lvlText w:val="o"/>
      <w:lvlJc w:val="left"/>
      <w:pPr>
        <w:ind w:left="5760" w:hanging="360"/>
      </w:pPr>
      <w:rPr>
        <w:rFonts w:ascii="Courier New" w:hAnsi="Courier New" w:hint="default"/>
      </w:rPr>
    </w:lvl>
    <w:lvl w:ilvl="8" w:tplc="32E282F6">
      <w:start w:val="1"/>
      <w:numFmt w:val="bullet"/>
      <w:lvlText w:val=""/>
      <w:lvlJc w:val="left"/>
      <w:pPr>
        <w:ind w:left="6480" w:hanging="360"/>
      </w:pPr>
      <w:rPr>
        <w:rFonts w:ascii="Wingdings" w:hAnsi="Wingdings" w:hint="default"/>
      </w:rPr>
    </w:lvl>
  </w:abstractNum>
  <w:abstractNum w:abstractNumId="18" w15:restartNumberingAfterBreak="0">
    <w:nsid w:val="515276BD"/>
    <w:multiLevelType w:val="hybridMultilevel"/>
    <w:tmpl w:val="0C8CC4AC"/>
    <w:lvl w:ilvl="0" w:tplc="992CBE2E">
      <w:start w:val="1"/>
      <w:numFmt w:val="bullet"/>
      <w:lvlText w:val=""/>
      <w:lvlJc w:val="left"/>
      <w:pPr>
        <w:ind w:left="720" w:hanging="360"/>
      </w:pPr>
      <w:rPr>
        <w:rFonts w:ascii="Symbol" w:hAnsi="Symbol" w:hint="default"/>
      </w:rPr>
    </w:lvl>
    <w:lvl w:ilvl="1" w:tplc="83B8AF26">
      <w:start w:val="1"/>
      <w:numFmt w:val="bullet"/>
      <w:lvlText w:val="o"/>
      <w:lvlJc w:val="left"/>
      <w:pPr>
        <w:ind w:left="1440" w:hanging="360"/>
      </w:pPr>
      <w:rPr>
        <w:rFonts w:ascii="Courier New" w:hAnsi="Courier New" w:hint="default"/>
      </w:rPr>
    </w:lvl>
    <w:lvl w:ilvl="2" w:tplc="CFB4B42C">
      <w:start w:val="1"/>
      <w:numFmt w:val="bullet"/>
      <w:lvlText w:val=""/>
      <w:lvlJc w:val="left"/>
      <w:pPr>
        <w:ind w:left="2160" w:hanging="360"/>
      </w:pPr>
      <w:rPr>
        <w:rFonts w:ascii="Wingdings" w:hAnsi="Wingdings" w:hint="default"/>
      </w:rPr>
    </w:lvl>
    <w:lvl w:ilvl="3" w:tplc="7AC09682">
      <w:start w:val="1"/>
      <w:numFmt w:val="bullet"/>
      <w:lvlText w:val=""/>
      <w:lvlJc w:val="left"/>
      <w:pPr>
        <w:ind w:left="2880" w:hanging="360"/>
      </w:pPr>
      <w:rPr>
        <w:rFonts w:ascii="Symbol" w:hAnsi="Symbol" w:hint="default"/>
      </w:rPr>
    </w:lvl>
    <w:lvl w:ilvl="4" w:tplc="987EC23A">
      <w:start w:val="1"/>
      <w:numFmt w:val="bullet"/>
      <w:lvlText w:val="o"/>
      <w:lvlJc w:val="left"/>
      <w:pPr>
        <w:ind w:left="3600" w:hanging="360"/>
      </w:pPr>
      <w:rPr>
        <w:rFonts w:ascii="Courier New" w:hAnsi="Courier New" w:hint="default"/>
      </w:rPr>
    </w:lvl>
    <w:lvl w:ilvl="5" w:tplc="B12441F8">
      <w:start w:val="1"/>
      <w:numFmt w:val="bullet"/>
      <w:lvlText w:val=""/>
      <w:lvlJc w:val="left"/>
      <w:pPr>
        <w:ind w:left="4320" w:hanging="360"/>
      </w:pPr>
      <w:rPr>
        <w:rFonts w:ascii="Wingdings" w:hAnsi="Wingdings" w:hint="default"/>
      </w:rPr>
    </w:lvl>
    <w:lvl w:ilvl="6" w:tplc="315AD24A">
      <w:start w:val="1"/>
      <w:numFmt w:val="bullet"/>
      <w:lvlText w:val=""/>
      <w:lvlJc w:val="left"/>
      <w:pPr>
        <w:ind w:left="5040" w:hanging="360"/>
      </w:pPr>
      <w:rPr>
        <w:rFonts w:ascii="Symbol" w:hAnsi="Symbol" w:hint="default"/>
      </w:rPr>
    </w:lvl>
    <w:lvl w:ilvl="7" w:tplc="EE3CFF78">
      <w:start w:val="1"/>
      <w:numFmt w:val="bullet"/>
      <w:lvlText w:val="o"/>
      <w:lvlJc w:val="left"/>
      <w:pPr>
        <w:ind w:left="5760" w:hanging="360"/>
      </w:pPr>
      <w:rPr>
        <w:rFonts w:ascii="Courier New" w:hAnsi="Courier New" w:hint="default"/>
      </w:rPr>
    </w:lvl>
    <w:lvl w:ilvl="8" w:tplc="530EBE98">
      <w:start w:val="1"/>
      <w:numFmt w:val="bullet"/>
      <w:lvlText w:val=""/>
      <w:lvlJc w:val="left"/>
      <w:pPr>
        <w:ind w:left="6480" w:hanging="360"/>
      </w:pPr>
      <w:rPr>
        <w:rFonts w:ascii="Wingdings" w:hAnsi="Wingdings" w:hint="default"/>
      </w:rPr>
    </w:lvl>
  </w:abstractNum>
  <w:abstractNum w:abstractNumId="19" w15:restartNumberingAfterBreak="0">
    <w:nsid w:val="52A37DA5"/>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F24254"/>
    <w:multiLevelType w:val="hybridMultilevel"/>
    <w:tmpl w:val="BA46A4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AB166FF"/>
    <w:multiLevelType w:val="hybridMultilevel"/>
    <w:tmpl w:val="2698F022"/>
    <w:lvl w:ilvl="0" w:tplc="09462690">
      <w:start w:val="1"/>
      <w:numFmt w:val="bullet"/>
      <w:lvlText w:val=""/>
      <w:lvlJc w:val="left"/>
      <w:pPr>
        <w:ind w:left="720" w:hanging="360"/>
      </w:pPr>
      <w:rPr>
        <w:rFonts w:ascii="Symbol" w:hAnsi="Symbol" w:hint="default"/>
      </w:rPr>
    </w:lvl>
    <w:lvl w:ilvl="1" w:tplc="E4845EF0">
      <w:start w:val="1"/>
      <w:numFmt w:val="bullet"/>
      <w:lvlText w:val="o"/>
      <w:lvlJc w:val="left"/>
      <w:pPr>
        <w:ind w:left="1440" w:hanging="360"/>
      </w:pPr>
      <w:rPr>
        <w:rFonts w:ascii="Courier New" w:hAnsi="Courier New" w:hint="default"/>
      </w:rPr>
    </w:lvl>
    <w:lvl w:ilvl="2" w:tplc="8504635E">
      <w:start w:val="1"/>
      <w:numFmt w:val="bullet"/>
      <w:lvlText w:val=""/>
      <w:lvlJc w:val="left"/>
      <w:pPr>
        <w:ind w:left="2160" w:hanging="360"/>
      </w:pPr>
      <w:rPr>
        <w:rFonts w:ascii="Wingdings" w:hAnsi="Wingdings" w:hint="default"/>
      </w:rPr>
    </w:lvl>
    <w:lvl w:ilvl="3" w:tplc="8844064C">
      <w:start w:val="1"/>
      <w:numFmt w:val="bullet"/>
      <w:lvlText w:val=""/>
      <w:lvlJc w:val="left"/>
      <w:pPr>
        <w:ind w:left="2880" w:hanging="360"/>
      </w:pPr>
      <w:rPr>
        <w:rFonts w:ascii="Symbol" w:hAnsi="Symbol" w:hint="default"/>
      </w:rPr>
    </w:lvl>
    <w:lvl w:ilvl="4" w:tplc="E81291B2">
      <w:start w:val="1"/>
      <w:numFmt w:val="bullet"/>
      <w:lvlText w:val="o"/>
      <w:lvlJc w:val="left"/>
      <w:pPr>
        <w:ind w:left="3600" w:hanging="360"/>
      </w:pPr>
      <w:rPr>
        <w:rFonts w:ascii="Courier New" w:hAnsi="Courier New" w:hint="default"/>
      </w:rPr>
    </w:lvl>
    <w:lvl w:ilvl="5" w:tplc="BE52F842">
      <w:start w:val="1"/>
      <w:numFmt w:val="bullet"/>
      <w:lvlText w:val=""/>
      <w:lvlJc w:val="left"/>
      <w:pPr>
        <w:ind w:left="4320" w:hanging="360"/>
      </w:pPr>
      <w:rPr>
        <w:rFonts w:ascii="Wingdings" w:hAnsi="Wingdings" w:hint="default"/>
      </w:rPr>
    </w:lvl>
    <w:lvl w:ilvl="6" w:tplc="98687DE4">
      <w:start w:val="1"/>
      <w:numFmt w:val="bullet"/>
      <w:lvlText w:val=""/>
      <w:lvlJc w:val="left"/>
      <w:pPr>
        <w:ind w:left="5040" w:hanging="360"/>
      </w:pPr>
      <w:rPr>
        <w:rFonts w:ascii="Symbol" w:hAnsi="Symbol" w:hint="default"/>
      </w:rPr>
    </w:lvl>
    <w:lvl w:ilvl="7" w:tplc="1916CDD0">
      <w:start w:val="1"/>
      <w:numFmt w:val="bullet"/>
      <w:lvlText w:val="o"/>
      <w:lvlJc w:val="left"/>
      <w:pPr>
        <w:ind w:left="5760" w:hanging="360"/>
      </w:pPr>
      <w:rPr>
        <w:rFonts w:ascii="Courier New" w:hAnsi="Courier New" w:hint="default"/>
      </w:rPr>
    </w:lvl>
    <w:lvl w:ilvl="8" w:tplc="2542B650">
      <w:start w:val="1"/>
      <w:numFmt w:val="bullet"/>
      <w:lvlText w:val=""/>
      <w:lvlJc w:val="left"/>
      <w:pPr>
        <w:ind w:left="6480" w:hanging="360"/>
      </w:pPr>
      <w:rPr>
        <w:rFonts w:ascii="Wingdings" w:hAnsi="Wingdings" w:hint="default"/>
      </w:rPr>
    </w:lvl>
  </w:abstractNum>
  <w:abstractNum w:abstractNumId="22" w15:restartNumberingAfterBreak="0">
    <w:nsid w:val="6AB90E66"/>
    <w:multiLevelType w:val="multilevel"/>
    <w:tmpl w:val="02F482C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01F90"/>
    <w:multiLevelType w:val="hybridMultilevel"/>
    <w:tmpl w:val="03065E2E"/>
    <w:lvl w:ilvl="0" w:tplc="796CA8E4">
      <w:start w:val="1"/>
      <w:numFmt w:val="bullet"/>
      <w:lvlText w:val=""/>
      <w:lvlJc w:val="left"/>
      <w:pPr>
        <w:ind w:left="720" w:hanging="360"/>
      </w:pPr>
      <w:rPr>
        <w:rFonts w:ascii="Symbol" w:hAnsi="Symbol" w:hint="default"/>
      </w:rPr>
    </w:lvl>
    <w:lvl w:ilvl="1" w:tplc="E20691D0">
      <w:start w:val="1"/>
      <w:numFmt w:val="bullet"/>
      <w:lvlText w:val="o"/>
      <w:lvlJc w:val="left"/>
      <w:pPr>
        <w:ind w:left="1440" w:hanging="360"/>
      </w:pPr>
      <w:rPr>
        <w:rFonts w:ascii="Courier New" w:hAnsi="Courier New" w:hint="default"/>
      </w:rPr>
    </w:lvl>
    <w:lvl w:ilvl="2" w:tplc="6EAAC7CC">
      <w:start w:val="1"/>
      <w:numFmt w:val="bullet"/>
      <w:lvlText w:val=""/>
      <w:lvlJc w:val="left"/>
      <w:pPr>
        <w:ind w:left="2160" w:hanging="360"/>
      </w:pPr>
      <w:rPr>
        <w:rFonts w:ascii="Wingdings" w:hAnsi="Wingdings" w:hint="default"/>
      </w:rPr>
    </w:lvl>
    <w:lvl w:ilvl="3" w:tplc="65364542">
      <w:start w:val="1"/>
      <w:numFmt w:val="bullet"/>
      <w:lvlText w:val=""/>
      <w:lvlJc w:val="left"/>
      <w:pPr>
        <w:ind w:left="2880" w:hanging="360"/>
      </w:pPr>
      <w:rPr>
        <w:rFonts w:ascii="Symbol" w:hAnsi="Symbol" w:hint="default"/>
      </w:rPr>
    </w:lvl>
    <w:lvl w:ilvl="4" w:tplc="7632BB68">
      <w:start w:val="1"/>
      <w:numFmt w:val="bullet"/>
      <w:lvlText w:val="o"/>
      <w:lvlJc w:val="left"/>
      <w:pPr>
        <w:ind w:left="3600" w:hanging="360"/>
      </w:pPr>
      <w:rPr>
        <w:rFonts w:ascii="Courier New" w:hAnsi="Courier New" w:hint="default"/>
      </w:rPr>
    </w:lvl>
    <w:lvl w:ilvl="5" w:tplc="070468A8">
      <w:start w:val="1"/>
      <w:numFmt w:val="bullet"/>
      <w:lvlText w:val=""/>
      <w:lvlJc w:val="left"/>
      <w:pPr>
        <w:ind w:left="4320" w:hanging="360"/>
      </w:pPr>
      <w:rPr>
        <w:rFonts w:ascii="Wingdings" w:hAnsi="Wingdings" w:hint="default"/>
      </w:rPr>
    </w:lvl>
    <w:lvl w:ilvl="6" w:tplc="75A47BCA">
      <w:start w:val="1"/>
      <w:numFmt w:val="bullet"/>
      <w:lvlText w:val=""/>
      <w:lvlJc w:val="left"/>
      <w:pPr>
        <w:ind w:left="5040" w:hanging="360"/>
      </w:pPr>
      <w:rPr>
        <w:rFonts w:ascii="Symbol" w:hAnsi="Symbol" w:hint="default"/>
      </w:rPr>
    </w:lvl>
    <w:lvl w:ilvl="7" w:tplc="72A6E0E6">
      <w:start w:val="1"/>
      <w:numFmt w:val="bullet"/>
      <w:lvlText w:val="o"/>
      <w:lvlJc w:val="left"/>
      <w:pPr>
        <w:ind w:left="5760" w:hanging="360"/>
      </w:pPr>
      <w:rPr>
        <w:rFonts w:ascii="Courier New" w:hAnsi="Courier New" w:hint="default"/>
      </w:rPr>
    </w:lvl>
    <w:lvl w:ilvl="8" w:tplc="7ADA8106">
      <w:start w:val="1"/>
      <w:numFmt w:val="bullet"/>
      <w:lvlText w:val=""/>
      <w:lvlJc w:val="left"/>
      <w:pPr>
        <w:ind w:left="6480" w:hanging="360"/>
      </w:pPr>
      <w:rPr>
        <w:rFonts w:ascii="Wingdings" w:hAnsi="Wingdings" w:hint="default"/>
      </w:rPr>
    </w:lvl>
  </w:abstractNum>
  <w:abstractNum w:abstractNumId="24" w15:restartNumberingAfterBreak="0">
    <w:nsid w:val="6DDC72CD"/>
    <w:multiLevelType w:val="multilevel"/>
    <w:tmpl w:val="02F482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3"/>
  </w:num>
  <w:num w:numId="4">
    <w:abstractNumId w:val="15"/>
  </w:num>
  <w:num w:numId="5">
    <w:abstractNumId w:val="22"/>
  </w:num>
  <w:num w:numId="6">
    <w:abstractNumId w:val="19"/>
  </w:num>
  <w:num w:numId="7">
    <w:abstractNumId w:val="24"/>
  </w:num>
  <w:num w:numId="8">
    <w:abstractNumId w:val="11"/>
  </w:num>
  <w:num w:numId="9">
    <w:abstractNumId w:val="12"/>
  </w:num>
  <w:num w:numId="10">
    <w:abstractNumId w:val="0"/>
  </w:num>
  <w:num w:numId="11">
    <w:abstractNumId w:val="8"/>
  </w:num>
  <w:num w:numId="12">
    <w:abstractNumId w:val="2"/>
  </w:num>
  <w:num w:numId="13">
    <w:abstractNumId w:val="1"/>
  </w:num>
  <w:num w:numId="14">
    <w:abstractNumId w:val="23"/>
  </w:num>
  <w:num w:numId="15">
    <w:abstractNumId w:val="7"/>
  </w:num>
  <w:num w:numId="16">
    <w:abstractNumId w:val="21"/>
  </w:num>
  <w:num w:numId="17">
    <w:abstractNumId w:val="17"/>
  </w:num>
  <w:num w:numId="18">
    <w:abstractNumId w:val="18"/>
  </w:num>
  <w:num w:numId="19">
    <w:abstractNumId w:val="16"/>
  </w:num>
  <w:num w:numId="20">
    <w:abstractNumId w:val="6"/>
  </w:num>
  <w:num w:numId="21">
    <w:abstractNumId w:val="6"/>
  </w:num>
  <w:num w:numId="22">
    <w:abstractNumId w:val="6"/>
  </w:num>
  <w:num w:numId="23">
    <w:abstractNumId w:val="20"/>
  </w:num>
  <w:num w:numId="24">
    <w:abstractNumId w:val="4"/>
  </w:num>
  <w:num w:numId="25">
    <w:abstractNumId w:val="14"/>
  </w:num>
  <w:num w:numId="26">
    <w:abstractNumId w:val="13"/>
  </w:num>
  <w:num w:numId="27">
    <w:abstractNumId w:val="6"/>
  </w:num>
  <w:num w:numId="28">
    <w:abstractNumId w:val="10"/>
  </w:num>
  <w:num w:numId="2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v:textbox style="mso-fit-shape-to-text:t"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7Q0MTQxMzYzMjQ1NTFQ0lEKTi0uzszPAykwNq8FAErquE4tAAAA"/>
  </w:docVars>
  <w:rsids>
    <w:rsidRoot w:val="008C2962"/>
    <w:rsid w:val="00000EDC"/>
    <w:rsid w:val="00000FDC"/>
    <w:rsid w:val="0000129B"/>
    <w:rsid w:val="000017A3"/>
    <w:rsid w:val="00002A17"/>
    <w:rsid w:val="00002D59"/>
    <w:rsid w:val="000049D8"/>
    <w:rsid w:val="00005656"/>
    <w:rsid w:val="00005C53"/>
    <w:rsid w:val="0000691D"/>
    <w:rsid w:val="000075A8"/>
    <w:rsid w:val="000075BD"/>
    <w:rsid w:val="00007AB7"/>
    <w:rsid w:val="000101F0"/>
    <w:rsid w:val="000111AA"/>
    <w:rsid w:val="00011A88"/>
    <w:rsid w:val="00011BBC"/>
    <w:rsid w:val="000151F6"/>
    <w:rsid w:val="00015502"/>
    <w:rsid w:val="00015778"/>
    <w:rsid w:val="00016044"/>
    <w:rsid w:val="0001696C"/>
    <w:rsid w:val="00016CDF"/>
    <w:rsid w:val="0002093F"/>
    <w:rsid w:val="00022DDD"/>
    <w:rsid w:val="00022E38"/>
    <w:rsid w:val="000234BF"/>
    <w:rsid w:val="00025121"/>
    <w:rsid w:val="00026105"/>
    <w:rsid w:val="000277E6"/>
    <w:rsid w:val="00027FA6"/>
    <w:rsid w:val="00030803"/>
    <w:rsid w:val="00030921"/>
    <w:rsid w:val="0003165C"/>
    <w:rsid w:val="000316E8"/>
    <w:rsid w:val="00032347"/>
    <w:rsid w:val="000336CA"/>
    <w:rsid w:val="000354C1"/>
    <w:rsid w:val="00035EAA"/>
    <w:rsid w:val="000372FA"/>
    <w:rsid w:val="00037593"/>
    <w:rsid w:val="000375E4"/>
    <w:rsid w:val="00037F07"/>
    <w:rsid w:val="0004029C"/>
    <w:rsid w:val="0004050C"/>
    <w:rsid w:val="000418E4"/>
    <w:rsid w:val="00041D4A"/>
    <w:rsid w:val="000431C9"/>
    <w:rsid w:val="00043985"/>
    <w:rsid w:val="0004469E"/>
    <w:rsid w:val="00044987"/>
    <w:rsid w:val="0004537D"/>
    <w:rsid w:val="000455AC"/>
    <w:rsid w:val="00046412"/>
    <w:rsid w:val="00046B5C"/>
    <w:rsid w:val="00046E59"/>
    <w:rsid w:val="00046F2E"/>
    <w:rsid w:val="000478E3"/>
    <w:rsid w:val="00047F28"/>
    <w:rsid w:val="000502BB"/>
    <w:rsid w:val="00052026"/>
    <w:rsid w:val="00052668"/>
    <w:rsid w:val="0005277D"/>
    <w:rsid w:val="00052EA2"/>
    <w:rsid w:val="0005411F"/>
    <w:rsid w:val="000543DC"/>
    <w:rsid w:val="0005470D"/>
    <w:rsid w:val="000548D0"/>
    <w:rsid w:val="0005529B"/>
    <w:rsid w:val="00055E55"/>
    <w:rsid w:val="00055ECC"/>
    <w:rsid w:val="00056567"/>
    <w:rsid w:val="000565F6"/>
    <w:rsid w:val="00056700"/>
    <w:rsid w:val="00057B01"/>
    <w:rsid w:val="00060102"/>
    <w:rsid w:val="00060A17"/>
    <w:rsid w:val="000613FA"/>
    <w:rsid w:val="00062222"/>
    <w:rsid w:val="00063218"/>
    <w:rsid w:val="000639B1"/>
    <w:rsid w:val="00063ED5"/>
    <w:rsid w:val="00064111"/>
    <w:rsid w:val="0006414F"/>
    <w:rsid w:val="000641E5"/>
    <w:rsid w:val="0006470F"/>
    <w:rsid w:val="000653EB"/>
    <w:rsid w:val="0006603E"/>
    <w:rsid w:val="00066110"/>
    <w:rsid w:val="0006713C"/>
    <w:rsid w:val="000677A8"/>
    <w:rsid w:val="00067ADF"/>
    <w:rsid w:val="0007013A"/>
    <w:rsid w:val="00070BC8"/>
    <w:rsid w:val="0007179E"/>
    <w:rsid w:val="00072486"/>
    <w:rsid w:val="00072BC1"/>
    <w:rsid w:val="00073140"/>
    <w:rsid w:val="00073157"/>
    <w:rsid w:val="00073589"/>
    <w:rsid w:val="00073CC2"/>
    <w:rsid w:val="00074168"/>
    <w:rsid w:val="0007587B"/>
    <w:rsid w:val="00076A13"/>
    <w:rsid w:val="00076CCB"/>
    <w:rsid w:val="00077249"/>
    <w:rsid w:val="0007752D"/>
    <w:rsid w:val="00080690"/>
    <w:rsid w:val="000812AB"/>
    <w:rsid w:val="000814CB"/>
    <w:rsid w:val="00082730"/>
    <w:rsid w:val="00082B83"/>
    <w:rsid w:val="00083ACF"/>
    <w:rsid w:val="0008460E"/>
    <w:rsid w:val="000856C0"/>
    <w:rsid w:val="00085A50"/>
    <w:rsid w:val="000875BB"/>
    <w:rsid w:val="000877B7"/>
    <w:rsid w:val="00091375"/>
    <w:rsid w:val="00091598"/>
    <w:rsid w:val="000915B0"/>
    <w:rsid w:val="00091A86"/>
    <w:rsid w:val="0009264F"/>
    <w:rsid w:val="00093092"/>
    <w:rsid w:val="00094221"/>
    <w:rsid w:val="000945D9"/>
    <w:rsid w:val="00094D37"/>
    <w:rsid w:val="00095A4A"/>
    <w:rsid w:val="00096EE5"/>
    <w:rsid w:val="000979AF"/>
    <w:rsid w:val="000A0494"/>
    <w:rsid w:val="000A049B"/>
    <w:rsid w:val="000A0DE6"/>
    <w:rsid w:val="000A1852"/>
    <w:rsid w:val="000A1E66"/>
    <w:rsid w:val="000A2731"/>
    <w:rsid w:val="000A28A8"/>
    <w:rsid w:val="000A2EBB"/>
    <w:rsid w:val="000A3317"/>
    <w:rsid w:val="000A5417"/>
    <w:rsid w:val="000A59FD"/>
    <w:rsid w:val="000A5AA6"/>
    <w:rsid w:val="000A5BFA"/>
    <w:rsid w:val="000A6F78"/>
    <w:rsid w:val="000A75E0"/>
    <w:rsid w:val="000B0F7F"/>
    <w:rsid w:val="000B144D"/>
    <w:rsid w:val="000B1B86"/>
    <w:rsid w:val="000B1DC5"/>
    <w:rsid w:val="000B2D88"/>
    <w:rsid w:val="000B3552"/>
    <w:rsid w:val="000B48B6"/>
    <w:rsid w:val="000B50F4"/>
    <w:rsid w:val="000B564B"/>
    <w:rsid w:val="000B57C8"/>
    <w:rsid w:val="000B68B6"/>
    <w:rsid w:val="000B69EF"/>
    <w:rsid w:val="000B6B12"/>
    <w:rsid w:val="000B6CA7"/>
    <w:rsid w:val="000B73C9"/>
    <w:rsid w:val="000B7801"/>
    <w:rsid w:val="000B78B7"/>
    <w:rsid w:val="000C0009"/>
    <w:rsid w:val="000C04A2"/>
    <w:rsid w:val="000C1532"/>
    <w:rsid w:val="000C17FC"/>
    <w:rsid w:val="000C1B78"/>
    <w:rsid w:val="000C1C1B"/>
    <w:rsid w:val="000C286E"/>
    <w:rsid w:val="000C4557"/>
    <w:rsid w:val="000C4AB1"/>
    <w:rsid w:val="000C4C75"/>
    <w:rsid w:val="000C5F6E"/>
    <w:rsid w:val="000C6C7D"/>
    <w:rsid w:val="000C6F91"/>
    <w:rsid w:val="000C7B3B"/>
    <w:rsid w:val="000D08DC"/>
    <w:rsid w:val="000D1A46"/>
    <w:rsid w:val="000D1D87"/>
    <w:rsid w:val="000D285B"/>
    <w:rsid w:val="000D2E30"/>
    <w:rsid w:val="000D2EC2"/>
    <w:rsid w:val="000D42C9"/>
    <w:rsid w:val="000D52E5"/>
    <w:rsid w:val="000D537A"/>
    <w:rsid w:val="000D699A"/>
    <w:rsid w:val="000E0C5F"/>
    <w:rsid w:val="000E0D36"/>
    <w:rsid w:val="000E1FE9"/>
    <w:rsid w:val="000E21B1"/>
    <w:rsid w:val="000E2D8A"/>
    <w:rsid w:val="000E34D1"/>
    <w:rsid w:val="000E3C04"/>
    <w:rsid w:val="000E432F"/>
    <w:rsid w:val="000E4B15"/>
    <w:rsid w:val="000E4BE0"/>
    <w:rsid w:val="000E4F72"/>
    <w:rsid w:val="000E5D63"/>
    <w:rsid w:val="000E6992"/>
    <w:rsid w:val="000E732F"/>
    <w:rsid w:val="000E7872"/>
    <w:rsid w:val="000F06FE"/>
    <w:rsid w:val="000F0F17"/>
    <w:rsid w:val="000F1AA7"/>
    <w:rsid w:val="000F1B5A"/>
    <w:rsid w:val="000F21C8"/>
    <w:rsid w:val="000F27DB"/>
    <w:rsid w:val="000F38A4"/>
    <w:rsid w:val="000F668D"/>
    <w:rsid w:val="000F799B"/>
    <w:rsid w:val="000F79E3"/>
    <w:rsid w:val="000F7A69"/>
    <w:rsid w:val="000F7DEA"/>
    <w:rsid w:val="00100569"/>
    <w:rsid w:val="0010255C"/>
    <w:rsid w:val="00102FEA"/>
    <w:rsid w:val="00103FEB"/>
    <w:rsid w:val="0010496F"/>
    <w:rsid w:val="00104BEB"/>
    <w:rsid w:val="001051B5"/>
    <w:rsid w:val="00106655"/>
    <w:rsid w:val="0010747C"/>
    <w:rsid w:val="001075D0"/>
    <w:rsid w:val="00107968"/>
    <w:rsid w:val="00107F7D"/>
    <w:rsid w:val="00110352"/>
    <w:rsid w:val="00110F5E"/>
    <w:rsid w:val="001116BD"/>
    <w:rsid w:val="00111B4B"/>
    <w:rsid w:val="0011316E"/>
    <w:rsid w:val="00114C22"/>
    <w:rsid w:val="00115045"/>
    <w:rsid w:val="001156A9"/>
    <w:rsid w:val="00115FB8"/>
    <w:rsid w:val="001161D9"/>
    <w:rsid w:val="00116514"/>
    <w:rsid w:val="00116990"/>
    <w:rsid w:val="001170AE"/>
    <w:rsid w:val="00117A1B"/>
    <w:rsid w:val="00117B5A"/>
    <w:rsid w:val="00117BC3"/>
    <w:rsid w:val="00117CD8"/>
    <w:rsid w:val="00120033"/>
    <w:rsid w:val="00121530"/>
    <w:rsid w:val="00121BCB"/>
    <w:rsid w:val="00121FCA"/>
    <w:rsid w:val="00124FF5"/>
    <w:rsid w:val="001257A2"/>
    <w:rsid w:val="001264D0"/>
    <w:rsid w:val="00127EA4"/>
    <w:rsid w:val="00130EBC"/>
    <w:rsid w:val="00132D44"/>
    <w:rsid w:val="00135323"/>
    <w:rsid w:val="00136C87"/>
    <w:rsid w:val="00136FC7"/>
    <w:rsid w:val="0014066C"/>
    <w:rsid w:val="0014545F"/>
    <w:rsid w:val="00145E0F"/>
    <w:rsid w:val="001461DC"/>
    <w:rsid w:val="001468F7"/>
    <w:rsid w:val="00146FF7"/>
    <w:rsid w:val="00147EDA"/>
    <w:rsid w:val="00151C46"/>
    <w:rsid w:val="001524AF"/>
    <w:rsid w:val="001533F0"/>
    <w:rsid w:val="00153747"/>
    <w:rsid w:val="00153BEB"/>
    <w:rsid w:val="00153DE4"/>
    <w:rsid w:val="00153F01"/>
    <w:rsid w:val="00154576"/>
    <w:rsid w:val="00154E74"/>
    <w:rsid w:val="001551B1"/>
    <w:rsid w:val="00155E09"/>
    <w:rsid w:val="00155E9D"/>
    <w:rsid w:val="0015765E"/>
    <w:rsid w:val="00157D8F"/>
    <w:rsid w:val="001606AA"/>
    <w:rsid w:val="00160F7C"/>
    <w:rsid w:val="00161825"/>
    <w:rsid w:val="001619A9"/>
    <w:rsid w:val="0016288C"/>
    <w:rsid w:val="00162BAB"/>
    <w:rsid w:val="00163538"/>
    <w:rsid w:val="0016357B"/>
    <w:rsid w:val="00163899"/>
    <w:rsid w:val="001647EF"/>
    <w:rsid w:val="00164CFD"/>
    <w:rsid w:val="00164DD2"/>
    <w:rsid w:val="00165E88"/>
    <w:rsid w:val="00167536"/>
    <w:rsid w:val="00167F49"/>
    <w:rsid w:val="00167FDE"/>
    <w:rsid w:val="00170455"/>
    <w:rsid w:val="001712AD"/>
    <w:rsid w:val="0017157D"/>
    <w:rsid w:val="001717C2"/>
    <w:rsid w:val="00171EC5"/>
    <w:rsid w:val="00172955"/>
    <w:rsid w:val="001732B2"/>
    <w:rsid w:val="0017443F"/>
    <w:rsid w:val="00174628"/>
    <w:rsid w:val="0017464F"/>
    <w:rsid w:val="001746AD"/>
    <w:rsid w:val="00174A02"/>
    <w:rsid w:val="00174EC1"/>
    <w:rsid w:val="00174FF8"/>
    <w:rsid w:val="00176671"/>
    <w:rsid w:val="00176978"/>
    <w:rsid w:val="00176E09"/>
    <w:rsid w:val="001772ED"/>
    <w:rsid w:val="001775EC"/>
    <w:rsid w:val="00177ADF"/>
    <w:rsid w:val="00180FA8"/>
    <w:rsid w:val="00180FD8"/>
    <w:rsid w:val="00181845"/>
    <w:rsid w:val="001826DA"/>
    <w:rsid w:val="00183077"/>
    <w:rsid w:val="001833F7"/>
    <w:rsid w:val="00184B65"/>
    <w:rsid w:val="00185322"/>
    <w:rsid w:val="001861EE"/>
    <w:rsid w:val="001868F5"/>
    <w:rsid w:val="00187E01"/>
    <w:rsid w:val="00190F0A"/>
    <w:rsid w:val="0019166D"/>
    <w:rsid w:val="00192F6E"/>
    <w:rsid w:val="00193E25"/>
    <w:rsid w:val="00193F12"/>
    <w:rsid w:val="00194017"/>
    <w:rsid w:val="00194AB2"/>
    <w:rsid w:val="00195C89"/>
    <w:rsid w:val="00197FC7"/>
    <w:rsid w:val="001A05D2"/>
    <w:rsid w:val="001A0C82"/>
    <w:rsid w:val="001A223B"/>
    <w:rsid w:val="001A3D11"/>
    <w:rsid w:val="001A41E0"/>
    <w:rsid w:val="001A4CF3"/>
    <w:rsid w:val="001A555B"/>
    <w:rsid w:val="001A5B98"/>
    <w:rsid w:val="001A665B"/>
    <w:rsid w:val="001A7188"/>
    <w:rsid w:val="001B028F"/>
    <w:rsid w:val="001B0680"/>
    <w:rsid w:val="001B0E34"/>
    <w:rsid w:val="001B2154"/>
    <w:rsid w:val="001B25C6"/>
    <w:rsid w:val="001B296C"/>
    <w:rsid w:val="001B345F"/>
    <w:rsid w:val="001B379A"/>
    <w:rsid w:val="001B4787"/>
    <w:rsid w:val="001B4A87"/>
    <w:rsid w:val="001B5133"/>
    <w:rsid w:val="001B6605"/>
    <w:rsid w:val="001B6A7E"/>
    <w:rsid w:val="001B71EA"/>
    <w:rsid w:val="001B731E"/>
    <w:rsid w:val="001B7886"/>
    <w:rsid w:val="001B79F0"/>
    <w:rsid w:val="001C0306"/>
    <w:rsid w:val="001C0EC5"/>
    <w:rsid w:val="001C123E"/>
    <w:rsid w:val="001C2141"/>
    <w:rsid w:val="001C2151"/>
    <w:rsid w:val="001C2435"/>
    <w:rsid w:val="001C3880"/>
    <w:rsid w:val="001C48F7"/>
    <w:rsid w:val="001C4B41"/>
    <w:rsid w:val="001C57A0"/>
    <w:rsid w:val="001C598D"/>
    <w:rsid w:val="001C7504"/>
    <w:rsid w:val="001D09BA"/>
    <w:rsid w:val="001D0A67"/>
    <w:rsid w:val="001D350E"/>
    <w:rsid w:val="001D3A0C"/>
    <w:rsid w:val="001D3DC0"/>
    <w:rsid w:val="001D42DB"/>
    <w:rsid w:val="001D4A78"/>
    <w:rsid w:val="001D59E6"/>
    <w:rsid w:val="001D648A"/>
    <w:rsid w:val="001D6D8C"/>
    <w:rsid w:val="001D746C"/>
    <w:rsid w:val="001E02C0"/>
    <w:rsid w:val="001E09BB"/>
    <w:rsid w:val="001E09F7"/>
    <w:rsid w:val="001E11C0"/>
    <w:rsid w:val="001E1A49"/>
    <w:rsid w:val="001E2D50"/>
    <w:rsid w:val="001E310E"/>
    <w:rsid w:val="001E45D8"/>
    <w:rsid w:val="001E62D8"/>
    <w:rsid w:val="001E7DA2"/>
    <w:rsid w:val="001F0179"/>
    <w:rsid w:val="001F022E"/>
    <w:rsid w:val="001F0BD0"/>
    <w:rsid w:val="001F10B0"/>
    <w:rsid w:val="001F2E7F"/>
    <w:rsid w:val="001F2F32"/>
    <w:rsid w:val="001F391B"/>
    <w:rsid w:val="001F3DEC"/>
    <w:rsid w:val="001F3EF4"/>
    <w:rsid w:val="001F45A9"/>
    <w:rsid w:val="001F578E"/>
    <w:rsid w:val="001F5CDE"/>
    <w:rsid w:val="001F5F5C"/>
    <w:rsid w:val="001F613A"/>
    <w:rsid w:val="001F66B0"/>
    <w:rsid w:val="001F66B9"/>
    <w:rsid w:val="001F6D00"/>
    <w:rsid w:val="001F79D3"/>
    <w:rsid w:val="001F7C16"/>
    <w:rsid w:val="001F7FA1"/>
    <w:rsid w:val="00200C41"/>
    <w:rsid w:val="002023F1"/>
    <w:rsid w:val="0020251B"/>
    <w:rsid w:val="00202B88"/>
    <w:rsid w:val="002030D5"/>
    <w:rsid w:val="00203B04"/>
    <w:rsid w:val="00204307"/>
    <w:rsid w:val="00205BCA"/>
    <w:rsid w:val="00206EC1"/>
    <w:rsid w:val="00207F9C"/>
    <w:rsid w:val="00211071"/>
    <w:rsid w:val="00211508"/>
    <w:rsid w:val="0021155D"/>
    <w:rsid w:val="00211CCA"/>
    <w:rsid w:val="00211D9F"/>
    <w:rsid w:val="00212D8D"/>
    <w:rsid w:val="0021447C"/>
    <w:rsid w:val="00214CD2"/>
    <w:rsid w:val="002160F2"/>
    <w:rsid w:val="002165F0"/>
    <w:rsid w:val="00216651"/>
    <w:rsid w:val="00217A91"/>
    <w:rsid w:val="00217EC4"/>
    <w:rsid w:val="00220B97"/>
    <w:rsid w:val="00222FA8"/>
    <w:rsid w:val="002231A4"/>
    <w:rsid w:val="002233E4"/>
    <w:rsid w:val="002241CE"/>
    <w:rsid w:val="002243B7"/>
    <w:rsid w:val="002247DC"/>
    <w:rsid w:val="002248FD"/>
    <w:rsid w:val="002270A0"/>
    <w:rsid w:val="0022785E"/>
    <w:rsid w:val="002301B1"/>
    <w:rsid w:val="002308F8"/>
    <w:rsid w:val="002312E5"/>
    <w:rsid w:val="00231364"/>
    <w:rsid w:val="002317FD"/>
    <w:rsid w:val="00232D21"/>
    <w:rsid w:val="00232D6A"/>
    <w:rsid w:val="00234158"/>
    <w:rsid w:val="002349CF"/>
    <w:rsid w:val="002353B1"/>
    <w:rsid w:val="0023556E"/>
    <w:rsid w:val="00236046"/>
    <w:rsid w:val="002374F7"/>
    <w:rsid w:val="00237515"/>
    <w:rsid w:val="00237CC2"/>
    <w:rsid w:val="00237D88"/>
    <w:rsid w:val="002401A8"/>
    <w:rsid w:val="00240F8E"/>
    <w:rsid w:val="002411E1"/>
    <w:rsid w:val="00241549"/>
    <w:rsid w:val="0024249A"/>
    <w:rsid w:val="00243366"/>
    <w:rsid w:val="002433DC"/>
    <w:rsid w:val="002436C3"/>
    <w:rsid w:val="002452DA"/>
    <w:rsid w:val="002462FA"/>
    <w:rsid w:val="002462FD"/>
    <w:rsid w:val="00246943"/>
    <w:rsid w:val="00246C44"/>
    <w:rsid w:val="00246F5C"/>
    <w:rsid w:val="00250718"/>
    <w:rsid w:val="00250A59"/>
    <w:rsid w:val="00250CF3"/>
    <w:rsid w:val="00250E9B"/>
    <w:rsid w:val="00251953"/>
    <w:rsid w:val="00252786"/>
    <w:rsid w:val="00252B12"/>
    <w:rsid w:val="0025399B"/>
    <w:rsid w:val="00253DE9"/>
    <w:rsid w:val="00254424"/>
    <w:rsid w:val="00255775"/>
    <w:rsid w:val="0025621F"/>
    <w:rsid w:val="0025664B"/>
    <w:rsid w:val="00256B81"/>
    <w:rsid w:val="00256F52"/>
    <w:rsid w:val="002571AA"/>
    <w:rsid w:val="0025729E"/>
    <w:rsid w:val="002601A1"/>
    <w:rsid w:val="002611AC"/>
    <w:rsid w:val="00261890"/>
    <w:rsid w:val="00261A8D"/>
    <w:rsid w:val="00261AD6"/>
    <w:rsid w:val="0026256F"/>
    <w:rsid w:val="002625E7"/>
    <w:rsid w:val="002627C7"/>
    <w:rsid w:val="0026599F"/>
    <w:rsid w:val="00266137"/>
    <w:rsid w:val="0026640C"/>
    <w:rsid w:val="0026709A"/>
    <w:rsid w:val="00267695"/>
    <w:rsid w:val="00270529"/>
    <w:rsid w:val="002710B7"/>
    <w:rsid w:val="002713D4"/>
    <w:rsid w:val="00272443"/>
    <w:rsid w:val="0027254E"/>
    <w:rsid w:val="00272E55"/>
    <w:rsid w:val="0027356D"/>
    <w:rsid w:val="00273B24"/>
    <w:rsid w:val="00273EE0"/>
    <w:rsid w:val="0027419A"/>
    <w:rsid w:val="00274B86"/>
    <w:rsid w:val="00274CAD"/>
    <w:rsid w:val="0027583C"/>
    <w:rsid w:val="00276D68"/>
    <w:rsid w:val="002776F1"/>
    <w:rsid w:val="0027789B"/>
    <w:rsid w:val="00280123"/>
    <w:rsid w:val="0028087A"/>
    <w:rsid w:val="00281EFA"/>
    <w:rsid w:val="00282746"/>
    <w:rsid w:val="002827B6"/>
    <w:rsid w:val="00283FC9"/>
    <w:rsid w:val="00284112"/>
    <w:rsid w:val="00284E1F"/>
    <w:rsid w:val="00285108"/>
    <w:rsid w:val="002866DE"/>
    <w:rsid w:val="002879CF"/>
    <w:rsid w:val="0029030E"/>
    <w:rsid w:val="00290EF2"/>
    <w:rsid w:val="002939CD"/>
    <w:rsid w:val="00293A07"/>
    <w:rsid w:val="002942E0"/>
    <w:rsid w:val="00296606"/>
    <w:rsid w:val="002968EB"/>
    <w:rsid w:val="00296AAC"/>
    <w:rsid w:val="00296AF4"/>
    <w:rsid w:val="00296D9C"/>
    <w:rsid w:val="0029792F"/>
    <w:rsid w:val="002A1064"/>
    <w:rsid w:val="002A1E6A"/>
    <w:rsid w:val="002A228D"/>
    <w:rsid w:val="002A2448"/>
    <w:rsid w:val="002A3B49"/>
    <w:rsid w:val="002A3CCB"/>
    <w:rsid w:val="002A3E39"/>
    <w:rsid w:val="002A48BC"/>
    <w:rsid w:val="002A4AA5"/>
    <w:rsid w:val="002A4D61"/>
    <w:rsid w:val="002A6D75"/>
    <w:rsid w:val="002B036A"/>
    <w:rsid w:val="002B17D1"/>
    <w:rsid w:val="002B1D7D"/>
    <w:rsid w:val="002B2D5D"/>
    <w:rsid w:val="002B42DC"/>
    <w:rsid w:val="002B49CC"/>
    <w:rsid w:val="002B4B32"/>
    <w:rsid w:val="002B4EBD"/>
    <w:rsid w:val="002B6C5E"/>
    <w:rsid w:val="002B76BF"/>
    <w:rsid w:val="002B797F"/>
    <w:rsid w:val="002C1634"/>
    <w:rsid w:val="002C2E61"/>
    <w:rsid w:val="002C30B1"/>
    <w:rsid w:val="002C30FA"/>
    <w:rsid w:val="002C3776"/>
    <w:rsid w:val="002C494D"/>
    <w:rsid w:val="002C610D"/>
    <w:rsid w:val="002C6DEF"/>
    <w:rsid w:val="002C72D5"/>
    <w:rsid w:val="002C791B"/>
    <w:rsid w:val="002C7E98"/>
    <w:rsid w:val="002C7F59"/>
    <w:rsid w:val="002D07CF"/>
    <w:rsid w:val="002D1220"/>
    <w:rsid w:val="002D1687"/>
    <w:rsid w:val="002D188C"/>
    <w:rsid w:val="002D1D0D"/>
    <w:rsid w:val="002D2274"/>
    <w:rsid w:val="002D36DF"/>
    <w:rsid w:val="002D3918"/>
    <w:rsid w:val="002D4237"/>
    <w:rsid w:val="002D55AC"/>
    <w:rsid w:val="002D6481"/>
    <w:rsid w:val="002D64B9"/>
    <w:rsid w:val="002E085D"/>
    <w:rsid w:val="002E34A0"/>
    <w:rsid w:val="002E411C"/>
    <w:rsid w:val="002E437D"/>
    <w:rsid w:val="002E4549"/>
    <w:rsid w:val="002E4ED8"/>
    <w:rsid w:val="002E5278"/>
    <w:rsid w:val="002E56E3"/>
    <w:rsid w:val="002E5842"/>
    <w:rsid w:val="002E617C"/>
    <w:rsid w:val="002E7B2B"/>
    <w:rsid w:val="002F047A"/>
    <w:rsid w:val="002F2D6C"/>
    <w:rsid w:val="002F440A"/>
    <w:rsid w:val="002F457B"/>
    <w:rsid w:val="002F4829"/>
    <w:rsid w:val="002F4D8D"/>
    <w:rsid w:val="002F526D"/>
    <w:rsid w:val="00300752"/>
    <w:rsid w:val="00300CF6"/>
    <w:rsid w:val="00301769"/>
    <w:rsid w:val="00301AD9"/>
    <w:rsid w:val="00301B48"/>
    <w:rsid w:val="00302943"/>
    <w:rsid w:val="00302D09"/>
    <w:rsid w:val="003039D8"/>
    <w:rsid w:val="00303BD6"/>
    <w:rsid w:val="00303C66"/>
    <w:rsid w:val="003049F3"/>
    <w:rsid w:val="0030510A"/>
    <w:rsid w:val="00306023"/>
    <w:rsid w:val="00306517"/>
    <w:rsid w:val="003069AB"/>
    <w:rsid w:val="00306F79"/>
    <w:rsid w:val="0030B0A0"/>
    <w:rsid w:val="00310D5F"/>
    <w:rsid w:val="00311BAD"/>
    <w:rsid w:val="00311BC0"/>
    <w:rsid w:val="00311CF8"/>
    <w:rsid w:val="00312BE7"/>
    <w:rsid w:val="00313819"/>
    <w:rsid w:val="00313EE1"/>
    <w:rsid w:val="00313EF8"/>
    <w:rsid w:val="00314877"/>
    <w:rsid w:val="00315019"/>
    <w:rsid w:val="00315229"/>
    <w:rsid w:val="003156BE"/>
    <w:rsid w:val="00316A1C"/>
    <w:rsid w:val="00316A51"/>
    <w:rsid w:val="00316EBC"/>
    <w:rsid w:val="00317139"/>
    <w:rsid w:val="00317474"/>
    <w:rsid w:val="00317FEB"/>
    <w:rsid w:val="0032093C"/>
    <w:rsid w:val="00321820"/>
    <w:rsid w:val="003218F4"/>
    <w:rsid w:val="003227A2"/>
    <w:rsid w:val="00325096"/>
    <w:rsid w:val="00326FA7"/>
    <w:rsid w:val="00327E83"/>
    <w:rsid w:val="00331789"/>
    <w:rsid w:val="00331F43"/>
    <w:rsid w:val="003321E3"/>
    <w:rsid w:val="00332218"/>
    <w:rsid w:val="00332930"/>
    <w:rsid w:val="003334F0"/>
    <w:rsid w:val="00333AE6"/>
    <w:rsid w:val="003340B3"/>
    <w:rsid w:val="003341BC"/>
    <w:rsid w:val="0033462C"/>
    <w:rsid w:val="00334695"/>
    <w:rsid w:val="00334724"/>
    <w:rsid w:val="00334795"/>
    <w:rsid w:val="0033489A"/>
    <w:rsid w:val="00334A53"/>
    <w:rsid w:val="00335496"/>
    <w:rsid w:val="0033708E"/>
    <w:rsid w:val="0034017D"/>
    <w:rsid w:val="00340BE9"/>
    <w:rsid w:val="00340D05"/>
    <w:rsid w:val="00341188"/>
    <w:rsid w:val="00341F6C"/>
    <w:rsid w:val="003430C8"/>
    <w:rsid w:val="00343C1C"/>
    <w:rsid w:val="00343C53"/>
    <w:rsid w:val="00343ECF"/>
    <w:rsid w:val="00344930"/>
    <w:rsid w:val="003452E5"/>
    <w:rsid w:val="003456C6"/>
    <w:rsid w:val="00345C71"/>
    <w:rsid w:val="00345CA2"/>
    <w:rsid w:val="0034720C"/>
    <w:rsid w:val="003475A1"/>
    <w:rsid w:val="00350413"/>
    <w:rsid w:val="00350C19"/>
    <w:rsid w:val="00351AA4"/>
    <w:rsid w:val="003534E4"/>
    <w:rsid w:val="0035386B"/>
    <w:rsid w:val="00354A8A"/>
    <w:rsid w:val="00354FCA"/>
    <w:rsid w:val="00355116"/>
    <w:rsid w:val="003553EF"/>
    <w:rsid w:val="00356501"/>
    <w:rsid w:val="0035654D"/>
    <w:rsid w:val="00356AD9"/>
    <w:rsid w:val="00356B7D"/>
    <w:rsid w:val="00356F9A"/>
    <w:rsid w:val="0035709E"/>
    <w:rsid w:val="003576D3"/>
    <w:rsid w:val="00357B5A"/>
    <w:rsid w:val="003603F7"/>
    <w:rsid w:val="003612B4"/>
    <w:rsid w:val="0036137C"/>
    <w:rsid w:val="00362CFC"/>
    <w:rsid w:val="00364B8D"/>
    <w:rsid w:val="00364BF2"/>
    <w:rsid w:val="0036A92C"/>
    <w:rsid w:val="00370372"/>
    <w:rsid w:val="003714A9"/>
    <w:rsid w:val="00371FB3"/>
    <w:rsid w:val="00372859"/>
    <w:rsid w:val="00381FFE"/>
    <w:rsid w:val="003832CD"/>
    <w:rsid w:val="0038388A"/>
    <w:rsid w:val="0038471E"/>
    <w:rsid w:val="003853F8"/>
    <w:rsid w:val="003874ED"/>
    <w:rsid w:val="00387AB3"/>
    <w:rsid w:val="00387B7D"/>
    <w:rsid w:val="00387C2D"/>
    <w:rsid w:val="00387C40"/>
    <w:rsid w:val="00387CBB"/>
    <w:rsid w:val="00390A98"/>
    <w:rsid w:val="0039197C"/>
    <w:rsid w:val="00392601"/>
    <w:rsid w:val="00393250"/>
    <w:rsid w:val="00393A4C"/>
    <w:rsid w:val="003960BD"/>
    <w:rsid w:val="00396CEF"/>
    <w:rsid w:val="0039728A"/>
    <w:rsid w:val="003975C6"/>
    <w:rsid w:val="00397888"/>
    <w:rsid w:val="00397EB2"/>
    <w:rsid w:val="003A1588"/>
    <w:rsid w:val="003A15C4"/>
    <w:rsid w:val="003A1A27"/>
    <w:rsid w:val="003A2FDC"/>
    <w:rsid w:val="003A328A"/>
    <w:rsid w:val="003A5793"/>
    <w:rsid w:val="003B018F"/>
    <w:rsid w:val="003B03B0"/>
    <w:rsid w:val="003B074F"/>
    <w:rsid w:val="003B22F2"/>
    <w:rsid w:val="003B23FC"/>
    <w:rsid w:val="003B3FFB"/>
    <w:rsid w:val="003B431B"/>
    <w:rsid w:val="003B54D6"/>
    <w:rsid w:val="003C0366"/>
    <w:rsid w:val="003C2311"/>
    <w:rsid w:val="003C3679"/>
    <w:rsid w:val="003C4321"/>
    <w:rsid w:val="003C4B53"/>
    <w:rsid w:val="003C4DD8"/>
    <w:rsid w:val="003C575A"/>
    <w:rsid w:val="003C59FB"/>
    <w:rsid w:val="003C6E11"/>
    <w:rsid w:val="003C7852"/>
    <w:rsid w:val="003C7D48"/>
    <w:rsid w:val="003D0212"/>
    <w:rsid w:val="003D046F"/>
    <w:rsid w:val="003D076A"/>
    <w:rsid w:val="003D12D2"/>
    <w:rsid w:val="003D39BE"/>
    <w:rsid w:val="003D3A0C"/>
    <w:rsid w:val="003D54ED"/>
    <w:rsid w:val="003D591E"/>
    <w:rsid w:val="003D64ED"/>
    <w:rsid w:val="003D6D44"/>
    <w:rsid w:val="003D6E8E"/>
    <w:rsid w:val="003D6EF6"/>
    <w:rsid w:val="003D7463"/>
    <w:rsid w:val="003D7F77"/>
    <w:rsid w:val="003E1226"/>
    <w:rsid w:val="003E1B44"/>
    <w:rsid w:val="003E24EA"/>
    <w:rsid w:val="003E3451"/>
    <w:rsid w:val="003E41E7"/>
    <w:rsid w:val="003E4260"/>
    <w:rsid w:val="003E5DE7"/>
    <w:rsid w:val="003E600C"/>
    <w:rsid w:val="003E68EE"/>
    <w:rsid w:val="003E6978"/>
    <w:rsid w:val="003E77F8"/>
    <w:rsid w:val="003F061F"/>
    <w:rsid w:val="003F113F"/>
    <w:rsid w:val="003F151D"/>
    <w:rsid w:val="003F2332"/>
    <w:rsid w:val="003F36B2"/>
    <w:rsid w:val="003F3745"/>
    <w:rsid w:val="003F3E9D"/>
    <w:rsid w:val="003F43DA"/>
    <w:rsid w:val="003F4E96"/>
    <w:rsid w:val="003F620A"/>
    <w:rsid w:val="003F66D8"/>
    <w:rsid w:val="003F7B8D"/>
    <w:rsid w:val="003F7E78"/>
    <w:rsid w:val="003F7FD3"/>
    <w:rsid w:val="00400001"/>
    <w:rsid w:val="004001DB"/>
    <w:rsid w:val="00400AA4"/>
    <w:rsid w:val="0040184A"/>
    <w:rsid w:val="0040401D"/>
    <w:rsid w:val="0040468C"/>
    <w:rsid w:val="004048AA"/>
    <w:rsid w:val="00404BC6"/>
    <w:rsid w:val="00404EA1"/>
    <w:rsid w:val="00405872"/>
    <w:rsid w:val="00407604"/>
    <w:rsid w:val="0041036C"/>
    <w:rsid w:val="00411089"/>
    <w:rsid w:val="00412103"/>
    <w:rsid w:val="004129BE"/>
    <w:rsid w:val="00414986"/>
    <w:rsid w:val="004156F6"/>
    <w:rsid w:val="004157AE"/>
    <w:rsid w:val="004159BE"/>
    <w:rsid w:val="004165DD"/>
    <w:rsid w:val="004169A1"/>
    <w:rsid w:val="00416A77"/>
    <w:rsid w:val="00417FE9"/>
    <w:rsid w:val="004201C2"/>
    <w:rsid w:val="0042119F"/>
    <w:rsid w:val="00421293"/>
    <w:rsid w:val="00421EDC"/>
    <w:rsid w:val="0042317F"/>
    <w:rsid w:val="00423A2E"/>
    <w:rsid w:val="004247A9"/>
    <w:rsid w:val="004250CD"/>
    <w:rsid w:val="00425CE6"/>
    <w:rsid w:val="00425E86"/>
    <w:rsid w:val="00426FFE"/>
    <w:rsid w:val="004310B3"/>
    <w:rsid w:val="0043121F"/>
    <w:rsid w:val="00432023"/>
    <w:rsid w:val="00432E08"/>
    <w:rsid w:val="004354ED"/>
    <w:rsid w:val="00436180"/>
    <w:rsid w:val="00436686"/>
    <w:rsid w:val="0043710C"/>
    <w:rsid w:val="004409BE"/>
    <w:rsid w:val="00440D9F"/>
    <w:rsid w:val="00440FE2"/>
    <w:rsid w:val="00442B26"/>
    <w:rsid w:val="00442BEC"/>
    <w:rsid w:val="004434FF"/>
    <w:rsid w:val="00443C81"/>
    <w:rsid w:val="004442E8"/>
    <w:rsid w:val="0044473E"/>
    <w:rsid w:val="0044525A"/>
    <w:rsid w:val="00445503"/>
    <w:rsid w:val="0044579D"/>
    <w:rsid w:val="00445A4D"/>
    <w:rsid w:val="00446795"/>
    <w:rsid w:val="00446BD2"/>
    <w:rsid w:val="00447728"/>
    <w:rsid w:val="00447B7D"/>
    <w:rsid w:val="00450842"/>
    <w:rsid w:val="00451EA6"/>
    <w:rsid w:val="0045203C"/>
    <w:rsid w:val="00454CCA"/>
    <w:rsid w:val="00455233"/>
    <w:rsid w:val="00455A01"/>
    <w:rsid w:val="00455CDE"/>
    <w:rsid w:val="0045641E"/>
    <w:rsid w:val="00456609"/>
    <w:rsid w:val="004574F0"/>
    <w:rsid w:val="0046007B"/>
    <w:rsid w:val="00461565"/>
    <w:rsid w:val="00461718"/>
    <w:rsid w:val="0046176B"/>
    <w:rsid w:val="00461E83"/>
    <w:rsid w:val="004629DB"/>
    <w:rsid w:val="00462C06"/>
    <w:rsid w:val="00463524"/>
    <w:rsid w:val="00463CE6"/>
    <w:rsid w:val="004643ED"/>
    <w:rsid w:val="00464950"/>
    <w:rsid w:val="00464C2B"/>
    <w:rsid w:val="00466694"/>
    <w:rsid w:val="004668A4"/>
    <w:rsid w:val="004669A6"/>
    <w:rsid w:val="00467C64"/>
    <w:rsid w:val="0047244A"/>
    <w:rsid w:val="0047247E"/>
    <w:rsid w:val="00472766"/>
    <w:rsid w:val="00474D64"/>
    <w:rsid w:val="00474EB3"/>
    <w:rsid w:val="00475347"/>
    <w:rsid w:val="004754AC"/>
    <w:rsid w:val="00475A4B"/>
    <w:rsid w:val="00475C91"/>
    <w:rsid w:val="00477800"/>
    <w:rsid w:val="00480611"/>
    <w:rsid w:val="00480CE0"/>
    <w:rsid w:val="004818EE"/>
    <w:rsid w:val="00481F84"/>
    <w:rsid w:val="00482259"/>
    <w:rsid w:val="004826E2"/>
    <w:rsid w:val="00483756"/>
    <w:rsid w:val="00483EA1"/>
    <w:rsid w:val="004842A0"/>
    <w:rsid w:val="00484A6B"/>
    <w:rsid w:val="00485940"/>
    <w:rsid w:val="00485D28"/>
    <w:rsid w:val="0048636D"/>
    <w:rsid w:val="00486762"/>
    <w:rsid w:val="004906EF"/>
    <w:rsid w:val="00491682"/>
    <w:rsid w:val="004918BC"/>
    <w:rsid w:val="00491D58"/>
    <w:rsid w:val="00491E46"/>
    <w:rsid w:val="004923E4"/>
    <w:rsid w:val="00492E05"/>
    <w:rsid w:val="004934CF"/>
    <w:rsid w:val="00493633"/>
    <w:rsid w:val="00493783"/>
    <w:rsid w:val="00493FF7"/>
    <w:rsid w:val="00494432"/>
    <w:rsid w:val="004950B6"/>
    <w:rsid w:val="004957B7"/>
    <w:rsid w:val="00495F44"/>
    <w:rsid w:val="00496156"/>
    <w:rsid w:val="00497A5B"/>
    <w:rsid w:val="004A04F5"/>
    <w:rsid w:val="004A239E"/>
    <w:rsid w:val="004A2F03"/>
    <w:rsid w:val="004A52C4"/>
    <w:rsid w:val="004A5841"/>
    <w:rsid w:val="004A66E4"/>
    <w:rsid w:val="004A6F9F"/>
    <w:rsid w:val="004A76FD"/>
    <w:rsid w:val="004A7C63"/>
    <w:rsid w:val="004A7D15"/>
    <w:rsid w:val="004B0657"/>
    <w:rsid w:val="004B0D7A"/>
    <w:rsid w:val="004B1359"/>
    <w:rsid w:val="004B1718"/>
    <w:rsid w:val="004B1865"/>
    <w:rsid w:val="004B1FC9"/>
    <w:rsid w:val="004B2AC6"/>
    <w:rsid w:val="004B2DB4"/>
    <w:rsid w:val="004B3829"/>
    <w:rsid w:val="004B3BA9"/>
    <w:rsid w:val="004B3F09"/>
    <w:rsid w:val="004B4443"/>
    <w:rsid w:val="004B545E"/>
    <w:rsid w:val="004B56F7"/>
    <w:rsid w:val="004B5BE4"/>
    <w:rsid w:val="004B6478"/>
    <w:rsid w:val="004B6EAA"/>
    <w:rsid w:val="004B6F4C"/>
    <w:rsid w:val="004B71F1"/>
    <w:rsid w:val="004B7B3C"/>
    <w:rsid w:val="004B7DFE"/>
    <w:rsid w:val="004C0BEB"/>
    <w:rsid w:val="004C1409"/>
    <w:rsid w:val="004C1E13"/>
    <w:rsid w:val="004C30EC"/>
    <w:rsid w:val="004C3193"/>
    <w:rsid w:val="004C3508"/>
    <w:rsid w:val="004C4172"/>
    <w:rsid w:val="004C60E0"/>
    <w:rsid w:val="004C678C"/>
    <w:rsid w:val="004C770A"/>
    <w:rsid w:val="004C7B3E"/>
    <w:rsid w:val="004D1F02"/>
    <w:rsid w:val="004D4094"/>
    <w:rsid w:val="004D4290"/>
    <w:rsid w:val="004D52B9"/>
    <w:rsid w:val="004D5AD8"/>
    <w:rsid w:val="004D5EB5"/>
    <w:rsid w:val="004D6412"/>
    <w:rsid w:val="004D6775"/>
    <w:rsid w:val="004D76A3"/>
    <w:rsid w:val="004D778C"/>
    <w:rsid w:val="004D7EAC"/>
    <w:rsid w:val="004DAAC3"/>
    <w:rsid w:val="004DFE16"/>
    <w:rsid w:val="004E0F07"/>
    <w:rsid w:val="004E102C"/>
    <w:rsid w:val="004E1683"/>
    <w:rsid w:val="004E170C"/>
    <w:rsid w:val="004E191D"/>
    <w:rsid w:val="004E20E2"/>
    <w:rsid w:val="004E2B7F"/>
    <w:rsid w:val="004E3164"/>
    <w:rsid w:val="004E33CB"/>
    <w:rsid w:val="004E36A8"/>
    <w:rsid w:val="004E3D18"/>
    <w:rsid w:val="004E482F"/>
    <w:rsid w:val="004E4E7F"/>
    <w:rsid w:val="004E4FC4"/>
    <w:rsid w:val="004E5E11"/>
    <w:rsid w:val="004E6CE4"/>
    <w:rsid w:val="004F1BCB"/>
    <w:rsid w:val="004F35B1"/>
    <w:rsid w:val="004F3BFA"/>
    <w:rsid w:val="004F41B9"/>
    <w:rsid w:val="004F4D97"/>
    <w:rsid w:val="004F4EDE"/>
    <w:rsid w:val="004F55AE"/>
    <w:rsid w:val="004F608D"/>
    <w:rsid w:val="004F6610"/>
    <w:rsid w:val="004F67E0"/>
    <w:rsid w:val="004F7550"/>
    <w:rsid w:val="004F7806"/>
    <w:rsid w:val="004F7D0E"/>
    <w:rsid w:val="005008E8"/>
    <w:rsid w:val="005008ED"/>
    <w:rsid w:val="00501CF8"/>
    <w:rsid w:val="00501D61"/>
    <w:rsid w:val="0050217C"/>
    <w:rsid w:val="00502D2A"/>
    <w:rsid w:val="005037E3"/>
    <w:rsid w:val="00504051"/>
    <w:rsid w:val="00504576"/>
    <w:rsid w:val="00504E11"/>
    <w:rsid w:val="00505931"/>
    <w:rsid w:val="00505936"/>
    <w:rsid w:val="00505DBC"/>
    <w:rsid w:val="00505E8A"/>
    <w:rsid w:val="00506A02"/>
    <w:rsid w:val="005077F4"/>
    <w:rsid w:val="00511952"/>
    <w:rsid w:val="00511FA1"/>
    <w:rsid w:val="00512B1B"/>
    <w:rsid w:val="00512CD5"/>
    <w:rsid w:val="00512DED"/>
    <w:rsid w:val="0051327B"/>
    <w:rsid w:val="005139B6"/>
    <w:rsid w:val="00514478"/>
    <w:rsid w:val="00514DD5"/>
    <w:rsid w:val="00516F17"/>
    <w:rsid w:val="00517C66"/>
    <w:rsid w:val="00520544"/>
    <w:rsid w:val="00520AEB"/>
    <w:rsid w:val="00522914"/>
    <w:rsid w:val="005232C4"/>
    <w:rsid w:val="00523837"/>
    <w:rsid w:val="005242DD"/>
    <w:rsid w:val="005244E2"/>
    <w:rsid w:val="00524865"/>
    <w:rsid w:val="00525FFF"/>
    <w:rsid w:val="0052607A"/>
    <w:rsid w:val="00526D7A"/>
    <w:rsid w:val="00526D8A"/>
    <w:rsid w:val="00530E00"/>
    <w:rsid w:val="005313EA"/>
    <w:rsid w:val="00531B3B"/>
    <w:rsid w:val="0053224C"/>
    <w:rsid w:val="00532B44"/>
    <w:rsid w:val="00533389"/>
    <w:rsid w:val="005342D4"/>
    <w:rsid w:val="005343B7"/>
    <w:rsid w:val="00535DED"/>
    <w:rsid w:val="00540F0E"/>
    <w:rsid w:val="005417F3"/>
    <w:rsid w:val="00541E34"/>
    <w:rsid w:val="00542188"/>
    <w:rsid w:val="00543545"/>
    <w:rsid w:val="005442E9"/>
    <w:rsid w:val="0054482D"/>
    <w:rsid w:val="005455BD"/>
    <w:rsid w:val="0054582F"/>
    <w:rsid w:val="005461BB"/>
    <w:rsid w:val="00546E3D"/>
    <w:rsid w:val="00547585"/>
    <w:rsid w:val="005510EE"/>
    <w:rsid w:val="00552162"/>
    <w:rsid w:val="005531E0"/>
    <w:rsid w:val="005536F0"/>
    <w:rsid w:val="00554137"/>
    <w:rsid w:val="00554B7A"/>
    <w:rsid w:val="005550F1"/>
    <w:rsid w:val="00556578"/>
    <w:rsid w:val="0055695B"/>
    <w:rsid w:val="005602C3"/>
    <w:rsid w:val="005609AA"/>
    <w:rsid w:val="00560CCA"/>
    <w:rsid w:val="005616A4"/>
    <w:rsid w:val="00562416"/>
    <w:rsid w:val="00562505"/>
    <w:rsid w:val="005626EE"/>
    <w:rsid w:val="00563C50"/>
    <w:rsid w:val="0056489D"/>
    <w:rsid w:val="00565A15"/>
    <w:rsid w:val="00566626"/>
    <w:rsid w:val="00567241"/>
    <w:rsid w:val="005673C7"/>
    <w:rsid w:val="005677C7"/>
    <w:rsid w:val="00572938"/>
    <w:rsid w:val="00574BB0"/>
    <w:rsid w:val="00574C8C"/>
    <w:rsid w:val="00574F50"/>
    <w:rsid w:val="00575084"/>
    <w:rsid w:val="00575301"/>
    <w:rsid w:val="00575428"/>
    <w:rsid w:val="00576E93"/>
    <w:rsid w:val="0057796A"/>
    <w:rsid w:val="00577A91"/>
    <w:rsid w:val="00577BAA"/>
    <w:rsid w:val="00577EFF"/>
    <w:rsid w:val="005800D4"/>
    <w:rsid w:val="00581DF0"/>
    <w:rsid w:val="0058287D"/>
    <w:rsid w:val="00582B24"/>
    <w:rsid w:val="005844F8"/>
    <w:rsid w:val="005848B9"/>
    <w:rsid w:val="005851E5"/>
    <w:rsid w:val="00585391"/>
    <w:rsid w:val="0058571B"/>
    <w:rsid w:val="00587B23"/>
    <w:rsid w:val="00590893"/>
    <w:rsid w:val="00590BC8"/>
    <w:rsid w:val="0059122E"/>
    <w:rsid w:val="00591280"/>
    <w:rsid w:val="005912C0"/>
    <w:rsid w:val="00592EAE"/>
    <w:rsid w:val="00593205"/>
    <w:rsid w:val="00594E0A"/>
    <w:rsid w:val="005973C7"/>
    <w:rsid w:val="0059ADE9"/>
    <w:rsid w:val="005A02F3"/>
    <w:rsid w:val="005A04DC"/>
    <w:rsid w:val="005A1635"/>
    <w:rsid w:val="005A1D63"/>
    <w:rsid w:val="005A1D94"/>
    <w:rsid w:val="005A23AF"/>
    <w:rsid w:val="005A2BB2"/>
    <w:rsid w:val="005A2D7A"/>
    <w:rsid w:val="005A30D7"/>
    <w:rsid w:val="005A356A"/>
    <w:rsid w:val="005A3F2F"/>
    <w:rsid w:val="005A49A5"/>
    <w:rsid w:val="005A4C96"/>
    <w:rsid w:val="005A51A0"/>
    <w:rsid w:val="005A751F"/>
    <w:rsid w:val="005B0514"/>
    <w:rsid w:val="005B143D"/>
    <w:rsid w:val="005B25E1"/>
    <w:rsid w:val="005B2B16"/>
    <w:rsid w:val="005B45FF"/>
    <w:rsid w:val="005B4ABC"/>
    <w:rsid w:val="005B5191"/>
    <w:rsid w:val="005B566A"/>
    <w:rsid w:val="005B5ACD"/>
    <w:rsid w:val="005B74E4"/>
    <w:rsid w:val="005B78F2"/>
    <w:rsid w:val="005B79B6"/>
    <w:rsid w:val="005C0FBF"/>
    <w:rsid w:val="005C17BF"/>
    <w:rsid w:val="005C22C6"/>
    <w:rsid w:val="005C25E1"/>
    <w:rsid w:val="005C2795"/>
    <w:rsid w:val="005C34E7"/>
    <w:rsid w:val="005C4078"/>
    <w:rsid w:val="005C4594"/>
    <w:rsid w:val="005C6D71"/>
    <w:rsid w:val="005C6E38"/>
    <w:rsid w:val="005C7CE9"/>
    <w:rsid w:val="005D0026"/>
    <w:rsid w:val="005D0142"/>
    <w:rsid w:val="005D04B2"/>
    <w:rsid w:val="005D068A"/>
    <w:rsid w:val="005D0D25"/>
    <w:rsid w:val="005D1365"/>
    <w:rsid w:val="005D25EA"/>
    <w:rsid w:val="005D479B"/>
    <w:rsid w:val="005D4942"/>
    <w:rsid w:val="005D4D1A"/>
    <w:rsid w:val="005D6010"/>
    <w:rsid w:val="005D649D"/>
    <w:rsid w:val="005D75A0"/>
    <w:rsid w:val="005DA4FD"/>
    <w:rsid w:val="005E22F6"/>
    <w:rsid w:val="005E320C"/>
    <w:rsid w:val="005E439E"/>
    <w:rsid w:val="005E4B77"/>
    <w:rsid w:val="005E51F5"/>
    <w:rsid w:val="005E5C03"/>
    <w:rsid w:val="005E62D5"/>
    <w:rsid w:val="005E6383"/>
    <w:rsid w:val="005E681B"/>
    <w:rsid w:val="005E72EB"/>
    <w:rsid w:val="005E77F4"/>
    <w:rsid w:val="005E7B55"/>
    <w:rsid w:val="005F08E2"/>
    <w:rsid w:val="005F160B"/>
    <w:rsid w:val="005F361C"/>
    <w:rsid w:val="005F49A7"/>
    <w:rsid w:val="005F65C5"/>
    <w:rsid w:val="005F6B03"/>
    <w:rsid w:val="00600029"/>
    <w:rsid w:val="006004B4"/>
    <w:rsid w:val="006004CE"/>
    <w:rsid w:val="00601D60"/>
    <w:rsid w:val="006024D8"/>
    <w:rsid w:val="00603040"/>
    <w:rsid w:val="0060337B"/>
    <w:rsid w:val="00603398"/>
    <w:rsid w:val="0060340D"/>
    <w:rsid w:val="006049B0"/>
    <w:rsid w:val="00605490"/>
    <w:rsid w:val="00605D18"/>
    <w:rsid w:val="006062FA"/>
    <w:rsid w:val="00606B66"/>
    <w:rsid w:val="0060744E"/>
    <w:rsid w:val="00607514"/>
    <w:rsid w:val="00607805"/>
    <w:rsid w:val="00607C4B"/>
    <w:rsid w:val="00607CB0"/>
    <w:rsid w:val="006104BB"/>
    <w:rsid w:val="006108D8"/>
    <w:rsid w:val="00610911"/>
    <w:rsid w:val="006121E0"/>
    <w:rsid w:val="0061230E"/>
    <w:rsid w:val="00613135"/>
    <w:rsid w:val="0061327F"/>
    <w:rsid w:val="006137F6"/>
    <w:rsid w:val="00613BC3"/>
    <w:rsid w:val="00614AF0"/>
    <w:rsid w:val="00614C21"/>
    <w:rsid w:val="00615158"/>
    <w:rsid w:val="00615D26"/>
    <w:rsid w:val="00616771"/>
    <w:rsid w:val="00617063"/>
    <w:rsid w:val="00617696"/>
    <w:rsid w:val="00621737"/>
    <w:rsid w:val="0062246D"/>
    <w:rsid w:val="00623996"/>
    <w:rsid w:val="00624096"/>
    <w:rsid w:val="0062458F"/>
    <w:rsid w:val="0062489A"/>
    <w:rsid w:val="006256F4"/>
    <w:rsid w:val="006264A1"/>
    <w:rsid w:val="0062686E"/>
    <w:rsid w:val="0063123D"/>
    <w:rsid w:val="0063139F"/>
    <w:rsid w:val="006313B6"/>
    <w:rsid w:val="0063149A"/>
    <w:rsid w:val="006324A8"/>
    <w:rsid w:val="00632840"/>
    <w:rsid w:val="006329DA"/>
    <w:rsid w:val="00635443"/>
    <w:rsid w:val="006355F4"/>
    <w:rsid w:val="006360C1"/>
    <w:rsid w:val="006369D4"/>
    <w:rsid w:val="00637403"/>
    <w:rsid w:val="0063787A"/>
    <w:rsid w:val="00637A74"/>
    <w:rsid w:val="00637D7D"/>
    <w:rsid w:val="0064098F"/>
    <w:rsid w:val="00642167"/>
    <w:rsid w:val="00642CC8"/>
    <w:rsid w:val="006442BF"/>
    <w:rsid w:val="006444F1"/>
    <w:rsid w:val="0064512B"/>
    <w:rsid w:val="00645507"/>
    <w:rsid w:val="00647490"/>
    <w:rsid w:val="00647806"/>
    <w:rsid w:val="006515CC"/>
    <w:rsid w:val="006527E9"/>
    <w:rsid w:val="006533BE"/>
    <w:rsid w:val="006540BD"/>
    <w:rsid w:val="0065423C"/>
    <w:rsid w:val="006543B1"/>
    <w:rsid w:val="00654B45"/>
    <w:rsid w:val="00655026"/>
    <w:rsid w:val="006555AD"/>
    <w:rsid w:val="00656E89"/>
    <w:rsid w:val="006572D8"/>
    <w:rsid w:val="00657CAE"/>
    <w:rsid w:val="00657D4E"/>
    <w:rsid w:val="00660885"/>
    <w:rsid w:val="00660B07"/>
    <w:rsid w:val="006610D2"/>
    <w:rsid w:val="00662551"/>
    <w:rsid w:val="00662750"/>
    <w:rsid w:val="00663280"/>
    <w:rsid w:val="006647E2"/>
    <w:rsid w:val="006650EF"/>
    <w:rsid w:val="0066570B"/>
    <w:rsid w:val="006657D4"/>
    <w:rsid w:val="00665A5F"/>
    <w:rsid w:val="00665AF9"/>
    <w:rsid w:val="0066644C"/>
    <w:rsid w:val="00666F13"/>
    <w:rsid w:val="0066732C"/>
    <w:rsid w:val="006702A2"/>
    <w:rsid w:val="00671869"/>
    <w:rsid w:val="0067206D"/>
    <w:rsid w:val="00672173"/>
    <w:rsid w:val="00672DAB"/>
    <w:rsid w:val="00673646"/>
    <w:rsid w:val="00673B44"/>
    <w:rsid w:val="00675E60"/>
    <w:rsid w:val="006760CA"/>
    <w:rsid w:val="00676812"/>
    <w:rsid w:val="00676900"/>
    <w:rsid w:val="00677584"/>
    <w:rsid w:val="00680A74"/>
    <w:rsid w:val="00681488"/>
    <w:rsid w:val="00682888"/>
    <w:rsid w:val="00684127"/>
    <w:rsid w:val="00686E62"/>
    <w:rsid w:val="00686FFC"/>
    <w:rsid w:val="00690565"/>
    <w:rsid w:val="00690E72"/>
    <w:rsid w:val="006918EE"/>
    <w:rsid w:val="00692018"/>
    <w:rsid w:val="006929AB"/>
    <w:rsid w:val="0069384F"/>
    <w:rsid w:val="006947AB"/>
    <w:rsid w:val="00694890"/>
    <w:rsid w:val="0069509C"/>
    <w:rsid w:val="00695D2A"/>
    <w:rsid w:val="00696BBA"/>
    <w:rsid w:val="006974BF"/>
    <w:rsid w:val="0069793A"/>
    <w:rsid w:val="006A0B5C"/>
    <w:rsid w:val="006A0BDD"/>
    <w:rsid w:val="006A1F7C"/>
    <w:rsid w:val="006A2494"/>
    <w:rsid w:val="006A24A9"/>
    <w:rsid w:val="006A3366"/>
    <w:rsid w:val="006A39EF"/>
    <w:rsid w:val="006A453F"/>
    <w:rsid w:val="006A5710"/>
    <w:rsid w:val="006A645A"/>
    <w:rsid w:val="006A6E4D"/>
    <w:rsid w:val="006A7510"/>
    <w:rsid w:val="006B0065"/>
    <w:rsid w:val="006B0224"/>
    <w:rsid w:val="006B07CB"/>
    <w:rsid w:val="006B0BB9"/>
    <w:rsid w:val="006B0EF0"/>
    <w:rsid w:val="006B1493"/>
    <w:rsid w:val="006B15FE"/>
    <w:rsid w:val="006B16EC"/>
    <w:rsid w:val="006B1C42"/>
    <w:rsid w:val="006B39FF"/>
    <w:rsid w:val="006B40AD"/>
    <w:rsid w:val="006B4E09"/>
    <w:rsid w:val="006B5024"/>
    <w:rsid w:val="006B5890"/>
    <w:rsid w:val="006B5DC3"/>
    <w:rsid w:val="006B6CEE"/>
    <w:rsid w:val="006B7279"/>
    <w:rsid w:val="006C0D39"/>
    <w:rsid w:val="006C0E3D"/>
    <w:rsid w:val="006C10D1"/>
    <w:rsid w:val="006C2681"/>
    <w:rsid w:val="006C2776"/>
    <w:rsid w:val="006C2A02"/>
    <w:rsid w:val="006C2A48"/>
    <w:rsid w:val="006C3CB0"/>
    <w:rsid w:val="006C45CC"/>
    <w:rsid w:val="006C48E0"/>
    <w:rsid w:val="006C527A"/>
    <w:rsid w:val="006C5E55"/>
    <w:rsid w:val="006C6B8F"/>
    <w:rsid w:val="006C715C"/>
    <w:rsid w:val="006C7B73"/>
    <w:rsid w:val="006D1BDD"/>
    <w:rsid w:val="006D1EDF"/>
    <w:rsid w:val="006D24A0"/>
    <w:rsid w:val="006D2523"/>
    <w:rsid w:val="006D28D3"/>
    <w:rsid w:val="006D2DC6"/>
    <w:rsid w:val="006D2F6A"/>
    <w:rsid w:val="006D3DCD"/>
    <w:rsid w:val="006D4398"/>
    <w:rsid w:val="006D480D"/>
    <w:rsid w:val="006D4D6A"/>
    <w:rsid w:val="006D4F81"/>
    <w:rsid w:val="006D5562"/>
    <w:rsid w:val="006D57F8"/>
    <w:rsid w:val="006E056F"/>
    <w:rsid w:val="006E0F2A"/>
    <w:rsid w:val="006E2871"/>
    <w:rsid w:val="006E38D1"/>
    <w:rsid w:val="006E4211"/>
    <w:rsid w:val="006E4495"/>
    <w:rsid w:val="006E6029"/>
    <w:rsid w:val="006E7441"/>
    <w:rsid w:val="006E7D41"/>
    <w:rsid w:val="006F1215"/>
    <w:rsid w:val="006F3240"/>
    <w:rsid w:val="006F43E8"/>
    <w:rsid w:val="006F470F"/>
    <w:rsid w:val="006F5873"/>
    <w:rsid w:val="006F5F31"/>
    <w:rsid w:val="006F61F9"/>
    <w:rsid w:val="006F67DF"/>
    <w:rsid w:val="006F7FFB"/>
    <w:rsid w:val="00701752"/>
    <w:rsid w:val="0070211A"/>
    <w:rsid w:val="0070396F"/>
    <w:rsid w:val="00704D8F"/>
    <w:rsid w:val="00704EE5"/>
    <w:rsid w:val="00706EA1"/>
    <w:rsid w:val="007072CF"/>
    <w:rsid w:val="0070B3CD"/>
    <w:rsid w:val="00710110"/>
    <w:rsid w:val="00710BCA"/>
    <w:rsid w:val="0071337C"/>
    <w:rsid w:val="00713BB6"/>
    <w:rsid w:val="007145C2"/>
    <w:rsid w:val="0071494A"/>
    <w:rsid w:val="00714D25"/>
    <w:rsid w:val="007151B6"/>
    <w:rsid w:val="007153E5"/>
    <w:rsid w:val="00715C7C"/>
    <w:rsid w:val="00716820"/>
    <w:rsid w:val="007177EE"/>
    <w:rsid w:val="007202A8"/>
    <w:rsid w:val="00722C06"/>
    <w:rsid w:val="007238BF"/>
    <w:rsid w:val="00723A6D"/>
    <w:rsid w:val="00723CBD"/>
    <w:rsid w:val="007240CE"/>
    <w:rsid w:val="00726799"/>
    <w:rsid w:val="0072717A"/>
    <w:rsid w:val="00727D9D"/>
    <w:rsid w:val="007310E6"/>
    <w:rsid w:val="00731516"/>
    <w:rsid w:val="00731563"/>
    <w:rsid w:val="00733C46"/>
    <w:rsid w:val="00733E11"/>
    <w:rsid w:val="00734BC5"/>
    <w:rsid w:val="00740AA4"/>
    <w:rsid w:val="00740BB1"/>
    <w:rsid w:val="00740FB7"/>
    <w:rsid w:val="00741608"/>
    <w:rsid w:val="00741A8A"/>
    <w:rsid w:val="007421E1"/>
    <w:rsid w:val="0074357F"/>
    <w:rsid w:val="00744D9D"/>
    <w:rsid w:val="00745222"/>
    <w:rsid w:val="00745CE6"/>
    <w:rsid w:val="00745E5E"/>
    <w:rsid w:val="00745F97"/>
    <w:rsid w:val="007468DA"/>
    <w:rsid w:val="00747CC9"/>
    <w:rsid w:val="00747F23"/>
    <w:rsid w:val="00750A63"/>
    <w:rsid w:val="00750CBB"/>
    <w:rsid w:val="00750E9A"/>
    <w:rsid w:val="00750FDD"/>
    <w:rsid w:val="00751589"/>
    <w:rsid w:val="00751CFF"/>
    <w:rsid w:val="00752212"/>
    <w:rsid w:val="00752EAF"/>
    <w:rsid w:val="007531F6"/>
    <w:rsid w:val="00753E5F"/>
    <w:rsid w:val="0075457F"/>
    <w:rsid w:val="00754859"/>
    <w:rsid w:val="00756F97"/>
    <w:rsid w:val="00760E8E"/>
    <w:rsid w:val="007612A4"/>
    <w:rsid w:val="00761DD3"/>
    <w:rsid w:val="007626F6"/>
    <w:rsid w:val="00763221"/>
    <w:rsid w:val="007642A1"/>
    <w:rsid w:val="0076480A"/>
    <w:rsid w:val="00764831"/>
    <w:rsid w:val="0076497F"/>
    <w:rsid w:val="00764DC8"/>
    <w:rsid w:val="00765EC2"/>
    <w:rsid w:val="00766298"/>
    <w:rsid w:val="007662E5"/>
    <w:rsid w:val="0076634A"/>
    <w:rsid w:val="007669E5"/>
    <w:rsid w:val="00766EA9"/>
    <w:rsid w:val="007671D0"/>
    <w:rsid w:val="00767BB1"/>
    <w:rsid w:val="00771640"/>
    <w:rsid w:val="00772420"/>
    <w:rsid w:val="00773095"/>
    <w:rsid w:val="0077450D"/>
    <w:rsid w:val="00774C0D"/>
    <w:rsid w:val="00775AEB"/>
    <w:rsid w:val="007763CF"/>
    <w:rsid w:val="0077664F"/>
    <w:rsid w:val="00777655"/>
    <w:rsid w:val="0078029A"/>
    <w:rsid w:val="007802C9"/>
    <w:rsid w:val="00780764"/>
    <w:rsid w:val="00780E69"/>
    <w:rsid w:val="00781186"/>
    <w:rsid w:val="0078165A"/>
    <w:rsid w:val="00782975"/>
    <w:rsid w:val="007830A5"/>
    <w:rsid w:val="007831B1"/>
    <w:rsid w:val="00783AD4"/>
    <w:rsid w:val="00784CD8"/>
    <w:rsid w:val="00785B6B"/>
    <w:rsid w:val="0078671D"/>
    <w:rsid w:val="007868E9"/>
    <w:rsid w:val="00787128"/>
    <w:rsid w:val="0078762F"/>
    <w:rsid w:val="00787CEB"/>
    <w:rsid w:val="00787D48"/>
    <w:rsid w:val="00790BC1"/>
    <w:rsid w:val="00790C05"/>
    <w:rsid w:val="007926DB"/>
    <w:rsid w:val="0079397C"/>
    <w:rsid w:val="00793A90"/>
    <w:rsid w:val="00794288"/>
    <w:rsid w:val="00794C11"/>
    <w:rsid w:val="00794CA4"/>
    <w:rsid w:val="00795B1B"/>
    <w:rsid w:val="00795D2C"/>
    <w:rsid w:val="00796147"/>
    <w:rsid w:val="00796D84"/>
    <w:rsid w:val="00797239"/>
    <w:rsid w:val="00797CE3"/>
    <w:rsid w:val="007A0927"/>
    <w:rsid w:val="007A0C0F"/>
    <w:rsid w:val="007A204B"/>
    <w:rsid w:val="007A2E4D"/>
    <w:rsid w:val="007A37BF"/>
    <w:rsid w:val="007A37CB"/>
    <w:rsid w:val="007A3D9D"/>
    <w:rsid w:val="007A428A"/>
    <w:rsid w:val="007A5EAB"/>
    <w:rsid w:val="007A6C3A"/>
    <w:rsid w:val="007A6F73"/>
    <w:rsid w:val="007A7442"/>
    <w:rsid w:val="007B0021"/>
    <w:rsid w:val="007B0256"/>
    <w:rsid w:val="007B0902"/>
    <w:rsid w:val="007B09C1"/>
    <w:rsid w:val="007B0E1C"/>
    <w:rsid w:val="007B1C0E"/>
    <w:rsid w:val="007B23D1"/>
    <w:rsid w:val="007B2547"/>
    <w:rsid w:val="007B2584"/>
    <w:rsid w:val="007B2A02"/>
    <w:rsid w:val="007B33EF"/>
    <w:rsid w:val="007B3A78"/>
    <w:rsid w:val="007B3D69"/>
    <w:rsid w:val="007B48A1"/>
    <w:rsid w:val="007B4C0A"/>
    <w:rsid w:val="007B4D13"/>
    <w:rsid w:val="007B5829"/>
    <w:rsid w:val="007B5EDE"/>
    <w:rsid w:val="007B70F4"/>
    <w:rsid w:val="007B7413"/>
    <w:rsid w:val="007C0BD2"/>
    <w:rsid w:val="007C1555"/>
    <w:rsid w:val="007C1C69"/>
    <w:rsid w:val="007C1D7A"/>
    <w:rsid w:val="007C1F79"/>
    <w:rsid w:val="007C2287"/>
    <w:rsid w:val="007C29E6"/>
    <w:rsid w:val="007C335C"/>
    <w:rsid w:val="007C3BF7"/>
    <w:rsid w:val="007C431F"/>
    <w:rsid w:val="007C4339"/>
    <w:rsid w:val="007C476D"/>
    <w:rsid w:val="007C4B06"/>
    <w:rsid w:val="007C4F7F"/>
    <w:rsid w:val="007C5056"/>
    <w:rsid w:val="007C5157"/>
    <w:rsid w:val="007C54F8"/>
    <w:rsid w:val="007C5543"/>
    <w:rsid w:val="007C671D"/>
    <w:rsid w:val="007C73C7"/>
    <w:rsid w:val="007C76F5"/>
    <w:rsid w:val="007C7E12"/>
    <w:rsid w:val="007C7F88"/>
    <w:rsid w:val="007D1B6D"/>
    <w:rsid w:val="007D2111"/>
    <w:rsid w:val="007D2E7E"/>
    <w:rsid w:val="007D2F39"/>
    <w:rsid w:val="007D3C2B"/>
    <w:rsid w:val="007D45F6"/>
    <w:rsid w:val="007D483C"/>
    <w:rsid w:val="007D4A43"/>
    <w:rsid w:val="007D4C00"/>
    <w:rsid w:val="007D51D6"/>
    <w:rsid w:val="007D5383"/>
    <w:rsid w:val="007D59A5"/>
    <w:rsid w:val="007E0A7D"/>
    <w:rsid w:val="007E0BC0"/>
    <w:rsid w:val="007E0C72"/>
    <w:rsid w:val="007E0D30"/>
    <w:rsid w:val="007E0E03"/>
    <w:rsid w:val="007E141B"/>
    <w:rsid w:val="007E2743"/>
    <w:rsid w:val="007E2D39"/>
    <w:rsid w:val="007E351A"/>
    <w:rsid w:val="007E35EE"/>
    <w:rsid w:val="007E38B9"/>
    <w:rsid w:val="007E4C2F"/>
    <w:rsid w:val="007E5981"/>
    <w:rsid w:val="007E6E65"/>
    <w:rsid w:val="007E7F4E"/>
    <w:rsid w:val="007F0FAA"/>
    <w:rsid w:val="007F16C2"/>
    <w:rsid w:val="007F2013"/>
    <w:rsid w:val="007F21B8"/>
    <w:rsid w:val="007F2741"/>
    <w:rsid w:val="007F2F59"/>
    <w:rsid w:val="007F3226"/>
    <w:rsid w:val="007F3ED5"/>
    <w:rsid w:val="007F56B1"/>
    <w:rsid w:val="007F66DD"/>
    <w:rsid w:val="007F799B"/>
    <w:rsid w:val="0080038C"/>
    <w:rsid w:val="00800AC0"/>
    <w:rsid w:val="008024F5"/>
    <w:rsid w:val="00802D81"/>
    <w:rsid w:val="00803B42"/>
    <w:rsid w:val="00803E1F"/>
    <w:rsid w:val="008043FC"/>
    <w:rsid w:val="00804CB8"/>
    <w:rsid w:val="008057A1"/>
    <w:rsid w:val="0080633B"/>
    <w:rsid w:val="00806E75"/>
    <w:rsid w:val="00806ED7"/>
    <w:rsid w:val="00810BDA"/>
    <w:rsid w:val="00811542"/>
    <w:rsid w:val="00811D11"/>
    <w:rsid w:val="0081253C"/>
    <w:rsid w:val="008132B9"/>
    <w:rsid w:val="00814076"/>
    <w:rsid w:val="0081441C"/>
    <w:rsid w:val="00814466"/>
    <w:rsid w:val="008149F7"/>
    <w:rsid w:val="00814D5E"/>
    <w:rsid w:val="00815770"/>
    <w:rsid w:val="00815C69"/>
    <w:rsid w:val="00815E1D"/>
    <w:rsid w:val="008174ED"/>
    <w:rsid w:val="008218DD"/>
    <w:rsid w:val="00821FDD"/>
    <w:rsid w:val="0082220E"/>
    <w:rsid w:val="008222CC"/>
    <w:rsid w:val="008228DE"/>
    <w:rsid w:val="00824558"/>
    <w:rsid w:val="00824CA3"/>
    <w:rsid w:val="00826AC2"/>
    <w:rsid w:val="00826BB5"/>
    <w:rsid w:val="00827353"/>
    <w:rsid w:val="0082751A"/>
    <w:rsid w:val="0082780C"/>
    <w:rsid w:val="008300BC"/>
    <w:rsid w:val="008306A8"/>
    <w:rsid w:val="00831279"/>
    <w:rsid w:val="00831333"/>
    <w:rsid w:val="00831635"/>
    <w:rsid w:val="00832247"/>
    <w:rsid w:val="00833071"/>
    <w:rsid w:val="00833A1D"/>
    <w:rsid w:val="00834A90"/>
    <w:rsid w:val="00835BD7"/>
    <w:rsid w:val="00836391"/>
    <w:rsid w:val="00836957"/>
    <w:rsid w:val="00836C75"/>
    <w:rsid w:val="0083768A"/>
    <w:rsid w:val="008376DE"/>
    <w:rsid w:val="00840199"/>
    <w:rsid w:val="00840F1D"/>
    <w:rsid w:val="008417E7"/>
    <w:rsid w:val="00841B85"/>
    <w:rsid w:val="00842250"/>
    <w:rsid w:val="00843D4C"/>
    <w:rsid w:val="00843F01"/>
    <w:rsid w:val="008449A0"/>
    <w:rsid w:val="00844E54"/>
    <w:rsid w:val="00845C61"/>
    <w:rsid w:val="00845CC7"/>
    <w:rsid w:val="00845CEB"/>
    <w:rsid w:val="00845CFE"/>
    <w:rsid w:val="008477D1"/>
    <w:rsid w:val="0085067A"/>
    <w:rsid w:val="0085097A"/>
    <w:rsid w:val="00851843"/>
    <w:rsid w:val="00852CA7"/>
    <w:rsid w:val="0085357D"/>
    <w:rsid w:val="008538F5"/>
    <w:rsid w:val="00854F70"/>
    <w:rsid w:val="00855317"/>
    <w:rsid w:val="008603DD"/>
    <w:rsid w:val="00861ACE"/>
    <w:rsid w:val="00862643"/>
    <w:rsid w:val="00862A08"/>
    <w:rsid w:val="00862B36"/>
    <w:rsid w:val="00862F62"/>
    <w:rsid w:val="00863306"/>
    <w:rsid w:val="00863310"/>
    <w:rsid w:val="0086387F"/>
    <w:rsid w:val="00863D34"/>
    <w:rsid w:val="008649C5"/>
    <w:rsid w:val="00864ADE"/>
    <w:rsid w:val="008655CE"/>
    <w:rsid w:val="0086561D"/>
    <w:rsid w:val="00865B7F"/>
    <w:rsid w:val="0086626A"/>
    <w:rsid w:val="0086716A"/>
    <w:rsid w:val="008673D0"/>
    <w:rsid w:val="00867FE7"/>
    <w:rsid w:val="00867FE9"/>
    <w:rsid w:val="00870230"/>
    <w:rsid w:val="008702BA"/>
    <w:rsid w:val="00872215"/>
    <w:rsid w:val="008724D2"/>
    <w:rsid w:val="00872909"/>
    <w:rsid w:val="00874026"/>
    <w:rsid w:val="0087489C"/>
    <w:rsid w:val="0087511C"/>
    <w:rsid w:val="00876360"/>
    <w:rsid w:val="00876AAB"/>
    <w:rsid w:val="00876AE4"/>
    <w:rsid w:val="00876D02"/>
    <w:rsid w:val="0087752B"/>
    <w:rsid w:val="008805B5"/>
    <w:rsid w:val="008805C2"/>
    <w:rsid w:val="008807D5"/>
    <w:rsid w:val="00880A6E"/>
    <w:rsid w:val="00880E00"/>
    <w:rsid w:val="00881756"/>
    <w:rsid w:val="00881ACF"/>
    <w:rsid w:val="008828F1"/>
    <w:rsid w:val="00882DF3"/>
    <w:rsid w:val="008831E8"/>
    <w:rsid w:val="0088342A"/>
    <w:rsid w:val="00883972"/>
    <w:rsid w:val="008847BF"/>
    <w:rsid w:val="0088485A"/>
    <w:rsid w:val="00884946"/>
    <w:rsid w:val="0088644D"/>
    <w:rsid w:val="00886D43"/>
    <w:rsid w:val="008870AB"/>
    <w:rsid w:val="00887188"/>
    <w:rsid w:val="00887451"/>
    <w:rsid w:val="00887A8E"/>
    <w:rsid w:val="00890E92"/>
    <w:rsid w:val="00891ED7"/>
    <w:rsid w:val="00892131"/>
    <w:rsid w:val="008933D2"/>
    <w:rsid w:val="00893CD4"/>
    <w:rsid w:val="008944BF"/>
    <w:rsid w:val="00894E05"/>
    <w:rsid w:val="00895FE4"/>
    <w:rsid w:val="00896C52"/>
    <w:rsid w:val="00896D4F"/>
    <w:rsid w:val="00896E42"/>
    <w:rsid w:val="008970D6"/>
    <w:rsid w:val="00897D66"/>
    <w:rsid w:val="008A07FD"/>
    <w:rsid w:val="008A0A69"/>
    <w:rsid w:val="008A0D9E"/>
    <w:rsid w:val="008A100E"/>
    <w:rsid w:val="008A25AB"/>
    <w:rsid w:val="008A2B21"/>
    <w:rsid w:val="008A3768"/>
    <w:rsid w:val="008A3D35"/>
    <w:rsid w:val="008A400A"/>
    <w:rsid w:val="008A4DDD"/>
    <w:rsid w:val="008A5E76"/>
    <w:rsid w:val="008A6FBF"/>
    <w:rsid w:val="008B08E9"/>
    <w:rsid w:val="008B08F1"/>
    <w:rsid w:val="008B2620"/>
    <w:rsid w:val="008B3368"/>
    <w:rsid w:val="008B3A28"/>
    <w:rsid w:val="008B4217"/>
    <w:rsid w:val="008B5313"/>
    <w:rsid w:val="008B5F2D"/>
    <w:rsid w:val="008B638C"/>
    <w:rsid w:val="008B7BE4"/>
    <w:rsid w:val="008C018F"/>
    <w:rsid w:val="008C0486"/>
    <w:rsid w:val="008C04F1"/>
    <w:rsid w:val="008C18E2"/>
    <w:rsid w:val="008C1B45"/>
    <w:rsid w:val="008C2159"/>
    <w:rsid w:val="008C2962"/>
    <w:rsid w:val="008C3A0B"/>
    <w:rsid w:val="008C3E8E"/>
    <w:rsid w:val="008C448B"/>
    <w:rsid w:val="008C4494"/>
    <w:rsid w:val="008C47F6"/>
    <w:rsid w:val="008C519F"/>
    <w:rsid w:val="008C5BE4"/>
    <w:rsid w:val="008C6A5B"/>
    <w:rsid w:val="008D0A36"/>
    <w:rsid w:val="008D0FFA"/>
    <w:rsid w:val="008D16EB"/>
    <w:rsid w:val="008D1FD7"/>
    <w:rsid w:val="008D2278"/>
    <w:rsid w:val="008D3CFE"/>
    <w:rsid w:val="008D5BD4"/>
    <w:rsid w:val="008E0B35"/>
    <w:rsid w:val="008E1730"/>
    <w:rsid w:val="008E1972"/>
    <w:rsid w:val="008E30C2"/>
    <w:rsid w:val="008E4923"/>
    <w:rsid w:val="008E54A0"/>
    <w:rsid w:val="008E6067"/>
    <w:rsid w:val="008E79CA"/>
    <w:rsid w:val="008F2743"/>
    <w:rsid w:val="008F31D5"/>
    <w:rsid w:val="008F381A"/>
    <w:rsid w:val="008F3902"/>
    <w:rsid w:val="008F3C14"/>
    <w:rsid w:val="008F56DB"/>
    <w:rsid w:val="008F657E"/>
    <w:rsid w:val="008F6D96"/>
    <w:rsid w:val="008F7441"/>
    <w:rsid w:val="009003E7"/>
    <w:rsid w:val="00900F44"/>
    <w:rsid w:val="009061DF"/>
    <w:rsid w:val="00906AEC"/>
    <w:rsid w:val="00907946"/>
    <w:rsid w:val="00907A95"/>
    <w:rsid w:val="00907F40"/>
    <w:rsid w:val="0090EF54"/>
    <w:rsid w:val="00910305"/>
    <w:rsid w:val="00910349"/>
    <w:rsid w:val="00910507"/>
    <w:rsid w:val="00910773"/>
    <w:rsid w:val="00910EBC"/>
    <w:rsid w:val="00913F50"/>
    <w:rsid w:val="0091408B"/>
    <w:rsid w:val="00915843"/>
    <w:rsid w:val="009169D8"/>
    <w:rsid w:val="009173EB"/>
    <w:rsid w:val="00917FB0"/>
    <w:rsid w:val="00920CEB"/>
    <w:rsid w:val="00920D22"/>
    <w:rsid w:val="00920FFB"/>
    <w:rsid w:val="00921FB2"/>
    <w:rsid w:val="00924E4F"/>
    <w:rsid w:val="0092617B"/>
    <w:rsid w:val="0092708B"/>
    <w:rsid w:val="0092752A"/>
    <w:rsid w:val="0092DAA3"/>
    <w:rsid w:val="0093065A"/>
    <w:rsid w:val="00930D17"/>
    <w:rsid w:val="009316F2"/>
    <w:rsid w:val="00931A34"/>
    <w:rsid w:val="009329CA"/>
    <w:rsid w:val="00933469"/>
    <w:rsid w:val="00933B10"/>
    <w:rsid w:val="00934EC0"/>
    <w:rsid w:val="00935133"/>
    <w:rsid w:val="00935BAC"/>
    <w:rsid w:val="00935EBA"/>
    <w:rsid w:val="009372D7"/>
    <w:rsid w:val="009376AF"/>
    <w:rsid w:val="00937ABC"/>
    <w:rsid w:val="00940891"/>
    <w:rsid w:val="00942DEB"/>
    <w:rsid w:val="00942FC1"/>
    <w:rsid w:val="00943292"/>
    <w:rsid w:val="009435F1"/>
    <w:rsid w:val="009440F0"/>
    <w:rsid w:val="00945616"/>
    <w:rsid w:val="009462D4"/>
    <w:rsid w:val="00946738"/>
    <w:rsid w:val="00946F4D"/>
    <w:rsid w:val="00947151"/>
    <w:rsid w:val="00947ADF"/>
    <w:rsid w:val="00950632"/>
    <w:rsid w:val="009508D4"/>
    <w:rsid w:val="00951300"/>
    <w:rsid w:val="00953BFE"/>
    <w:rsid w:val="00953E51"/>
    <w:rsid w:val="0095402A"/>
    <w:rsid w:val="00954138"/>
    <w:rsid w:val="00954DBC"/>
    <w:rsid w:val="00954F24"/>
    <w:rsid w:val="009552FA"/>
    <w:rsid w:val="0095694A"/>
    <w:rsid w:val="00957F01"/>
    <w:rsid w:val="009600F6"/>
    <w:rsid w:val="00960F80"/>
    <w:rsid w:val="009624F3"/>
    <w:rsid w:val="00962540"/>
    <w:rsid w:val="00962A11"/>
    <w:rsid w:val="00962B2F"/>
    <w:rsid w:val="00963823"/>
    <w:rsid w:val="00963A1C"/>
    <w:rsid w:val="00963E46"/>
    <w:rsid w:val="00965624"/>
    <w:rsid w:val="00966E8F"/>
    <w:rsid w:val="00966F7E"/>
    <w:rsid w:val="009674E4"/>
    <w:rsid w:val="0096751B"/>
    <w:rsid w:val="00967F9E"/>
    <w:rsid w:val="009707F3"/>
    <w:rsid w:val="00970F0E"/>
    <w:rsid w:val="009727BC"/>
    <w:rsid w:val="00972DBB"/>
    <w:rsid w:val="00973CB7"/>
    <w:rsid w:val="00973EC4"/>
    <w:rsid w:val="009740FE"/>
    <w:rsid w:val="0098009E"/>
    <w:rsid w:val="0098084B"/>
    <w:rsid w:val="00980CAF"/>
    <w:rsid w:val="00981445"/>
    <w:rsid w:val="00983CF4"/>
    <w:rsid w:val="00985572"/>
    <w:rsid w:val="00987077"/>
    <w:rsid w:val="00990B4D"/>
    <w:rsid w:val="0099176F"/>
    <w:rsid w:val="0099313C"/>
    <w:rsid w:val="00995FD5"/>
    <w:rsid w:val="00996047"/>
    <w:rsid w:val="0099721B"/>
    <w:rsid w:val="009972CD"/>
    <w:rsid w:val="00997F9A"/>
    <w:rsid w:val="009A003A"/>
    <w:rsid w:val="009A018C"/>
    <w:rsid w:val="009A0BF9"/>
    <w:rsid w:val="009A1CD0"/>
    <w:rsid w:val="009A3190"/>
    <w:rsid w:val="009A457B"/>
    <w:rsid w:val="009A5355"/>
    <w:rsid w:val="009A552D"/>
    <w:rsid w:val="009A5C04"/>
    <w:rsid w:val="009A5D26"/>
    <w:rsid w:val="009A6AB4"/>
    <w:rsid w:val="009B0776"/>
    <w:rsid w:val="009B152C"/>
    <w:rsid w:val="009B1B37"/>
    <w:rsid w:val="009B213E"/>
    <w:rsid w:val="009B47EA"/>
    <w:rsid w:val="009B597E"/>
    <w:rsid w:val="009B5D8E"/>
    <w:rsid w:val="009B7DF4"/>
    <w:rsid w:val="009C02C7"/>
    <w:rsid w:val="009C05B3"/>
    <w:rsid w:val="009C13A5"/>
    <w:rsid w:val="009C1ECC"/>
    <w:rsid w:val="009C2214"/>
    <w:rsid w:val="009C31F9"/>
    <w:rsid w:val="009C50A5"/>
    <w:rsid w:val="009C7065"/>
    <w:rsid w:val="009C7D9B"/>
    <w:rsid w:val="009D16E5"/>
    <w:rsid w:val="009D194A"/>
    <w:rsid w:val="009D1DBA"/>
    <w:rsid w:val="009D32A8"/>
    <w:rsid w:val="009D35C3"/>
    <w:rsid w:val="009D42F4"/>
    <w:rsid w:val="009D473A"/>
    <w:rsid w:val="009D4B4D"/>
    <w:rsid w:val="009D4CA6"/>
    <w:rsid w:val="009D4DDB"/>
    <w:rsid w:val="009D6EC1"/>
    <w:rsid w:val="009E0052"/>
    <w:rsid w:val="009E05F0"/>
    <w:rsid w:val="009E11DB"/>
    <w:rsid w:val="009E1FB3"/>
    <w:rsid w:val="009E2476"/>
    <w:rsid w:val="009E284D"/>
    <w:rsid w:val="009E35A1"/>
    <w:rsid w:val="009E3711"/>
    <w:rsid w:val="009E3FCF"/>
    <w:rsid w:val="009E458E"/>
    <w:rsid w:val="009E6938"/>
    <w:rsid w:val="009E696F"/>
    <w:rsid w:val="009E6D4C"/>
    <w:rsid w:val="009E789F"/>
    <w:rsid w:val="009F04BF"/>
    <w:rsid w:val="009F0DFC"/>
    <w:rsid w:val="009F10A7"/>
    <w:rsid w:val="009F149F"/>
    <w:rsid w:val="009F2AD6"/>
    <w:rsid w:val="009F3B4D"/>
    <w:rsid w:val="009F403F"/>
    <w:rsid w:val="009F5087"/>
    <w:rsid w:val="009F582B"/>
    <w:rsid w:val="009F5864"/>
    <w:rsid w:val="009F5C8F"/>
    <w:rsid w:val="009F5E97"/>
    <w:rsid w:val="009F6D1F"/>
    <w:rsid w:val="009F6DC6"/>
    <w:rsid w:val="009F7650"/>
    <w:rsid w:val="009F7E9D"/>
    <w:rsid w:val="009F7EF7"/>
    <w:rsid w:val="00A01001"/>
    <w:rsid w:val="00A01DEC"/>
    <w:rsid w:val="00A01E77"/>
    <w:rsid w:val="00A01F09"/>
    <w:rsid w:val="00A02A1A"/>
    <w:rsid w:val="00A0317A"/>
    <w:rsid w:val="00A035D5"/>
    <w:rsid w:val="00A03CE4"/>
    <w:rsid w:val="00A03EC5"/>
    <w:rsid w:val="00A03F98"/>
    <w:rsid w:val="00A0637F"/>
    <w:rsid w:val="00A063CB"/>
    <w:rsid w:val="00A06EF8"/>
    <w:rsid w:val="00A074F9"/>
    <w:rsid w:val="00A078C2"/>
    <w:rsid w:val="00A07A8C"/>
    <w:rsid w:val="00A07F83"/>
    <w:rsid w:val="00A1117E"/>
    <w:rsid w:val="00A11378"/>
    <w:rsid w:val="00A11FA9"/>
    <w:rsid w:val="00A13CC3"/>
    <w:rsid w:val="00A14F7C"/>
    <w:rsid w:val="00A152A2"/>
    <w:rsid w:val="00A16074"/>
    <w:rsid w:val="00A17487"/>
    <w:rsid w:val="00A17682"/>
    <w:rsid w:val="00A17A4E"/>
    <w:rsid w:val="00A17EB2"/>
    <w:rsid w:val="00A206F4"/>
    <w:rsid w:val="00A20A3D"/>
    <w:rsid w:val="00A21961"/>
    <w:rsid w:val="00A23242"/>
    <w:rsid w:val="00A23377"/>
    <w:rsid w:val="00A23C95"/>
    <w:rsid w:val="00A23D32"/>
    <w:rsid w:val="00A25927"/>
    <w:rsid w:val="00A25AD9"/>
    <w:rsid w:val="00A26294"/>
    <w:rsid w:val="00A26CBA"/>
    <w:rsid w:val="00A32184"/>
    <w:rsid w:val="00A32A55"/>
    <w:rsid w:val="00A33200"/>
    <w:rsid w:val="00A34604"/>
    <w:rsid w:val="00A35597"/>
    <w:rsid w:val="00A3609A"/>
    <w:rsid w:val="00A360E2"/>
    <w:rsid w:val="00A361EC"/>
    <w:rsid w:val="00A36D3E"/>
    <w:rsid w:val="00A403B8"/>
    <w:rsid w:val="00A40DFD"/>
    <w:rsid w:val="00A419E4"/>
    <w:rsid w:val="00A44B9A"/>
    <w:rsid w:val="00A44D36"/>
    <w:rsid w:val="00A44DE4"/>
    <w:rsid w:val="00A46618"/>
    <w:rsid w:val="00A46BB4"/>
    <w:rsid w:val="00A47E51"/>
    <w:rsid w:val="00A50DD5"/>
    <w:rsid w:val="00A5111E"/>
    <w:rsid w:val="00A5192D"/>
    <w:rsid w:val="00A51EDB"/>
    <w:rsid w:val="00A52ADF"/>
    <w:rsid w:val="00A53804"/>
    <w:rsid w:val="00A544B7"/>
    <w:rsid w:val="00A548CF"/>
    <w:rsid w:val="00A54AE1"/>
    <w:rsid w:val="00A56C52"/>
    <w:rsid w:val="00A61229"/>
    <w:rsid w:val="00A61ED6"/>
    <w:rsid w:val="00A62325"/>
    <w:rsid w:val="00A62ECF"/>
    <w:rsid w:val="00A6336E"/>
    <w:rsid w:val="00A6362E"/>
    <w:rsid w:val="00A65187"/>
    <w:rsid w:val="00A65A44"/>
    <w:rsid w:val="00A65A48"/>
    <w:rsid w:val="00A66CED"/>
    <w:rsid w:val="00A676CC"/>
    <w:rsid w:val="00A70405"/>
    <w:rsid w:val="00A72655"/>
    <w:rsid w:val="00A73F9E"/>
    <w:rsid w:val="00A74C2A"/>
    <w:rsid w:val="00A74ED3"/>
    <w:rsid w:val="00A7554C"/>
    <w:rsid w:val="00A7678D"/>
    <w:rsid w:val="00A76E5D"/>
    <w:rsid w:val="00A772D0"/>
    <w:rsid w:val="00A77ACF"/>
    <w:rsid w:val="00A77FF2"/>
    <w:rsid w:val="00A803BD"/>
    <w:rsid w:val="00A81974"/>
    <w:rsid w:val="00A81AD7"/>
    <w:rsid w:val="00A81D1B"/>
    <w:rsid w:val="00A84187"/>
    <w:rsid w:val="00A84C7E"/>
    <w:rsid w:val="00A84E54"/>
    <w:rsid w:val="00A84EAF"/>
    <w:rsid w:val="00A86289"/>
    <w:rsid w:val="00A921C5"/>
    <w:rsid w:val="00A92256"/>
    <w:rsid w:val="00A92D4F"/>
    <w:rsid w:val="00A92D7A"/>
    <w:rsid w:val="00A93F2C"/>
    <w:rsid w:val="00A963CE"/>
    <w:rsid w:val="00A96E44"/>
    <w:rsid w:val="00A9789F"/>
    <w:rsid w:val="00A97DEA"/>
    <w:rsid w:val="00AA037E"/>
    <w:rsid w:val="00AA05F4"/>
    <w:rsid w:val="00AA083E"/>
    <w:rsid w:val="00AA0C03"/>
    <w:rsid w:val="00AA1B4D"/>
    <w:rsid w:val="00AA276E"/>
    <w:rsid w:val="00AA45B1"/>
    <w:rsid w:val="00AA45B6"/>
    <w:rsid w:val="00AA487B"/>
    <w:rsid w:val="00AA49E7"/>
    <w:rsid w:val="00AA4D24"/>
    <w:rsid w:val="00AA5EE1"/>
    <w:rsid w:val="00AA6AC8"/>
    <w:rsid w:val="00AA78B4"/>
    <w:rsid w:val="00AA7BF2"/>
    <w:rsid w:val="00AA7D21"/>
    <w:rsid w:val="00AA7EFE"/>
    <w:rsid w:val="00AB20A4"/>
    <w:rsid w:val="00AB24D6"/>
    <w:rsid w:val="00AB268B"/>
    <w:rsid w:val="00AB2C06"/>
    <w:rsid w:val="00AB3906"/>
    <w:rsid w:val="00AB6432"/>
    <w:rsid w:val="00AB7627"/>
    <w:rsid w:val="00AB7DF2"/>
    <w:rsid w:val="00AC2A25"/>
    <w:rsid w:val="00AC2CD4"/>
    <w:rsid w:val="00AC3433"/>
    <w:rsid w:val="00AC5364"/>
    <w:rsid w:val="00AC5E61"/>
    <w:rsid w:val="00AC5F74"/>
    <w:rsid w:val="00AC6B27"/>
    <w:rsid w:val="00AC739F"/>
    <w:rsid w:val="00AC7576"/>
    <w:rsid w:val="00AD041B"/>
    <w:rsid w:val="00AD06F1"/>
    <w:rsid w:val="00AD13EF"/>
    <w:rsid w:val="00AD2B92"/>
    <w:rsid w:val="00AD308B"/>
    <w:rsid w:val="00AD358A"/>
    <w:rsid w:val="00AD5A26"/>
    <w:rsid w:val="00AD6E44"/>
    <w:rsid w:val="00AD78F6"/>
    <w:rsid w:val="00AE1A3B"/>
    <w:rsid w:val="00AE1E59"/>
    <w:rsid w:val="00AE23AB"/>
    <w:rsid w:val="00AE2A22"/>
    <w:rsid w:val="00AE3776"/>
    <w:rsid w:val="00AE3A7E"/>
    <w:rsid w:val="00AE3D57"/>
    <w:rsid w:val="00AE4509"/>
    <w:rsid w:val="00AE5A78"/>
    <w:rsid w:val="00AE6886"/>
    <w:rsid w:val="00AE778F"/>
    <w:rsid w:val="00AF10A2"/>
    <w:rsid w:val="00AF1585"/>
    <w:rsid w:val="00AF1666"/>
    <w:rsid w:val="00AF1D72"/>
    <w:rsid w:val="00AF2E0C"/>
    <w:rsid w:val="00AF2EFD"/>
    <w:rsid w:val="00AF3A4A"/>
    <w:rsid w:val="00AF5674"/>
    <w:rsid w:val="00AF594D"/>
    <w:rsid w:val="00AF7374"/>
    <w:rsid w:val="00B00CFA"/>
    <w:rsid w:val="00B011A6"/>
    <w:rsid w:val="00B01394"/>
    <w:rsid w:val="00B020EA"/>
    <w:rsid w:val="00B02986"/>
    <w:rsid w:val="00B02EED"/>
    <w:rsid w:val="00B03204"/>
    <w:rsid w:val="00B0397A"/>
    <w:rsid w:val="00B06DA2"/>
    <w:rsid w:val="00B1094A"/>
    <w:rsid w:val="00B109BD"/>
    <w:rsid w:val="00B10A19"/>
    <w:rsid w:val="00B1126D"/>
    <w:rsid w:val="00B11466"/>
    <w:rsid w:val="00B12C67"/>
    <w:rsid w:val="00B12F17"/>
    <w:rsid w:val="00B13018"/>
    <w:rsid w:val="00B1355F"/>
    <w:rsid w:val="00B13C39"/>
    <w:rsid w:val="00B1435E"/>
    <w:rsid w:val="00B14A51"/>
    <w:rsid w:val="00B1573C"/>
    <w:rsid w:val="00B15ACA"/>
    <w:rsid w:val="00B15B2F"/>
    <w:rsid w:val="00B1614A"/>
    <w:rsid w:val="00B20A91"/>
    <w:rsid w:val="00B20D28"/>
    <w:rsid w:val="00B2192C"/>
    <w:rsid w:val="00B21B46"/>
    <w:rsid w:val="00B21C06"/>
    <w:rsid w:val="00B21E73"/>
    <w:rsid w:val="00B21F91"/>
    <w:rsid w:val="00B22CAE"/>
    <w:rsid w:val="00B2304C"/>
    <w:rsid w:val="00B23BB7"/>
    <w:rsid w:val="00B25E68"/>
    <w:rsid w:val="00B31B2C"/>
    <w:rsid w:val="00B328A7"/>
    <w:rsid w:val="00B32CB8"/>
    <w:rsid w:val="00B32DC5"/>
    <w:rsid w:val="00B32EA5"/>
    <w:rsid w:val="00B32EAA"/>
    <w:rsid w:val="00B3413A"/>
    <w:rsid w:val="00B355AA"/>
    <w:rsid w:val="00B35C9D"/>
    <w:rsid w:val="00B36721"/>
    <w:rsid w:val="00B36D4A"/>
    <w:rsid w:val="00B3722F"/>
    <w:rsid w:val="00B3732A"/>
    <w:rsid w:val="00B37856"/>
    <w:rsid w:val="00B37993"/>
    <w:rsid w:val="00B40C55"/>
    <w:rsid w:val="00B40C9D"/>
    <w:rsid w:val="00B41850"/>
    <w:rsid w:val="00B41A12"/>
    <w:rsid w:val="00B41D76"/>
    <w:rsid w:val="00B43A2E"/>
    <w:rsid w:val="00B44595"/>
    <w:rsid w:val="00B467F6"/>
    <w:rsid w:val="00B46922"/>
    <w:rsid w:val="00B4749C"/>
    <w:rsid w:val="00B50213"/>
    <w:rsid w:val="00B50653"/>
    <w:rsid w:val="00B50E3B"/>
    <w:rsid w:val="00B53046"/>
    <w:rsid w:val="00B531FB"/>
    <w:rsid w:val="00B5373D"/>
    <w:rsid w:val="00B5424B"/>
    <w:rsid w:val="00B549B2"/>
    <w:rsid w:val="00B557D7"/>
    <w:rsid w:val="00B55F47"/>
    <w:rsid w:val="00B569F0"/>
    <w:rsid w:val="00B56F3B"/>
    <w:rsid w:val="00B57C3B"/>
    <w:rsid w:val="00B60453"/>
    <w:rsid w:val="00B61B4F"/>
    <w:rsid w:val="00B61FC2"/>
    <w:rsid w:val="00B6270E"/>
    <w:rsid w:val="00B62E9F"/>
    <w:rsid w:val="00B63B7D"/>
    <w:rsid w:val="00B650A9"/>
    <w:rsid w:val="00B65823"/>
    <w:rsid w:val="00B66AF9"/>
    <w:rsid w:val="00B66E9C"/>
    <w:rsid w:val="00B66F38"/>
    <w:rsid w:val="00B7044D"/>
    <w:rsid w:val="00B704BA"/>
    <w:rsid w:val="00B723E1"/>
    <w:rsid w:val="00B72CDC"/>
    <w:rsid w:val="00B73135"/>
    <w:rsid w:val="00B74B3D"/>
    <w:rsid w:val="00B754FD"/>
    <w:rsid w:val="00B758AF"/>
    <w:rsid w:val="00B75CAA"/>
    <w:rsid w:val="00B7622C"/>
    <w:rsid w:val="00B764E4"/>
    <w:rsid w:val="00B800F6"/>
    <w:rsid w:val="00B8121C"/>
    <w:rsid w:val="00B8177C"/>
    <w:rsid w:val="00B81C85"/>
    <w:rsid w:val="00B82372"/>
    <w:rsid w:val="00B82D25"/>
    <w:rsid w:val="00B834EB"/>
    <w:rsid w:val="00B84049"/>
    <w:rsid w:val="00B8436B"/>
    <w:rsid w:val="00B84498"/>
    <w:rsid w:val="00B84765"/>
    <w:rsid w:val="00B84966"/>
    <w:rsid w:val="00B8523F"/>
    <w:rsid w:val="00B8554E"/>
    <w:rsid w:val="00B85E70"/>
    <w:rsid w:val="00B85F38"/>
    <w:rsid w:val="00B863BD"/>
    <w:rsid w:val="00B876B2"/>
    <w:rsid w:val="00B87CE1"/>
    <w:rsid w:val="00B87E34"/>
    <w:rsid w:val="00B901D6"/>
    <w:rsid w:val="00B903B8"/>
    <w:rsid w:val="00B904DE"/>
    <w:rsid w:val="00B9078F"/>
    <w:rsid w:val="00B9096D"/>
    <w:rsid w:val="00B9216F"/>
    <w:rsid w:val="00B922B0"/>
    <w:rsid w:val="00B930C5"/>
    <w:rsid w:val="00B93472"/>
    <w:rsid w:val="00B9436C"/>
    <w:rsid w:val="00B94F14"/>
    <w:rsid w:val="00B94F24"/>
    <w:rsid w:val="00B966E3"/>
    <w:rsid w:val="00B9720F"/>
    <w:rsid w:val="00B97B95"/>
    <w:rsid w:val="00B97BE2"/>
    <w:rsid w:val="00B97D4D"/>
    <w:rsid w:val="00B97F3B"/>
    <w:rsid w:val="00BA1F63"/>
    <w:rsid w:val="00BA290C"/>
    <w:rsid w:val="00BA43C3"/>
    <w:rsid w:val="00BA534B"/>
    <w:rsid w:val="00BA56E6"/>
    <w:rsid w:val="00BA57B2"/>
    <w:rsid w:val="00BA5D85"/>
    <w:rsid w:val="00BA66D1"/>
    <w:rsid w:val="00BA6811"/>
    <w:rsid w:val="00BA6A39"/>
    <w:rsid w:val="00BA6D69"/>
    <w:rsid w:val="00BA7031"/>
    <w:rsid w:val="00BA703E"/>
    <w:rsid w:val="00BB05EE"/>
    <w:rsid w:val="00BB1FDB"/>
    <w:rsid w:val="00BB3930"/>
    <w:rsid w:val="00BB3F2C"/>
    <w:rsid w:val="00BB4172"/>
    <w:rsid w:val="00BB4403"/>
    <w:rsid w:val="00BB4D8E"/>
    <w:rsid w:val="00BB5479"/>
    <w:rsid w:val="00BB5A86"/>
    <w:rsid w:val="00BB7291"/>
    <w:rsid w:val="00BB7770"/>
    <w:rsid w:val="00BB7C7D"/>
    <w:rsid w:val="00BC167B"/>
    <w:rsid w:val="00BC184E"/>
    <w:rsid w:val="00BC2ACF"/>
    <w:rsid w:val="00BC2F0B"/>
    <w:rsid w:val="00BC3998"/>
    <w:rsid w:val="00BC3E91"/>
    <w:rsid w:val="00BC4080"/>
    <w:rsid w:val="00BC4CB9"/>
    <w:rsid w:val="00BC5BE5"/>
    <w:rsid w:val="00BC6B6C"/>
    <w:rsid w:val="00BC76F5"/>
    <w:rsid w:val="00BD14F1"/>
    <w:rsid w:val="00BD2CFA"/>
    <w:rsid w:val="00BD3421"/>
    <w:rsid w:val="00BD342E"/>
    <w:rsid w:val="00BD3653"/>
    <w:rsid w:val="00BD3A8B"/>
    <w:rsid w:val="00BD3DC3"/>
    <w:rsid w:val="00BD50D8"/>
    <w:rsid w:val="00BD5A9F"/>
    <w:rsid w:val="00BD5BE1"/>
    <w:rsid w:val="00BD5DC1"/>
    <w:rsid w:val="00BD63AC"/>
    <w:rsid w:val="00BD66B3"/>
    <w:rsid w:val="00BD67B3"/>
    <w:rsid w:val="00BD692E"/>
    <w:rsid w:val="00BD7001"/>
    <w:rsid w:val="00BD7C4D"/>
    <w:rsid w:val="00BE0CC0"/>
    <w:rsid w:val="00BE0F84"/>
    <w:rsid w:val="00BE18F8"/>
    <w:rsid w:val="00BE43AA"/>
    <w:rsid w:val="00BE4A5A"/>
    <w:rsid w:val="00BE5A02"/>
    <w:rsid w:val="00BE5D03"/>
    <w:rsid w:val="00BE6AE0"/>
    <w:rsid w:val="00BE6EBF"/>
    <w:rsid w:val="00BE76A8"/>
    <w:rsid w:val="00BF172F"/>
    <w:rsid w:val="00BF2412"/>
    <w:rsid w:val="00BF2F4C"/>
    <w:rsid w:val="00BF43BA"/>
    <w:rsid w:val="00BF6579"/>
    <w:rsid w:val="00C006CF"/>
    <w:rsid w:val="00C02DE9"/>
    <w:rsid w:val="00C03851"/>
    <w:rsid w:val="00C049B4"/>
    <w:rsid w:val="00C04D16"/>
    <w:rsid w:val="00C05214"/>
    <w:rsid w:val="00C05B8F"/>
    <w:rsid w:val="00C06E40"/>
    <w:rsid w:val="00C07282"/>
    <w:rsid w:val="00C07FFB"/>
    <w:rsid w:val="00C1070D"/>
    <w:rsid w:val="00C10B76"/>
    <w:rsid w:val="00C10F82"/>
    <w:rsid w:val="00C12A30"/>
    <w:rsid w:val="00C139A5"/>
    <w:rsid w:val="00C149DC"/>
    <w:rsid w:val="00C14E82"/>
    <w:rsid w:val="00C14F2B"/>
    <w:rsid w:val="00C15365"/>
    <w:rsid w:val="00C16173"/>
    <w:rsid w:val="00C167FD"/>
    <w:rsid w:val="00C17B28"/>
    <w:rsid w:val="00C17E2A"/>
    <w:rsid w:val="00C17EB8"/>
    <w:rsid w:val="00C20400"/>
    <w:rsid w:val="00C21D1D"/>
    <w:rsid w:val="00C233FD"/>
    <w:rsid w:val="00C240F2"/>
    <w:rsid w:val="00C24C51"/>
    <w:rsid w:val="00C263AC"/>
    <w:rsid w:val="00C270A9"/>
    <w:rsid w:val="00C27218"/>
    <w:rsid w:val="00C29970"/>
    <w:rsid w:val="00C303B6"/>
    <w:rsid w:val="00C3176A"/>
    <w:rsid w:val="00C326C9"/>
    <w:rsid w:val="00C32949"/>
    <w:rsid w:val="00C333FB"/>
    <w:rsid w:val="00C335ED"/>
    <w:rsid w:val="00C336A9"/>
    <w:rsid w:val="00C33E1A"/>
    <w:rsid w:val="00C33E8B"/>
    <w:rsid w:val="00C358EC"/>
    <w:rsid w:val="00C364EA"/>
    <w:rsid w:val="00C40200"/>
    <w:rsid w:val="00C403F9"/>
    <w:rsid w:val="00C404CA"/>
    <w:rsid w:val="00C41630"/>
    <w:rsid w:val="00C42679"/>
    <w:rsid w:val="00C43226"/>
    <w:rsid w:val="00C434E7"/>
    <w:rsid w:val="00C459BD"/>
    <w:rsid w:val="00C467D3"/>
    <w:rsid w:val="00C46ACD"/>
    <w:rsid w:val="00C46AE5"/>
    <w:rsid w:val="00C474AE"/>
    <w:rsid w:val="00C4752D"/>
    <w:rsid w:val="00C4762B"/>
    <w:rsid w:val="00C50299"/>
    <w:rsid w:val="00C50928"/>
    <w:rsid w:val="00C50A54"/>
    <w:rsid w:val="00C51513"/>
    <w:rsid w:val="00C51DF0"/>
    <w:rsid w:val="00C546E5"/>
    <w:rsid w:val="00C5568D"/>
    <w:rsid w:val="00C56018"/>
    <w:rsid w:val="00C5769B"/>
    <w:rsid w:val="00C57D73"/>
    <w:rsid w:val="00C57E52"/>
    <w:rsid w:val="00C6133A"/>
    <w:rsid w:val="00C61453"/>
    <w:rsid w:val="00C61570"/>
    <w:rsid w:val="00C6188B"/>
    <w:rsid w:val="00C63CD9"/>
    <w:rsid w:val="00C646E9"/>
    <w:rsid w:val="00C64CBE"/>
    <w:rsid w:val="00C653AB"/>
    <w:rsid w:val="00C65547"/>
    <w:rsid w:val="00C668F0"/>
    <w:rsid w:val="00C66E69"/>
    <w:rsid w:val="00C709CE"/>
    <w:rsid w:val="00C71029"/>
    <w:rsid w:val="00C71288"/>
    <w:rsid w:val="00C71D8D"/>
    <w:rsid w:val="00C72BCE"/>
    <w:rsid w:val="00C73859"/>
    <w:rsid w:val="00C73BC7"/>
    <w:rsid w:val="00C74557"/>
    <w:rsid w:val="00C747E9"/>
    <w:rsid w:val="00C74938"/>
    <w:rsid w:val="00C7502F"/>
    <w:rsid w:val="00C752EB"/>
    <w:rsid w:val="00C755AA"/>
    <w:rsid w:val="00C75AE6"/>
    <w:rsid w:val="00C75EF2"/>
    <w:rsid w:val="00C771C7"/>
    <w:rsid w:val="00C80624"/>
    <w:rsid w:val="00C8301C"/>
    <w:rsid w:val="00C8306C"/>
    <w:rsid w:val="00C86683"/>
    <w:rsid w:val="00C86704"/>
    <w:rsid w:val="00C86743"/>
    <w:rsid w:val="00C86F6E"/>
    <w:rsid w:val="00C9112E"/>
    <w:rsid w:val="00C9283F"/>
    <w:rsid w:val="00C92905"/>
    <w:rsid w:val="00C92D2B"/>
    <w:rsid w:val="00C94BF1"/>
    <w:rsid w:val="00C95A25"/>
    <w:rsid w:val="00C9703D"/>
    <w:rsid w:val="00C9748F"/>
    <w:rsid w:val="00C977D4"/>
    <w:rsid w:val="00CA0E19"/>
    <w:rsid w:val="00CA1376"/>
    <w:rsid w:val="00CA38B7"/>
    <w:rsid w:val="00CA3EDA"/>
    <w:rsid w:val="00CA4603"/>
    <w:rsid w:val="00CA56C7"/>
    <w:rsid w:val="00CA5AE1"/>
    <w:rsid w:val="00CA6562"/>
    <w:rsid w:val="00CA69C3"/>
    <w:rsid w:val="00CA73FA"/>
    <w:rsid w:val="00CB0CE0"/>
    <w:rsid w:val="00CB18B2"/>
    <w:rsid w:val="00CB1D77"/>
    <w:rsid w:val="00CB1DE2"/>
    <w:rsid w:val="00CB2608"/>
    <w:rsid w:val="00CB285E"/>
    <w:rsid w:val="00CB2952"/>
    <w:rsid w:val="00CB349A"/>
    <w:rsid w:val="00CB3D2D"/>
    <w:rsid w:val="00CB4005"/>
    <w:rsid w:val="00CB4751"/>
    <w:rsid w:val="00CB72C6"/>
    <w:rsid w:val="00CB74AB"/>
    <w:rsid w:val="00CB789C"/>
    <w:rsid w:val="00CB78F3"/>
    <w:rsid w:val="00CB7C19"/>
    <w:rsid w:val="00CC00F6"/>
    <w:rsid w:val="00CC0734"/>
    <w:rsid w:val="00CC0D06"/>
    <w:rsid w:val="00CC0D08"/>
    <w:rsid w:val="00CC1211"/>
    <w:rsid w:val="00CC16CD"/>
    <w:rsid w:val="00CC1ABE"/>
    <w:rsid w:val="00CC1C99"/>
    <w:rsid w:val="00CC3A87"/>
    <w:rsid w:val="00CC4791"/>
    <w:rsid w:val="00CC4F3E"/>
    <w:rsid w:val="00CC58AF"/>
    <w:rsid w:val="00CC5D2A"/>
    <w:rsid w:val="00CC6CC5"/>
    <w:rsid w:val="00CD0057"/>
    <w:rsid w:val="00CD090A"/>
    <w:rsid w:val="00CD3638"/>
    <w:rsid w:val="00CD38AA"/>
    <w:rsid w:val="00CD38F1"/>
    <w:rsid w:val="00CD39BE"/>
    <w:rsid w:val="00CD39E3"/>
    <w:rsid w:val="00CD3C17"/>
    <w:rsid w:val="00CD4455"/>
    <w:rsid w:val="00CD60EF"/>
    <w:rsid w:val="00CD7012"/>
    <w:rsid w:val="00CD76C6"/>
    <w:rsid w:val="00CE1D67"/>
    <w:rsid w:val="00CE2CFD"/>
    <w:rsid w:val="00CE382F"/>
    <w:rsid w:val="00CE43F2"/>
    <w:rsid w:val="00CE443B"/>
    <w:rsid w:val="00CE4963"/>
    <w:rsid w:val="00CE4D2E"/>
    <w:rsid w:val="00CE5E03"/>
    <w:rsid w:val="00CE7786"/>
    <w:rsid w:val="00CF00BF"/>
    <w:rsid w:val="00CF0976"/>
    <w:rsid w:val="00CF13B0"/>
    <w:rsid w:val="00CF2232"/>
    <w:rsid w:val="00CF2409"/>
    <w:rsid w:val="00CF310B"/>
    <w:rsid w:val="00CF3892"/>
    <w:rsid w:val="00CF3BEF"/>
    <w:rsid w:val="00CF3C0C"/>
    <w:rsid w:val="00CF4135"/>
    <w:rsid w:val="00CF4983"/>
    <w:rsid w:val="00CF6027"/>
    <w:rsid w:val="00CF6A64"/>
    <w:rsid w:val="00D0038D"/>
    <w:rsid w:val="00D00AA4"/>
    <w:rsid w:val="00D0103D"/>
    <w:rsid w:val="00D01A90"/>
    <w:rsid w:val="00D01C9C"/>
    <w:rsid w:val="00D025BC"/>
    <w:rsid w:val="00D02C8C"/>
    <w:rsid w:val="00D0463A"/>
    <w:rsid w:val="00D04890"/>
    <w:rsid w:val="00D048DC"/>
    <w:rsid w:val="00D06519"/>
    <w:rsid w:val="00D068F0"/>
    <w:rsid w:val="00D07624"/>
    <w:rsid w:val="00D078FF"/>
    <w:rsid w:val="00D12002"/>
    <w:rsid w:val="00D125DA"/>
    <w:rsid w:val="00D13BBA"/>
    <w:rsid w:val="00D13E2D"/>
    <w:rsid w:val="00D13F80"/>
    <w:rsid w:val="00D1437B"/>
    <w:rsid w:val="00D15EE5"/>
    <w:rsid w:val="00D162A2"/>
    <w:rsid w:val="00D16325"/>
    <w:rsid w:val="00D2042E"/>
    <w:rsid w:val="00D20502"/>
    <w:rsid w:val="00D20754"/>
    <w:rsid w:val="00D22482"/>
    <w:rsid w:val="00D22F6A"/>
    <w:rsid w:val="00D24AC8"/>
    <w:rsid w:val="00D2586A"/>
    <w:rsid w:val="00D26783"/>
    <w:rsid w:val="00D26904"/>
    <w:rsid w:val="00D27068"/>
    <w:rsid w:val="00D3029D"/>
    <w:rsid w:val="00D30592"/>
    <w:rsid w:val="00D30FBF"/>
    <w:rsid w:val="00D3102D"/>
    <w:rsid w:val="00D31A7A"/>
    <w:rsid w:val="00D31F17"/>
    <w:rsid w:val="00D3221D"/>
    <w:rsid w:val="00D3247C"/>
    <w:rsid w:val="00D3247D"/>
    <w:rsid w:val="00D32A6C"/>
    <w:rsid w:val="00D32FD8"/>
    <w:rsid w:val="00D3412D"/>
    <w:rsid w:val="00D34D26"/>
    <w:rsid w:val="00D40BE2"/>
    <w:rsid w:val="00D415F9"/>
    <w:rsid w:val="00D416B4"/>
    <w:rsid w:val="00D4253C"/>
    <w:rsid w:val="00D429E0"/>
    <w:rsid w:val="00D4340E"/>
    <w:rsid w:val="00D43733"/>
    <w:rsid w:val="00D4552B"/>
    <w:rsid w:val="00D45EB6"/>
    <w:rsid w:val="00D45F7D"/>
    <w:rsid w:val="00D47094"/>
    <w:rsid w:val="00D47654"/>
    <w:rsid w:val="00D4EB4F"/>
    <w:rsid w:val="00D5118B"/>
    <w:rsid w:val="00D5151F"/>
    <w:rsid w:val="00D515C8"/>
    <w:rsid w:val="00D519BF"/>
    <w:rsid w:val="00D51CB8"/>
    <w:rsid w:val="00D51D1E"/>
    <w:rsid w:val="00D52898"/>
    <w:rsid w:val="00D529A3"/>
    <w:rsid w:val="00D53940"/>
    <w:rsid w:val="00D541D0"/>
    <w:rsid w:val="00D54643"/>
    <w:rsid w:val="00D5563D"/>
    <w:rsid w:val="00D55827"/>
    <w:rsid w:val="00D55C44"/>
    <w:rsid w:val="00D55DC5"/>
    <w:rsid w:val="00D55EE8"/>
    <w:rsid w:val="00D567CF"/>
    <w:rsid w:val="00D57B52"/>
    <w:rsid w:val="00D57B70"/>
    <w:rsid w:val="00D6038A"/>
    <w:rsid w:val="00D6239B"/>
    <w:rsid w:val="00D6366A"/>
    <w:rsid w:val="00D636C0"/>
    <w:rsid w:val="00D63716"/>
    <w:rsid w:val="00D64105"/>
    <w:rsid w:val="00D657BC"/>
    <w:rsid w:val="00D65898"/>
    <w:rsid w:val="00D65AAC"/>
    <w:rsid w:val="00D66213"/>
    <w:rsid w:val="00D66251"/>
    <w:rsid w:val="00D6640E"/>
    <w:rsid w:val="00D6664C"/>
    <w:rsid w:val="00D6725B"/>
    <w:rsid w:val="00D70642"/>
    <w:rsid w:val="00D7141E"/>
    <w:rsid w:val="00D71F2B"/>
    <w:rsid w:val="00D72B47"/>
    <w:rsid w:val="00D72E49"/>
    <w:rsid w:val="00D740BB"/>
    <w:rsid w:val="00D74197"/>
    <w:rsid w:val="00D74A0F"/>
    <w:rsid w:val="00D750A7"/>
    <w:rsid w:val="00D75578"/>
    <w:rsid w:val="00D755DF"/>
    <w:rsid w:val="00D762DC"/>
    <w:rsid w:val="00D77D0A"/>
    <w:rsid w:val="00D80607"/>
    <w:rsid w:val="00D809DA"/>
    <w:rsid w:val="00D813B8"/>
    <w:rsid w:val="00D8147D"/>
    <w:rsid w:val="00D8225E"/>
    <w:rsid w:val="00D82653"/>
    <w:rsid w:val="00D838A8"/>
    <w:rsid w:val="00D84613"/>
    <w:rsid w:val="00D85139"/>
    <w:rsid w:val="00D8550F"/>
    <w:rsid w:val="00D855A2"/>
    <w:rsid w:val="00D8594C"/>
    <w:rsid w:val="00D85B33"/>
    <w:rsid w:val="00D86282"/>
    <w:rsid w:val="00D86921"/>
    <w:rsid w:val="00D86A7A"/>
    <w:rsid w:val="00D86FA6"/>
    <w:rsid w:val="00D86FF1"/>
    <w:rsid w:val="00D90D9C"/>
    <w:rsid w:val="00D91EC2"/>
    <w:rsid w:val="00D932C0"/>
    <w:rsid w:val="00D939C7"/>
    <w:rsid w:val="00D93B7E"/>
    <w:rsid w:val="00D93D3A"/>
    <w:rsid w:val="00D9404E"/>
    <w:rsid w:val="00D94AD1"/>
    <w:rsid w:val="00D955D7"/>
    <w:rsid w:val="00DA0140"/>
    <w:rsid w:val="00DA0347"/>
    <w:rsid w:val="00DA2E9C"/>
    <w:rsid w:val="00DA37D9"/>
    <w:rsid w:val="00DA3CFD"/>
    <w:rsid w:val="00DA3E64"/>
    <w:rsid w:val="00DA4FEE"/>
    <w:rsid w:val="00DA587B"/>
    <w:rsid w:val="00DA7332"/>
    <w:rsid w:val="00DB01B8"/>
    <w:rsid w:val="00DB0E25"/>
    <w:rsid w:val="00DB1B70"/>
    <w:rsid w:val="00DB20AE"/>
    <w:rsid w:val="00DB2332"/>
    <w:rsid w:val="00DB2A6D"/>
    <w:rsid w:val="00DB2AFB"/>
    <w:rsid w:val="00DB2DAB"/>
    <w:rsid w:val="00DB373A"/>
    <w:rsid w:val="00DB3F30"/>
    <w:rsid w:val="00DB4540"/>
    <w:rsid w:val="00DB4AC5"/>
    <w:rsid w:val="00DB5203"/>
    <w:rsid w:val="00DB5926"/>
    <w:rsid w:val="00DB5E30"/>
    <w:rsid w:val="00DB6BE2"/>
    <w:rsid w:val="00DB74F2"/>
    <w:rsid w:val="00DC0300"/>
    <w:rsid w:val="00DC121E"/>
    <w:rsid w:val="00DC1BB4"/>
    <w:rsid w:val="00DC2507"/>
    <w:rsid w:val="00DC2B0B"/>
    <w:rsid w:val="00DC38E7"/>
    <w:rsid w:val="00DC3A97"/>
    <w:rsid w:val="00DC4649"/>
    <w:rsid w:val="00DC5C0F"/>
    <w:rsid w:val="00DC65A2"/>
    <w:rsid w:val="00DC66BE"/>
    <w:rsid w:val="00DC6A9E"/>
    <w:rsid w:val="00DC732A"/>
    <w:rsid w:val="00DD06D3"/>
    <w:rsid w:val="00DD08E1"/>
    <w:rsid w:val="00DD103A"/>
    <w:rsid w:val="00DD1CA6"/>
    <w:rsid w:val="00DD26A0"/>
    <w:rsid w:val="00DD3219"/>
    <w:rsid w:val="00DD687D"/>
    <w:rsid w:val="00DE00E5"/>
    <w:rsid w:val="00DE0A7B"/>
    <w:rsid w:val="00DE0B7A"/>
    <w:rsid w:val="00DE17D6"/>
    <w:rsid w:val="00DE1A57"/>
    <w:rsid w:val="00DE27E6"/>
    <w:rsid w:val="00DE368D"/>
    <w:rsid w:val="00DE3694"/>
    <w:rsid w:val="00DE418F"/>
    <w:rsid w:val="00DE53CC"/>
    <w:rsid w:val="00DE5C8D"/>
    <w:rsid w:val="00DE631D"/>
    <w:rsid w:val="00DE7A89"/>
    <w:rsid w:val="00DF0055"/>
    <w:rsid w:val="00DF0E97"/>
    <w:rsid w:val="00DF2277"/>
    <w:rsid w:val="00DF4E73"/>
    <w:rsid w:val="00DF4FB7"/>
    <w:rsid w:val="00DF6CD1"/>
    <w:rsid w:val="00DF7AB0"/>
    <w:rsid w:val="00E00517"/>
    <w:rsid w:val="00E0134E"/>
    <w:rsid w:val="00E013C0"/>
    <w:rsid w:val="00E017AB"/>
    <w:rsid w:val="00E0218E"/>
    <w:rsid w:val="00E0253B"/>
    <w:rsid w:val="00E0264B"/>
    <w:rsid w:val="00E044EA"/>
    <w:rsid w:val="00E0495F"/>
    <w:rsid w:val="00E067D4"/>
    <w:rsid w:val="00E06A85"/>
    <w:rsid w:val="00E104A0"/>
    <w:rsid w:val="00E10D74"/>
    <w:rsid w:val="00E11037"/>
    <w:rsid w:val="00E121F4"/>
    <w:rsid w:val="00E1322E"/>
    <w:rsid w:val="00E15CA6"/>
    <w:rsid w:val="00E1651C"/>
    <w:rsid w:val="00E20CFF"/>
    <w:rsid w:val="00E24D24"/>
    <w:rsid w:val="00E24D50"/>
    <w:rsid w:val="00E25628"/>
    <w:rsid w:val="00E2565B"/>
    <w:rsid w:val="00E257DA"/>
    <w:rsid w:val="00E267E1"/>
    <w:rsid w:val="00E269F4"/>
    <w:rsid w:val="00E26CE6"/>
    <w:rsid w:val="00E27369"/>
    <w:rsid w:val="00E278DA"/>
    <w:rsid w:val="00E27C4D"/>
    <w:rsid w:val="00E30395"/>
    <w:rsid w:val="00E309E1"/>
    <w:rsid w:val="00E30C59"/>
    <w:rsid w:val="00E3186D"/>
    <w:rsid w:val="00E31EA9"/>
    <w:rsid w:val="00E3271B"/>
    <w:rsid w:val="00E330EA"/>
    <w:rsid w:val="00E33B1A"/>
    <w:rsid w:val="00E3422D"/>
    <w:rsid w:val="00E34275"/>
    <w:rsid w:val="00E34992"/>
    <w:rsid w:val="00E36B58"/>
    <w:rsid w:val="00E408DA"/>
    <w:rsid w:val="00E40D0A"/>
    <w:rsid w:val="00E40F1D"/>
    <w:rsid w:val="00E4172C"/>
    <w:rsid w:val="00E42190"/>
    <w:rsid w:val="00E4357B"/>
    <w:rsid w:val="00E43FFC"/>
    <w:rsid w:val="00E501EC"/>
    <w:rsid w:val="00E509AD"/>
    <w:rsid w:val="00E5123C"/>
    <w:rsid w:val="00E521B6"/>
    <w:rsid w:val="00E53143"/>
    <w:rsid w:val="00E53504"/>
    <w:rsid w:val="00E55081"/>
    <w:rsid w:val="00E567D9"/>
    <w:rsid w:val="00E56E71"/>
    <w:rsid w:val="00E56FE3"/>
    <w:rsid w:val="00E577CE"/>
    <w:rsid w:val="00E6066F"/>
    <w:rsid w:val="00E609B9"/>
    <w:rsid w:val="00E60CDB"/>
    <w:rsid w:val="00E61448"/>
    <w:rsid w:val="00E614E6"/>
    <w:rsid w:val="00E61A2E"/>
    <w:rsid w:val="00E62337"/>
    <w:rsid w:val="00E62A63"/>
    <w:rsid w:val="00E63718"/>
    <w:rsid w:val="00E647B6"/>
    <w:rsid w:val="00E65257"/>
    <w:rsid w:val="00E66435"/>
    <w:rsid w:val="00E66D70"/>
    <w:rsid w:val="00E671C3"/>
    <w:rsid w:val="00E70F0E"/>
    <w:rsid w:val="00E718A9"/>
    <w:rsid w:val="00E71CAF"/>
    <w:rsid w:val="00E71EAB"/>
    <w:rsid w:val="00E722DF"/>
    <w:rsid w:val="00E72485"/>
    <w:rsid w:val="00E7258D"/>
    <w:rsid w:val="00E7322A"/>
    <w:rsid w:val="00E73B73"/>
    <w:rsid w:val="00E749EE"/>
    <w:rsid w:val="00E75BAD"/>
    <w:rsid w:val="00E75F28"/>
    <w:rsid w:val="00E75FA9"/>
    <w:rsid w:val="00E762F2"/>
    <w:rsid w:val="00E76B44"/>
    <w:rsid w:val="00E77216"/>
    <w:rsid w:val="00E816D2"/>
    <w:rsid w:val="00E82115"/>
    <w:rsid w:val="00E833BA"/>
    <w:rsid w:val="00E83A1F"/>
    <w:rsid w:val="00E84FB1"/>
    <w:rsid w:val="00E85A10"/>
    <w:rsid w:val="00E867FE"/>
    <w:rsid w:val="00E876EB"/>
    <w:rsid w:val="00E90892"/>
    <w:rsid w:val="00E91CA2"/>
    <w:rsid w:val="00E92572"/>
    <w:rsid w:val="00E92AA2"/>
    <w:rsid w:val="00E94B76"/>
    <w:rsid w:val="00E95440"/>
    <w:rsid w:val="00E971D9"/>
    <w:rsid w:val="00E97246"/>
    <w:rsid w:val="00E97AF6"/>
    <w:rsid w:val="00E97CC2"/>
    <w:rsid w:val="00E9B7D5"/>
    <w:rsid w:val="00EA12B2"/>
    <w:rsid w:val="00EA1DC5"/>
    <w:rsid w:val="00EA1E1B"/>
    <w:rsid w:val="00EA3B3C"/>
    <w:rsid w:val="00EA3D94"/>
    <w:rsid w:val="00EA4364"/>
    <w:rsid w:val="00EA4FA9"/>
    <w:rsid w:val="00EA5050"/>
    <w:rsid w:val="00EA5265"/>
    <w:rsid w:val="00EA5FC5"/>
    <w:rsid w:val="00EA6149"/>
    <w:rsid w:val="00EA69B3"/>
    <w:rsid w:val="00EA6C1F"/>
    <w:rsid w:val="00EA750F"/>
    <w:rsid w:val="00EA76CB"/>
    <w:rsid w:val="00EA778C"/>
    <w:rsid w:val="00EB03E0"/>
    <w:rsid w:val="00EB0AC6"/>
    <w:rsid w:val="00EB0FA1"/>
    <w:rsid w:val="00EB1763"/>
    <w:rsid w:val="00EB25C6"/>
    <w:rsid w:val="00EB4E62"/>
    <w:rsid w:val="00EB4FEE"/>
    <w:rsid w:val="00EB5262"/>
    <w:rsid w:val="00EB545E"/>
    <w:rsid w:val="00EB5797"/>
    <w:rsid w:val="00EB5841"/>
    <w:rsid w:val="00EB5941"/>
    <w:rsid w:val="00EB6634"/>
    <w:rsid w:val="00EB67AA"/>
    <w:rsid w:val="00EB67E5"/>
    <w:rsid w:val="00EB6822"/>
    <w:rsid w:val="00EB736E"/>
    <w:rsid w:val="00EC0938"/>
    <w:rsid w:val="00EC10D4"/>
    <w:rsid w:val="00EC16EF"/>
    <w:rsid w:val="00EC20B0"/>
    <w:rsid w:val="00EC260A"/>
    <w:rsid w:val="00EC26FC"/>
    <w:rsid w:val="00EC3834"/>
    <w:rsid w:val="00EC3FF5"/>
    <w:rsid w:val="00EC41A0"/>
    <w:rsid w:val="00EC583A"/>
    <w:rsid w:val="00EC5F96"/>
    <w:rsid w:val="00EC6B52"/>
    <w:rsid w:val="00EC6B7D"/>
    <w:rsid w:val="00EC6EE8"/>
    <w:rsid w:val="00ED003F"/>
    <w:rsid w:val="00ED06A4"/>
    <w:rsid w:val="00ED1928"/>
    <w:rsid w:val="00ED23E3"/>
    <w:rsid w:val="00ED248B"/>
    <w:rsid w:val="00ED2D38"/>
    <w:rsid w:val="00ED3CC3"/>
    <w:rsid w:val="00ED3D56"/>
    <w:rsid w:val="00ED416E"/>
    <w:rsid w:val="00ED43C0"/>
    <w:rsid w:val="00ED4614"/>
    <w:rsid w:val="00ED53F0"/>
    <w:rsid w:val="00ED580B"/>
    <w:rsid w:val="00ED5B1C"/>
    <w:rsid w:val="00ED5F4D"/>
    <w:rsid w:val="00EE04C1"/>
    <w:rsid w:val="00EE0759"/>
    <w:rsid w:val="00EE075F"/>
    <w:rsid w:val="00EE24B8"/>
    <w:rsid w:val="00EE284A"/>
    <w:rsid w:val="00EE3489"/>
    <w:rsid w:val="00EE34E9"/>
    <w:rsid w:val="00EE3BCE"/>
    <w:rsid w:val="00EF0BD6"/>
    <w:rsid w:val="00EF1C07"/>
    <w:rsid w:val="00EF2922"/>
    <w:rsid w:val="00EF2C77"/>
    <w:rsid w:val="00EF3C3C"/>
    <w:rsid w:val="00EF52D5"/>
    <w:rsid w:val="00EF62B5"/>
    <w:rsid w:val="00EF64BC"/>
    <w:rsid w:val="00EF67AA"/>
    <w:rsid w:val="00EF7366"/>
    <w:rsid w:val="00EF7C86"/>
    <w:rsid w:val="00F00520"/>
    <w:rsid w:val="00F012E2"/>
    <w:rsid w:val="00F01CCA"/>
    <w:rsid w:val="00F02897"/>
    <w:rsid w:val="00F034DF"/>
    <w:rsid w:val="00F035E7"/>
    <w:rsid w:val="00F05353"/>
    <w:rsid w:val="00F05A9E"/>
    <w:rsid w:val="00F061F3"/>
    <w:rsid w:val="00F0649B"/>
    <w:rsid w:val="00F06AC0"/>
    <w:rsid w:val="00F073E8"/>
    <w:rsid w:val="00F07C2F"/>
    <w:rsid w:val="00F10161"/>
    <w:rsid w:val="00F10905"/>
    <w:rsid w:val="00F120BE"/>
    <w:rsid w:val="00F12547"/>
    <w:rsid w:val="00F135C4"/>
    <w:rsid w:val="00F13E3A"/>
    <w:rsid w:val="00F146B5"/>
    <w:rsid w:val="00F14806"/>
    <w:rsid w:val="00F1531E"/>
    <w:rsid w:val="00F153B5"/>
    <w:rsid w:val="00F1607C"/>
    <w:rsid w:val="00F171DA"/>
    <w:rsid w:val="00F17D36"/>
    <w:rsid w:val="00F17DE8"/>
    <w:rsid w:val="00F20763"/>
    <w:rsid w:val="00F20D54"/>
    <w:rsid w:val="00F21379"/>
    <w:rsid w:val="00F226B1"/>
    <w:rsid w:val="00F22C36"/>
    <w:rsid w:val="00F22C4C"/>
    <w:rsid w:val="00F22D0D"/>
    <w:rsid w:val="00F22FD9"/>
    <w:rsid w:val="00F23A0D"/>
    <w:rsid w:val="00F23E46"/>
    <w:rsid w:val="00F245BA"/>
    <w:rsid w:val="00F24F66"/>
    <w:rsid w:val="00F25BC6"/>
    <w:rsid w:val="00F27100"/>
    <w:rsid w:val="00F275F4"/>
    <w:rsid w:val="00F27C58"/>
    <w:rsid w:val="00F3134E"/>
    <w:rsid w:val="00F314CB"/>
    <w:rsid w:val="00F31FCC"/>
    <w:rsid w:val="00F334E3"/>
    <w:rsid w:val="00F34422"/>
    <w:rsid w:val="00F3509E"/>
    <w:rsid w:val="00F355C6"/>
    <w:rsid w:val="00F3653D"/>
    <w:rsid w:val="00F372E7"/>
    <w:rsid w:val="00F37AAC"/>
    <w:rsid w:val="00F407D6"/>
    <w:rsid w:val="00F40896"/>
    <w:rsid w:val="00F40C71"/>
    <w:rsid w:val="00F415F9"/>
    <w:rsid w:val="00F42134"/>
    <w:rsid w:val="00F42B5B"/>
    <w:rsid w:val="00F435AC"/>
    <w:rsid w:val="00F44277"/>
    <w:rsid w:val="00F44BD0"/>
    <w:rsid w:val="00F45068"/>
    <w:rsid w:val="00F456A0"/>
    <w:rsid w:val="00F467B9"/>
    <w:rsid w:val="00F51592"/>
    <w:rsid w:val="00F52466"/>
    <w:rsid w:val="00F525C2"/>
    <w:rsid w:val="00F52720"/>
    <w:rsid w:val="00F529D8"/>
    <w:rsid w:val="00F549CC"/>
    <w:rsid w:val="00F54C59"/>
    <w:rsid w:val="00F54EB4"/>
    <w:rsid w:val="00F55111"/>
    <w:rsid w:val="00F55789"/>
    <w:rsid w:val="00F56A07"/>
    <w:rsid w:val="00F60FA0"/>
    <w:rsid w:val="00F61B84"/>
    <w:rsid w:val="00F62BAD"/>
    <w:rsid w:val="00F633EE"/>
    <w:rsid w:val="00F63446"/>
    <w:rsid w:val="00F635A0"/>
    <w:rsid w:val="00F63742"/>
    <w:rsid w:val="00F63A94"/>
    <w:rsid w:val="00F64157"/>
    <w:rsid w:val="00F65372"/>
    <w:rsid w:val="00F6688E"/>
    <w:rsid w:val="00F66A66"/>
    <w:rsid w:val="00F67073"/>
    <w:rsid w:val="00F67715"/>
    <w:rsid w:val="00F67B9E"/>
    <w:rsid w:val="00F7008B"/>
    <w:rsid w:val="00F7108A"/>
    <w:rsid w:val="00F712EE"/>
    <w:rsid w:val="00F71D33"/>
    <w:rsid w:val="00F720B8"/>
    <w:rsid w:val="00F734CF"/>
    <w:rsid w:val="00F73DA8"/>
    <w:rsid w:val="00F740D8"/>
    <w:rsid w:val="00F74811"/>
    <w:rsid w:val="00F74856"/>
    <w:rsid w:val="00F75549"/>
    <w:rsid w:val="00F75C51"/>
    <w:rsid w:val="00F75F19"/>
    <w:rsid w:val="00F76D60"/>
    <w:rsid w:val="00F77CD8"/>
    <w:rsid w:val="00F77E50"/>
    <w:rsid w:val="00F817F5"/>
    <w:rsid w:val="00F81EB5"/>
    <w:rsid w:val="00F822CB"/>
    <w:rsid w:val="00F82B7C"/>
    <w:rsid w:val="00F82C57"/>
    <w:rsid w:val="00F82EAE"/>
    <w:rsid w:val="00F82F95"/>
    <w:rsid w:val="00F83790"/>
    <w:rsid w:val="00F83DDC"/>
    <w:rsid w:val="00F83F7E"/>
    <w:rsid w:val="00F84963"/>
    <w:rsid w:val="00F85231"/>
    <w:rsid w:val="00F8595C"/>
    <w:rsid w:val="00F86D2F"/>
    <w:rsid w:val="00F87138"/>
    <w:rsid w:val="00F877B5"/>
    <w:rsid w:val="00F90B1D"/>
    <w:rsid w:val="00F91471"/>
    <w:rsid w:val="00F91780"/>
    <w:rsid w:val="00F91B10"/>
    <w:rsid w:val="00F91F80"/>
    <w:rsid w:val="00F91FB8"/>
    <w:rsid w:val="00F92E51"/>
    <w:rsid w:val="00F93503"/>
    <w:rsid w:val="00F93790"/>
    <w:rsid w:val="00F93AD7"/>
    <w:rsid w:val="00F9646B"/>
    <w:rsid w:val="00F9660B"/>
    <w:rsid w:val="00F9704B"/>
    <w:rsid w:val="00F976B6"/>
    <w:rsid w:val="00FA0238"/>
    <w:rsid w:val="00FA02DD"/>
    <w:rsid w:val="00FA0964"/>
    <w:rsid w:val="00FA0B60"/>
    <w:rsid w:val="00FA0FFB"/>
    <w:rsid w:val="00FA17EE"/>
    <w:rsid w:val="00FA17FA"/>
    <w:rsid w:val="00FA1822"/>
    <w:rsid w:val="00FA2027"/>
    <w:rsid w:val="00FA3C70"/>
    <w:rsid w:val="00FA4AE9"/>
    <w:rsid w:val="00FA5272"/>
    <w:rsid w:val="00FA534D"/>
    <w:rsid w:val="00FA59D3"/>
    <w:rsid w:val="00FA6014"/>
    <w:rsid w:val="00FA6870"/>
    <w:rsid w:val="00FA7162"/>
    <w:rsid w:val="00FB0649"/>
    <w:rsid w:val="00FB0772"/>
    <w:rsid w:val="00FB078E"/>
    <w:rsid w:val="00FB0871"/>
    <w:rsid w:val="00FB2547"/>
    <w:rsid w:val="00FB2B22"/>
    <w:rsid w:val="00FB36F7"/>
    <w:rsid w:val="00FB3A92"/>
    <w:rsid w:val="00FB4D45"/>
    <w:rsid w:val="00FB540E"/>
    <w:rsid w:val="00FB5429"/>
    <w:rsid w:val="00FB5BDE"/>
    <w:rsid w:val="00FB5DF5"/>
    <w:rsid w:val="00FB61E0"/>
    <w:rsid w:val="00FB6329"/>
    <w:rsid w:val="00FB6515"/>
    <w:rsid w:val="00FB687E"/>
    <w:rsid w:val="00FC024B"/>
    <w:rsid w:val="00FC1DEB"/>
    <w:rsid w:val="00FC313A"/>
    <w:rsid w:val="00FC3287"/>
    <w:rsid w:val="00FC335A"/>
    <w:rsid w:val="00FC4132"/>
    <w:rsid w:val="00FC43A9"/>
    <w:rsid w:val="00FC5A53"/>
    <w:rsid w:val="00FC5B02"/>
    <w:rsid w:val="00FC7CA9"/>
    <w:rsid w:val="00FD0117"/>
    <w:rsid w:val="00FD02CF"/>
    <w:rsid w:val="00FD1A2C"/>
    <w:rsid w:val="00FD1B3B"/>
    <w:rsid w:val="00FD2DAE"/>
    <w:rsid w:val="00FD3B89"/>
    <w:rsid w:val="00FD497A"/>
    <w:rsid w:val="00FD4DDC"/>
    <w:rsid w:val="00FD58B5"/>
    <w:rsid w:val="00FD66E0"/>
    <w:rsid w:val="00FD6C4B"/>
    <w:rsid w:val="00FE09F2"/>
    <w:rsid w:val="00FE1C64"/>
    <w:rsid w:val="00FE389A"/>
    <w:rsid w:val="00FE3C66"/>
    <w:rsid w:val="00FE42BC"/>
    <w:rsid w:val="00FE46EA"/>
    <w:rsid w:val="00FE4A73"/>
    <w:rsid w:val="00FE4CD2"/>
    <w:rsid w:val="00FE4CF1"/>
    <w:rsid w:val="00FE559C"/>
    <w:rsid w:val="00FE5884"/>
    <w:rsid w:val="00FE5A22"/>
    <w:rsid w:val="00FE6565"/>
    <w:rsid w:val="00FE674D"/>
    <w:rsid w:val="00FE6B0A"/>
    <w:rsid w:val="00FE77F4"/>
    <w:rsid w:val="00FF03BB"/>
    <w:rsid w:val="00FF0618"/>
    <w:rsid w:val="00FF3CB7"/>
    <w:rsid w:val="00FF440B"/>
    <w:rsid w:val="00FF5314"/>
    <w:rsid w:val="00FF7B40"/>
    <w:rsid w:val="011BDD32"/>
    <w:rsid w:val="011FD371"/>
    <w:rsid w:val="0134F288"/>
    <w:rsid w:val="014A7655"/>
    <w:rsid w:val="016D95D2"/>
    <w:rsid w:val="0174C754"/>
    <w:rsid w:val="0181443C"/>
    <w:rsid w:val="018EB18E"/>
    <w:rsid w:val="018ECDC2"/>
    <w:rsid w:val="01B47DF0"/>
    <w:rsid w:val="01BB0539"/>
    <w:rsid w:val="01F5AA53"/>
    <w:rsid w:val="01FE741C"/>
    <w:rsid w:val="020146A4"/>
    <w:rsid w:val="0217F632"/>
    <w:rsid w:val="021A525B"/>
    <w:rsid w:val="021A6506"/>
    <w:rsid w:val="022A1E14"/>
    <w:rsid w:val="0238F2F4"/>
    <w:rsid w:val="0259166F"/>
    <w:rsid w:val="025A785A"/>
    <w:rsid w:val="02725708"/>
    <w:rsid w:val="02799F9C"/>
    <w:rsid w:val="02884597"/>
    <w:rsid w:val="029DE64A"/>
    <w:rsid w:val="029FF470"/>
    <w:rsid w:val="02DBF338"/>
    <w:rsid w:val="02E7DD37"/>
    <w:rsid w:val="02ED6D63"/>
    <w:rsid w:val="02FA3BFD"/>
    <w:rsid w:val="030382E2"/>
    <w:rsid w:val="03093FBE"/>
    <w:rsid w:val="031D149D"/>
    <w:rsid w:val="03230ECB"/>
    <w:rsid w:val="03242C1D"/>
    <w:rsid w:val="0326CDAA"/>
    <w:rsid w:val="0347546C"/>
    <w:rsid w:val="03475579"/>
    <w:rsid w:val="0349E318"/>
    <w:rsid w:val="03741B04"/>
    <w:rsid w:val="037BD140"/>
    <w:rsid w:val="03A3CF6E"/>
    <w:rsid w:val="03A82555"/>
    <w:rsid w:val="03AF44FB"/>
    <w:rsid w:val="03DE3F4D"/>
    <w:rsid w:val="03ED9D7A"/>
    <w:rsid w:val="0414410D"/>
    <w:rsid w:val="04365753"/>
    <w:rsid w:val="044BC5F6"/>
    <w:rsid w:val="0456F159"/>
    <w:rsid w:val="0465F4F4"/>
    <w:rsid w:val="04730C7E"/>
    <w:rsid w:val="0478EED5"/>
    <w:rsid w:val="04A3FB77"/>
    <w:rsid w:val="04C50830"/>
    <w:rsid w:val="04C9B987"/>
    <w:rsid w:val="04D76375"/>
    <w:rsid w:val="04F98DF5"/>
    <w:rsid w:val="051EBC5B"/>
    <w:rsid w:val="052E43E7"/>
    <w:rsid w:val="053B9857"/>
    <w:rsid w:val="0542FEF2"/>
    <w:rsid w:val="054B512D"/>
    <w:rsid w:val="0567FC03"/>
    <w:rsid w:val="05836000"/>
    <w:rsid w:val="058475AD"/>
    <w:rsid w:val="058D5F0D"/>
    <w:rsid w:val="0590D8D6"/>
    <w:rsid w:val="059DED23"/>
    <w:rsid w:val="05A9DF8E"/>
    <w:rsid w:val="05AE0989"/>
    <w:rsid w:val="05AFC2AF"/>
    <w:rsid w:val="05B4C19B"/>
    <w:rsid w:val="05B975A2"/>
    <w:rsid w:val="05D9DDE0"/>
    <w:rsid w:val="05E8EF12"/>
    <w:rsid w:val="05F184D9"/>
    <w:rsid w:val="05F2A83B"/>
    <w:rsid w:val="05FE9FBC"/>
    <w:rsid w:val="0611235B"/>
    <w:rsid w:val="061222E7"/>
    <w:rsid w:val="062F66E5"/>
    <w:rsid w:val="06392956"/>
    <w:rsid w:val="063FB7E1"/>
    <w:rsid w:val="066222B1"/>
    <w:rsid w:val="068837C4"/>
    <w:rsid w:val="068C56D8"/>
    <w:rsid w:val="06A680A3"/>
    <w:rsid w:val="06AF31CC"/>
    <w:rsid w:val="06B0A45A"/>
    <w:rsid w:val="06B28DE3"/>
    <w:rsid w:val="06BE0F64"/>
    <w:rsid w:val="06C7C2B1"/>
    <w:rsid w:val="06C93FD7"/>
    <w:rsid w:val="06D3CEF3"/>
    <w:rsid w:val="06D4E1F9"/>
    <w:rsid w:val="06E53C57"/>
    <w:rsid w:val="06F4C033"/>
    <w:rsid w:val="06F64781"/>
    <w:rsid w:val="07138FD6"/>
    <w:rsid w:val="07165B1B"/>
    <w:rsid w:val="072A3938"/>
    <w:rsid w:val="0732F2B8"/>
    <w:rsid w:val="0734CFC1"/>
    <w:rsid w:val="07487D38"/>
    <w:rsid w:val="0749E991"/>
    <w:rsid w:val="074B9310"/>
    <w:rsid w:val="075367ED"/>
    <w:rsid w:val="07554603"/>
    <w:rsid w:val="076118B5"/>
    <w:rsid w:val="0761A0AF"/>
    <w:rsid w:val="0772A3B3"/>
    <w:rsid w:val="0774600F"/>
    <w:rsid w:val="0779748C"/>
    <w:rsid w:val="07AC0F01"/>
    <w:rsid w:val="07EB9E0B"/>
    <w:rsid w:val="07FB8FC6"/>
    <w:rsid w:val="08037A8F"/>
    <w:rsid w:val="080743CD"/>
    <w:rsid w:val="08078354"/>
    <w:rsid w:val="0839F0AC"/>
    <w:rsid w:val="083C86AC"/>
    <w:rsid w:val="084D761C"/>
    <w:rsid w:val="0854BB4A"/>
    <w:rsid w:val="08712B33"/>
    <w:rsid w:val="087B2E3A"/>
    <w:rsid w:val="08814C7C"/>
    <w:rsid w:val="08862A22"/>
    <w:rsid w:val="08909094"/>
    <w:rsid w:val="0892A4C2"/>
    <w:rsid w:val="08A07107"/>
    <w:rsid w:val="08AC8571"/>
    <w:rsid w:val="08AF5290"/>
    <w:rsid w:val="08D7C2AB"/>
    <w:rsid w:val="08DF3BE6"/>
    <w:rsid w:val="08E31411"/>
    <w:rsid w:val="08E3E9A8"/>
    <w:rsid w:val="08FA9646"/>
    <w:rsid w:val="08FAF243"/>
    <w:rsid w:val="0903D740"/>
    <w:rsid w:val="090B78A3"/>
    <w:rsid w:val="091F3F56"/>
    <w:rsid w:val="0925484F"/>
    <w:rsid w:val="092A48FD"/>
    <w:rsid w:val="092FB324"/>
    <w:rsid w:val="0933478A"/>
    <w:rsid w:val="094AE650"/>
    <w:rsid w:val="096E10FC"/>
    <w:rsid w:val="097D14AD"/>
    <w:rsid w:val="0991D5ED"/>
    <w:rsid w:val="09BBCC11"/>
    <w:rsid w:val="09CA945B"/>
    <w:rsid w:val="09CF9459"/>
    <w:rsid w:val="09D2BC0C"/>
    <w:rsid w:val="09E249FB"/>
    <w:rsid w:val="09EC40BB"/>
    <w:rsid w:val="09F481EC"/>
    <w:rsid w:val="0A171DC6"/>
    <w:rsid w:val="0A209BBF"/>
    <w:rsid w:val="0A255A5E"/>
    <w:rsid w:val="0A262B65"/>
    <w:rsid w:val="0A2FAA29"/>
    <w:rsid w:val="0A3B6D26"/>
    <w:rsid w:val="0A42F10D"/>
    <w:rsid w:val="0A58ABAB"/>
    <w:rsid w:val="0A739AC1"/>
    <w:rsid w:val="0A873094"/>
    <w:rsid w:val="0A9D36D3"/>
    <w:rsid w:val="0AA10DE9"/>
    <w:rsid w:val="0AB787BC"/>
    <w:rsid w:val="0ABFD9E9"/>
    <w:rsid w:val="0AC4254A"/>
    <w:rsid w:val="0AC643D9"/>
    <w:rsid w:val="0AF34F71"/>
    <w:rsid w:val="0AFAA201"/>
    <w:rsid w:val="0AFCC371"/>
    <w:rsid w:val="0AFEBAB6"/>
    <w:rsid w:val="0B2217B4"/>
    <w:rsid w:val="0B25E1CD"/>
    <w:rsid w:val="0B2DA64E"/>
    <w:rsid w:val="0B32E60D"/>
    <w:rsid w:val="0B5193E8"/>
    <w:rsid w:val="0B5D9CEC"/>
    <w:rsid w:val="0B5F52F0"/>
    <w:rsid w:val="0B77FDD8"/>
    <w:rsid w:val="0BAC0CE4"/>
    <w:rsid w:val="0BAEC43E"/>
    <w:rsid w:val="0BCA1A99"/>
    <w:rsid w:val="0C0F27E0"/>
    <w:rsid w:val="0C3017CC"/>
    <w:rsid w:val="0C309548"/>
    <w:rsid w:val="0C4C4DC2"/>
    <w:rsid w:val="0C614EC6"/>
    <w:rsid w:val="0C9CFD61"/>
    <w:rsid w:val="0CA11F32"/>
    <w:rsid w:val="0CAB8611"/>
    <w:rsid w:val="0CB3D074"/>
    <w:rsid w:val="0CBDA2D5"/>
    <w:rsid w:val="0CD2FBE9"/>
    <w:rsid w:val="0CD90B71"/>
    <w:rsid w:val="0CE25167"/>
    <w:rsid w:val="0CE29F0C"/>
    <w:rsid w:val="0CF88604"/>
    <w:rsid w:val="0D174EDA"/>
    <w:rsid w:val="0D3A99A9"/>
    <w:rsid w:val="0D3F1424"/>
    <w:rsid w:val="0D471779"/>
    <w:rsid w:val="0D4F2E3F"/>
    <w:rsid w:val="0D6CAC42"/>
    <w:rsid w:val="0D75F4E3"/>
    <w:rsid w:val="0D875CA3"/>
    <w:rsid w:val="0D926DE3"/>
    <w:rsid w:val="0D94A6FE"/>
    <w:rsid w:val="0D98C942"/>
    <w:rsid w:val="0DA41145"/>
    <w:rsid w:val="0DC966A9"/>
    <w:rsid w:val="0DDC4F1C"/>
    <w:rsid w:val="0DE33443"/>
    <w:rsid w:val="0DF61B18"/>
    <w:rsid w:val="0E192159"/>
    <w:rsid w:val="0E1AB141"/>
    <w:rsid w:val="0E5567A9"/>
    <w:rsid w:val="0E627C0D"/>
    <w:rsid w:val="0EAA4D6E"/>
    <w:rsid w:val="0EE4B1D9"/>
    <w:rsid w:val="0EF99C88"/>
    <w:rsid w:val="0F04C2E0"/>
    <w:rsid w:val="0F2B9F2B"/>
    <w:rsid w:val="0F3048D1"/>
    <w:rsid w:val="0F4E8AD3"/>
    <w:rsid w:val="0FAB808D"/>
    <w:rsid w:val="0FB95822"/>
    <w:rsid w:val="0FCC4998"/>
    <w:rsid w:val="0FE750D7"/>
    <w:rsid w:val="0FEDD15B"/>
    <w:rsid w:val="0FF41658"/>
    <w:rsid w:val="10011771"/>
    <w:rsid w:val="100277E3"/>
    <w:rsid w:val="100BFE13"/>
    <w:rsid w:val="100E800C"/>
    <w:rsid w:val="1018B188"/>
    <w:rsid w:val="101E07C3"/>
    <w:rsid w:val="10245C27"/>
    <w:rsid w:val="102DC89F"/>
    <w:rsid w:val="105055E7"/>
    <w:rsid w:val="105490D8"/>
    <w:rsid w:val="10597029"/>
    <w:rsid w:val="105EBE9D"/>
    <w:rsid w:val="105F9F28"/>
    <w:rsid w:val="10604F10"/>
    <w:rsid w:val="107F0930"/>
    <w:rsid w:val="108243CD"/>
    <w:rsid w:val="10BCC255"/>
    <w:rsid w:val="10BE1609"/>
    <w:rsid w:val="10C369AE"/>
    <w:rsid w:val="10D3E89D"/>
    <w:rsid w:val="10FC8E45"/>
    <w:rsid w:val="10FE594B"/>
    <w:rsid w:val="1171813C"/>
    <w:rsid w:val="1172038F"/>
    <w:rsid w:val="11810109"/>
    <w:rsid w:val="118FA236"/>
    <w:rsid w:val="119D4644"/>
    <w:rsid w:val="11AA5CD5"/>
    <w:rsid w:val="11AFD693"/>
    <w:rsid w:val="11B5F5B3"/>
    <w:rsid w:val="11CCA1A6"/>
    <w:rsid w:val="11CD8F3A"/>
    <w:rsid w:val="11D1F53D"/>
    <w:rsid w:val="11E42A23"/>
    <w:rsid w:val="11E7D05B"/>
    <w:rsid w:val="11EBFB1A"/>
    <w:rsid w:val="11F26A79"/>
    <w:rsid w:val="11F635B1"/>
    <w:rsid w:val="120817BA"/>
    <w:rsid w:val="121B0A4B"/>
    <w:rsid w:val="121E1C3B"/>
    <w:rsid w:val="1229390B"/>
    <w:rsid w:val="125CAA59"/>
    <w:rsid w:val="12778268"/>
    <w:rsid w:val="128F4D5A"/>
    <w:rsid w:val="12943B59"/>
    <w:rsid w:val="12A591C4"/>
    <w:rsid w:val="12C01B9D"/>
    <w:rsid w:val="12CA0D88"/>
    <w:rsid w:val="12D8C6FE"/>
    <w:rsid w:val="12E4242C"/>
    <w:rsid w:val="12F46E77"/>
    <w:rsid w:val="12F6ED31"/>
    <w:rsid w:val="12FADAB5"/>
    <w:rsid w:val="1317CB55"/>
    <w:rsid w:val="131BAF37"/>
    <w:rsid w:val="132A920C"/>
    <w:rsid w:val="132B3C2F"/>
    <w:rsid w:val="13387F2D"/>
    <w:rsid w:val="133CE03F"/>
    <w:rsid w:val="1351F550"/>
    <w:rsid w:val="137EE1D6"/>
    <w:rsid w:val="13831835"/>
    <w:rsid w:val="1384BFE1"/>
    <w:rsid w:val="138F006A"/>
    <w:rsid w:val="13956F89"/>
    <w:rsid w:val="13A40777"/>
    <w:rsid w:val="13C3E9C1"/>
    <w:rsid w:val="13CB5237"/>
    <w:rsid w:val="13CDBE89"/>
    <w:rsid w:val="13DD815D"/>
    <w:rsid w:val="13F3AAC3"/>
    <w:rsid w:val="13FA6DCF"/>
    <w:rsid w:val="141E4027"/>
    <w:rsid w:val="142F214D"/>
    <w:rsid w:val="14621266"/>
    <w:rsid w:val="14663A82"/>
    <w:rsid w:val="1469A426"/>
    <w:rsid w:val="14883B43"/>
    <w:rsid w:val="148D2DEC"/>
    <w:rsid w:val="14A6868A"/>
    <w:rsid w:val="14B02586"/>
    <w:rsid w:val="14CE4559"/>
    <w:rsid w:val="14DF28ED"/>
    <w:rsid w:val="14F69E5A"/>
    <w:rsid w:val="14FECD8D"/>
    <w:rsid w:val="150399D4"/>
    <w:rsid w:val="152C758C"/>
    <w:rsid w:val="153086F9"/>
    <w:rsid w:val="15309247"/>
    <w:rsid w:val="155A5D4D"/>
    <w:rsid w:val="155A8FE6"/>
    <w:rsid w:val="155C1892"/>
    <w:rsid w:val="15672298"/>
    <w:rsid w:val="1580FD1F"/>
    <w:rsid w:val="1585CE23"/>
    <w:rsid w:val="1596CF3E"/>
    <w:rsid w:val="159F216B"/>
    <w:rsid w:val="15B68DF8"/>
    <w:rsid w:val="15BBD7BB"/>
    <w:rsid w:val="15BFEAA5"/>
    <w:rsid w:val="15D4355A"/>
    <w:rsid w:val="15E0971D"/>
    <w:rsid w:val="15EAA2FA"/>
    <w:rsid w:val="15F0E44E"/>
    <w:rsid w:val="16216741"/>
    <w:rsid w:val="16460B7C"/>
    <w:rsid w:val="164DC631"/>
    <w:rsid w:val="164ECFB6"/>
    <w:rsid w:val="165C22ED"/>
    <w:rsid w:val="166CD28C"/>
    <w:rsid w:val="167058F5"/>
    <w:rsid w:val="1671E2C0"/>
    <w:rsid w:val="168781E4"/>
    <w:rsid w:val="1697DD42"/>
    <w:rsid w:val="16A0D0C9"/>
    <w:rsid w:val="16A62DD7"/>
    <w:rsid w:val="16C04687"/>
    <w:rsid w:val="16C1F5D1"/>
    <w:rsid w:val="16C2B997"/>
    <w:rsid w:val="16D50E2E"/>
    <w:rsid w:val="16F7EB24"/>
    <w:rsid w:val="170AC284"/>
    <w:rsid w:val="170AD4A3"/>
    <w:rsid w:val="17125500"/>
    <w:rsid w:val="17386901"/>
    <w:rsid w:val="174AF38B"/>
    <w:rsid w:val="17644789"/>
    <w:rsid w:val="1771706B"/>
    <w:rsid w:val="177CCC25"/>
    <w:rsid w:val="178C7365"/>
    <w:rsid w:val="178CCF25"/>
    <w:rsid w:val="17974C36"/>
    <w:rsid w:val="17A1AA4B"/>
    <w:rsid w:val="17B607B0"/>
    <w:rsid w:val="17B848FC"/>
    <w:rsid w:val="17C5D052"/>
    <w:rsid w:val="17D9FCB8"/>
    <w:rsid w:val="17E71442"/>
    <w:rsid w:val="17F76816"/>
    <w:rsid w:val="1808C97E"/>
    <w:rsid w:val="180DD3A1"/>
    <w:rsid w:val="180E52DF"/>
    <w:rsid w:val="181AF798"/>
    <w:rsid w:val="181D6797"/>
    <w:rsid w:val="1823A861"/>
    <w:rsid w:val="182DF609"/>
    <w:rsid w:val="183405F3"/>
    <w:rsid w:val="18366E4F"/>
    <w:rsid w:val="18482CD4"/>
    <w:rsid w:val="18514CE1"/>
    <w:rsid w:val="186C12CE"/>
    <w:rsid w:val="188FC204"/>
    <w:rsid w:val="18985703"/>
    <w:rsid w:val="189EC35A"/>
    <w:rsid w:val="18B6139D"/>
    <w:rsid w:val="18B977B9"/>
    <w:rsid w:val="18C9354F"/>
    <w:rsid w:val="18E4B2DF"/>
    <w:rsid w:val="18E6E70D"/>
    <w:rsid w:val="190093E1"/>
    <w:rsid w:val="19024F95"/>
    <w:rsid w:val="190FDBD0"/>
    <w:rsid w:val="1922824A"/>
    <w:rsid w:val="1922FE2E"/>
    <w:rsid w:val="19278D23"/>
    <w:rsid w:val="193B7A23"/>
    <w:rsid w:val="194C416A"/>
    <w:rsid w:val="195A275B"/>
    <w:rsid w:val="19796035"/>
    <w:rsid w:val="197B1964"/>
    <w:rsid w:val="197E2822"/>
    <w:rsid w:val="197FCBBA"/>
    <w:rsid w:val="198D0519"/>
    <w:rsid w:val="199134A6"/>
    <w:rsid w:val="199294BF"/>
    <w:rsid w:val="19B902E5"/>
    <w:rsid w:val="19C92510"/>
    <w:rsid w:val="19D2C62A"/>
    <w:rsid w:val="19DEC09D"/>
    <w:rsid w:val="19E3B288"/>
    <w:rsid w:val="19EBE209"/>
    <w:rsid w:val="19F3D25D"/>
    <w:rsid w:val="19F6BBD0"/>
    <w:rsid w:val="19F6DA2E"/>
    <w:rsid w:val="1A15F341"/>
    <w:rsid w:val="1A1C95BD"/>
    <w:rsid w:val="1A29DD0B"/>
    <w:rsid w:val="1A56EB7D"/>
    <w:rsid w:val="1A60AF43"/>
    <w:rsid w:val="1A953B0D"/>
    <w:rsid w:val="1A99E960"/>
    <w:rsid w:val="1A9F576E"/>
    <w:rsid w:val="1AA146E4"/>
    <w:rsid w:val="1AAD3A72"/>
    <w:rsid w:val="1AB2F5F6"/>
    <w:rsid w:val="1AB6BF0A"/>
    <w:rsid w:val="1AC37217"/>
    <w:rsid w:val="1AD9281E"/>
    <w:rsid w:val="1ADB922F"/>
    <w:rsid w:val="1AE0C90F"/>
    <w:rsid w:val="1AE58EB1"/>
    <w:rsid w:val="1B023361"/>
    <w:rsid w:val="1B119D7A"/>
    <w:rsid w:val="1B461F8F"/>
    <w:rsid w:val="1B47F224"/>
    <w:rsid w:val="1B52985A"/>
    <w:rsid w:val="1B836A24"/>
    <w:rsid w:val="1B854AA9"/>
    <w:rsid w:val="1B85D6D2"/>
    <w:rsid w:val="1BA7AB0D"/>
    <w:rsid w:val="1BB4A699"/>
    <w:rsid w:val="1BB96AB1"/>
    <w:rsid w:val="1BC4EE37"/>
    <w:rsid w:val="1BDC2A11"/>
    <w:rsid w:val="1BDC4D75"/>
    <w:rsid w:val="1BE33D1D"/>
    <w:rsid w:val="1BFD0AEF"/>
    <w:rsid w:val="1BFE8A49"/>
    <w:rsid w:val="1C05034D"/>
    <w:rsid w:val="1C06AA2E"/>
    <w:rsid w:val="1C09B03B"/>
    <w:rsid w:val="1C293413"/>
    <w:rsid w:val="1C2F9950"/>
    <w:rsid w:val="1C4F0476"/>
    <w:rsid w:val="1C76BD66"/>
    <w:rsid w:val="1C89B384"/>
    <w:rsid w:val="1C94812B"/>
    <w:rsid w:val="1CCAD939"/>
    <w:rsid w:val="1CCD8F80"/>
    <w:rsid w:val="1CE26F55"/>
    <w:rsid w:val="1CEE68BB"/>
    <w:rsid w:val="1D079118"/>
    <w:rsid w:val="1D3E3EBF"/>
    <w:rsid w:val="1D45052D"/>
    <w:rsid w:val="1D4DA771"/>
    <w:rsid w:val="1D54A39A"/>
    <w:rsid w:val="1D60C6D5"/>
    <w:rsid w:val="1D726E0C"/>
    <w:rsid w:val="1D7DD7DE"/>
    <w:rsid w:val="1D81BF2D"/>
    <w:rsid w:val="1D83DBCA"/>
    <w:rsid w:val="1D8886F0"/>
    <w:rsid w:val="1D895232"/>
    <w:rsid w:val="1DA48697"/>
    <w:rsid w:val="1DA995BA"/>
    <w:rsid w:val="1DB1D42D"/>
    <w:rsid w:val="1DC053FE"/>
    <w:rsid w:val="1E15F52C"/>
    <w:rsid w:val="1E22761D"/>
    <w:rsid w:val="1E235D24"/>
    <w:rsid w:val="1E3D5E22"/>
    <w:rsid w:val="1E503271"/>
    <w:rsid w:val="1E58334F"/>
    <w:rsid w:val="1E63ECC8"/>
    <w:rsid w:val="1E84EC24"/>
    <w:rsid w:val="1EBF21C6"/>
    <w:rsid w:val="1ECA350F"/>
    <w:rsid w:val="1F1D35C5"/>
    <w:rsid w:val="1F329E81"/>
    <w:rsid w:val="1F354F56"/>
    <w:rsid w:val="1F3E4AF0"/>
    <w:rsid w:val="1F527F07"/>
    <w:rsid w:val="1F58141F"/>
    <w:rsid w:val="1F5A2F24"/>
    <w:rsid w:val="1F7DC670"/>
    <w:rsid w:val="1F8034D7"/>
    <w:rsid w:val="1F9D237E"/>
    <w:rsid w:val="1F9E348C"/>
    <w:rsid w:val="1FD3A9D1"/>
    <w:rsid w:val="1FD987DC"/>
    <w:rsid w:val="1FE9C694"/>
    <w:rsid w:val="2004B9EC"/>
    <w:rsid w:val="2019A8F5"/>
    <w:rsid w:val="2020F2ED"/>
    <w:rsid w:val="2027A45B"/>
    <w:rsid w:val="2035713C"/>
    <w:rsid w:val="205786FF"/>
    <w:rsid w:val="205EC308"/>
    <w:rsid w:val="206D61A5"/>
    <w:rsid w:val="207133D2"/>
    <w:rsid w:val="207C3875"/>
    <w:rsid w:val="208269A8"/>
    <w:rsid w:val="20AAADFA"/>
    <w:rsid w:val="20C0F2F4"/>
    <w:rsid w:val="20F3532C"/>
    <w:rsid w:val="2112863F"/>
    <w:rsid w:val="21148368"/>
    <w:rsid w:val="2135117B"/>
    <w:rsid w:val="21354327"/>
    <w:rsid w:val="214689BB"/>
    <w:rsid w:val="2158AF5B"/>
    <w:rsid w:val="2160E07D"/>
    <w:rsid w:val="2167DE6A"/>
    <w:rsid w:val="2179AE5B"/>
    <w:rsid w:val="217EBCCB"/>
    <w:rsid w:val="217FFCB7"/>
    <w:rsid w:val="218D3B7F"/>
    <w:rsid w:val="21996FE3"/>
    <w:rsid w:val="219FE2AF"/>
    <w:rsid w:val="21AAF668"/>
    <w:rsid w:val="21AD9E8E"/>
    <w:rsid w:val="21ADBF2A"/>
    <w:rsid w:val="21C54116"/>
    <w:rsid w:val="21F9B675"/>
    <w:rsid w:val="220C00B5"/>
    <w:rsid w:val="222890A1"/>
    <w:rsid w:val="222AE1DC"/>
    <w:rsid w:val="222DB70E"/>
    <w:rsid w:val="224699EF"/>
    <w:rsid w:val="226F698C"/>
    <w:rsid w:val="2270469F"/>
    <w:rsid w:val="227B7964"/>
    <w:rsid w:val="2291B7FC"/>
    <w:rsid w:val="2293306C"/>
    <w:rsid w:val="22972B6C"/>
    <w:rsid w:val="22C627C8"/>
    <w:rsid w:val="2334BB84"/>
    <w:rsid w:val="234EDF67"/>
    <w:rsid w:val="23508648"/>
    <w:rsid w:val="23682EC2"/>
    <w:rsid w:val="236AE979"/>
    <w:rsid w:val="2377664B"/>
    <w:rsid w:val="237EB950"/>
    <w:rsid w:val="239D6277"/>
    <w:rsid w:val="23A4E615"/>
    <w:rsid w:val="23AA8109"/>
    <w:rsid w:val="23D25E69"/>
    <w:rsid w:val="23D93A73"/>
    <w:rsid w:val="23DDBF68"/>
    <w:rsid w:val="23E13B60"/>
    <w:rsid w:val="23EE5543"/>
    <w:rsid w:val="241864C6"/>
    <w:rsid w:val="241DBA95"/>
    <w:rsid w:val="242C4C1E"/>
    <w:rsid w:val="242CF0E9"/>
    <w:rsid w:val="24316419"/>
    <w:rsid w:val="243FBAB0"/>
    <w:rsid w:val="244231E0"/>
    <w:rsid w:val="24525AF0"/>
    <w:rsid w:val="247979CD"/>
    <w:rsid w:val="248ECE92"/>
    <w:rsid w:val="249DF2D7"/>
    <w:rsid w:val="24B62C64"/>
    <w:rsid w:val="24C1E7E4"/>
    <w:rsid w:val="24C6162F"/>
    <w:rsid w:val="24CC96F6"/>
    <w:rsid w:val="24D04DCF"/>
    <w:rsid w:val="24E46923"/>
    <w:rsid w:val="24EAAFC8"/>
    <w:rsid w:val="24F94501"/>
    <w:rsid w:val="254A17B0"/>
    <w:rsid w:val="2564B877"/>
    <w:rsid w:val="25946417"/>
    <w:rsid w:val="2596701F"/>
    <w:rsid w:val="25A3E320"/>
    <w:rsid w:val="25C546F4"/>
    <w:rsid w:val="25D81A21"/>
    <w:rsid w:val="25FCE338"/>
    <w:rsid w:val="25FF92C0"/>
    <w:rsid w:val="261FBF9A"/>
    <w:rsid w:val="263953F6"/>
    <w:rsid w:val="26439E61"/>
    <w:rsid w:val="266CE106"/>
    <w:rsid w:val="266EFEAD"/>
    <w:rsid w:val="26868029"/>
    <w:rsid w:val="269A4D12"/>
    <w:rsid w:val="269D3887"/>
    <w:rsid w:val="26C95E5A"/>
    <w:rsid w:val="26DF71D8"/>
    <w:rsid w:val="270453F1"/>
    <w:rsid w:val="27279D65"/>
    <w:rsid w:val="272E7526"/>
    <w:rsid w:val="2746A3ED"/>
    <w:rsid w:val="275DF64E"/>
    <w:rsid w:val="27611755"/>
    <w:rsid w:val="276294B0"/>
    <w:rsid w:val="2778123D"/>
    <w:rsid w:val="27C51870"/>
    <w:rsid w:val="27CFC465"/>
    <w:rsid w:val="27CFEF18"/>
    <w:rsid w:val="27D02201"/>
    <w:rsid w:val="27D0A80D"/>
    <w:rsid w:val="27D58781"/>
    <w:rsid w:val="27FC567B"/>
    <w:rsid w:val="2802DD70"/>
    <w:rsid w:val="280AAE8E"/>
    <w:rsid w:val="282701F3"/>
    <w:rsid w:val="2829797C"/>
    <w:rsid w:val="282A3AA6"/>
    <w:rsid w:val="284CDBAF"/>
    <w:rsid w:val="287CDCB8"/>
    <w:rsid w:val="2893DA06"/>
    <w:rsid w:val="28A129B4"/>
    <w:rsid w:val="28A37317"/>
    <w:rsid w:val="28C52051"/>
    <w:rsid w:val="28E225E9"/>
    <w:rsid w:val="28E3A33E"/>
    <w:rsid w:val="28EBACDF"/>
    <w:rsid w:val="28ED2360"/>
    <w:rsid w:val="28EEE06C"/>
    <w:rsid w:val="29187DCD"/>
    <w:rsid w:val="2922E00C"/>
    <w:rsid w:val="292C4D40"/>
    <w:rsid w:val="2940C64B"/>
    <w:rsid w:val="294A0829"/>
    <w:rsid w:val="295970CA"/>
    <w:rsid w:val="296BF262"/>
    <w:rsid w:val="298AF173"/>
    <w:rsid w:val="29913D2E"/>
    <w:rsid w:val="29A67EEF"/>
    <w:rsid w:val="29A69F6F"/>
    <w:rsid w:val="29A902BC"/>
    <w:rsid w:val="29D6E164"/>
    <w:rsid w:val="29FE3C95"/>
    <w:rsid w:val="2A036F4B"/>
    <w:rsid w:val="2A0C1A49"/>
    <w:rsid w:val="2A11DFE4"/>
    <w:rsid w:val="2A2E0EED"/>
    <w:rsid w:val="2A30F6B0"/>
    <w:rsid w:val="2A59056E"/>
    <w:rsid w:val="2A5B48BC"/>
    <w:rsid w:val="2A6128B2"/>
    <w:rsid w:val="2A6D3A79"/>
    <w:rsid w:val="2A94AA85"/>
    <w:rsid w:val="2A9B201F"/>
    <w:rsid w:val="2AA04E19"/>
    <w:rsid w:val="2AA9F658"/>
    <w:rsid w:val="2AB2C7DF"/>
    <w:rsid w:val="2AD768F9"/>
    <w:rsid w:val="2AD8D2BF"/>
    <w:rsid w:val="2AE22577"/>
    <w:rsid w:val="2AE7C3AB"/>
    <w:rsid w:val="2B0ED0FD"/>
    <w:rsid w:val="2B2FAECA"/>
    <w:rsid w:val="2B33F73D"/>
    <w:rsid w:val="2B359747"/>
    <w:rsid w:val="2B3F14D8"/>
    <w:rsid w:val="2B41B021"/>
    <w:rsid w:val="2B6908C3"/>
    <w:rsid w:val="2B8C9E2B"/>
    <w:rsid w:val="2BB12D03"/>
    <w:rsid w:val="2BBB1882"/>
    <w:rsid w:val="2BBB368B"/>
    <w:rsid w:val="2BC11307"/>
    <w:rsid w:val="2BC49768"/>
    <w:rsid w:val="2BC6249B"/>
    <w:rsid w:val="2BFDBB64"/>
    <w:rsid w:val="2C030BA8"/>
    <w:rsid w:val="2C2814AC"/>
    <w:rsid w:val="2C342130"/>
    <w:rsid w:val="2C38982E"/>
    <w:rsid w:val="2C460640"/>
    <w:rsid w:val="2C581B93"/>
    <w:rsid w:val="2C75A95D"/>
    <w:rsid w:val="2CA47DE6"/>
    <w:rsid w:val="2CAA25ED"/>
    <w:rsid w:val="2CBB24C3"/>
    <w:rsid w:val="2CC7310C"/>
    <w:rsid w:val="2CC97116"/>
    <w:rsid w:val="2CDE1FB1"/>
    <w:rsid w:val="2CDEDA8E"/>
    <w:rsid w:val="2CFD4AE6"/>
    <w:rsid w:val="2D1DD142"/>
    <w:rsid w:val="2D28F303"/>
    <w:rsid w:val="2D7373A0"/>
    <w:rsid w:val="2D7A382B"/>
    <w:rsid w:val="2D95FF79"/>
    <w:rsid w:val="2D9D548C"/>
    <w:rsid w:val="2DB580CA"/>
    <w:rsid w:val="2DC50C76"/>
    <w:rsid w:val="2DD345C8"/>
    <w:rsid w:val="2DE54A03"/>
    <w:rsid w:val="2E00E358"/>
    <w:rsid w:val="2E1E59C0"/>
    <w:rsid w:val="2E2D3822"/>
    <w:rsid w:val="2E2EB58E"/>
    <w:rsid w:val="2E365AC9"/>
    <w:rsid w:val="2E44C840"/>
    <w:rsid w:val="2E45DA47"/>
    <w:rsid w:val="2E4C19D2"/>
    <w:rsid w:val="2E64AE51"/>
    <w:rsid w:val="2E652D59"/>
    <w:rsid w:val="2E6B7A20"/>
    <w:rsid w:val="2E90C94B"/>
    <w:rsid w:val="2E9990EA"/>
    <w:rsid w:val="2EA58197"/>
    <w:rsid w:val="2EAD3185"/>
    <w:rsid w:val="2EB1F3C5"/>
    <w:rsid w:val="2ECCA9F7"/>
    <w:rsid w:val="2F005A98"/>
    <w:rsid w:val="2F044D8B"/>
    <w:rsid w:val="2F0C4AE8"/>
    <w:rsid w:val="2F322A9F"/>
    <w:rsid w:val="2F335FE4"/>
    <w:rsid w:val="2F391B0B"/>
    <w:rsid w:val="2F3C3614"/>
    <w:rsid w:val="2F4DA96F"/>
    <w:rsid w:val="2F4FA769"/>
    <w:rsid w:val="2F76DD0B"/>
    <w:rsid w:val="2F96A12E"/>
    <w:rsid w:val="2FA75CAF"/>
    <w:rsid w:val="2FC16F01"/>
    <w:rsid w:val="2FE6FD28"/>
    <w:rsid w:val="2FE91F61"/>
    <w:rsid w:val="2FFDB4B7"/>
    <w:rsid w:val="300563D9"/>
    <w:rsid w:val="3015D562"/>
    <w:rsid w:val="30189DC5"/>
    <w:rsid w:val="302AA6A6"/>
    <w:rsid w:val="302D0F1E"/>
    <w:rsid w:val="302D626F"/>
    <w:rsid w:val="303D2EB9"/>
    <w:rsid w:val="3049DD6F"/>
    <w:rsid w:val="3060FF71"/>
    <w:rsid w:val="307CFCB3"/>
    <w:rsid w:val="308D7A50"/>
    <w:rsid w:val="308E02FD"/>
    <w:rsid w:val="3092E412"/>
    <w:rsid w:val="30D716BE"/>
    <w:rsid w:val="30E599A8"/>
    <w:rsid w:val="30EEFE36"/>
    <w:rsid w:val="31000DDC"/>
    <w:rsid w:val="31047332"/>
    <w:rsid w:val="310AD746"/>
    <w:rsid w:val="3178A206"/>
    <w:rsid w:val="317D9710"/>
    <w:rsid w:val="31871A1B"/>
    <w:rsid w:val="318BA345"/>
    <w:rsid w:val="31A1FE83"/>
    <w:rsid w:val="31A81528"/>
    <w:rsid w:val="31B1B154"/>
    <w:rsid w:val="31B1BDDA"/>
    <w:rsid w:val="31B99EDA"/>
    <w:rsid w:val="31C8D4E7"/>
    <w:rsid w:val="31C8DF7F"/>
    <w:rsid w:val="31E703E4"/>
    <w:rsid w:val="31F3BDF5"/>
    <w:rsid w:val="3237F9C5"/>
    <w:rsid w:val="323AECE9"/>
    <w:rsid w:val="32442A92"/>
    <w:rsid w:val="3264160C"/>
    <w:rsid w:val="327D1AA3"/>
    <w:rsid w:val="3299BACE"/>
    <w:rsid w:val="32A83119"/>
    <w:rsid w:val="32ABB782"/>
    <w:rsid w:val="32AF2C2C"/>
    <w:rsid w:val="32B2983E"/>
    <w:rsid w:val="32CBC09B"/>
    <w:rsid w:val="32D362D9"/>
    <w:rsid w:val="32DBCB98"/>
    <w:rsid w:val="32E3CD7C"/>
    <w:rsid w:val="330226B1"/>
    <w:rsid w:val="330589DD"/>
    <w:rsid w:val="33319918"/>
    <w:rsid w:val="333CE137"/>
    <w:rsid w:val="33424A69"/>
    <w:rsid w:val="334D81B5"/>
    <w:rsid w:val="3353CF18"/>
    <w:rsid w:val="3356D9A0"/>
    <w:rsid w:val="33650331"/>
    <w:rsid w:val="3373B1BA"/>
    <w:rsid w:val="3387AD88"/>
    <w:rsid w:val="3398DC32"/>
    <w:rsid w:val="33BD8545"/>
    <w:rsid w:val="33BE9F43"/>
    <w:rsid w:val="340AAED8"/>
    <w:rsid w:val="340E51E0"/>
    <w:rsid w:val="34151B7E"/>
    <w:rsid w:val="344F9ED6"/>
    <w:rsid w:val="345C644A"/>
    <w:rsid w:val="346B2C72"/>
    <w:rsid w:val="347F054B"/>
    <w:rsid w:val="34BFBDD1"/>
    <w:rsid w:val="34C0C6B9"/>
    <w:rsid w:val="34DF1DF5"/>
    <w:rsid w:val="350DC127"/>
    <w:rsid w:val="3513C7E9"/>
    <w:rsid w:val="3522223C"/>
    <w:rsid w:val="35432870"/>
    <w:rsid w:val="355510B4"/>
    <w:rsid w:val="3561DBEB"/>
    <w:rsid w:val="357BCB54"/>
    <w:rsid w:val="3588E520"/>
    <w:rsid w:val="3590B356"/>
    <w:rsid w:val="35914F37"/>
    <w:rsid w:val="35A10633"/>
    <w:rsid w:val="35A2CC33"/>
    <w:rsid w:val="35AA1838"/>
    <w:rsid w:val="35AE8A6B"/>
    <w:rsid w:val="35C26F59"/>
    <w:rsid w:val="35C65E40"/>
    <w:rsid w:val="35D70AD4"/>
    <w:rsid w:val="35D8C88A"/>
    <w:rsid w:val="35E03B3E"/>
    <w:rsid w:val="35E3FFDC"/>
    <w:rsid w:val="35FD8084"/>
    <w:rsid w:val="360C451C"/>
    <w:rsid w:val="361A8008"/>
    <w:rsid w:val="3622889F"/>
    <w:rsid w:val="3622A277"/>
    <w:rsid w:val="362BA16D"/>
    <w:rsid w:val="364818CB"/>
    <w:rsid w:val="36491ECC"/>
    <w:rsid w:val="365515F4"/>
    <w:rsid w:val="36681D74"/>
    <w:rsid w:val="367440B6"/>
    <w:rsid w:val="36A9742F"/>
    <w:rsid w:val="36C0ACF8"/>
    <w:rsid w:val="36DCD80A"/>
    <w:rsid w:val="36E4A08B"/>
    <w:rsid w:val="37066320"/>
    <w:rsid w:val="3708E39E"/>
    <w:rsid w:val="371F58AC"/>
    <w:rsid w:val="373318A1"/>
    <w:rsid w:val="37438A2A"/>
    <w:rsid w:val="37450E81"/>
    <w:rsid w:val="374A019F"/>
    <w:rsid w:val="375A0F45"/>
    <w:rsid w:val="3779A8D9"/>
    <w:rsid w:val="37860961"/>
    <w:rsid w:val="378CE1CF"/>
    <w:rsid w:val="378D0E0B"/>
    <w:rsid w:val="37AD1E56"/>
    <w:rsid w:val="37B786E3"/>
    <w:rsid w:val="37B78A4B"/>
    <w:rsid w:val="37B97976"/>
    <w:rsid w:val="37BC6F77"/>
    <w:rsid w:val="37D0B466"/>
    <w:rsid w:val="37D597D4"/>
    <w:rsid w:val="37D70E55"/>
    <w:rsid w:val="37F335A7"/>
    <w:rsid w:val="38107E96"/>
    <w:rsid w:val="381FDAB3"/>
    <w:rsid w:val="383AE38A"/>
    <w:rsid w:val="384DE6E7"/>
    <w:rsid w:val="3892B37F"/>
    <w:rsid w:val="38BBC085"/>
    <w:rsid w:val="38C95AC7"/>
    <w:rsid w:val="38CBF380"/>
    <w:rsid w:val="38F99950"/>
    <w:rsid w:val="38FBB3B8"/>
    <w:rsid w:val="390D04B5"/>
    <w:rsid w:val="39295BB4"/>
    <w:rsid w:val="392C54A0"/>
    <w:rsid w:val="39396027"/>
    <w:rsid w:val="39421CDD"/>
    <w:rsid w:val="39716835"/>
    <w:rsid w:val="3996C0BD"/>
    <w:rsid w:val="39C4903F"/>
    <w:rsid w:val="39C4B0BF"/>
    <w:rsid w:val="39CC87BE"/>
    <w:rsid w:val="39DCE5A1"/>
    <w:rsid w:val="39DFCF66"/>
    <w:rsid w:val="39F3D75C"/>
    <w:rsid w:val="39FB234D"/>
    <w:rsid w:val="3A10317F"/>
    <w:rsid w:val="3A1059B8"/>
    <w:rsid w:val="3A179E6E"/>
    <w:rsid w:val="3A1F3841"/>
    <w:rsid w:val="3A29396F"/>
    <w:rsid w:val="3A4EB251"/>
    <w:rsid w:val="3A4F3C77"/>
    <w:rsid w:val="3A560FF4"/>
    <w:rsid w:val="3A59574E"/>
    <w:rsid w:val="3A665344"/>
    <w:rsid w:val="3A6D36EF"/>
    <w:rsid w:val="3A7CAF43"/>
    <w:rsid w:val="3A7E09C9"/>
    <w:rsid w:val="3A7F5EC9"/>
    <w:rsid w:val="3A83F6F0"/>
    <w:rsid w:val="3A8A99F2"/>
    <w:rsid w:val="3A99EC65"/>
    <w:rsid w:val="3A9C0A0E"/>
    <w:rsid w:val="3AA9ECE7"/>
    <w:rsid w:val="3AAE3E34"/>
    <w:rsid w:val="3AB71B90"/>
    <w:rsid w:val="3ACA2324"/>
    <w:rsid w:val="3AD0CFD2"/>
    <w:rsid w:val="3AD5DDA8"/>
    <w:rsid w:val="3AEB0A1D"/>
    <w:rsid w:val="3AFEB721"/>
    <w:rsid w:val="3B21CA4C"/>
    <w:rsid w:val="3B28438F"/>
    <w:rsid w:val="3B34895C"/>
    <w:rsid w:val="3B3F75D7"/>
    <w:rsid w:val="3B6060A0"/>
    <w:rsid w:val="3B7004E0"/>
    <w:rsid w:val="3B701516"/>
    <w:rsid w:val="3B712C37"/>
    <w:rsid w:val="3B7D02AB"/>
    <w:rsid w:val="3B86CD74"/>
    <w:rsid w:val="3B87DD07"/>
    <w:rsid w:val="3BA50C8E"/>
    <w:rsid w:val="3BC08F19"/>
    <w:rsid w:val="3BDA82F8"/>
    <w:rsid w:val="3BF46F47"/>
    <w:rsid w:val="3BFA4926"/>
    <w:rsid w:val="3C07C34C"/>
    <w:rsid w:val="3C0EA5F3"/>
    <w:rsid w:val="3C15892F"/>
    <w:rsid w:val="3C2CE046"/>
    <w:rsid w:val="3C4AEF33"/>
    <w:rsid w:val="3C597A84"/>
    <w:rsid w:val="3C5B98E3"/>
    <w:rsid w:val="3C698B7B"/>
    <w:rsid w:val="3C6B08B9"/>
    <w:rsid w:val="3C73E545"/>
    <w:rsid w:val="3C79A6C1"/>
    <w:rsid w:val="3C7A027B"/>
    <w:rsid w:val="3C85CE02"/>
    <w:rsid w:val="3CA1D83E"/>
    <w:rsid w:val="3CA3A15B"/>
    <w:rsid w:val="3CA966CA"/>
    <w:rsid w:val="3CC4128A"/>
    <w:rsid w:val="3CC62BF8"/>
    <w:rsid w:val="3CCC4B1B"/>
    <w:rsid w:val="3CCDD239"/>
    <w:rsid w:val="3CD3FC73"/>
    <w:rsid w:val="3CE34E60"/>
    <w:rsid w:val="3CF1F5CE"/>
    <w:rsid w:val="3CFA88FE"/>
    <w:rsid w:val="3CFC5181"/>
    <w:rsid w:val="3D0F5C5F"/>
    <w:rsid w:val="3D0F9860"/>
    <w:rsid w:val="3D2C1B29"/>
    <w:rsid w:val="3D36C4A0"/>
    <w:rsid w:val="3D3ECDA7"/>
    <w:rsid w:val="3D61CC5B"/>
    <w:rsid w:val="3D680948"/>
    <w:rsid w:val="3D68A88D"/>
    <w:rsid w:val="3D6AF385"/>
    <w:rsid w:val="3D82B5E3"/>
    <w:rsid w:val="3DA01AC6"/>
    <w:rsid w:val="3DA30810"/>
    <w:rsid w:val="3DA5BEBC"/>
    <w:rsid w:val="3DB40CAA"/>
    <w:rsid w:val="3DD03672"/>
    <w:rsid w:val="3DD93707"/>
    <w:rsid w:val="3DE69C89"/>
    <w:rsid w:val="3DF2D006"/>
    <w:rsid w:val="3E035BC0"/>
    <w:rsid w:val="3E14418A"/>
    <w:rsid w:val="3E1CF50D"/>
    <w:rsid w:val="3E20F751"/>
    <w:rsid w:val="3E2D9A84"/>
    <w:rsid w:val="3E343CFD"/>
    <w:rsid w:val="3E4F5F97"/>
    <w:rsid w:val="3E5A2F13"/>
    <w:rsid w:val="3E64079E"/>
    <w:rsid w:val="3E7EAFAC"/>
    <w:rsid w:val="3EB4A36D"/>
    <w:rsid w:val="3EC904BF"/>
    <w:rsid w:val="3EE2503D"/>
    <w:rsid w:val="3EEBBD5E"/>
    <w:rsid w:val="3EF9C114"/>
    <w:rsid w:val="3EFE7B96"/>
    <w:rsid w:val="3F08D3A3"/>
    <w:rsid w:val="3F397735"/>
    <w:rsid w:val="3F3AD498"/>
    <w:rsid w:val="3F3BEB27"/>
    <w:rsid w:val="3F3FDDAD"/>
    <w:rsid w:val="3F556CB1"/>
    <w:rsid w:val="3F5AACAF"/>
    <w:rsid w:val="3F647BF0"/>
    <w:rsid w:val="3F69088D"/>
    <w:rsid w:val="3F6BCA18"/>
    <w:rsid w:val="3F739060"/>
    <w:rsid w:val="3F83C97A"/>
    <w:rsid w:val="3F8A3A8A"/>
    <w:rsid w:val="3F9BB852"/>
    <w:rsid w:val="3FB43CDB"/>
    <w:rsid w:val="3FC298C8"/>
    <w:rsid w:val="3FC9F3FC"/>
    <w:rsid w:val="3FCECA31"/>
    <w:rsid w:val="3FE6F1E0"/>
    <w:rsid w:val="3FEA88A9"/>
    <w:rsid w:val="3FEEBCF2"/>
    <w:rsid w:val="3FFD2B47"/>
    <w:rsid w:val="3FFFD7FF"/>
    <w:rsid w:val="405073CE"/>
    <w:rsid w:val="40583BD2"/>
    <w:rsid w:val="405C5B45"/>
    <w:rsid w:val="407FBB7C"/>
    <w:rsid w:val="408A0F73"/>
    <w:rsid w:val="409EF83D"/>
    <w:rsid w:val="40A02DB5"/>
    <w:rsid w:val="40B54052"/>
    <w:rsid w:val="40C18A42"/>
    <w:rsid w:val="40D7BB88"/>
    <w:rsid w:val="40ED0829"/>
    <w:rsid w:val="40F18949"/>
    <w:rsid w:val="41088B4D"/>
    <w:rsid w:val="410CDF4E"/>
    <w:rsid w:val="4114D014"/>
    <w:rsid w:val="41163FB9"/>
    <w:rsid w:val="41228482"/>
    <w:rsid w:val="4131FDAD"/>
    <w:rsid w:val="413F861F"/>
    <w:rsid w:val="414436C1"/>
    <w:rsid w:val="4155B9D3"/>
    <w:rsid w:val="41751E33"/>
    <w:rsid w:val="418275D8"/>
    <w:rsid w:val="418A8D53"/>
    <w:rsid w:val="41C7D51E"/>
    <w:rsid w:val="41CBB2DB"/>
    <w:rsid w:val="41CFC2A4"/>
    <w:rsid w:val="41DB6FD7"/>
    <w:rsid w:val="41E10CF9"/>
    <w:rsid w:val="41E77B13"/>
    <w:rsid w:val="41E7B168"/>
    <w:rsid w:val="41EC2666"/>
    <w:rsid w:val="42207E56"/>
    <w:rsid w:val="422219E7"/>
    <w:rsid w:val="4223D2FA"/>
    <w:rsid w:val="4227AF98"/>
    <w:rsid w:val="42585860"/>
    <w:rsid w:val="426DABEC"/>
    <w:rsid w:val="426DF8F6"/>
    <w:rsid w:val="4276F295"/>
    <w:rsid w:val="428B8B8E"/>
    <w:rsid w:val="4299090E"/>
    <w:rsid w:val="42C7345B"/>
    <w:rsid w:val="42CABE52"/>
    <w:rsid w:val="4303F29E"/>
    <w:rsid w:val="4308C21C"/>
    <w:rsid w:val="431F634D"/>
    <w:rsid w:val="431FF22F"/>
    <w:rsid w:val="433099C9"/>
    <w:rsid w:val="4342CD07"/>
    <w:rsid w:val="4362EFE5"/>
    <w:rsid w:val="436C1DF1"/>
    <w:rsid w:val="437AF57F"/>
    <w:rsid w:val="438550E6"/>
    <w:rsid w:val="438CE6A2"/>
    <w:rsid w:val="4393CD0E"/>
    <w:rsid w:val="439C75E2"/>
    <w:rsid w:val="439FE4A1"/>
    <w:rsid w:val="43A4FD4F"/>
    <w:rsid w:val="43DDA0AF"/>
    <w:rsid w:val="43F0CDAF"/>
    <w:rsid w:val="43F353E0"/>
    <w:rsid w:val="442C840A"/>
    <w:rsid w:val="444A7231"/>
    <w:rsid w:val="44653E9E"/>
    <w:rsid w:val="446F2975"/>
    <w:rsid w:val="447FBF1E"/>
    <w:rsid w:val="448668CC"/>
    <w:rsid w:val="4488F134"/>
    <w:rsid w:val="44939698"/>
    <w:rsid w:val="449AE1B2"/>
    <w:rsid w:val="44AAA72C"/>
    <w:rsid w:val="44ABAB99"/>
    <w:rsid w:val="44BA4FFC"/>
    <w:rsid w:val="44C1A135"/>
    <w:rsid w:val="44C56A73"/>
    <w:rsid w:val="44D3CB4C"/>
    <w:rsid w:val="4514F34B"/>
    <w:rsid w:val="4515A7EC"/>
    <w:rsid w:val="4517ABBD"/>
    <w:rsid w:val="452A4C56"/>
    <w:rsid w:val="452F2A58"/>
    <w:rsid w:val="453D6E66"/>
    <w:rsid w:val="45514DDA"/>
    <w:rsid w:val="4562ACE1"/>
    <w:rsid w:val="456ACC97"/>
    <w:rsid w:val="456C7F02"/>
    <w:rsid w:val="4577203C"/>
    <w:rsid w:val="45909EFB"/>
    <w:rsid w:val="459DCF62"/>
    <w:rsid w:val="45BC172B"/>
    <w:rsid w:val="45C423F6"/>
    <w:rsid w:val="45E47826"/>
    <w:rsid w:val="4625990B"/>
    <w:rsid w:val="46296F15"/>
    <w:rsid w:val="463490A3"/>
    <w:rsid w:val="4637889A"/>
    <w:rsid w:val="4638AC69"/>
    <w:rsid w:val="4655C0EC"/>
    <w:rsid w:val="4685B211"/>
    <w:rsid w:val="469B4641"/>
    <w:rsid w:val="46B87128"/>
    <w:rsid w:val="46BFB552"/>
    <w:rsid w:val="46C4DE33"/>
    <w:rsid w:val="46CC79CE"/>
    <w:rsid w:val="46CE80C9"/>
    <w:rsid w:val="46CF4E63"/>
    <w:rsid w:val="46D416A4"/>
    <w:rsid w:val="46D7C46F"/>
    <w:rsid w:val="46D83639"/>
    <w:rsid w:val="46DDA6E6"/>
    <w:rsid w:val="47058A97"/>
    <w:rsid w:val="470D39B9"/>
    <w:rsid w:val="471135C8"/>
    <w:rsid w:val="471DB5DA"/>
    <w:rsid w:val="472EBEDB"/>
    <w:rsid w:val="4730EDB7"/>
    <w:rsid w:val="475116DA"/>
    <w:rsid w:val="476762D2"/>
    <w:rsid w:val="4788B8E8"/>
    <w:rsid w:val="479B12BA"/>
    <w:rsid w:val="47A6CA37"/>
    <w:rsid w:val="47C42E3A"/>
    <w:rsid w:val="47E03316"/>
    <w:rsid w:val="47ED7B32"/>
    <w:rsid w:val="47EE0780"/>
    <w:rsid w:val="47FAE61E"/>
    <w:rsid w:val="47FFF9F1"/>
    <w:rsid w:val="48146F3C"/>
    <w:rsid w:val="48368102"/>
    <w:rsid w:val="484AC390"/>
    <w:rsid w:val="484F85AE"/>
    <w:rsid w:val="485D0E2C"/>
    <w:rsid w:val="487D433B"/>
    <w:rsid w:val="487D5C08"/>
    <w:rsid w:val="487E7510"/>
    <w:rsid w:val="488C55E8"/>
    <w:rsid w:val="48A715AE"/>
    <w:rsid w:val="48BA9997"/>
    <w:rsid w:val="48BE9114"/>
    <w:rsid w:val="48C99222"/>
    <w:rsid w:val="48F5DA10"/>
    <w:rsid w:val="48FBED74"/>
    <w:rsid w:val="4905D23D"/>
    <w:rsid w:val="4908150C"/>
    <w:rsid w:val="492BEA63"/>
    <w:rsid w:val="49429A98"/>
    <w:rsid w:val="496AF7DD"/>
    <w:rsid w:val="49787563"/>
    <w:rsid w:val="498C6914"/>
    <w:rsid w:val="49A2347A"/>
    <w:rsid w:val="49B2D64A"/>
    <w:rsid w:val="49CAC71E"/>
    <w:rsid w:val="49F75614"/>
    <w:rsid w:val="4A192C69"/>
    <w:rsid w:val="4A1F220B"/>
    <w:rsid w:val="4A3169FD"/>
    <w:rsid w:val="4A56CD4A"/>
    <w:rsid w:val="4A7131CC"/>
    <w:rsid w:val="4A714085"/>
    <w:rsid w:val="4A84EDFF"/>
    <w:rsid w:val="4A8A41A4"/>
    <w:rsid w:val="4A8EF0D6"/>
    <w:rsid w:val="4AA76AC7"/>
    <w:rsid w:val="4ACE13B8"/>
    <w:rsid w:val="4AE87EDC"/>
    <w:rsid w:val="4B02A67F"/>
    <w:rsid w:val="4B0D38F5"/>
    <w:rsid w:val="4B1047DA"/>
    <w:rsid w:val="4B1BD0F1"/>
    <w:rsid w:val="4B239F5C"/>
    <w:rsid w:val="4B25E367"/>
    <w:rsid w:val="4B4D4774"/>
    <w:rsid w:val="4B7C1573"/>
    <w:rsid w:val="4B7CEBE9"/>
    <w:rsid w:val="4B999F34"/>
    <w:rsid w:val="4B9BA2F1"/>
    <w:rsid w:val="4B9BD22B"/>
    <w:rsid w:val="4BA816D6"/>
    <w:rsid w:val="4BB66DE5"/>
    <w:rsid w:val="4BBA8CCA"/>
    <w:rsid w:val="4BD85A60"/>
    <w:rsid w:val="4BE5C8DF"/>
    <w:rsid w:val="4C05135F"/>
    <w:rsid w:val="4C0AA86E"/>
    <w:rsid w:val="4C3AD3F5"/>
    <w:rsid w:val="4C4DE488"/>
    <w:rsid w:val="4C7B3C19"/>
    <w:rsid w:val="4CA66332"/>
    <w:rsid w:val="4CBD2843"/>
    <w:rsid w:val="4CC17404"/>
    <w:rsid w:val="4CD259A1"/>
    <w:rsid w:val="4CECE9C5"/>
    <w:rsid w:val="4CF03C7D"/>
    <w:rsid w:val="4CF39A0E"/>
    <w:rsid w:val="4CF4C401"/>
    <w:rsid w:val="4CF4F2F3"/>
    <w:rsid w:val="4CFC7B79"/>
    <w:rsid w:val="4D0267E0"/>
    <w:rsid w:val="4D12754B"/>
    <w:rsid w:val="4D131662"/>
    <w:rsid w:val="4D25EF68"/>
    <w:rsid w:val="4D266E22"/>
    <w:rsid w:val="4D77D7B5"/>
    <w:rsid w:val="4DB33745"/>
    <w:rsid w:val="4DD3BA94"/>
    <w:rsid w:val="4DD59103"/>
    <w:rsid w:val="4DE7F991"/>
    <w:rsid w:val="4E04C488"/>
    <w:rsid w:val="4E12144C"/>
    <w:rsid w:val="4E2B2003"/>
    <w:rsid w:val="4E3D6C35"/>
    <w:rsid w:val="4E3E0797"/>
    <w:rsid w:val="4E3FA288"/>
    <w:rsid w:val="4E40FE3E"/>
    <w:rsid w:val="4E845970"/>
    <w:rsid w:val="4E90BBA0"/>
    <w:rsid w:val="4E94F3F8"/>
    <w:rsid w:val="4EC208DC"/>
    <w:rsid w:val="4EC96D34"/>
    <w:rsid w:val="4EC9FBCB"/>
    <w:rsid w:val="4ECC6EDB"/>
    <w:rsid w:val="4EEE619E"/>
    <w:rsid w:val="4EF38004"/>
    <w:rsid w:val="4F2F7C73"/>
    <w:rsid w:val="4F3119EC"/>
    <w:rsid w:val="4F378141"/>
    <w:rsid w:val="4F3F76A8"/>
    <w:rsid w:val="4F40F3B1"/>
    <w:rsid w:val="4F5FED19"/>
    <w:rsid w:val="4F6006A4"/>
    <w:rsid w:val="4F6B2EF8"/>
    <w:rsid w:val="4F6F8AF5"/>
    <w:rsid w:val="4F88E042"/>
    <w:rsid w:val="4F91E52F"/>
    <w:rsid w:val="4F960439"/>
    <w:rsid w:val="4F9F74A9"/>
    <w:rsid w:val="4FA061BE"/>
    <w:rsid w:val="4FA4B65B"/>
    <w:rsid w:val="4FAA189C"/>
    <w:rsid w:val="4FAF2C96"/>
    <w:rsid w:val="4FB19C95"/>
    <w:rsid w:val="4FC38BCD"/>
    <w:rsid w:val="4FC6D502"/>
    <w:rsid w:val="4FCE080E"/>
    <w:rsid w:val="4FCFF04B"/>
    <w:rsid w:val="4FD77770"/>
    <w:rsid w:val="4FD9CC38"/>
    <w:rsid w:val="4FE0AA18"/>
    <w:rsid w:val="500E1167"/>
    <w:rsid w:val="50141649"/>
    <w:rsid w:val="502BC1B8"/>
    <w:rsid w:val="5030E95C"/>
    <w:rsid w:val="50462B11"/>
    <w:rsid w:val="50540BF5"/>
    <w:rsid w:val="5057E39B"/>
    <w:rsid w:val="50673C81"/>
    <w:rsid w:val="5082EF9D"/>
    <w:rsid w:val="50838715"/>
    <w:rsid w:val="50A2EF89"/>
    <w:rsid w:val="50CAE31E"/>
    <w:rsid w:val="50CC007D"/>
    <w:rsid w:val="510F1D5E"/>
    <w:rsid w:val="51224488"/>
    <w:rsid w:val="514DCA16"/>
    <w:rsid w:val="5156F343"/>
    <w:rsid w:val="516B0892"/>
    <w:rsid w:val="51A784E3"/>
    <w:rsid w:val="51B864AD"/>
    <w:rsid w:val="51DACD6B"/>
    <w:rsid w:val="51E4EB82"/>
    <w:rsid w:val="52116CA3"/>
    <w:rsid w:val="52276B5B"/>
    <w:rsid w:val="522ED2D8"/>
    <w:rsid w:val="5244BEFC"/>
    <w:rsid w:val="5244ED54"/>
    <w:rsid w:val="524770B3"/>
    <w:rsid w:val="52749966"/>
    <w:rsid w:val="52813CB6"/>
    <w:rsid w:val="5285D3F7"/>
    <w:rsid w:val="529CDB6D"/>
    <w:rsid w:val="52A8D3A1"/>
    <w:rsid w:val="52AC6719"/>
    <w:rsid w:val="52ACD7A7"/>
    <w:rsid w:val="52B5D899"/>
    <w:rsid w:val="52CBE86A"/>
    <w:rsid w:val="52CCB320"/>
    <w:rsid w:val="52D227A4"/>
    <w:rsid w:val="52EE8F54"/>
    <w:rsid w:val="52F1A0DA"/>
    <w:rsid w:val="5318E778"/>
    <w:rsid w:val="531C5858"/>
    <w:rsid w:val="5323858E"/>
    <w:rsid w:val="532391A7"/>
    <w:rsid w:val="5325E36E"/>
    <w:rsid w:val="5331ECF8"/>
    <w:rsid w:val="53400315"/>
    <w:rsid w:val="535659C6"/>
    <w:rsid w:val="53658D89"/>
    <w:rsid w:val="536BB19C"/>
    <w:rsid w:val="5370A23D"/>
    <w:rsid w:val="53768956"/>
    <w:rsid w:val="537EEF61"/>
    <w:rsid w:val="539E957A"/>
    <w:rsid w:val="53A0D185"/>
    <w:rsid w:val="53AA8478"/>
    <w:rsid w:val="53AF1343"/>
    <w:rsid w:val="53C1BF2F"/>
    <w:rsid w:val="53C38D0B"/>
    <w:rsid w:val="53D935D1"/>
    <w:rsid w:val="53FA0638"/>
    <w:rsid w:val="5401D822"/>
    <w:rsid w:val="5421E396"/>
    <w:rsid w:val="54540A8C"/>
    <w:rsid w:val="546A64A3"/>
    <w:rsid w:val="54753165"/>
    <w:rsid w:val="5495BBAF"/>
    <w:rsid w:val="549D4480"/>
    <w:rsid w:val="54AB3F19"/>
    <w:rsid w:val="54CD4B17"/>
    <w:rsid w:val="54F5D48E"/>
    <w:rsid w:val="54F84E72"/>
    <w:rsid w:val="5503D6F4"/>
    <w:rsid w:val="55058C77"/>
    <w:rsid w:val="55157472"/>
    <w:rsid w:val="551D8A00"/>
    <w:rsid w:val="551DA711"/>
    <w:rsid w:val="551F5341"/>
    <w:rsid w:val="55209C69"/>
    <w:rsid w:val="5521CAFD"/>
    <w:rsid w:val="552EB933"/>
    <w:rsid w:val="553C855D"/>
    <w:rsid w:val="55498850"/>
    <w:rsid w:val="55535BFC"/>
    <w:rsid w:val="555A1668"/>
    <w:rsid w:val="555E95DA"/>
    <w:rsid w:val="5560FE3C"/>
    <w:rsid w:val="557FA097"/>
    <w:rsid w:val="55862D22"/>
    <w:rsid w:val="558F32E8"/>
    <w:rsid w:val="55A2A6FF"/>
    <w:rsid w:val="55AD630A"/>
    <w:rsid w:val="55B17AB3"/>
    <w:rsid w:val="55BA6A5E"/>
    <w:rsid w:val="55DE8931"/>
    <w:rsid w:val="55DEAF90"/>
    <w:rsid w:val="55E5C21D"/>
    <w:rsid w:val="55EBE069"/>
    <w:rsid w:val="5605F35B"/>
    <w:rsid w:val="561228B7"/>
    <w:rsid w:val="56374E58"/>
    <w:rsid w:val="56395916"/>
    <w:rsid w:val="5640B169"/>
    <w:rsid w:val="565842EF"/>
    <w:rsid w:val="565EDF41"/>
    <w:rsid w:val="5673D87B"/>
    <w:rsid w:val="567FE8B2"/>
    <w:rsid w:val="56800476"/>
    <w:rsid w:val="568F9E11"/>
    <w:rsid w:val="56B9332B"/>
    <w:rsid w:val="56BE30A2"/>
    <w:rsid w:val="56C71A0E"/>
    <w:rsid w:val="56DD55E2"/>
    <w:rsid w:val="56DE8714"/>
    <w:rsid w:val="56F0F11A"/>
    <w:rsid w:val="56F8CA5E"/>
    <w:rsid w:val="57270998"/>
    <w:rsid w:val="57306F60"/>
    <w:rsid w:val="57356A46"/>
    <w:rsid w:val="5749662D"/>
    <w:rsid w:val="574A8143"/>
    <w:rsid w:val="575CDB17"/>
    <w:rsid w:val="576A4139"/>
    <w:rsid w:val="5796AEF9"/>
    <w:rsid w:val="57BB7AD8"/>
    <w:rsid w:val="57EB1C44"/>
    <w:rsid w:val="57F0E240"/>
    <w:rsid w:val="57F61626"/>
    <w:rsid w:val="57FAD42B"/>
    <w:rsid w:val="581C233C"/>
    <w:rsid w:val="582C8571"/>
    <w:rsid w:val="583B0657"/>
    <w:rsid w:val="5850E3C9"/>
    <w:rsid w:val="58527C5F"/>
    <w:rsid w:val="5857410C"/>
    <w:rsid w:val="58602821"/>
    <w:rsid w:val="5864DFE0"/>
    <w:rsid w:val="586B1631"/>
    <w:rsid w:val="586E1413"/>
    <w:rsid w:val="5872D153"/>
    <w:rsid w:val="58754EF1"/>
    <w:rsid w:val="5877B1D7"/>
    <w:rsid w:val="5888EDA9"/>
    <w:rsid w:val="58A4E3B3"/>
    <w:rsid w:val="58F72DC9"/>
    <w:rsid w:val="5900DEBD"/>
    <w:rsid w:val="591679AB"/>
    <w:rsid w:val="59324049"/>
    <w:rsid w:val="59585D36"/>
    <w:rsid w:val="596ACB68"/>
    <w:rsid w:val="596C8DEE"/>
    <w:rsid w:val="5976CE9E"/>
    <w:rsid w:val="5982291C"/>
    <w:rsid w:val="59849345"/>
    <w:rsid w:val="598B4B8A"/>
    <w:rsid w:val="59A0A992"/>
    <w:rsid w:val="59A1D032"/>
    <w:rsid w:val="59BA1EAC"/>
    <w:rsid w:val="59CBBF95"/>
    <w:rsid w:val="59CE39FB"/>
    <w:rsid w:val="59DCF461"/>
    <w:rsid w:val="59ECB42A"/>
    <w:rsid w:val="5A042A6F"/>
    <w:rsid w:val="5A080666"/>
    <w:rsid w:val="5A0E6993"/>
    <w:rsid w:val="5A1A1AA2"/>
    <w:rsid w:val="5A2E546E"/>
    <w:rsid w:val="5A3F34C0"/>
    <w:rsid w:val="5A80CA76"/>
    <w:rsid w:val="5AA98387"/>
    <w:rsid w:val="5ADE9234"/>
    <w:rsid w:val="5AE27834"/>
    <w:rsid w:val="5AF8EF5D"/>
    <w:rsid w:val="5B04634C"/>
    <w:rsid w:val="5B0EB7DF"/>
    <w:rsid w:val="5B258403"/>
    <w:rsid w:val="5B28D5F7"/>
    <w:rsid w:val="5B310DC3"/>
    <w:rsid w:val="5B3CEF9F"/>
    <w:rsid w:val="5B709CC4"/>
    <w:rsid w:val="5B76D124"/>
    <w:rsid w:val="5B800380"/>
    <w:rsid w:val="5B841B7F"/>
    <w:rsid w:val="5B898A2D"/>
    <w:rsid w:val="5B930386"/>
    <w:rsid w:val="5B978817"/>
    <w:rsid w:val="5B9CBEB3"/>
    <w:rsid w:val="5BA2B6F3"/>
    <w:rsid w:val="5BAA7215"/>
    <w:rsid w:val="5BBD3E3B"/>
    <w:rsid w:val="5BF7334D"/>
    <w:rsid w:val="5BFCDBEC"/>
    <w:rsid w:val="5C08A0CB"/>
    <w:rsid w:val="5C0EA0D5"/>
    <w:rsid w:val="5C0EB324"/>
    <w:rsid w:val="5C0EE893"/>
    <w:rsid w:val="5C135C50"/>
    <w:rsid w:val="5C165393"/>
    <w:rsid w:val="5C19DBCC"/>
    <w:rsid w:val="5C27AC47"/>
    <w:rsid w:val="5C39BC5B"/>
    <w:rsid w:val="5C44E0E6"/>
    <w:rsid w:val="5C6D5E90"/>
    <w:rsid w:val="5C6E1C80"/>
    <w:rsid w:val="5C7EE1E3"/>
    <w:rsid w:val="5C7EE4C6"/>
    <w:rsid w:val="5C864973"/>
    <w:rsid w:val="5C9E4CFA"/>
    <w:rsid w:val="5CADE81B"/>
    <w:rsid w:val="5CB73347"/>
    <w:rsid w:val="5CBF6517"/>
    <w:rsid w:val="5CCCDE24"/>
    <w:rsid w:val="5CDF8878"/>
    <w:rsid w:val="5CE1FF10"/>
    <w:rsid w:val="5CF26D28"/>
    <w:rsid w:val="5D14AF6B"/>
    <w:rsid w:val="5D289915"/>
    <w:rsid w:val="5D2D19AC"/>
    <w:rsid w:val="5D305FAE"/>
    <w:rsid w:val="5D451319"/>
    <w:rsid w:val="5D4D0826"/>
    <w:rsid w:val="5D4DC898"/>
    <w:rsid w:val="5D6ABA33"/>
    <w:rsid w:val="5D6E62F1"/>
    <w:rsid w:val="5D76C9CB"/>
    <w:rsid w:val="5D938A2A"/>
    <w:rsid w:val="5D9A9725"/>
    <w:rsid w:val="5DBD6CE7"/>
    <w:rsid w:val="5DCCD5E8"/>
    <w:rsid w:val="5DE46B41"/>
    <w:rsid w:val="5DEB8CF0"/>
    <w:rsid w:val="5DF78F33"/>
    <w:rsid w:val="5E13606E"/>
    <w:rsid w:val="5E14137A"/>
    <w:rsid w:val="5E5EBCAD"/>
    <w:rsid w:val="5E88BEDF"/>
    <w:rsid w:val="5E89AAFD"/>
    <w:rsid w:val="5E91C9FD"/>
    <w:rsid w:val="5E9A9D77"/>
    <w:rsid w:val="5EAC13F0"/>
    <w:rsid w:val="5EB90954"/>
    <w:rsid w:val="5EC84EFE"/>
    <w:rsid w:val="5ECACD74"/>
    <w:rsid w:val="5ED4AA77"/>
    <w:rsid w:val="5EDDDBA9"/>
    <w:rsid w:val="5EF72AA2"/>
    <w:rsid w:val="5F2B2F8A"/>
    <w:rsid w:val="5F6BDFEB"/>
    <w:rsid w:val="5F9C735D"/>
    <w:rsid w:val="5FB6610A"/>
    <w:rsid w:val="5FB85D46"/>
    <w:rsid w:val="5FBDEA35"/>
    <w:rsid w:val="5FD86E56"/>
    <w:rsid w:val="5FDE9574"/>
    <w:rsid w:val="5FDED99B"/>
    <w:rsid w:val="5FE9D25F"/>
    <w:rsid w:val="5FFACB6A"/>
    <w:rsid w:val="60047EE6"/>
    <w:rsid w:val="60073CF4"/>
    <w:rsid w:val="601D022B"/>
    <w:rsid w:val="601F032A"/>
    <w:rsid w:val="602D8B92"/>
    <w:rsid w:val="60388A9A"/>
    <w:rsid w:val="603AFB0E"/>
    <w:rsid w:val="6040A2FA"/>
    <w:rsid w:val="60587E29"/>
    <w:rsid w:val="606039D7"/>
    <w:rsid w:val="606418FD"/>
    <w:rsid w:val="60774309"/>
    <w:rsid w:val="60A15643"/>
    <w:rsid w:val="60C31C8C"/>
    <w:rsid w:val="60C54190"/>
    <w:rsid w:val="60C75046"/>
    <w:rsid w:val="60D83A95"/>
    <w:rsid w:val="610858A7"/>
    <w:rsid w:val="612A5297"/>
    <w:rsid w:val="6131B8BD"/>
    <w:rsid w:val="614BDCE5"/>
    <w:rsid w:val="614FE5EA"/>
    <w:rsid w:val="6169A4C5"/>
    <w:rsid w:val="616B9A34"/>
    <w:rsid w:val="616BB74A"/>
    <w:rsid w:val="61746D1E"/>
    <w:rsid w:val="61921F3B"/>
    <w:rsid w:val="619437B6"/>
    <w:rsid w:val="619CA1C4"/>
    <w:rsid w:val="61A036D7"/>
    <w:rsid w:val="61A04F47"/>
    <w:rsid w:val="61A6930B"/>
    <w:rsid w:val="61AFEF13"/>
    <w:rsid w:val="61B7AD7B"/>
    <w:rsid w:val="61C41002"/>
    <w:rsid w:val="61F9A8BE"/>
    <w:rsid w:val="620B253D"/>
    <w:rsid w:val="62316A5B"/>
    <w:rsid w:val="623F7937"/>
    <w:rsid w:val="62434BB0"/>
    <w:rsid w:val="62446C20"/>
    <w:rsid w:val="62563619"/>
    <w:rsid w:val="626D3DFF"/>
    <w:rsid w:val="6279F0E2"/>
    <w:rsid w:val="62A34006"/>
    <w:rsid w:val="62B73965"/>
    <w:rsid w:val="62B95847"/>
    <w:rsid w:val="62D961A0"/>
    <w:rsid w:val="62FF26C9"/>
    <w:rsid w:val="63040142"/>
    <w:rsid w:val="63048887"/>
    <w:rsid w:val="631D9B58"/>
    <w:rsid w:val="63322DD0"/>
    <w:rsid w:val="6337E731"/>
    <w:rsid w:val="633B26AD"/>
    <w:rsid w:val="634E610B"/>
    <w:rsid w:val="63551858"/>
    <w:rsid w:val="635B66B4"/>
    <w:rsid w:val="6376DC68"/>
    <w:rsid w:val="6393DCCA"/>
    <w:rsid w:val="6397DA99"/>
    <w:rsid w:val="639BB9BF"/>
    <w:rsid w:val="639D850D"/>
    <w:rsid w:val="63CB2B30"/>
    <w:rsid w:val="63CD3ABC"/>
    <w:rsid w:val="63D58D6F"/>
    <w:rsid w:val="63DD1334"/>
    <w:rsid w:val="63E73C05"/>
    <w:rsid w:val="63F0196E"/>
    <w:rsid w:val="63F7C435"/>
    <w:rsid w:val="642959FA"/>
    <w:rsid w:val="643D5276"/>
    <w:rsid w:val="64422F1D"/>
    <w:rsid w:val="644BB5D0"/>
    <w:rsid w:val="64594CD2"/>
    <w:rsid w:val="646143F7"/>
    <w:rsid w:val="6462CDAC"/>
    <w:rsid w:val="646CBF97"/>
    <w:rsid w:val="64A287EA"/>
    <w:rsid w:val="64B8991A"/>
    <w:rsid w:val="64C78CB4"/>
    <w:rsid w:val="64CCF75E"/>
    <w:rsid w:val="64D0B307"/>
    <w:rsid w:val="64E399A2"/>
    <w:rsid w:val="64F4FB0A"/>
    <w:rsid w:val="6519B90C"/>
    <w:rsid w:val="651A0EC0"/>
    <w:rsid w:val="651C8EA5"/>
    <w:rsid w:val="652E095F"/>
    <w:rsid w:val="6532B0FD"/>
    <w:rsid w:val="654130CA"/>
    <w:rsid w:val="654D64D1"/>
    <w:rsid w:val="654FCD26"/>
    <w:rsid w:val="657ADE0B"/>
    <w:rsid w:val="658941FA"/>
    <w:rsid w:val="65C181F7"/>
    <w:rsid w:val="65EA8072"/>
    <w:rsid w:val="6606B28B"/>
    <w:rsid w:val="660AA321"/>
    <w:rsid w:val="660EFCE9"/>
    <w:rsid w:val="661F4E08"/>
    <w:rsid w:val="66241D8D"/>
    <w:rsid w:val="6632B4A1"/>
    <w:rsid w:val="66355864"/>
    <w:rsid w:val="663B2DFB"/>
    <w:rsid w:val="664C4307"/>
    <w:rsid w:val="664DCDB5"/>
    <w:rsid w:val="665491B4"/>
    <w:rsid w:val="665C60EC"/>
    <w:rsid w:val="665E8CA8"/>
    <w:rsid w:val="666E3183"/>
    <w:rsid w:val="666F256F"/>
    <w:rsid w:val="6674537F"/>
    <w:rsid w:val="667873BB"/>
    <w:rsid w:val="6695B527"/>
    <w:rsid w:val="66B20ED5"/>
    <w:rsid w:val="66B71B70"/>
    <w:rsid w:val="66C401BD"/>
    <w:rsid w:val="66F0BB15"/>
    <w:rsid w:val="66FE3D51"/>
    <w:rsid w:val="6717DD43"/>
    <w:rsid w:val="6726585E"/>
    <w:rsid w:val="673ABE15"/>
    <w:rsid w:val="67791FB9"/>
    <w:rsid w:val="679230ED"/>
    <w:rsid w:val="67935758"/>
    <w:rsid w:val="67A4F491"/>
    <w:rsid w:val="67C294E1"/>
    <w:rsid w:val="67CE1981"/>
    <w:rsid w:val="67D8C7E2"/>
    <w:rsid w:val="67E99DE1"/>
    <w:rsid w:val="67ED0816"/>
    <w:rsid w:val="67F1A635"/>
    <w:rsid w:val="68059ACB"/>
    <w:rsid w:val="681FFAAD"/>
    <w:rsid w:val="683A0E04"/>
    <w:rsid w:val="68435FA1"/>
    <w:rsid w:val="684E0794"/>
    <w:rsid w:val="68507DD3"/>
    <w:rsid w:val="6855CCBC"/>
    <w:rsid w:val="685EB959"/>
    <w:rsid w:val="6866413D"/>
    <w:rsid w:val="6867AE9F"/>
    <w:rsid w:val="686F4E46"/>
    <w:rsid w:val="686F67AC"/>
    <w:rsid w:val="6870D96E"/>
    <w:rsid w:val="68876D59"/>
    <w:rsid w:val="688D1EFE"/>
    <w:rsid w:val="68B3ADA4"/>
    <w:rsid w:val="68C67392"/>
    <w:rsid w:val="68C8A7BB"/>
    <w:rsid w:val="68D4433E"/>
    <w:rsid w:val="68EE1FFC"/>
    <w:rsid w:val="68FFD522"/>
    <w:rsid w:val="6923D452"/>
    <w:rsid w:val="6926A723"/>
    <w:rsid w:val="69484DD1"/>
    <w:rsid w:val="6952B916"/>
    <w:rsid w:val="6957AD10"/>
    <w:rsid w:val="695E8838"/>
    <w:rsid w:val="6976F95F"/>
    <w:rsid w:val="6982C4B7"/>
    <w:rsid w:val="69843E32"/>
    <w:rsid w:val="69B4A709"/>
    <w:rsid w:val="69C60220"/>
    <w:rsid w:val="69EDE1CB"/>
    <w:rsid w:val="69F50171"/>
    <w:rsid w:val="6A060E09"/>
    <w:rsid w:val="6A14C76F"/>
    <w:rsid w:val="6A21FBE2"/>
    <w:rsid w:val="6A38E89B"/>
    <w:rsid w:val="6A42A3FD"/>
    <w:rsid w:val="6A441391"/>
    <w:rsid w:val="6A45929E"/>
    <w:rsid w:val="6A493D3B"/>
    <w:rsid w:val="6A5DF2D4"/>
    <w:rsid w:val="6A6DE231"/>
    <w:rsid w:val="6A736E97"/>
    <w:rsid w:val="6A99B7BF"/>
    <w:rsid w:val="6AAB6F4F"/>
    <w:rsid w:val="6AB5B457"/>
    <w:rsid w:val="6AE5B1C9"/>
    <w:rsid w:val="6AF9382F"/>
    <w:rsid w:val="6B071A5C"/>
    <w:rsid w:val="6B0C2386"/>
    <w:rsid w:val="6B4FFDED"/>
    <w:rsid w:val="6B74CEC6"/>
    <w:rsid w:val="6BA1F80E"/>
    <w:rsid w:val="6BA2DF13"/>
    <w:rsid w:val="6BA5E5BE"/>
    <w:rsid w:val="6BA86A2F"/>
    <w:rsid w:val="6BD6B235"/>
    <w:rsid w:val="6C00DCB7"/>
    <w:rsid w:val="6C141B1F"/>
    <w:rsid w:val="6C333257"/>
    <w:rsid w:val="6C39ACAD"/>
    <w:rsid w:val="6C431700"/>
    <w:rsid w:val="6C49CA03"/>
    <w:rsid w:val="6C4EB135"/>
    <w:rsid w:val="6C5A7EED"/>
    <w:rsid w:val="6C7BB51B"/>
    <w:rsid w:val="6C7C0731"/>
    <w:rsid w:val="6CAF1189"/>
    <w:rsid w:val="6CE0656C"/>
    <w:rsid w:val="6D2E6420"/>
    <w:rsid w:val="6D30429B"/>
    <w:rsid w:val="6D32A673"/>
    <w:rsid w:val="6D3313DD"/>
    <w:rsid w:val="6D38A33A"/>
    <w:rsid w:val="6D4ADB2B"/>
    <w:rsid w:val="6D5D9AC8"/>
    <w:rsid w:val="6D6BD9E8"/>
    <w:rsid w:val="6D7E2CA5"/>
    <w:rsid w:val="6D88903F"/>
    <w:rsid w:val="6DBB324D"/>
    <w:rsid w:val="6DCE8D15"/>
    <w:rsid w:val="6DD3FB89"/>
    <w:rsid w:val="6DD70CA4"/>
    <w:rsid w:val="6DE6DA88"/>
    <w:rsid w:val="6DE706BD"/>
    <w:rsid w:val="6E05E503"/>
    <w:rsid w:val="6E07D2C5"/>
    <w:rsid w:val="6E166993"/>
    <w:rsid w:val="6E2164DC"/>
    <w:rsid w:val="6E30D8F1"/>
    <w:rsid w:val="6E476E5B"/>
    <w:rsid w:val="6E5069DC"/>
    <w:rsid w:val="6E543D05"/>
    <w:rsid w:val="6E6C9927"/>
    <w:rsid w:val="6E6D0324"/>
    <w:rsid w:val="6E78A9B5"/>
    <w:rsid w:val="6E814641"/>
    <w:rsid w:val="6E879EAF"/>
    <w:rsid w:val="6E977BF3"/>
    <w:rsid w:val="6E97FCD5"/>
    <w:rsid w:val="6E9B616C"/>
    <w:rsid w:val="6EA0C70C"/>
    <w:rsid w:val="6EC29A4E"/>
    <w:rsid w:val="6ED966CE"/>
    <w:rsid w:val="6EEAF99C"/>
    <w:rsid w:val="6EEDE832"/>
    <w:rsid w:val="6F002427"/>
    <w:rsid w:val="6F0F3382"/>
    <w:rsid w:val="6F210575"/>
    <w:rsid w:val="6F3F94F9"/>
    <w:rsid w:val="6F47C4F8"/>
    <w:rsid w:val="6F60C617"/>
    <w:rsid w:val="6F6AD319"/>
    <w:rsid w:val="6F84D1E7"/>
    <w:rsid w:val="6F8FEF18"/>
    <w:rsid w:val="6F948134"/>
    <w:rsid w:val="6FABC795"/>
    <w:rsid w:val="6FBE4374"/>
    <w:rsid w:val="6FC06E8A"/>
    <w:rsid w:val="6FC15CDC"/>
    <w:rsid w:val="6FC454E3"/>
    <w:rsid w:val="6FCBC66F"/>
    <w:rsid w:val="6FD14973"/>
    <w:rsid w:val="6FD996E7"/>
    <w:rsid w:val="6FE8786D"/>
    <w:rsid w:val="6FE96095"/>
    <w:rsid w:val="6FEF8FED"/>
    <w:rsid w:val="6FF19A7F"/>
    <w:rsid w:val="70105DAE"/>
    <w:rsid w:val="7023CBE7"/>
    <w:rsid w:val="70293EC4"/>
    <w:rsid w:val="702C7F0E"/>
    <w:rsid w:val="7043964B"/>
    <w:rsid w:val="704A0BCE"/>
    <w:rsid w:val="705E1EEC"/>
    <w:rsid w:val="7078A4B7"/>
    <w:rsid w:val="70A5CD3A"/>
    <w:rsid w:val="70C0565D"/>
    <w:rsid w:val="70C1CE60"/>
    <w:rsid w:val="70C89CF7"/>
    <w:rsid w:val="70CB74AE"/>
    <w:rsid w:val="70D9CDA6"/>
    <w:rsid w:val="70DEBF00"/>
    <w:rsid w:val="70DFBC87"/>
    <w:rsid w:val="70FBE36C"/>
    <w:rsid w:val="71028560"/>
    <w:rsid w:val="710BA31C"/>
    <w:rsid w:val="710E65A3"/>
    <w:rsid w:val="7122469E"/>
    <w:rsid w:val="71332B59"/>
    <w:rsid w:val="7142194C"/>
    <w:rsid w:val="715FAF3C"/>
    <w:rsid w:val="71692257"/>
    <w:rsid w:val="71756748"/>
    <w:rsid w:val="717C9E92"/>
    <w:rsid w:val="7182AF85"/>
    <w:rsid w:val="71AF8907"/>
    <w:rsid w:val="71B86E73"/>
    <w:rsid w:val="71D1198A"/>
    <w:rsid w:val="7211B85D"/>
    <w:rsid w:val="721CF9EE"/>
    <w:rsid w:val="722B724D"/>
    <w:rsid w:val="722E4F9F"/>
    <w:rsid w:val="72376042"/>
    <w:rsid w:val="723CEAE9"/>
    <w:rsid w:val="72431449"/>
    <w:rsid w:val="72663FF7"/>
    <w:rsid w:val="727B6AA6"/>
    <w:rsid w:val="72A378D3"/>
    <w:rsid w:val="72A711FA"/>
    <w:rsid w:val="72AF25C3"/>
    <w:rsid w:val="72B6673E"/>
    <w:rsid w:val="72C484E2"/>
    <w:rsid w:val="73227C29"/>
    <w:rsid w:val="738CF5F2"/>
    <w:rsid w:val="73A1181A"/>
    <w:rsid w:val="73A64D4D"/>
    <w:rsid w:val="73AF5362"/>
    <w:rsid w:val="73B200ED"/>
    <w:rsid w:val="73BA198B"/>
    <w:rsid w:val="73BAD355"/>
    <w:rsid w:val="73C5E1E8"/>
    <w:rsid w:val="73DB1B6C"/>
    <w:rsid w:val="73DEE4AA"/>
    <w:rsid w:val="73DF7A5F"/>
    <w:rsid w:val="73ED79E3"/>
    <w:rsid w:val="73FEB4BA"/>
    <w:rsid w:val="7403B40C"/>
    <w:rsid w:val="740B05E9"/>
    <w:rsid w:val="741399A4"/>
    <w:rsid w:val="7433CC86"/>
    <w:rsid w:val="7434CEB2"/>
    <w:rsid w:val="743F9271"/>
    <w:rsid w:val="74509EC3"/>
    <w:rsid w:val="746F709C"/>
    <w:rsid w:val="747B8B0E"/>
    <w:rsid w:val="74A685BA"/>
    <w:rsid w:val="74B96AC3"/>
    <w:rsid w:val="74BF530D"/>
    <w:rsid w:val="74C35B65"/>
    <w:rsid w:val="74C9804F"/>
    <w:rsid w:val="74D6FC3A"/>
    <w:rsid w:val="74E1EFEB"/>
    <w:rsid w:val="74E848E4"/>
    <w:rsid w:val="74F100BC"/>
    <w:rsid w:val="74FDF108"/>
    <w:rsid w:val="7502462B"/>
    <w:rsid w:val="7531E225"/>
    <w:rsid w:val="75627DF5"/>
    <w:rsid w:val="75664D3C"/>
    <w:rsid w:val="7569A325"/>
    <w:rsid w:val="756C8B7A"/>
    <w:rsid w:val="756F0104"/>
    <w:rsid w:val="7573E188"/>
    <w:rsid w:val="759220B9"/>
    <w:rsid w:val="759265BF"/>
    <w:rsid w:val="75958FB6"/>
    <w:rsid w:val="75B53473"/>
    <w:rsid w:val="75DE1162"/>
    <w:rsid w:val="75DF143F"/>
    <w:rsid w:val="760F9A9D"/>
    <w:rsid w:val="7625B2D5"/>
    <w:rsid w:val="762FB00E"/>
    <w:rsid w:val="76415AB2"/>
    <w:rsid w:val="7645A914"/>
    <w:rsid w:val="7650D903"/>
    <w:rsid w:val="7657CA6A"/>
    <w:rsid w:val="765E921A"/>
    <w:rsid w:val="7666ECDD"/>
    <w:rsid w:val="76914FB5"/>
    <w:rsid w:val="76A84FA1"/>
    <w:rsid w:val="76BA4971"/>
    <w:rsid w:val="76D56201"/>
    <w:rsid w:val="76F21E3E"/>
    <w:rsid w:val="76FC421F"/>
    <w:rsid w:val="76FF03F0"/>
    <w:rsid w:val="76FF8973"/>
    <w:rsid w:val="77176F6C"/>
    <w:rsid w:val="771EA45E"/>
    <w:rsid w:val="773D598E"/>
    <w:rsid w:val="77411091"/>
    <w:rsid w:val="7749B6C2"/>
    <w:rsid w:val="774B7276"/>
    <w:rsid w:val="7767082E"/>
    <w:rsid w:val="77691575"/>
    <w:rsid w:val="77896856"/>
    <w:rsid w:val="779157AF"/>
    <w:rsid w:val="779B7B76"/>
    <w:rsid w:val="77AD0DB2"/>
    <w:rsid w:val="77AE290A"/>
    <w:rsid w:val="77B66D9A"/>
    <w:rsid w:val="77C43C45"/>
    <w:rsid w:val="77C5C91E"/>
    <w:rsid w:val="77D40246"/>
    <w:rsid w:val="77D6D06E"/>
    <w:rsid w:val="78058F14"/>
    <w:rsid w:val="78486AD0"/>
    <w:rsid w:val="784AFBF1"/>
    <w:rsid w:val="784DBDC3"/>
    <w:rsid w:val="788B2AF6"/>
    <w:rsid w:val="788C564C"/>
    <w:rsid w:val="7895466B"/>
    <w:rsid w:val="789D9123"/>
    <w:rsid w:val="78A38546"/>
    <w:rsid w:val="78A97A58"/>
    <w:rsid w:val="78B661E9"/>
    <w:rsid w:val="78B8407B"/>
    <w:rsid w:val="78B99BAF"/>
    <w:rsid w:val="78BB3FCC"/>
    <w:rsid w:val="78C78976"/>
    <w:rsid w:val="78D4B826"/>
    <w:rsid w:val="78D9D4AC"/>
    <w:rsid w:val="78E2206E"/>
    <w:rsid w:val="78E244E1"/>
    <w:rsid w:val="78E6EE3A"/>
    <w:rsid w:val="78EECFE8"/>
    <w:rsid w:val="78EFA50E"/>
    <w:rsid w:val="78F5547E"/>
    <w:rsid w:val="78F7C6F2"/>
    <w:rsid w:val="7915AB6F"/>
    <w:rsid w:val="79192A98"/>
    <w:rsid w:val="791CA290"/>
    <w:rsid w:val="79215519"/>
    <w:rsid w:val="792E40EA"/>
    <w:rsid w:val="79340E67"/>
    <w:rsid w:val="793463BA"/>
    <w:rsid w:val="793A13A1"/>
    <w:rsid w:val="795AC05B"/>
    <w:rsid w:val="79711C42"/>
    <w:rsid w:val="797D49D6"/>
    <w:rsid w:val="797EA181"/>
    <w:rsid w:val="79888980"/>
    <w:rsid w:val="7999BCF2"/>
    <w:rsid w:val="79C2D030"/>
    <w:rsid w:val="79C6AFF5"/>
    <w:rsid w:val="79C87F6B"/>
    <w:rsid w:val="79E129EB"/>
    <w:rsid w:val="79EA586D"/>
    <w:rsid w:val="79ECB49C"/>
    <w:rsid w:val="79F34AF9"/>
    <w:rsid w:val="7A00235E"/>
    <w:rsid w:val="7A016904"/>
    <w:rsid w:val="7A3374A9"/>
    <w:rsid w:val="7A438DC5"/>
    <w:rsid w:val="7A7A2EBF"/>
    <w:rsid w:val="7A9124DF"/>
    <w:rsid w:val="7A995D05"/>
    <w:rsid w:val="7AA741FC"/>
    <w:rsid w:val="7AC178C7"/>
    <w:rsid w:val="7AC99C16"/>
    <w:rsid w:val="7AFBDD07"/>
    <w:rsid w:val="7B178283"/>
    <w:rsid w:val="7B1B9352"/>
    <w:rsid w:val="7B1C9A81"/>
    <w:rsid w:val="7B1EAE2C"/>
    <w:rsid w:val="7B263440"/>
    <w:rsid w:val="7B30AAE0"/>
    <w:rsid w:val="7B3AD8EB"/>
    <w:rsid w:val="7B43E0C8"/>
    <w:rsid w:val="7B4613D6"/>
    <w:rsid w:val="7B5A6071"/>
    <w:rsid w:val="7B5EA091"/>
    <w:rsid w:val="7B9F2A81"/>
    <w:rsid w:val="7BA3F863"/>
    <w:rsid w:val="7BAF44EA"/>
    <w:rsid w:val="7BB72F0F"/>
    <w:rsid w:val="7BC3F70E"/>
    <w:rsid w:val="7BCA0AF2"/>
    <w:rsid w:val="7BD8B84E"/>
    <w:rsid w:val="7BE54D20"/>
    <w:rsid w:val="7C00F437"/>
    <w:rsid w:val="7C183457"/>
    <w:rsid w:val="7C720470"/>
    <w:rsid w:val="7CA47A59"/>
    <w:rsid w:val="7CA97843"/>
    <w:rsid w:val="7CAE8AA3"/>
    <w:rsid w:val="7CBB406A"/>
    <w:rsid w:val="7CC2016F"/>
    <w:rsid w:val="7CC7D781"/>
    <w:rsid w:val="7CD406E9"/>
    <w:rsid w:val="7CF7F9EC"/>
    <w:rsid w:val="7CF9D63C"/>
    <w:rsid w:val="7CFDA0CF"/>
    <w:rsid w:val="7CFE68C8"/>
    <w:rsid w:val="7D21F92F"/>
    <w:rsid w:val="7D23ADE4"/>
    <w:rsid w:val="7D343A07"/>
    <w:rsid w:val="7D3FBAD6"/>
    <w:rsid w:val="7D45342E"/>
    <w:rsid w:val="7D4948C9"/>
    <w:rsid w:val="7D770E99"/>
    <w:rsid w:val="7D80798C"/>
    <w:rsid w:val="7D812633"/>
    <w:rsid w:val="7D85427F"/>
    <w:rsid w:val="7DC16B2B"/>
    <w:rsid w:val="7DE6465F"/>
    <w:rsid w:val="7DF4251D"/>
    <w:rsid w:val="7DFED2CB"/>
    <w:rsid w:val="7E0574E0"/>
    <w:rsid w:val="7E0722B3"/>
    <w:rsid w:val="7E13D970"/>
    <w:rsid w:val="7E23A652"/>
    <w:rsid w:val="7E245FD0"/>
    <w:rsid w:val="7E376433"/>
    <w:rsid w:val="7E3C6997"/>
    <w:rsid w:val="7E4E0A10"/>
    <w:rsid w:val="7E6386CC"/>
    <w:rsid w:val="7E77DD27"/>
    <w:rsid w:val="7E7A3441"/>
    <w:rsid w:val="7E922AF9"/>
    <w:rsid w:val="7E99A96A"/>
    <w:rsid w:val="7EA0B001"/>
    <w:rsid w:val="7EB064A7"/>
    <w:rsid w:val="7ED70243"/>
    <w:rsid w:val="7EE36623"/>
    <w:rsid w:val="7EF8AE0E"/>
    <w:rsid w:val="7F41CD03"/>
    <w:rsid w:val="7F4C767A"/>
    <w:rsid w:val="7F4F7C3D"/>
    <w:rsid w:val="7F5ED4E0"/>
    <w:rsid w:val="7F7750BB"/>
    <w:rsid w:val="7F86AE37"/>
    <w:rsid w:val="7F91F82B"/>
    <w:rsid w:val="7F969270"/>
    <w:rsid w:val="7FA01E25"/>
    <w:rsid w:val="7FB7EF59"/>
    <w:rsid w:val="7FC6744E"/>
    <w:rsid w:val="7FCA01DF"/>
    <w:rsid w:val="7FD0A8FE"/>
    <w:rsid w:val="7FE4B06B"/>
    <w:rsid w:val="7FF1454C"/>
    <w:rsid w:val="7FF5DFB1"/>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v:textbox style="mso-fit-shape-to-text:t" inset="0,0,0,0"/>
    </o:shapedefaults>
    <o:shapelayout v:ext="edit">
      <o:idmap v:ext="edit" data="1"/>
    </o:shapelayout>
  </w:shapeDefaults>
  <w:decimalSymbol w:val=","/>
  <w:listSeparator w:val=";"/>
  <w14:docId w14:val="447EC583"/>
  <w15:docId w15:val="{0FCBD564-9BF4-4288-AAB5-AB6BAB243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4466"/>
    <w:pPr>
      <w:spacing w:after="120"/>
      <w:jc w:val="both"/>
    </w:pPr>
    <w:rPr>
      <w:sz w:val="24"/>
    </w:rPr>
  </w:style>
  <w:style w:type="paragraph" w:styleId="Titre1">
    <w:name w:val="heading 1"/>
    <w:basedOn w:val="Normal"/>
    <w:next w:val="Normal"/>
    <w:link w:val="Titre1Car"/>
    <w:qFormat/>
    <w:rsid w:val="00814466"/>
    <w:pPr>
      <w:keepNext/>
      <w:keepLines/>
      <w:pageBreakBefore/>
      <w:numPr>
        <w:numId w:val="1"/>
      </w:numPr>
      <w:spacing w:before="480" w:after="240"/>
      <w:outlineLvl w:val="0"/>
    </w:pPr>
    <w:rPr>
      <w:b/>
      <w:sz w:val="32"/>
    </w:rPr>
  </w:style>
  <w:style w:type="paragraph" w:styleId="Titre2">
    <w:name w:val="heading 2"/>
    <w:basedOn w:val="Normal"/>
    <w:next w:val="Normal"/>
    <w:qFormat/>
    <w:rsid w:val="00814466"/>
    <w:pPr>
      <w:keepNext/>
      <w:keepLines/>
      <w:numPr>
        <w:ilvl w:val="1"/>
        <w:numId w:val="1"/>
      </w:numPr>
      <w:spacing w:before="240" w:after="240"/>
      <w:outlineLvl w:val="1"/>
    </w:pPr>
    <w:rPr>
      <w:b/>
      <w:sz w:val="28"/>
    </w:rPr>
  </w:style>
  <w:style w:type="paragraph" w:styleId="Titre3">
    <w:name w:val="heading 3"/>
    <w:basedOn w:val="Normal"/>
    <w:next w:val="Normal"/>
    <w:qFormat/>
    <w:rsid w:val="00814466"/>
    <w:pPr>
      <w:keepNext/>
      <w:keepLines/>
      <w:numPr>
        <w:ilvl w:val="2"/>
        <w:numId w:val="1"/>
      </w:numPr>
      <w:spacing w:before="240" w:after="240"/>
      <w:outlineLvl w:val="2"/>
    </w:pPr>
    <w:rPr>
      <w:b/>
    </w:rPr>
  </w:style>
  <w:style w:type="paragraph" w:styleId="Titre4">
    <w:name w:val="heading 4"/>
    <w:basedOn w:val="Normal"/>
    <w:next w:val="Normal"/>
    <w:link w:val="Titre4Car"/>
    <w:unhideWhenUsed/>
    <w:qFormat/>
    <w:rsid w:val="009A0BF9"/>
    <w:pPr>
      <w:keepNext/>
      <w:keepLines/>
      <w:numPr>
        <w:ilvl w:val="3"/>
        <w:numId w:val="3"/>
      </w:numPr>
      <w:spacing w:before="280" w:after="240"/>
      <w:outlineLvl w:val="3"/>
    </w:pPr>
    <w:rPr>
      <w:rFonts w:eastAsiaTheme="majorEastAsia"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rsid w:val="00814466"/>
    <w:pPr>
      <w:tabs>
        <w:tab w:val="center" w:pos="4819"/>
        <w:tab w:val="right" w:pos="9071"/>
      </w:tabs>
    </w:pPr>
    <w:rPr>
      <w:rFonts w:ascii="Georgia" w:hAnsi="Georgia"/>
    </w:rPr>
  </w:style>
  <w:style w:type="paragraph" w:styleId="Retraitnormal">
    <w:name w:val="Normal Indent"/>
    <w:basedOn w:val="Normal"/>
    <w:rsid w:val="0004050C"/>
  </w:style>
  <w:style w:type="paragraph" w:customStyle="1" w:styleId="RetraitNormal2">
    <w:name w:val="RetraitNormal2"/>
    <w:basedOn w:val="Retraitnormal"/>
    <w:rsid w:val="0004050C"/>
    <w:pPr>
      <w:numPr>
        <w:numId w:val="2"/>
      </w:numPr>
    </w:pPr>
  </w:style>
  <w:style w:type="paragraph" w:customStyle="1" w:styleId="RetraitNormal3">
    <w:name w:val="RetraitNormal3"/>
    <w:basedOn w:val="RetraitNormal2"/>
    <w:rsid w:val="008A100E"/>
    <w:pPr>
      <w:ind w:left="1560"/>
    </w:pPr>
  </w:style>
  <w:style w:type="paragraph" w:styleId="Textedebulles">
    <w:name w:val="Balloon Text"/>
    <w:basedOn w:val="Normal"/>
    <w:semiHidden/>
    <w:rsid w:val="00F712EE"/>
    <w:rPr>
      <w:rFonts w:ascii="Tahoma" w:hAnsi="Tahoma" w:cs="Tahoma"/>
      <w:sz w:val="16"/>
      <w:szCs w:val="16"/>
    </w:rPr>
  </w:style>
  <w:style w:type="paragraph" w:styleId="En-tte">
    <w:name w:val="header"/>
    <w:basedOn w:val="Normal"/>
    <w:rsid w:val="00814466"/>
    <w:pPr>
      <w:tabs>
        <w:tab w:val="center" w:pos="4536"/>
        <w:tab w:val="right" w:pos="9072"/>
      </w:tabs>
      <w:spacing w:after="0"/>
    </w:pPr>
    <w:rPr>
      <w:rFonts w:ascii="Georgia" w:hAnsi="Georgia"/>
      <w:sz w:val="20"/>
    </w:rPr>
  </w:style>
  <w:style w:type="character" w:styleId="Numrodepage">
    <w:name w:val="page number"/>
    <w:basedOn w:val="Policepardfaut"/>
    <w:rsid w:val="001647EF"/>
  </w:style>
  <w:style w:type="character" w:styleId="Lienhypertexte">
    <w:name w:val="Hyperlink"/>
    <w:uiPriority w:val="99"/>
    <w:rsid w:val="004C7B3E"/>
    <w:rPr>
      <w:color w:val="0000FF"/>
      <w:u w:val="single"/>
    </w:rPr>
  </w:style>
  <w:style w:type="table" w:styleId="Grilledutableau">
    <w:name w:val="Table Grid"/>
    <w:basedOn w:val="TableauNormal"/>
    <w:uiPriority w:val="39"/>
    <w:rsid w:val="00920CEB"/>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rsid w:val="005E72EB"/>
    <w:pPr>
      <w:spacing w:before="120"/>
      <w:jc w:val="left"/>
    </w:pPr>
    <w:rPr>
      <w:b/>
      <w:bCs/>
      <w:caps/>
      <w:sz w:val="20"/>
    </w:rPr>
  </w:style>
  <w:style w:type="paragraph" w:styleId="TM2">
    <w:name w:val="toc 2"/>
    <w:basedOn w:val="Normal"/>
    <w:next w:val="Normal"/>
    <w:autoRedefine/>
    <w:uiPriority w:val="39"/>
    <w:rsid w:val="009727BC"/>
    <w:pPr>
      <w:spacing w:after="0"/>
      <w:ind w:left="240"/>
      <w:jc w:val="left"/>
    </w:pPr>
    <w:rPr>
      <w:smallCaps/>
      <w:sz w:val="20"/>
    </w:rPr>
  </w:style>
  <w:style w:type="paragraph" w:styleId="TM3">
    <w:name w:val="toc 3"/>
    <w:basedOn w:val="Normal"/>
    <w:next w:val="Normal"/>
    <w:autoRedefine/>
    <w:uiPriority w:val="39"/>
    <w:rsid w:val="00B87CE1"/>
    <w:pPr>
      <w:tabs>
        <w:tab w:val="left" w:pos="1200"/>
        <w:tab w:val="right" w:leader="dot" w:pos="9060"/>
      </w:tabs>
      <w:spacing w:after="0"/>
      <w:ind w:left="480"/>
      <w:jc w:val="left"/>
    </w:pPr>
    <w:rPr>
      <w:i/>
      <w:iCs/>
      <w:sz w:val="20"/>
    </w:rPr>
  </w:style>
  <w:style w:type="paragraph" w:styleId="TM4">
    <w:name w:val="toc 4"/>
    <w:basedOn w:val="Normal"/>
    <w:next w:val="Normal"/>
    <w:autoRedefine/>
    <w:semiHidden/>
    <w:rsid w:val="000C7B3B"/>
    <w:pPr>
      <w:spacing w:after="0"/>
      <w:ind w:left="720"/>
      <w:jc w:val="left"/>
    </w:pPr>
    <w:rPr>
      <w:sz w:val="18"/>
      <w:szCs w:val="18"/>
    </w:rPr>
  </w:style>
  <w:style w:type="paragraph" w:styleId="TM5">
    <w:name w:val="toc 5"/>
    <w:basedOn w:val="Normal"/>
    <w:next w:val="Normal"/>
    <w:autoRedefine/>
    <w:semiHidden/>
    <w:rsid w:val="000C7B3B"/>
    <w:pPr>
      <w:spacing w:after="0"/>
      <w:ind w:left="960"/>
      <w:jc w:val="left"/>
    </w:pPr>
    <w:rPr>
      <w:sz w:val="18"/>
      <w:szCs w:val="18"/>
    </w:rPr>
  </w:style>
  <w:style w:type="paragraph" w:styleId="TM6">
    <w:name w:val="toc 6"/>
    <w:basedOn w:val="Normal"/>
    <w:next w:val="Normal"/>
    <w:autoRedefine/>
    <w:semiHidden/>
    <w:rsid w:val="000C7B3B"/>
    <w:pPr>
      <w:spacing w:after="0"/>
      <w:ind w:left="1200"/>
      <w:jc w:val="left"/>
    </w:pPr>
    <w:rPr>
      <w:sz w:val="18"/>
      <w:szCs w:val="18"/>
    </w:rPr>
  </w:style>
  <w:style w:type="paragraph" w:styleId="TM7">
    <w:name w:val="toc 7"/>
    <w:basedOn w:val="Normal"/>
    <w:next w:val="Normal"/>
    <w:autoRedefine/>
    <w:semiHidden/>
    <w:rsid w:val="000C7B3B"/>
    <w:pPr>
      <w:spacing w:after="0"/>
      <w:ind w:left="1440"/>
      <w:jc w:val="left"/>
    </w:pPr>
    <w:rPr>
      <w:sz w:val="18"/>
      <w:szCs w:val="18"/>
    </w:rPr>
  </w:style>
  <w:style w:type="paragraph" w:styleId="TM8">
    <w:name w:val="toc 8"/>
    <w:basedOn w:val="Normal"/>
    <w:next w:val="Normal"/>
    <w:autoRedefine/>
    <w:semiHidden/>
    <w:rsid w:val="000C7B3B"/>
    <w:pPr>
      <w:spacing w:after="0"/>
      <w:ind w:left="1680"/>
      <w:jc w:val="left"/>
    </w:pPr>
    <w:rPr>
      <w:sz w:val="18"/>
      <w:szCs w:val="18"/>
    </w:rPr>
  </w:style>
  <w:style w:type="paragraph" w:styleId="TM9">
    <w:name w:val="toc 9"/>
    <w:basedOn w:val="Normal"/>
    <w:next w:val="Normal"/>
    <w:autoRedefine/>
    <w:semiHidden/>
    <w:rsid w:val="000C7B3B"/>
    <w:pPr>
      <w:spacing w:after="0"/>
      <w:ind w:left="1920"/>
      <w:jc w:val="left"/>
    </w:pPr>
    <w:rPr>
      <w:sz w:val="18"/>
      <w:szCs w:val="18"/>
    </w:rPr>
  </w:style>
  <w:style w:type="paragraph" w:customStyle="1" w:styleId="Abstract">
    <w:name w:val="Abstract"/>
    <w:basedOn w:val="Normal"/>
    <w:link w:val="AbstractChar"/>
    <w:rsid w:val="00637403"/>
    <w:pPr>
      <w:spacing w:line="360" w:lineRule="auto"/>
    </w:pPr>
  </w:style>
  <w:style w:type="character" w:customStyle="1" w:styleId="AbstractChar">
    <w:name w:val="Abstract Char"/>
    <w:link w:val="Abstract"/>
    <w:rsid w:val="00637403"/>
    <w:rPr>
      <w:rFonts w:ascii="Georgia" w:hAnsi="Georgia"/>
      <w:sz w:val="24"/>
      <w:lang w:val="en-GB" w:eastAsia="en-US" w:bidi="ar-SA"/>
    </w:rPr>
  </w:style>
  <w:style w:type="paragraph" w:styleId="Notedebasdepage">
    <w:name w:val="footnote text"/>
    <w:basedOn w:val="Normal"/>
    <w:semiHidden/>
    <w:rsid w:val="00B50E3B"/>
    <w:rPr>
      <w:sz w:val="18"/>
    </w:rPr>
  </w:style>
  <w:style w:type="character" w:styleId="Appelnotedebasdep">
    <w:name w:val="footnote reference"/>
    <w:semiHidden/>
    <w:rsid w:val="00B41850"/>
    <w:rPr>
      <w:vertAlign w:val="superscript"/>
    </w:rPr>
  </w:style>
  <w:style w:type="paragraph" w:styleId="Paragraphedeliste">
    <w:name w:val="List Paragraph"/>
    <w:basedOn w:val="Normal"/>
    <w:uiPriority w:val="34"/>
    <w:qFormat/>
    <w:rsid w:val="00F25BC6"/>
    <w:pPr>
      <w:ind w:left="720"/>
      <w:contextualSpacing/>
    </w:pPr>
  </w:style>
  <w:style w:type="paragraph" w:styleId="Lgende">
    <w:name w:val="caption"/>
    <w:aliases w:val="Figure Caption"/>
    <w:basedOn w:val="Normal"/>
    <w:next w:val="Normal"/>
    <w:uiPriority w:val="35"/>
    <w:unhideWhenUsed/>
    <w:qFormat/>
    <w:rsid w:val="00814466"/>
    <w:pPr>
      <w:spacing w:before="120" w:after="320"/>
      <w:jc w:val="center"/>
    </w:pPr>
    <w:rPr>
      <w:b/>
      <w:iCs/>
      <w:sz w:val="20"/>
      <w:szCs w:val="18"/>
    </w:rPr>
  </w:style>
  <w:style w:type="paragraph" w:styleId="Tabledesillustrations">
    <w:name w:val="table of figures"/>
    <w:basedOn w:val="Normal"/>
    <w:next w:val="Normal"/>
    <w:uiPriority w:val="99"/>
    <w:unhideWhenUsed/>
    <w:rsid w:val="00A074F9"/>
    <w:pPr>
      <w:spacing w:after="0"/>
    </w:pPr>
    <w:rPr>
      <w:sz w:val="22"/>
    </w:rPr>
  </w:style>
  <w:style w:type="paragraph" w:styleId="Corpsdetexte">
    <w:name w:val="Body Text"/>
    <w:basedOn w:val="Normal"/>
    <w:link w:val="CorpsdetexteCar"/>
    <w:unhideWhenUsed/>
    <w:qFormat/>
    <w:rsid w:val="00FB6515"/>
  </w:style>
  <w:style w:type="character" w:customStyle="1" w:styleId="CorpsdetexteCar">
    <w:name w:val="Corps de texte Car"/>
    <w:basedOn w:val="Policepardfaut"/>
    <w:link w:val="Corpsdetexte"/>
    <w:rsid w:val="00FB6515"/>
    <w:rPr>
      <w:sz w:val="24"/>
    </w:rPr>
  </w:style>
  <w:style w:type="paragraph" w:customStyle="1" w:styleId="TableCaption">
    <w:name w:val="Table Caption"/>
    <w:basedOn w:val="Lgende"/>
    <w:qFormat/>
    <w:rsid w:val="009A0BF9"/>
    <w:pPr>
      <w:spacing w:before="240" w:after="120"/>
    </w:pPr>
    <w:rPr>
      <w:noProof/>
    </w:rPr>
  </w:style>
  <w:style w:type="character" w:customStyle="1" w:styleId="Titre4Car">
    <w:name w:val="Titre 4 Car"/>
    <w:basedOn w:val="Policepardfaut"/>
    <w:link w:val="Titre4"/>
    <w:rsid w:val="009A0BF9"/>
    <w:rPr>
      <w:rFonts w:eastAsiaTheme="majorEastAsia" w:cstheme="majorBidi"/>
      <w:i/>
      <w:iCs/>
      <w:sz w:val="24"/>
    </w:rPr>
  </w:style>
  <w:style w:type="paragraph" w:customStyle="1" w:styleId="Default">
    <w:name w:val="Default"/>
    <w:rsid w:val="00814D5E"/>
    <w:pPr>
      <w:autoSpaceDE w:val="0"/>
      <w:autoSpaceDN w:val="0"/>
      <w:adjustRightInd w:val="0"/>
    </w:pPr>
    <w:rPr>
      <w:color w:val="000000"/>
      <w:sz w:val="24"/>
      <w:szCs w:val="24"/>
    </w:rPr>
  </w:style>
  <w:style w:type="character" w:customStyle="1" w:styleId="UnresolvedMention">
    <w:name w:val="Unresolved Mention"/>
    <w:basedOn w:val="Policepardfaut"/>
    <w:uiPriority w:val="99"/>
    <w:semiHidden/>
    <w:unhideWhenUsed/>
    <w:rsid w:val="00566626"/>
    <w:rPr>
      <w:color w:val="605E5C"/>
      <w:shd w:val="clear" w:color="auto" w:fill="E1DFDD"/>
    </w:rPr>
  </w:style>
  <w:style w:type="paragraph" w:styleId="Commentaire">
    <w:name w:val="annotation text"/>
    <w:basedOn w:val="Normal"/>
    <w:link w:val="CommentaireCar"/>
    <w:unhideWhenUsed/>
    <w:rPr>
      <w:sz w:val="20"/>
    </w:rPr>
  </w:style>
  <w:style w:type="character" w:customStyle="1" w:styleId="CommentaireCar">
    <w:name w:val="Commentaire Car"/>
    <w:basedOn w:val="Policepardfaut"/>
    <w:link w:val="Commentaire"/>
  </w:style>
  <w:style w:type="character" w:styleId="Marquedecommentaire">
    <w:name w:val="annotation reference"/>
    <w:basedOn w:val="Policepardfaut"/>
    <w:semiHidden/>
    <w:unhideWhenUsed/>
    <w:rPr>
      <w:sz w:val="16"/>
      <w:szCs w:val="16"/>
    </w:rPr>
  </w:style>
  <w:style w:type="paragraph" w:customStyle="1" w:styleId="Verbatim">
    <w:name w:val="Verbatim"/>
    <w:basedOn w:val="Normal"/>
    <w:qFormat/>
    <w:rsid w:val="00B8554E"/>
    <w:pPr>
      <w:keepLines/>
      <w:pBdr>
        <w:top w:val="single" w:sz="4" w:space="1" w:color="auto"/>
        <w:left w:val="single" w:sz="4" w:space="4" w:color="auto"/>
        <w:bottom w:val="single" w:sz="4" w:space="1" w:color="auto"/>
        <w:right w:val="single" w:sz="4" w:space="4" w:color="auto"/>
      </w:pBdr>
      <w:jc w:val="left"/>
    </w:pPr>
    <w:rPr>
      <w:rFonts w:ascii="Courier New" w:hAnsi="Courier New"/>
      <w:szCs w:val="24"/>
    </w:rPr>
  </w:style>
  <w:style w:type="paragraph" w:styleId="Objetducommentaire">
    <w:name w:val="annotation subject"/>
    <w:basedOn w:val="Commentaire"/>
    <w:next w:val="Commentaire"/>
    <w:link w:val="ObjetducommentaireCar"/>
    <w:semiHidden/>
    <w:unhideWhenUsed/>
    <w:rsid w:val="00F10905"/>
    <w:rPr>
      <w:b/>
      <w:bCs/>
    </w:rPr>
  </w:style>
  <w:style w:type="character" w:customStyle="1" w:styleId="ObjetducommentaireCar">
    <w:name w:val="Objet du commentaire Car"/>
    <w:basedOn w:val="CommentaireCar"/>
    <w:link w:val="Objetducommentaire"/>
    <w:semiHidden/>
    <w:rsid w:val="00F10905"/>
    <w:rPr>
      <w:b/>
      <w:bCs/>
    </w:rPr>
  </w:style>
  <w:style w:type="character" w:customStyle="1" w:styleId="Titre1Car">
    <w:name w:val="Titre 1 Car"/>
    <w:basedOn w:val="Policepardfaut"/>
    <w:link w:val="Titre1"/>
    <w:uiPriority w:val="9"/>
    <w:rsid w:val="000234BF"/>
    <w:rPr>
      <w:b/>
      <w:sz w:val="32"/>
    </w:rPr>
  </w:style>
  <w:style w:type="paragraph" w:styleId="Bibliographie">
    <w:name w:val="Bibliography"/>
    <w:basedOn w:val="Normal"/>
    <w:next w:val="Normal"/>
    <w:uiPriority w:val="37"/>
    <w:unhideWhenUsed/>
    <w:rsid w:val="000234BF"/>
  </w:style>
  <w:style w:type="paragraph" w:styleId="NormalWeb">
    <w:name w:val="Normal (Web)"/>
    <w:basedOn w:val="Normal"/>
    <w:uiPriority w:val="99"/>
    <w:unhideWhenUsed/>
    <w:rsid w:val="00B63B7D"/>
    <w:pPr>
      <w:spacing w:before="100" w:beforeAutospacing="1" w:after="100" w:afterAutospacing="1"/>
      <w:jc w:val="left"/>
    </w:pPr>
    <w:rPr>
      <w:szCs w:val="24"/>
      <w:lang w:eastAsia="zh-CN" w:bidi="th-TH"/>
    </w:rPr>
  </w:style>
  <w:style w:type="paragraph" w:styleId="Rvision">
    <w:name w:val="Revision"/>
    <w:hidden/>
    <w:uiPriority w:val="99"/>
    <w:semiHidden/>
    <w:rsid w:val="00240F8E"/>
    <w:rPr>
      <w:sz w:val="24"/>
    </w:rPr>
  </w:style>
  <w:style w:type="character" w:customStyle="1" w:styleId="apple-converted-space">
    <w:name w:val="apple-converted-space"/>
    <w:basedOn w:val="Policepardfaut"/>
    <w:rsid w:val="00240F8E"/>
  </w:style>
  <w:style w:type="paragraph" w:customStyle="1" w:styleId="Biblio">
    <w:name w:val="Biblio"/>
    <w:basedOn w:val="Normal"/>
    <w:qFormat/>
    <w:rsid w:val="0017157D"/>
    <w:pPr>
      <w:tabs>
        <w:tab w:val="left" w:pos="1134"/>
      </w:tabs>
      <w:spacing w:after="0"/>
      <w:ind w:left="1134" w:hanging="1134"/>
    </w:pPr>
    <w:rPr>
      <w:sz w:val="20"/>
    </w:rPr>
  </w:style>
  <w:style w:type="character" w:styleId="lev">
    <w:name w:val="Strong"/>
    <w:basedOn w:val="Policepardfaut"/>
    <w:uiPriority w:val="22"/>
    <w:qFormat/>
    <w:rsid w:val="00C364EA"/>
    <w:rPr>
      <w:b/>
      <w:bCs/>
    </w:rPr>
  </w:style>
  <w:style w:type="character" w:styleId="Lienhypertextesuivivisit">
    <w:name w:val="FollowedHyperlink"/>
    <w:basedOn w:val="Policepardfaut"/>
    <w:semiHidden/>
    <w:unhideWhenUsed/>
    <w:rsid w:val="00533389"/>
    <w:rPr>
      <w:color w:val="800080" w:themeColor="followedHyperlink"/>
      <w:u w:val="single"/>
    </w:rPr>
  </w:style>
  <w:style w:type="paragraph" w:styleId="Notedefin">
    <w:name w:val="endnote text"/>
    <w:basedOn w:val="Normal"/>
    <w:link w:val="NotedefinCar"/>
    <w:semiHidden/>
    <w:unhideWhenUsed/>
    <w:rsid w:val="00174EC1"/>
    <w:pPr>
      <w:spacing w:after="0"/>
    </w:pPr>
    <w:rPr>
      <w:sz w:val="20"/>
    </w:rPr>
  </w:style>
  <w:style w:type="character" w:customStyle="1" w:styleId="NotedefinCar">
    <w:name w:val="Note de fin Car"/>
    <w:basedOn w:val="Policepardfaut"/>
    <w:link w:val="Notedefin"/>
    <w:semiHidden/>
    <w:rsid w:val="00174EC1"/>
  </w:style>
  <w:style w:type="character" w:styleId="Appeldenotedefin">
    <w:name w:val="endnote reference"/>
    <w:basedOn w:val="Policepardfaut"/>
    <w:semiHidden/>
    <w:unhideWhenUsed/>
    <w:rsid w:val="00174EC1"/>
    <w:rPr>
      <w:vertAlign w:val="superscript"/>
    </w:rPr>
  </w:style>
  <w:style w:type="paragraph" w:styleId="Titre">
    <w:name w:val="Title"/>
    <w:basedOn w:val="Normal"/>
    <w:next w:val="Normal"/>
    <w:link w:val="TitreCar"/>
    <w:qFormat/>
    <w:rsid w:val="006C10D1"/>
    <w:pPr>
      <w:spacing w:after="0"/>
      <w:contextualSpacing/>
      <w:jc w:val="center"/>
    </w:pPr>
    <w:rPr>
      <w:rFonts w:asciiTheme="majorHAnsi" w:eastAsiaTheme="majorEastAsia" w:hAnsiTheme="majorHAnsi" w:cstheme="majorBidi"/>
      <w:b/>
      <w:smallCaps/>
      <w:spacing w:val="-10"/>
      <w:kern w:val="28"/>
      <w:sz w:val="56"/>
      <w:szCs w:val="56"/>
    </w:rPr>
  </w:style>
  <w:style w:type="character" w:customStyle="1" w:styleId="TitreCar">
    <w:name w:val="Titre Car"/>
    <w:basedOn w:val="Policepardfaut"/>
    <w:link w:val="Titre"/>
    <w:rsid w:val="006C10D1"/>
    <w:rPr>
      <w:rFonts w:asciiTheme="majorHAnsi" w:eastAsiaTheme="majorEastAsia" w:hAnsiTheme="majorHAnsi" w:cstheme="majorBidi"/>
      <w:b/>
      <w:smallCaps/>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3922">
      <w:bodyDiv w:val="1"/>
      <w:marLeft w:val="0"/>
      <w:marRight w:val="0"/>
      <w:marTop w:val="0"/>
      <w:marBottom w:val="0"/>
      <w:divBdr>
        <w:top w:val="none" w:sz="0" w:space="0" w:color="auto"/>
        <w:left w:val="none" w:sz="0" w:space="0" w:color="auto"/>
        <w:bottom w:val="none" w:sz="0" w:space="0" w:color="auto"/>
        <w:right w:val="none" w:sz="0" w:space="0" w:color="auto"/>
      </w:divBdr>
    </w:div>
    <w:div w:id="1399448">
      <w:bodyDiv w:val="1"/>
      <w:marLeft w:val="0"/>
      <w:marRight w:val="0"/>
      <w:marTop w:val="0"/>
      <w:marBottom w:val="0"/>
      <w:divBdr>
        <w:top w:val="none" w:sz="0" w:space="0" w:color="auto"/>
        <w:left w:val="none" w:sz="0" w:space="0" w:color="auto"/>
        <w:bottom w:val="none" w:sz="0" w:space="0" w:color="auto"/>
        <w:right w:val="none" w:sz="0" w:space="0" w:color="auto"/>
      </w:divBdr>
    </w:div>
    <w:div w:id="1512113">
      <w:bodyDiv w:val="1"/>
      <w:marLeft w:val="0"/>
      <w:marRight w:val="0"/>
      <w:marTop w:val="0"/>
      <w:marBottom w:val="0"/>
      <w:divBdr>
        <w:top w:val="none" w:sz="0" w:space="0" w:color="auto"/>
        <w:left w:val="none" w:sz="0" w:space="0" w:color="auto"/>
        <w:bottom w:val="none" w:sz="0" w:space="0" w:color="auto"/>
        <w:right w:val="none" w:sz="0" w:space="0" w:color="auto"/>
      </w:divBdr>
    </w:div>
    <w:div w:id="2975071">
      <w:bodyDiv w:val="1"/>
      <w:marLeft w:val="0"/>
      <w:marRight w:val="0"/>
      <w:marTop w:val="0"/>
      <w:marBottom w:val="0"/>
      <w:divBdr>
        <w:top w:val="none" w:sz="0" w:space="0" w:color="auto"/>
        <w:left w:val="none" w:sz="0" w:space="0" w:color="auto"/>
        <w:bottom w:val="none" w:sz="0" w:space="0" w:color="auto"/>
        <w:right w:val="none" w:sz="0" w:space="0" w:color="auto"/>
      </w:divBdr>
    </w:div>
    <w:div w:id="2975076">
      <w:bodyDiv w:val="1"/>
      <w:marLeft w:val="0"/>
      <w:marRight w:val="0"/>
      <w:marTop w:val="0"/>
      <w:marBottom w:val="0"/>
      <w:divBdr>
        <w:top w:val="none" w:sz="0" w:space="0" w:color="auto"/>
        <w:left w:val="none" w:sz="0" w:space="0" w:color="auto"/>
        <w:bottom w:val="none" w:sz="0" w:space="0" w:color="auto"/>
        <w:right w:val="none" w:sz="0" w:space="0" w:color="auto"/>
      </w:divBdr>
    </w:div>
    <w:div w:id="3240805">
      <w:bodyDiv w:val="1"/>
      <w:marLeft w:val="0"/>
      <w:marRight w:val="0"/>
      <w:marTop w:val="0"/>
      <w:marBottom w:val="0"/>
      <w:divBdr>
        <w:top w:val="none" w:sz="0" w:space="0" w:color="auto"/>
        <w:left w:val="none" w:sz="0" w:space="0" w:color="auto"/>
        <w:bottom w:val="none" w:sz="0" w:space="0" w:color="auto"/>
        <w:right w:val="none" w:sz="0" w:space="0" w:color="auto"/>
      </w:divBdr>
    </w:div>
    <w:div w:id="11806235">
      <w:bodyDiv w:val="1"/>
      <w:marLeft w:val="0"/>
      <w:marRight w:val="0"/>
      <w:marTop w:val="0"/>
      <w:marBottom w:val="0"/>
      <w:divBdr>
        <w:top w:val="none" w:sz="0" w:space="0" w:color="auto"/>
        <w:left w:val="none" w:sz="0" w:space="0" w:color="auto"/>
        <w:bottom w:val="none" w:sz="0" w:space="0" w:color="auto"/>
        <w:right w:val="none" w:sz="0" w:space="0" w:color="auto"/>
      </w:divBdr>
    </w:div>
    <w:div w:id="19018952">
      <w:bodyDiv w:val="1"/>
      <w:marLeft w:val="0"/>
      <w:marRight w:val="0"/>
      <w:marTop w:val="0"/>
      <w:marBottom w:val="0"/>
      <w:divBdr>
        <w:top w:val="none" w:sz="0" w:space="0" w:color="auto"/>
        <w:left w:val="none" w:sz="0" w:space="0" w:color="auto"/>
        <w:bottom w:val="none" w:sz="0" w:space="0" w:color="auto"/>
        <w:right w:val="none" w:sz="0" w:space="0" w:color="auto"/>
      </w:divBdr>
    </w:div>
    <w:div w:id="21370437">
      <w:bodyDiv w:val="1"/>
      <w:marLeft w:val="0"/>
      <w:marRight w:val="0"/>
      <w:marTop w:val="0"/>
      <w:marBottom w:val="0"/>
      <w:divBdr>
        <w:top w:val="none" w:sz="0" w:space="0" w:color="auto"/>
        <w:left w:val="none" w:sz="0" w:space="0" w:color="auto"/>
        <w:bottom w:val="none" w:sz="0" w:space="0" w:color="auto"/>
        <w:right w:val="none" w:sz="0" w:space="0" w:color="auto"/>
      </w:divBdr>
    </w:div>
    <w:div w:id="23749372">
      <w:bodyDiv w:val="1"/>
      <w:marLeft w:val="0"/>
      <w:marRight w:val="0"/>
      <w:marTop w:val="0"/>
      <w:marBottom w:val="0"/>
      <w:divBdr>
        <w:top w:val="none" w:sz="0" w:space="0" w:color="auto"/>
        <w:left w:val="none" w:sz="0" w:space="0" w:color="auto"/>
        <w:bottom w:val="none" w:sz="0" w:space="0" w:color="auto"/>
        <w:right w:val="none" w:sz="0" w:space="0" w:color="auto"/>
      </w:divBdr>
    </w:div>
    <w:div w:id="25253479">
      <w:bodyDiv w:val="1"/>
      <w:marLeft w:val="0"/>
      <w:marRight w:val="0"/>
      <w:marTop w:val="0"/>
      <w:marBottom w:val="0"/>
      <w:divBdr>
        <w:top w:val="none" w:sz="0" w:space="0" w:color="auto"/>
        <w:left w:val="none" w:sz="0" w:space="0" w:color="auto"/>
        <w:bottom w:val="none" w:sz="0" w:space="0" w:color="auto"/>
        <w:right w:val="none" w:sz="0" w:space="0" w:color="auto"/>
      </w:divBdr>
    </w:div>
    <w:div w:id="33164785">
      <w:bodyDiv w:val="1"/>
      <w:marLeft w:val="0"/>
      <w:marRight w:val="0"/>
      <w:marTop w:val="0"/>
      <w:marBottom w:val="0"/>
      <w:divBdr>
        <w:top w:val="none" w:sz="0" w:space="0" w:color="auto"/>
        <w:left w:val="none" w:sz="0" w:space="0" w:color="auto"/>
        <w:bottom w:val="none" w:sz="0" w:space="0" w:color="auto"/>
        <w:right w:val="none" w:sz="0" w:space="0" w:color="auto"/>
      </w:divBdr>
    </w:div>
    <w:div w:id="39673193">
      <w:bodyDiv w:val="1"/>
      <w:marLeft w:val="0"/>
      <w:marRight w:val="0"/>
      <w:marTop w:val="0"/>
      <w:marBottom w:val="0"/>
      <w:divBdr>
        <w:top w:val="none" w:sz="0" w:space="0" w:color="auto"/>
        <w:left w:val="none" w:sz="0" w:space="0" w:color="auto"/>
        <w:bottom w:val="none" w:sz="0" w:space="0" w:color="auto"/>
        <w:right w:val="none" w:sz="0" w:space="0" w:color="auto"/>
      </w:divBdr>
    </w:div>
    <w:div w:id="41028512">
      <w:bodyDiv w:val="1"/>
      <w:marLeft w:val="0"/>
      <w:marRight w:val="0"/>
      <w:marTop w:val="0"/>
      <w:marBottom w:val="0"/>
      <w:divBdr>
        <w:top w:val="none" w:sz="0" w:space="0" w:color="auto"/>
        <w:left w:val="none" w:sz="0" w:space="0" w:color="auto"/>
        <w:bottom w:val="none" w:sz="0" w:space="0" w:color="auto"/>
        <w:right w:val="none" w:sz="0" w:space="0" w:color="auto"/>
      </w:divBdr>
    </w:div>
    <w:div w:id="41096350">
      <w:bodyDiv w:val="1"/>
      <w:marLeft w:val="0"/>
      <w:marRight w:val="0"/>
      <w:marTop w:val="0"/>
      <w:marBottom w:val="0"/>
      <w:divBdr>
        <w:top w:val="none" w:sz="0" w:space="0" w:color="auto"/>
        <w:left w:val="none" w:sz="0" w:space="0" w:color="auto"/>
        <w:bottom w:val="none" w:sz="0" w:space="0" w:color="auto"/>
        <w:right w:val="none" w:sz="0" w:space="0" w:color="auto"/>
      </w:divBdr>
    </w:div>
    <w:div w:id="41827054">
      <w:bodyDiv w:val="1"/>
      <w:marLeft w:val="0"/>
      <w:marRight w:val="0"/>
      <w:marTop w:val="0"/>
      <w:marBottom w:val="0"/>
      <w:divBdr>
        <w:top w:val="none" w:sz="0" w:space="0" w:color="auto"/>
        <w:left w:val="none" w:sz="0" w:space="0" w:color="auto"/>
        <w:bottom w:val="none" w:sz="0" w:space="0" w:color="auto"/>
        <w:right w:val="none" w:sz="0" w:space="0" w:color="auto"/>
      </w:divBdr>
    </w:div>
    <w:div w:id="48917852">
      <w:bodyDiv w:val="1"/>
      <w:marLeft w:val="0"/>
      <w:marRight w:val="0"/>
      <w:marTop w:val="0"/>
      <w:marBottom w:val="0"/>
      <w:divBdr>
        <w:top w:val="none" w:sz="0" w:space="0" w:color="auto"/>
        <w:left w:val="none" w:sz="0" w:space="0" w:color="auto"/>
        <w:bottom w:val="none" w:sz="0" w:space="0" w:color="auto"/>
        <w:right w:val="none" w:sz="0" w:space="0" w:color="auto"/>
      </w:divBdr>
    </w:div>
    <w:div w:id="49689871">
      <w:bodyDiv w:val="1"/>
      <w:marLeft w:val="0"/>
      <w:marRight w:val="0"/>
      <w:marTop w:val="0"/>
      <w:marBottom w:val="0"/>
      <w:divBdr>
        <w:top w:val="none" w:sz="0" w:space="0" w:color="auto"/>
        <w:left w:val="none" w:sz="0" w:space="0" w:color="auto"/>
        <w:bottom w:val="none" w:sz="0" w:space="0" w:color="auto"/>
        <w:right w:val="none" w:sz="0" w:space="0" w:color="auto"/>
      </w:divBdr>
    </w:div>
    <w:div w:id="52628046">
      <w:bodyDiv w:val="1"/>
      <w:marLeft w:val="0"/>
      <w:marRight w:val="0"/>
      <w:marTop w:val="0"/>
      <w:marBottom w:val="0"/>
      <w:divBdr>
        <w:top w:val="none" w:sz="0" w:space="0" w:color="auto"/>
        <w:left w:val="none" w:sz="0" w:space="0" w:color="auto"/>
        <w:bottom w:val="none" w:sz="0" w:space="0" w:color="auto"/>
        <w:right w:val="none" w:sz="0" w:space="0" w:color="auto"/>
      </w:divBdr>
    </w:div>
    <w:div w:id="56780836">
      <w:bodyDiv w:val="1"/>
      <w:marLeft w:val="0"/>
      <w:marRight w:val="0"/>
      <w:marTop w:val="0"/>
      <w:marBottom w:val="0"/>
      <w:divBdr>
        <w:top w:val="none" w:sz="0" w:space="0" w:color="auto"/>
        <w:left w:val="none" w:sz="0" w:space="0" w:color="auto"/>
        <w:bottom w:val="none" w:sz="0" w:space="0" w:color="auto"/>
        <w:right w:val="none" w:sz="0" w:space="0" w:color="auto"/>
      </w:divBdr>
    </w:div>
    <w:div w:id="61685564">
      <w:bodyDiv w:val="1"/>
      <w:marLeft w:val="0"/>
      <w:marRight w:val="0"/>
      <w:marTop w:val="0"/>
      <w:marBottom w:val="0"/>
      <w:divBdr>
        <w:top w:val="none" w:sz="0" w:space="0" w:color="auto"/>
        <w:left w:val="none" w:sz="0" w:space="0" w:color="auto"/>
        <w:bottom w:val="none" w:sz="0" w:space="0" w:color="auto"/>
        <w:right w:val="none" w:sz="0" w:space="0" w:color="auto"/>
      </w:divBdr>
    </w:div>
    <w:div w:id="63528324">
      <w:bodyDiv w:val="1"/>
      <w:marLeft w:val="0"/>
      <w:marRight w:val="0"/>
      <w:marTop w:val="0"/>
      <w:marBottom w:val="0"/>
      <w:divBdr>
        <w:top w:val="none" w:sz="0" w:space="0" w:color="auto"/>
        <w:left w:val="none" w:sz="0" w:space="0" w:color="auto"/>
        <w:bottom w:val="none" w:sz="0" w:space="0" w:color="auto"/>
        <w:right w:val="none" w:sz="0" w:space="0" w:color="auto"/>
      </w:divBdr>
    </w:div>
    <w:div w:id="64184792">
      <w:bodyDiv w:val="1"/>
      <w:marLeft w:val="0"/>
      <w:marRight w:val="0"/>
      <w:marTop w:val="0"/>
      <w:marBottom w:val="0"/>
      <w:divBdr>
        <w:top w:val="none" w:sz="0" w:space="0" w:color="auto"/>
        <w:left w:val="none" w:sz="0" w:space="0" w:color="auto"/>
        <w:bottom w:val="none" w:sz="0" w:space="0" w:color="auto"/>
        <w:right w:val="none" w:sz="0" w:space="0" w:color="auto"/>
      </w:divBdr>
    </w:div>
    <w:div w:id="65419265">
      <w:bodyDiv w:val="1"/>
      <w:marLeft w:val="0"/>
      <w:marRight w:val="0"/>
      <w:marTop w:val="0"/>
      <w:marBottom w:val="0"/>
      <w:divBdr>
        <w:top w:val="none" w:sz="0" w:space="0" w:color="auto"/>
        <w:left w:val="none" w:sz="0" w:space="0" w:color="auto"/>
        <w:bottom w:val="none" w:sz="0" w:space="0" w:color="auto"/>
        <w:right w:val="none" w:sz="0" w:space="0" w:color="auto"/>
      </w:divBdr>
    </w:div>
    <w:div w:id="70936083">
      <w:bodyDiv w:val="1"/>
      <w:marLeft w:val="0"/>
      <w:marRight w:val="0"/>
      <w:marTop w:val="0"/>
      <w:marBottom w:val="0"/>
      <w:divBdr>
        <w:top w:val="none" w:sz="0" w:space="0" w:color="auto"/>
        <w:left w:val="none" w:sz="0" w:space="0" w:color="auto"/>
        <w:bottom w:val="none" w:sz="0" w:space="0" w:color="auto"/>
        <w:right w:val="none" w:sz="0" w:space="0" w:color="auto"/>
      </w:divBdr>
    </w:div>
    <w:div w:id="71776638">
      <w:bodyDiv w:val="1"/>
      <w:marLeft w:val="0"/>
      <w:marRight w:val="0"/>
      <w:marTop w:val="0"/>
      <w:marBottom w:val="0"/>
      <w:divBdr>
        <w:top w:val="none" w:sz="0" w:space="0" w:color="auto"/>
        <w:left w:val="none" w:sz="0" w:space="0" w:color="auto"/>
        <w:bottom w:val="none" w:sz="0" w:space="0" w:color="auto"/>
        <w:right w:val="none" w:sz="0" w:space="0" w:color="auto"/>
      </w:divBdr>
    </w:div>
    <w:div w:id="71896674">
      <w:bodyDiv w:val="1"/>
      <w:marLeft w:val="0"/>
      <w:marRight w:val="0"/>
      <w:marTop w:val="0"/>
      <w:marBottom w:val="0"/>
      <w:divBdr>
        <w:top w:val="none" w:sz="0" w:space="0" w:color="auto"/>
        <w:left w:val="none" w:sz="0" w:space="0" w:color="auto"/>
        <w:bottom w:val="none" w:sz="0" w:space="0" w:color="auto"/>
        <w:right w:val="none" w:sz="0" w:space="0" w:color="auto"/>
      </w:divBdr>
    </w:div>
    <w:div w:id="79835393">
      <w:bodyDiv w:val="1"/>
      <w:marLeft w:val="0"/>
      <w:marRight w:val="0"/>
      <w:marTop w:val="0"/>
      <w:marBottom w:val="0"/>
      <w:divBdr>
        <w:top w:val="none" w:sz="0" w:space="0" w:color="auto"/>
        <w:left w:val="none" w:sz="0" w:space="0" w:color="auto"/>
        <w:bottom w:val="none" w:sz="0" w:space="0" w:color="auto"/>
        <w:right w:val="none" w:sz="0" w:space="0" w:color="auto"/>
      </w:divBdr>
    </w:div>
    <w:div w:id="84738582">
      <w:bodyDiv w:val="1"/>
      <w:marLeft w:val="0"/>
      <w:marRight w:val="0"/>
      <w:marTop w:val="0"/>
      <w:marBottom w:val="0"/>
      <w:divBdr>
        <w:top w:val="none" w:sz="0" w:space="0" w:color="auto"/>
        <w:left w:val="none" w:sz="0" w:space="0" w:color="auto"/>
        <w:bottom w:val="none" w:sz="0" w:space="0" w:color="auto"/>
        <w:right w:val="none" w:sz="0" w:space="0" w:color="auto"/>
      </w:divBdr>
    </w:div>
    <w:div w:id="87313668">
      <w:bodyDiv w:val="1"/>
      <w:marLeft w:val="0"/>
      <w:marRight w:val="0"/>
      <w:marTop w:val="0"/>
      <w:marBottom w:val="0"/>
      <w:divBdr>
        <w:top w:val="none" w:sz="0" w:space="0" w:color="auto"/>
        <w:left w:val="none" w:sz="0" w:space="0" w:color="auto"/>
        <w:bottom w:val="none" w:sz="0" w:space="0" w:color="auto"/>
        <w:right w:val="none" w:sz="0" w:space="0" w:color="auto"/>
      </w:divBdr>
    </w:div>
    <w:div w:id="91127550">
      <w:bodyDiv w:val="1"/>
      <w:marLeft w:val="0"/>
      <w:marRight w:val="0"/>
      <w:marTop w:val="0"/>
      <w:marBottom w:val="0"/>
      <w:divBdr>
        <w:top w:val="none" w:sz="0" w:space="0" w:color="auto"/>
        <w:left w:val="none" w:sz="0" w:space="0" w:color="auto"/>
        <w:bottom w:val="none" w:sz="0" w:space="0" w:color="auto"/>
        <w:right w:val="none" w:sz="0" w:space="0" w:color="auto"/>
      </w:divBdr>
    </w:div>
    <w:div w:id="91322777">
      <w:bodyDiv w:val="1"/>
      <w:marLeft w:val="0"/>
      <w:marRight w:val="0"/>
      <w:marTop w:val="0"/>
      <w:marBottom w:val="0"/>
      <w:divBdr>
        <w:top w:val="none" w:sz="0" w:space="0" w:color="auto"/>
        <w:left w:val="none" w:sz="0" w:space="0" w:color="auto"/>
        <w:bottom w:val="none" w:sz="0" w:space="0" w:color="auto"/>
        <w:right w:val="none" w:sz="0" w:space="0" w:color="auto"/>
      </w:divBdr>
    </w:div>
    <w:div w:id="95949469">
      <w:bodyDiv w:val="1"/>
      <w:marLeft w:val="0"/>
      <w:marRight w:val="0"/>
      <w:marTop w:val="0"/>
      <w:marBottom w:val="0"/>
      <w:divBdr>
        <w:top w:val="none" w:sz="0" w:space="0" w:color="auto"/>
        <w:left w:val="none" w:sz="0" w:space="0" w:color="auto"/>
        <w:bottom w:val="none" w:sz="0" w:space="0" w:color="auto"/>
        <w:right w:val="none" w:sz="0" w:space="0" w:color="auto"/>
      </w:divBdr>
    </w:div>
    <w:div w:id="99689704">
      <w:bodyDiv w:val="1"/>
      <w:marLeft w:val="0"/>
      <w:marRight w:val="0"/>
      <w:marTop w:val="0"/>
      <w:marBottom w:val="0"/>
      <w:divBdr>
        <w:top w:val="none" w:sz="0" w:space="0" w:color="auto"/>
        <w:left w:val="none" w:sz="0" w:space="0" w:color="auto"/>
        <w:bottom w:val="none" w:sz="0" w:space="0" w:color="auto"/>
        <w:right w:val="none" w:sz="0" w:space="0" w:color="auto"/>
      </w:divBdr>
    </w:div>
    <w:div w:id="102766239">
      <w:bodyDiv w:val="1"/>
      <w:marLeft w:val="0"/>
      <w:marRight w:val="0"/>
      <w:marTop w:val="0"/>
      <w:marBottom w:val="0"/>
      <w:divBdr>
        <w:top w:val="none" w:sz="0" w:space="0" w:color="auto"/>
        <w:left w:val="none" w:sz="0" w:space="0" w:color="auto"/>
        <w:bottom w:val="none" w:sz="0" w:space="0" w:color="auto"/>
        <w:right w:val="none" w:sz="0" w:space="0" w:color="auto"/>
      </w:divBdr>
    </w:div>
    <w:div w:id="102968005">
      <w:bodyDiv w:val="1"/>
      <w:marLeft w:val="0"/>
      <w:marRight w:val="0"/>
      <w:marTop w:val="0"/>
      <w:marBottom w:val="0"/>
      <w:divBdr>
        <w:top w:val="none" w:sz="0" w:space="0" w:color="auto"/>
        <w:left w:val="none" w:sz="0" w:space="0" w:color="auto"/>
        <w:bottom w:val="none" w:sz="0" w:space="0" w:color="auto"/>
        <w:right w:val="none" w:sz="0" w:space="0" w:color="auto"/>
      </w:divBdr>
    </w:div>
    <w:div w:id="106777550">
      <w:bodyDiv w:val="1"/>
      <w:marLeft w:val="0"/>
      <w:marRight w:val="0"/>
      <w:marTop w:val="0"/>
      <w:marBottom w:val="0"/>
      <w:divBdr>
        <w:top w:val="none" w:sz="0" w:space="0" w:color="auto"/>
        <w:left w:val="none" w:sz="0" w:space="0" w:color="auto"/>
        <w:bottom w:val="none" w:sz="0" w:space="0" w:color="auto"/>
        <w:right w:val="none" w:sz="0" w:space="0" w:color="auto"/>
      </w:divBdr>
    </w:div>
    <w:div w:id="110713960">
      <w:bodyDiv w:val="1"/>
      <w:marLeft w:val="0"/>
      <w:marRight w:val="0"/>
      <w:marTop w:val="0"/>
      <w:marBottom w:val="0"/>
      <w:divBdr>
        <w:top w:val="none" w:sz="0" w:space="0" w:color="auto"/>
        <w:left w:val="none" w:sz="0" w:space="0" w:color="auto"/>
        <w:bottom w:val="none" w:sz="0" w:space="0" w:color="auto"/>
        <w:right w:val="none" w:sz="0" w:space="0" w:color="auto"/>
      </w:divBdr>
    </w:div>
    <w:div w:id="114176232">
      <w:bodyDiv w:val="1"/>
      <w:marLeft w:val="0"/>
      <w:marRight w:val="0"/>
      <w:marTop w:val="0"/>
      <w:marBottom w:val="0"/>
      <w:divBdr>
        <w:top w:val="none" w:sz="0" w:space="0" w:color="auto"/>
        <w:left w:val="none" w:sz="0" w:space="0" w:color="auto"/>
        <w:bottom w:val="none" w:sz="0" w:space="0" w:color="auto"/>
        <w:right w:val="none" w:sz="0" w:space="0" w:color="auto"/>
      </w:divBdr>
    </w:div>
    <w:div w:id="116685837">
      <w:bodyDiv w:val="1"/>
      <w:marLeft w:val="0"/>
      <w:marRight w:val="0"/>
      <w:marTop w:val="0"/>
      <w:marBottom w:val="0"/>
      <w:divBdr>
        <w:top w:val="none" w:sz="0" w:space="0" w:color="auto"/>
        <w:left w:val="none" w:sz="0" w:space="0" w:color="auto"/>
        <w:bottom w:val="none" w:sz="0" w:space="0" w:color="auto"/>
        <w:right w:val="none" w:sz="0" w:space="0" w:color="auto"/>
      </w:divBdr>
    </w:div>
    <w:div w:id="117376182">
      <w:bodyDiv w:val="1"/>
      <w:marLeft w:val="0"/>
      <w:marRight w:val="0"/>
      <w:marTop w:val="0"/>
      <w:marBottom w:val="0"/>
      <w:divBdr>
        <w:top w:val="none" w:sz="0" w:space="0" w:color="auto"/>
        <w:left w:val="none" w:sz="0" w:space="0" w:color="auto"/>
        <w:bottom w:val="none" w:sz="0" w:space="0" w:color="auto"/>
        <w:right w:val="none" w:sz="0" w:space="0" w:color="auto"/>
      </w:divBdr>
    </w:div>
    <w:div w:id="118228037">
      <w:bodyDiv w:val="1"/>
      <w:marLeft w:val="0"/>
      <w:marRight w:val="0"/>
      <w:marTop w:val="0"/>
      <w:marBottom w:val="0"/>
      <w:divBdr>
        <w:top w:val="none" w:sz="0" w:space="0" w:color="auto"/>
        <w:left w:val="none" w:sz="0" w:space="0" w:color="auto"/>
        <w:bottom w:val="none" w:sz="0" w:space="0" w:color="auto"/>
        <w:right w:val="none" w:sz="0" w:space="0" w:color="auto"/>
      </w:divBdr>
    </w:div>
    <w:div w:id="118451706">
      <w:bodyDiv w:val="1"/>
      <w:marLeft w:val="0"/>
      <w:marRight w:val="0"/>
      <w:marTop w:val="0"/>
      <w:marBottom w:val="0"/>
      <w:divBdr>
        <w:top w:val="none" w:sz="0" w:space="0" w:color="auto"/>
        <w:left w:val="none" w:sz="0" w:space="0" w:color="auto"/>
        <w:bottom w:val="none" w:sz="0" w:space="0" w:color="auto"/>
        <w:right w:val="none" w:sz="0" w:space="0" w:color="auto"/>
      </w:divBdr>
    </w:div>
    <w:div w:id="119039396">
      <w:bodyDiv w:val="1"/>
      <w:marLeft w:val="0"/>
      <w:marRight w:val="0"/>
      <w:marTop w:val="0"/>
      <w:marBottom w:val="0"/>
      <w:divBdr>
        <w:top w:val="none" w:sz="0" w:space="0" w:color="auto"/>
        <w:left w:val="none" w:sz="0" w:space="0" w:color="auto"/>
        <w:bottom w:val="none" w:sz="0" w:space="0" w:color="auto"/>
        <w:right w:val="none" w:sz="0" w:space="0" w:color="auto"/>
      </w:divBdr>
    </w:div>
    <w:div w:id="120271763">
      <w:bodyDiv w:val="1"/>
      <w:marLeft w:val="0"/>
      <w:marRight w:val="0"/>
      <w:marTop w:val="0"/>
      <w:marBottom w:val="0"/>
      <w:divBdr>
        <w:top w:val="none" w:sz="0" w:space="0" w:color="auto"/>
        <w:left w:val="none" w:sz="0" w:space="0" w:color="auto"/>
        <w:bottom w:val="none" w:sz="0" w:space="0" w:color="auto"/>
        <w:right w:val="none" w:sz="0" w:space="0" w:color="auto"/>
      </w:divBdr>
    </w:div>
    <w:div w:id="122893216">
      <w:bodyDiv w:val="1"/>
      <w:marLeft w:val="0"/>
      <w:marRight w:val="0"/>
      <w:marTop w:val="0"/>
      <w:marBottom w:val="0"/>
      <w:divBdr>
        <w:top w:val="none" w:sz="0" w:space="0" w:color="auto"/>
        <w:left w:val="none" w:sz="0" w:space="0" w:color="auto"/>
        <w:bottom w:val="none" w:sz="0" w:space="0" w:color="auto"/>
        <w:right w:val="none" w:sz="0" w:space="0" w:color="auto"/>
      </w:divBdr>
    </w:div>
    <w:div w:id="126627375">
      <w:bodyDiv w:val="1"/>
      <w:marLeft w:val="0"/>
      <w:marRight w:val="0"/>
      <w:marTop w:val="0"/>
      <w:marBottom w:val="0"/>
      <w:divBdr>
        <w:top w:val="none" w:sz="0" w:space="0" w:color="auto"/>
        <w:left w:val="none" w:sz="0" w:space="0" w:color="auto"/>
        <w:bottom w:val="none" w:sz="0" w:space="0" w:color="auto"/>
        <w:right w:val="none" w:sz="0" w:space="0" w:color="auto"/>
      </w:divBdr>
    </w:div>
    <w:div w:id="134183543">
      <w:bodyDiv w:val="1"/>
      <w:marLeft w:val="0"/>
      <w:marRight w:val="0"/>
      <w:marTop w:val="0"/>
      <w:marBottom w:val="0"/>
      <w:divBdr>
        <w:top w:val="none" w:sz="0" w:space="0" w:color="auto"/>
        <w:left w:val="none" w:sz="0" w:space="0" w:color="auto"/>
        <w:bottom w:val="none" w:sz="0" w:space="0" w:color="auto"/>
        <w:right w:val="none" w:sz="0" w:space="0" w:color="auto"/>
      </w:divBdr>
    </w:div>
    <w:div w:id="140315022">
      <w:bodyDiv w:val="1"/>
      <w:marLeft w:val="0"/>
      <w:marRight w:val="0"/>
      <w:marTop w:val="0"/>
      <w:marBottom w:val="0"/>
      <w:divBdr>
        <w:top w:val="none" w:sz="0" w:space="0" w:color="auto"/>
        <w:left w:val="none" w:sz="0" w:space="0" w:color="auto"/>
        <w:bottom w:val="none" w:sz="0" w:space="0" w:color="auto"/>
        <w:right w:val="none" w:sz="0" w:space="0" w:color="auto"/>
      </w:divBdr>
    </w:div>
    <w:div w:id="143207655">
      <w:bodyDiv w:val="1"/>
      <w:marLeft w:val="0"/>
      <w:marRight w:val="0"/>
      <w:marTop w:val="0"/>
      <w:marBottom w:val="0"/>
      <w:divBdr>
        <w:top w:val="none" w:sz="0" w:space="0" w:color="auto"/>
        <w:left w:val="none" w:sz="0" w:space="0" w:color="auto"/>
        <w:bottom w:val="none" w:sz="0" w:space="0" w:color="auto"/>
        <w:right w:val="none" w:sz="0" w:space="0" w:color="auto"/>
      </w:divBdr>
    </w:div>
    <w:div w:id="143350723">
      <w:bodyDiv w:val="1"/>
      <w:marLeft w:val="0"/>
      <w:marRight w:val="0"/>
      <w:marTop w:val="0"/>
      <w:marBottom w:val="0"/>
      <w:divBdr>
        <w:top w:val="none" w:sz="0" w:space="0" w:color="auto"/>
        <w:left w:val="none" w:sz="0" w:space="0" w:color="auto"/>
        <w:bottom w:val="none" w:sz="0" w:space="0" w:color="auto"/>
        <w:right w:val="none" w:sz="0" w:space="0" w:color="auto"/>
      </w:divBdr>
    </w:div>
    <w:div w:id="147324961">
      <w:bodyDiv w:val="1"/>
      <w:marLeft w:val="0"/>
      <w:marRight w:val="0"/>
      <w:marTop w:val="0"/>
      <w:marBottom w:val="0"/>
      <w:divBdr>
        <w:top w:val="none" w:sz="0" w:space="0" w:color="auto"/>
        <w:left w:val="none" w:sz="0" w:space="0" w:color="auto"/>
        <w:bottom w:val="none" w:sz="0" w:space="0" w:color="auto"/>
        <w:right w:val="none" w:sz="0" w:space="0" w:color="auto"/>
      </w:divBdr>
    </w:div>
    <w:div w:id="148138566">
      <w:bodyDiv w:val="1"/>
      <w:marLeft w:val="0"/>
      <w:marRight w:val="0"/>
      <w:marTop w:val="0"/>
      <w:marBottom w:val="0"/>
      <w:divBdr>
        <w:top w:val="none" w:sz="0" w:space="0" w:color="auto"/>
        <w:left w:val="none" w:sz="0" w:space="0" w:color="auto"/>
        <w:bottom w:val="none" w:sz="0" w:space="0" w:color="auto"/>
        <w:right w:val="none" w:sz="0" w:space="0" w:color="auto"/>
      </w:divBdr>
    </w:div>
    <w:div w:id="148716390">
      <w:bodyDiv w:val="1"/>
      <w:marLeft w:val="0"/>
      <w:marRight w:val="0"/>
      <w:marTop w:val="0"/>
      <w:marBottom w:val="0"/>
      <w:divBdr>
        <w:top w:val="none" w:sz="0" w:space="0" w:color="auto"/>
        <w:left w:val="none" w:sz="0" w:space="0" w:color="auto"/>
        <w:bottom w:val="none" w:sz="0" w:space="0" w:color="auto"/>
        <w:right w:val="none" w:sz="0" w:space="0" w:color="auto"/>
      </w:divBdr>
    </w:div>
    <w:div w:id="149907205">
      <w:bodyDiv w:val="1"/>
      <w:marLeft w:val="0"/>
      <w:marRight w:val="0"/>
      <w:marTop w:val="0"/>
      <w:marBottom w:val="0"/>
      <w:divBdr>
        <w:top w:val="none" w:sz="0" w:space="0" w:color="auto"/>
        <w:left w:val="none" w:sz="0" w:space="0" w:color="auto"/>
        <w:bottom w:val="none" w:sz="0" w:space="0" w:color="auto"/>
        <w:right w:val="none" w:sz="0" w:space="0" w:color="auto"/>
      </w:divBdr>
    </w:div>
    <w:div w:id="152258041">
      <w:bodyDiv w:val="1"/>
      <w:marLeft w:val="0"/>
      <w:marRight w:val="0"/>
      <w:marTop w:val="0"/>
      <w:marBottom w:val="0"/>
      <w:divBdr>
        <w:top w:val="none" w:sz="0" w:space="0" w:color="auto"/>
        <w:left w:val="none" w:sz="0" w:space="0" w:color="auto"/>
        <w:bottom w:val="none" w:sz="0" w:space="0" w:color="auto"/>
        <w:right w:val="none" w:sz="0" w:space="0" w:color="auto"/>
      </w:divBdr>
    </w:div>
    <w:div w:id="153878617">
      <w:bodyDiv w:val="1"/>
      <w:marLeft w:val="0"/>
      <w:marRight w:val="0"/>
      <w:marTop w:val="0"/>
      <w:marBottom w:val="0"/>
      <w:divBdr>
        <w:top w:val="none" w:sz="0" w:space="0" w:color="auto"/>
        <w:left w:val="none" w:sz="0" w:space="0" w:color="auto"/>
        <w:bottom w:val="none" w:sz="0" w:space="0" w:color="auto"/>
        <w:right w:val="none" w:sz="0" w:space="0" w:color="auto"/>
      </w:divBdr>
    </w:div>
    <w:div w:id="159585530">
      <w:bodyDiv w:val="1"/>
      <w:marLeft w:val="0"/>
      <w:marRight w:val="0"/>
      <w:marTop w:val="0"/>
      <w:marBottom w:val="0"/>
      <w:divBdr>
        <w:top w:val="none" w:sz="0" w:space="0" w:color="auto"/>
        <w:left w:val="none" w:sz="0" w:space="0" w:color="auto"/>
        <w:bottom w:val="none" w:sz="0" w:space="0" w:color="auto"/>
        <w:right w:val="none" w:sz="0" w:space="0" w:color="auto"/>
      </w:divBdr>
    </w:div>
    <w:div w:id="165822991">
      <w:bodyDiv w:val="1"/>
      <w:marLeft w:val="0"/>
      <w:marRight w:val="0"/>
      <w:marTop w:val="0"/>
      <w:marBottom w:val="0"/>
      <w:divBdr>
        <w:top w:val="none" w:sz="0" w:space="0" w:color="auto"/>
        <w:left w:val="none" w:sz="0" w:space="0" w:color="auto"/>
        <w:bottom w:val="none" w:sz="0" w:space="0" w:color="auto"/>
        <w:right w:val="none" w:sz="0" w:space="0" w:color="auto"/>
      </w:divBdr>
    </w:div>
    <w:div w:id="166098965">
      <w:bodyDiv w:val="1"/>
      <w:marLeft w:val="0"/>
      <w:marRight w:val="0"/>
      <w:marTop w:val="0"/>
      <w:marBottom w:val="0"/>
      <w:divBdr>
        <w:top w:val="none" w:sz="0" w:space="0" w:color="auto"/>
        <w:left w:val="none" w:sz="0" w:space="0" w:color="auto"/>
        <w:bottom w:val="none" w:sz="0" w:space="0" w:color="auto"/>
        <w:right w:val="none" w:sz="0" w:space="0" w:color="auto"/>
      </w:divBdr>
    </w:div>
    <w:div w:id="167329888">
      <w:bodyDiv w:val="1"/>
      <w:marLeft w:val="0"/>
      <w:marRight w:val="0"/>
      <w:marTop w:val="0"/>
      <w:marBottom w:val="0"/>
      <w:divBdr>
        <w:top w:val="none" w:sz="0" w:space="0" w:color="auto"/>
        <w:left w:val="none" w:sz="0" w:space="0" w:color="auto"/>
        <w:bottom w:val="none" w:sz="0" w:space="0" w:color="auto"/>
        <w:right w:val="none" w:sz="0" w:space="0" w:color="auto"/>
      </w:divBdr>
    </w:div>
    <w:div w:id="167445703">
      <w:bodyDiv w:val="1"/>
      <w:marLeft w:val="0"/>
      <w:marRight w:val="0"/>
      <w:marTop w:val="0"/>
      <w:marBottom w:val="0"/>
      <w:divBdr>
        <w:top w:val="none" w:sz="0" w:space="0" w:color="auto"/>
        <w:left w:val="none" w:sz="0" w:space="0" w:color="auto"/>
        <w:bottom w:val="none" w:sz="0" w:space="0" w:color="auto"/>
        <w:right w:val="none" w:sz="0" w:space="0" w:color="auto"/>
      </w:divBdr>
    </w:div>
    <w:div w:id="172300818">
      <w:bodyDiv w:val="1"/>
      <w:marLeft w:val="0"/>
      <w:marRight w:val="0"/>
      <w:marTop w:val="0"/>
      <w:marBottom w:val="0"/>
      <w:divBdr>
        <w:top w:val="none" w:sz="0" w:space="0" w:color="auto"/>
        <w:left w:val="none" w:sz="0" w:space="0" w:color="auto"/>
        <w:bottom w:val="none" w:sz="0" w:space="0" w:color="auto"/>
        <w:right w:val="none" w:sz="0" w:space="0" w:color="auto"/>
      </w:divBdr>
    </w:div>
    <w:div w:id="175386878">
      <w:bodyDiv w:val="1"/>
      <w:marLeft w:val="0"/>
      <w:marRight w:val="0"/>
      <w:marTop w:val="0"/>
      <w:marBottom w:val="0"/>
      <w:divBdr>
        <w:top w:val="none" w:sz="0" w:space="0" w:color="auto"/>
        <w:left w:val="none" w:sz="0" w:space="0" w:color="auto"/>
        <w:bottom w:val="none" w:sz="0" w:space="0" w:color="auto"/>
        <w:right w:val="none" w:sz="0" w:space="0" w:color="auto"/>
      </w:divBdr>
    </w:div>
    <w:div w:id="177887540">
      <w:bodyDiv w:val="1"/>
      <w:marLeft w:val="0"/>
      <w:marRight w:val="0"/>
      <w:marTop w:val="0"/>
      <w:marBottom w:val="0"/>
      <w:divBdr>
        <w:top w:val="none" w:sz="0" w:space="0" w:color="auto"/>
        <w:left w:val="none" w:sz="0" w:space="0" w:color="auto"/>
        <w:bottom w:val="none" w:sz="0" w:space="0" w:color="auto"/>
        <w:right w:val="none" w:sz="0" w:space="0" w:color="auto"/>
      </w:divBdr>
    </w:div>
    <w:div w:id="179776984">
      <w:bodyDiv w:val="1"/>
      <w:marLeft w:val="0"/>
      <w:marRight w:val="0"/>
      <w:marTop w:val="0"/>
      <w:marBottom w:val="0"/>
      <w:divBdr>
        <w:top w:val="none" w:sz="0" w:space="0" w:color="auto"/>
        <w:left w:val="none" w:sz="0" w:space="0" w:color="auto"/>
        <w:bottom w:val="none" w:sz="0" w:space="0" w:color="auto"/>
        <w:right w:val="none" w:sz="0" w:space="0" w:color="auto"/>
      </w:divBdr>
    </w:div>
    <w:div w:id="182936928">
      <w:bodyDiv w:val="1"/>
      <w:marLeft w:val="0"/>
      <w:marRight w:val="0"/>
      <w:marTop w:val="0"/>
      <w:marBottom w:val="0"/>
      <w:divBdr>
        <w:top w:val="none" w:sz="0" w:space="0" w:color="auto"/>
        <w:left w:val="none" w:sz="0" w:space="0" w:color="auto"/>
        <w:bottom w:val="none" w:sz="0" w:space="0" w:color="auto"/>
        <w:right w:val="none" w:sz="0" w:space="0" w:color="auto"/>
      </w:divBdr>
    </w:div>
    <w:div w:id="185025727">
      <w:bodyDiv w:val="1"/>
      <w:marLeft w:val="0"/>
      <w:marRight w:val="0"/>
      <w:marTop w:val="0"/>
      <w:marBottom w:val="0"/>
      <w:divBdr>
        <w:top w:val="none" w:sz="0" w:space="0" w:color="auto"/>
        <w:left w:val="none" w:sz="0" w:space="0" w:color="auto"/>
        <w:bottom w:val="none" w:sz="0" w:space="0" w:color="auto"/>
        <w:right w:val="none" w:sz="0" w:space="0" w:color="auto"/>
      </w:divBdr>
    </w:div>
    <w:div w:id="185415056">
      <w:bodyDiv w:val="1"/>
      <w:marLeft w:val="0"/>
      <w:marRight w:val="0"/>
      <w:marTop w:val="0"/>
      <w:marBottom w:val="0"/>
      <w:divBdr>
        <w:top w:val="none" w:sz="0" w:space="0" w:color="auto"/>
        <w:left w:val="none" w:sz="0" w:space="0" w:color="auto"/>
        <w:bottom w:val="none" w:sz="0" w:space="0" w:color="auto"/>
        <w:right w:val="none" w:sz="0" w:space="0" w:color="auto"/>
      </w:divBdr>
    </w:div>
    <w:div w:id="185602297">
      <w:bodyDiv w:val="1"/>
      <w:marLeft w:val="0"/>
      <w:marRight w:val="0"/>
      <w:marTop w:val="0"/>
      <w:marBottom w:val="0"/>
      <w:divBdr>
        <w:top w:val="none" w:sz="0" w:space="0" w:color="auto"/>
        <w:left w:val="none" w:sz="0" w:space="0" w:color="auto"/>
        <w:bottom w:val="none" w:sz="0" w:space="0" w:color="auto"/>
        <w:right w:val="none" w:sz="0" w:space="0" w:color="auto"/>
      </w:divBdr>
    </w:div>
    <w:div w:id="190533454">
      <w:bodyDiv w:val="1"/>
      <w:marLeft w:val="0"/>
      <w:marRight w:val="0"/>
      <w:marTop w:val="0"/>
      <w:marBottom w:val="0"/>
      <w:divBdr>
        <w:top w:val="none" w:sz="0" w:space="0" w:color="auto"/>
        <w:left w:val="none" w:sz="0" w:space="0" w:color="auto"/>
        <w:bottom w:val="none" w:sz="0" w:space="0" w:color="auto"/>
        <w:right w:val="none" w:sz="0" w:space="0" w:color="auto"/>
      </w:divBdr>
    </w:div>
    <w:div w:id="192889292">
      <w:bodyDiv w:val="1"/>
      <w:marLeft w:val="0"/>
      <w:marRight w:val="0"/>
      <w:marTop w:val="0"/>
      <w:marBottom w:val="0"/>
      <w:divBdr>
        <w:top w:val="none" w:sz="0" w:space="0" w:color="auto"/>
        <w:left w:val="none" w:sz="0" w:space="0" w:color="auto"/>
        <w:bottom w:val="none" w:sz="0" w:space="0" w:color="auto"/>
        <w:right w:val="none" w:sz="0" w:space="0" w:color="auto"/>
      </w:divBdr>
    </w:div>
    <w:div w:id="192967052">
      <w:bodyDiv w:val="1"/>
      <w:marLeft w:val="0"/>
      <w:marRight w:val="0"/>
      <w:marTop w:val="0"/>
      <w:marBottom w:val="0"/>
      <w:divBdr>
        <w:top w:val="none" w:sz="0" w:space="0" w:color="auto"/>
        <w:left w:val="none" w:sz="0" w:space="0" w:color="auto"/>
        <w:bottom w:val="none" w:sz="0" w:space="0" w:color="auto"/>
        <w:right w:val="none" w:sz="0" w:space="0" w:color="auto"/>
      </w:divBdr>
    </w:div>
    <w:div w:id="193349623">
      <w:bodyDiv w:val="1"/>
      <w:marLeft w:val="0"/>
      <w:marRight w:val="0"/>
      <w:marTop w:val="0"/>
      <w:marBottom w:val="0"/>
      <w:divBdr>
        <w:top w:val="none" w:sz="0" w:space="0" w:color="auto"/>
        <w:left w:val="none" w:sz="0" w:space="0" w:color="auto"/>
        <w:bottom w:val="none" w:sz="0" w:space="0" w:color="auto"/>
        <w:right w:val="none" w:sz="0" w:space="0" w:color="auto"/>
      </w:divBdr>
    </w:div>
    <w:div w:id="197550910">
      <w:bodyDiv w:val="1"/>
      <w:marLeft w:val="0"/>
      <w:marRight w:val="0"/>
      <w:marTop w:val="0"/>
      <w:marBottom w:val="0"/>
      <w:divBdr>
        <w:top w:val="none" w:sz="0" w:space="0" w:color="auto"/>
        <w:left w:val="none" w:sz="0" w:space="0" w:color="auto"/>
        <w:bottom w:val="none" w:sz="0" w:space="0" w:color="auto"/>
        <w:right w:val="none" w:sz="0" w:space="0" w:color="auto"/>
      </w:divBdr>
    </w:div>
    <w:div w:id="199973124">
      <w:bodyDiv w:val="1"/>
      <w:marLeft w:val="0"/>
      <w:marRight w:val="0"/>
      <w:marTop w:val="0"/>
      <w:marBottom w:val="0"/>
      <w:divBdr>
        <w:top w:val="none" w:sz="0" w:space="0" w:color="auto"/>
        <w:left w:val="none" w:sz="0" w:space="0" w:color="auto"/>
        <w:bottom w:val="none" w:sz="0" w:space="0" w:color="auto"/>
        <w:right w:val="none" w:sz="0" w:space="0" w:color="auto"/>
      </w:divBdr>
    </w:div>
    <w:div w:id="203369052">
      <w:bodyDiv w:val="1"/>
      <w:marLeft w:val="0"/>
      <w:marRight w:val="0"/>
      <w:marTop w:val="0"/>
      <w:marBottom w:val="0"/>
      <w:divBdr>
        <w:top w:val="none" w:sz="0" w:space="0" w:color="auto"/>
        <w:left w:val="none" w:sz="0" w:space="0" w:color="auto"/>
        <w:bottom w:val="none" w:sz="0" w:space="0" w:color="auto"/>
        <w:right w:val="none" w:sz="0" w:space="0" w:color="auto"/>
      </w:divBdr>
    </w:div>
    <w:div w:id="205410661">
      <w:bodyDiv w:val="1"/>
      <w:marLeft w:val="0"/>
      <w:marRight w:val="0"/>
      <w:marTop w:val="0"/>
      <w:marBottom w:val="0"/>
      <w:divBdr>
        <w:top w:val="none" w:sz="0" w:space="0" w:color="auto"/>
        <w:left w:val="none" w:sz="0" w:space="0" w:color="auto"/>
        <w:bottom w:val="none" w:sz="0" w:space="0" w:color="auto"/>
        <w:right w:val="none" w:sz="0" w:space="0" w:color="auto"/>
      </w:divBdr>
    </w:div>
    <w:div w:id="205411944">
      <w:bodyDiv w:val="1"/>
      <w:marLeft w:val="0"/>
      <w:marRight w:val="0"/>
      <w:marTop w:val="0"/>
      <w:marBottom w:val="0"/>
      <w:divBdr>
        <w:top w:val="none" w:sz="0" w:space="0" w:color="auto"/>
        <w:left w:val="none" w:sz="0" w:space="0" w:color="auto"/>
        <w:bottom w:val="none" w:sz="0" w:space="0" w:color="auto"/>
        <w:right w:val="none" w:sz="0" w:space="0" w:color="auto"/>
      </w:divBdr>
    </w:div>
    <w:div w:id="206962864">
      <w:bodyDiv w:val="1"/>
      <w:marLeft w:val="0"/>
      <w:marRight w:val="0"/>
      <w:marTop w:val="0"/>
      <w:marBottom w:val="0"/>
      <w:divBdr>
        <w:top w:val="none" w:sz="0" w:space="0" w:color="auto"/>
        <w:left w:val="none" w:sz="0" w:space="0" w:color="auto"/>
        <w:bottom w:val="none" w:sz="0" w:space="0" w:color="auto"/>
        <w:right w:val="none" w:sz="0" w:space="0" w:color="auto"/>
      </w:divBdr>
    </w:div>
    <w:div w:id="210313566">
      <w:bodyDiv w:val="1"/>
      <w:marLeft w:val="0"/>
      <w:marRight w:val="0"/>
      <w:marTop w:val="0"/>
      <w:marBottom w:val="0"/>
      <w:divBdr>
        <w:top w:val="none" w:sz="0" w:space="0" w:color="auto"/>
        <w:left w:val="none" w:sz="0" w:space="0" w:color="auto"/>
        <w:bottom w:val="none" w:sz="0" w:space="0" w:color="auto"/>
        <w:right w:val="none" w:sz="0" w:space="0" w:color="auto"/>
      </w:divBdr>
    </w:div>
    <w:div w:id="212280162">
      <w:bodyDiv w:val="1"/>
      <w:marLeft w:val="0"/>
      <w:marRight w:val="0"/>
      <w:marTop w:val="0"/>
      <w:marBottom w:val="0"/>
      <w:divBdr>
        <w:top w:val="none" w:sz="0" w:space="0" w:color="auto"/>
        <w:left w:val="none" w:sz="0" w:space="0" w:color="auto"/>
        <w:bottom w:val="none" w:sz="0" w:space="0" w:color="auto"/>
        <w:right w:val="none" w:sz="0" w:space="0" w:color="auto"/>
      </w:divBdr>
    </w:div>
    <w:div w:id="214319305">
      <w:bodyDiv w:val="1"/>
      <w:marLeft w:val="0"/>
      <w:marRight w:val="0"/>
      <w:marTop w:val="0"/>
      <w:marBottom w:val="0"/>
      <w:divBdr>
        <w:top w:val="none" w:sz="0" w:space="0" w:color="auto"/>
        <w:left w:val="none" w:sz="0" w:space="0" w:color="auto"/>
        <w:bottom w:val="none" w:sz="0" w:space="0" w:color="auto"/>
        <w:right w:val="none" w:sz="0" w:space="0" w:color="auto"/>
      </w:divBdr>
    </w:div>
    <w:div w:id="218900522">
      <w:bodyDiv w:val="1"/>
      <w:marLeft w:val="0"/>
      <w:marRight w:val="0"/>
      <w:marTop w:val="0"/>
      <w:marBottom w:val="0"/>
      <w:divBdr>
        <w:top w:val="none" w:sz="0" w:space="0" w:color="auto"/>
        <w:left w:val="none" w:sz="0" w:space="0" w:color="auto"/>
        <w:bottom w:val="none" w:sz="0" w:space="0" w:color="auto"/>
        <w:right w:val="none" w:sz="0" w:space="0" w:color="auto"/>
      </w:divBdr>
    </w:div>
    <w:div w:id="219368889">
      <w:bodyDiv w:val="1"/>
      <w:marLeft w:val="0"/>
      <w:marRight w:val="0"/>
      <w:marTop w:val="0"/>
      <w:marBottom w:val="0"/>
      <w:divBdr>
        <w:top w:val="none" w:sz="0" w:space="0" w:color="auto"/>
        <w:left w:val="none" w:sz="0" w:space="0" w:color="auto"/>
        <w:bottom w:val="none" w:sz="0" w:space="0" w:color="auto"/>
        <w:right w:val="none" w:sz="0" w:space="0" w:color="auto"/>
      </w:divBdr>
    </w:div>
    <w:div w:id="222723020">
      <w:bodyDiv w:val="1"/>
      <w:marLeft w:val="0"/>
      <w:marRight w:val="0"/>
      <w:marTop w:val="0"/>
      <w:marBottom w:val="0"/>
      <w:divBdr>
        <w:top w:val="none" w:sz="0" w:space="0" w:color="auto"/>
        <w:left w:val="none" w:sz="0" w:space="0" w:color="auto"/>
        <w:bottom w:val="none" w:sz="0" w:space="0" w:color="auto"/>
        <w:right w:val="none" w:sz="0" w:space="0" w:color="auto"/>
      </w:divBdr>
    </w:div>
    <w:div w:id="223755738">
      <w:bodyDiv w:val="1"/>
      <w:marLeft w:val="0"/>
      <w:marRight w:val="0"/>
      <w:marTop w:val="0"/>
      <w:marBottom w:val="0"/>
      <w:divBdr>
        <w:top w:val="none" w:sz="0" w:space="0" w:color="auto"/>
        <w:left w:val="none" w:sz="0" w:space="0" w:color="auto"/>
        <w:bottom w:val="none" w:sz="0" w:space="0" w:color="auto"/>
        <w:right w:val="none" w:sz="0" w:space="0" w:color="auto"/>
      </w:divBdr>
    </w:div>
    <w:div w:id="232275555">
      <w:bodyDiv w:val="1"/>
      <w:marLeft w:val="0"/>
      <w:marRight w:val="0"/>
      <w:marTop w:val="0"/>
      <w:marBottom w:val="0"/>
      <w:divBdr>
        <w:top w:val="none" w:sz="0" w:space="0" w:color="auto"/>
        <w:left w:val="none" w:sz="0" w:space="0" w:color="auto"/>
        <w:bottom w:val="none" w:sz="0" w:space="0" w:color="auto"/>
        <w:right w:val="none" w:sz="0" w:space="0" w:color="auto"/>
      </w:divBdr>
    </w:div>
    <w:div w:id="232937792">
      <w:bodyDiv w:val="1"/>
      <w:marLeft w:val="0"/>
      <w:marRight w:val="0"/>
      <w:marTop w:val="0"/>
      <w:marBottom w:val="0"/>
      <w:divBdr>
        <w:top w:val="none" w:sz="0" w:space="0" w:color="auto"/>
        <w:left w:val="none" w:sz="0" w:space="0" w:color="auto"/>
        <w:bottom w:val="none" w:sz="0" w:space="0" w:color="auto"/>
        <w:right w:val="none" w:sz="0" w:space="0" w:color="auto"/>
      </w:divBdr>
    </w:div>
    <w:div w:id="240916461">
      <w:bodyDiv w:val="1"/>
      <w:marLeft w:val="0"/>
      <w:marRight w:val="0"/>
      <w:marTop w:val="0"/>
      <w:marBottom w:val="0"/>
      <w:divBdr>
        <w:top w:val="none" w:sz="0" w:space="0" w:color="auto"/>
        <w:left w:val="none" w:sz="0" w:space="0" w:color="auto"/>
        <w:bottom w:val="none" w:sz="0" w:space="0" w:color="auto"/>
        <w:right w:val="none" w:sz="0" w:space="0" w:color="auto"/>
      </w:divBdr>
    </w:div>
    <w:div w:id="241911224">
      <w:bodyDiv w:val="1"/>
      <w:marLeft w:val="0"/>
      <w:marRight w:val="0"/>
      <w:marTop w:val="0"/>
      <w:marBottom w:val="0"/>
      <w:divBdr>
        <w:top w:val="none" w:sz="0" w:space="0" w:color="auto"/>
        <w:left w:val="none" w:sz="0" w:space="0" w:color="auto"/>
        <w:bottom w:val="none" w:sz="0" w:space="0" w:color="auto"/>
        <w:right w:val="none" w:sz="0" w:space="0" w:color="auto"/>
      </w:divBdr>
    </w:div>
    <w:div w:id="244537680">
      <w:bodyDiv w:val="1"/>
      <w:marLeft w:val="0"/>
      <w:marRight w:val="0"/>
      <w:marTop w:val="0"/>
      <w:marBottom w:val="0"/>
      <w:divBdr>
        <w:top w:val="none" w:sz="0" w:space="0" w:color="auto"/>
        <w:left w:val="none" w:sz="0" w:space="0" w:color="auto"/>
        <w:bottom w:val="none" w:sz="0" w:space="0" w:color="auto"/>
        <w:right w:val="none" w:sz="0" w:space="0" w:color="auto"/>
      </w:divBdr>
    </w:div>
    <w:div w:id="245001920">
      <w:bodyDiv w:val="1"/>
      <w:marLeft w:val="0"/>
      <w:marRight w:val="0"/>
      <w:marTop w:val="0"/>
      <w:marBottom w:val="0"/>
      <w:divBdr>
        <w:top w:val="none" w:sz="0" w:space="0" w:color="auto"/>
        <w:left w:val="none" w:sz="0" w:space="0" w:color="auto"/>
        <w:bottom w:val="none" w:sz="0" w:space="0" w:color="auto"/>
        <w:right w:val="none" w:sz="0" w:space="0" w:color="auto"/>
      </w:divBdr>
    </w:div>
    <w:div w:id="247926473">
      <w:bodyDiv w:val="1"/>
      <w:marLeft w:val="0"/>
      <w:marRight w:val="0"/>
      <w:marTop w:val="0"/>
      <w:marBottom w:val="0"/>
      <w:divBdr>
        <w:top w:val="none" w:sz="0" w:space="0" w:color="auto"/>
        <w:left w:val="none" w:sz="0" w:space="0" w:color="auto"/>
        <w:bottom w:val="none" w:sz="0" w:space="0" w:color="auto"/>
        <w:right w:val="none" w:sz="0" w:space="0" w:color="auto"/>
      </w:divBdr>
    </w:div>
    <w:div w:id="254828770">
      <w:bodyDiv w:val="1"/>
      <w:marLeft w:val="0"/>
      <w:marRight w:val="0"/>
      <w:marTop w:val="0"/>
      <w:marBottom w:val="0"/>
      <w:divBdr>
        <w:top w:val="none" w:sz="0" w:space="0" w:color="auto"/>
        <w:left w:val="none" w:sz="0" w:space="0" w:color="auto"/>
        <w:bottom w:val="none" w:sz="0" w:space="0" w:color="auto"/>
        <w:right w:val="none" w:sz="0" w:space="0" w:color="auto"/>
      </w:divBdr>
    </w:div>
    <w:div w:id="258491308">
      <w:bodyDiv w:val="1"/>
      <w:marLeft w:val="0"/>
      <w:marRight w:val="0"/>
      <w:marTop w:val="0"/>
      <w:marBottom w:val="0"/>
      <w:divBdr>
        <w:top w:val="none" w:sz="0" w:space="0" w:color="auto"/>
        <w:left w:val="none" w:sz="0" w:space="0" w:color="auto"/>
        <w:bottom w:val="none" w:sz="0" w:space="0" w:color="auto"/>
        <w:right w:val="none" w:sz="0" w:space="0" w:color="auto"/>
      </w:divBdr>
    </w:div>
    <w:div w:id="258832663">
      <w:bodyDiv w:val="1"/>
      <w:marLeft w:val="0"/>
      <w:marRight w:val="0"/>
      <w:marTop w:val="0"/>
      <w:marBottom w:val="0"/>
      <w:divBdr>
        <w:top w:val="none" w:sz="0" w:space="0" w:color="auto"/>
        <w:left w:val="none" w:sz="0" w:space="0" w:color="auto"/>
        <w:bottom w:val="none" w:sz="0" w:space="0" w:color="auto"/>
        <w:right w:val="none" w:sz="0" w:space="0" w:color="auto"/>
      </w:divBdr>
    </w:div>
    <w:div w:id="263850394">
      <w:bodyDiv w:val="1"/>
      <w:marLeft w:val="0"/>
      <w:marRight w:val="0"/>
      <w:marTop w:val="0"/>
      <w:marBottom w:val="0"/>
      <w:divBdr>
        <w:top w:val="none" w:sz="0" w:space="0" w:color="auto"/>
        <w:left w:val="none" w:sz="0" w:space="0" w:color="auto"/>
        <w:bottom w:val="none" w:sz="0" w:space="0" w:color="auto"/>
        <w:right w:val="none" w:sz="0" w:space="0" w:color="auto"/>
      </w:divBdr>
    </w:div>
    <w:div w:id="267394956">
      <w:bodyDiv w:val="1"/>
      <w:marLeft w:val="0"/>
      <w:marRight w:val="0"/>
      <w:marTop w:val="0"/>
      <w:marBottom w:val="0"/>
      <w:divBdr>
        <w:top w:val="none" w:sz="0" w:space="0" w:color="auto"/>
        <w:left w:val="none" w:sz="0" w:space="0" w:color="auto"/>
        <w:bottom w:val="none" w:sz="0" w:space="0" w:color="auto"/>
        <w:right w:val="none" w:sz="0" w:space="0" w:color="auto"/>
      </w:divBdr>
    </w:div>
    <w:div w:id="283118752">
      <w:bodyDiv w:val="1"/>
      <w:marLeft w:val="0"/>
      <w:marRight w:val="0"/>
      <w:marTop w:val="0"/>
      <w:marBottom w:val="0"/>
      <w:divBdr>
        <w:top w:val="none" w:sz="0" w:space="0" w:color="auto"/>
        <w:left w:val="none" w:sz="0" w:space="0" w:color="auto"/>
        <w:bottom w:val="none" w:sz="0" w:space="0" w:color="auto"/>
        <w:right w:val="none" w:sz="0" w:space="0" w:color="auto"/>
      </w:divBdr>
    </w:div>
    <w:div w:id="288827245">
      <w:bodyDiv w:val="1"/>
      <w:marLeft w:val="0"/>
      <w:marRight w:val="0"/>
      <w:marTop w:val="0"/>
      <w:marBottom w:val="0"/>
      <w:divBdr>
        <w:top w:val="none" w:sz="0" w:space="0" w:color="auto"/>
        <w:left w:val="none" w:sz="0" w:space="0" w:color="auto"/>
        <w:bottom w:val="none" w:sz="0" w:space="0" w:color="auto"/>
        <w:right w:val="none" w:sz="0" w:space="0" w:color="auto"/>
      </w:divBdr>
    </w:div>
    <w:div w:id="291441368">
      <w:bodyDiv w:val="1"/>
      <w:marLeft w:val="0"/>
      <w:marRight w:val="0"/>
      <w:marTop w:val="0"/>
      <w:marBottom w:val="0"/>
      <w:divBdr>
        <w:top w:val="none" w:sz="0" w:space="0" w:color="auto"/>
        <w:left w:val="none" w:sz="0" w:space="0" w:color="auto"/>
        <w:bottom w:val="none" w:sz="0" w:space="0" w:color="auto"/>
        <w:right w:val="none" w:sz="0" w:space="0" w:color="auto"/>
      </w:divBdr>
    </w:div>
    <w:div w:id="294140143">
      <w:bodyDiv w:val="1"/>
      <w:marLeft w:val="0"/>
      <w:marRight w:val="0"/>
      <w:marTop w:val="0"/>
      <w:marBottom w:val="0"/>
      <w:divBdr>
        <w:top w:val="none" w:sz="0" w:space="0" w:color="auto"/>
        <w:left w:val="none" w:sz="0" w:space="0" w:color="auto"/>
        <w:bottom w:val="none" w:sz="0" w:space="0" w:color="auto"/>
        <w:right w:val="none" w:sz="0" w:space="0" w:color="auto"/>
      </w:divBdr>
    </w:div>
    <w:div w:id="294650001">
      <w:bodyDiv w:val="1"/>
      <w:marLeft w:val="0"/>
      <w:marRight w:val="0"/>
      <w:marTop w:val="0"/>
      <w:marBottom w:val="0"/>
      <w:divBdr>
        <w:top w:val="none" w:sz="0" w:space="0" w:color="auto"/>
        <w:left w:val="none" w:sz="0" w:space="0" w:color="auto"/>
        <w:bottom w:val="none" w:sz="0" w:space="0" w:color="auto"/>
        <w:right w:val="none" w:sz="0" w:space="0" w:color="auto"/>
      </w:divBdr>
    </w:div>
    <w:div w:id="294650399">
      <w:bodyDiv w:val="1"/>
      <w:marLeft w:val="0"/>
      <w:marRight w:val="0"/>
      <w:marTop w:val="0"/>
      <w:marBottom w:val="0"/>
      <w:divBdr>
        <w:top w:val="none" w:sz="0" w:space="0" w:color="auto"/>
        <w:left w:val="none" w:sz="0" w:space="0" w:color="auto"/>
        <w:bottom w:val="none" w:sz="0" w:space="0" w:color="auto"/>
        <w:right w:val="none" w:sz="0" w:space="0" w:color="auto"/>
      </w:divBdr>
    </w:div>
    <w:div w:id="294917632">
      <w:bodyDiv w:val="1"/>
      <w:marLeft w:val="0"/>
      <w:marRight w:val="0"/>
      <w:marTop w:val="0"/>
      <w:marBottom w:val="0"/>
      <w:divBdr>
        <w:top w:val="none" w:sz="0" w:space="0" w:color="auto"/>
        <w:left w:val="none" w:sz="0" w:space="0" w:color="auto"/>
        <w:bottom w:val="none" w:sz="0" w:space="0" w:color="auto"/>
        <w:right w:val="none" w:sz="0" w:space="0" w:color="auto"/>
      </w:divBdr>
    </w:div>
    <w:div w:id="295530274">
      <w:bodyDiv w:val="1"/>
      <w:marLeft w:val="0"/>
      <w:marRight w:val="0"/>
      <w:marTop w:val="0"/>
      <w:marBottom w:val="0"/>
      <w:divBdr>
        <w:top w:val="none" w:sz="0" w:space="0" w:color="auto"/>
        <w:left w:val="none" w:sz="0" w:space="0" w:color="auto"/>
        <w:bottom w:val="none" w:sz="0" w:space="0" w:color="auto"/>
        <w:right w:val="none" w:sz="0" w:space="0" w:color="auto"/>
      </w:divBdr>
    </w:div>
    <w:div w:id="303698062">
      <w:bodyDiv w:val="1"/>
      <w:marLeft w:val="0"/>
      <w:marRight w:val="0"/>
      <w:marTop w:val="0"/>
      <w:marBottom w:val="0"/>
      <w:divBdr>
        <w:top w:val="none" w:sz="0" w:space="0" w:color="auto"/>
        <w:left w:val="none" w:sz="0" w:space="0" w:color="auto"/>
        <w:bottom w:val="none" w:sz="0" w:space="0" w:color="auto"/>
        <w:right w:val="none" w:sz="0" w:space="0" w:color="auto"/>
      </w:divBdr>
    </w:div>
    <w:div w:id="303778030">
      <w:bodyDiv w:val="1"/>
      <w:marLeft w:val="0"/>
      <w:marRight w:val="0"/>
      <w:marTop w:val="0"/>
      <w:marBottom w:val="0"/>
      <w:divBdr>
        <w:top w:val="none" w:sz="0" w:space="0" w:color="auto"/>
        <w:left w:val="none" w:sz="0" w:space="0" w:color="auto"/>
        <w:bottom w:val="none" w:sz="0" w:space="0" w:color="auto"/>
        <w:right w:val="none" w:sz="0" w:space="0" w:color="auto"/>
      </w:divBdr>
    </w:div>
    <w:div w:id="306932806">
      <w:bodyDiv w:val="1"/>
      <w:marLeft w:val="0"/>
      <w:marRight w:val="0"/>
      <w:marTop w:val="0"/>
      <w:marBottom w:val="0"/>
      <w:divBdr>
        <w:top w:val="none" w:sz="0" w:space="0" w:color="auto"/>
        <w:left w:val="none" w:sz="0" w:space="0" w:color="auto"/>
        <w:bottom w:val="none" w:sz="0" w:space="0" w:color="auto"/>
        <w:right w:val="none" w:sz="0" w:space="0" w:color="auto"/>
      </w:divBdr>
    </w:div>
    <w:div w:id="308368623">
      <w:bodyDiv w:val="1"/>
      <w:marLeft w:val="0"/>
      <w:marRight w:val="0"/>
      <w:marTop w:val="0"/>
      <w:marBottom w:val="0"/>
      <w:divBdr>
        <w:top w:val="none" w:sz="0" w:space="0" w:color="auto"/>
        <w:left w:val="none" w:sz="0" w:space="0" w:color="auto"/>
        <w:bottom w:val="none" w:sz="0" w:space="0" w:color="auto"/>
        <w:right w:val="none" w:sz="0" w:space="0" w:color="auto"/>
      </w:divBdr>
    </w:div>
    <w:div w:id="309794892">
      <w:bodyDiv w:val="1"/>
      <w:marLeft w:val="0"/>
      <w:marRight w:val="0"/>
      <w:marTop w:val="0"/>
      <w:marBottom w:val="0"/>
      <w:divBdr>
        <w:top w:val="none" w:sz="0" w:space="0" w:color="auto"/>
        <w:left w:val="none" w:sz="0" w:space="0" w:color="auto"/>
        <w:bottom w:val="none" w:sz="0" w:space="0" w:color="auto"/>
        <w:right w:val="none" w:sz="0" w:space="0" w:color="auto"/>
      </w:divBdr>
    </w:div>
    <w:div w:id="314652652">
      <w:bodyDiv w:val="1"/>
      <w:marLeft w:val="0"/>
      <w:marRight w:val="0"/>
      <w:marTop w:val="0"/>
      <w:marBottom w:val="0"/>
      <w:divBdr>
        <w:top w:val="none" w:sz="0" w:space="0" w:color="auto"/>
        <w:left w:val="none" w:sz="0" w:space="0" w:color="auto"/>
        <w:bottom w:val="none" w:sz="0" w:space="0" w:color="auto"/>
        <w:right w:val="none" w:sz="0" w:space="0" w:color="auto"/>
      </w:divBdr>
    </w:div>
    <w:div w:id="316154044">
      <w:bodyDiv w:val="1"/>
      <w:marLeft w:val="0"/>
      <w:marRight w:val="0"/>
      <w:marTop w:val="0"/>
      <w:marBottom w:val="0"/>
      <w:divBdr>
        <w:top w:val="none" w:sz="0" w:space="0" w:color="auto"/>
        <w:left w:val="none" w:sz="0" w:space="0" w:color="auto"/>
        <w:bottom w:val="none" w:sz="0" w:space="0" w:color="auto"/>
        <w:right w:val="none" w:sz="0" w:space="0" w:color="auto"/>
      </w:divBdr>
    </w:div>
    <w:div w:id="316611390">
      <w:bodyDiv w:val="1"/>
      <w:marLeft w:val="0"/>
      <w:marRight w:val="0"/>
      <w:marTop w:val="0"/>
      <w:marBottom w:val="0"/>
      <w:divBdr>
        <w:top w:val="none" w:sz="0" w:space="0" w:color="auto"/>
        <w:left w:val="none" w:sz="0" w:space="0" w:color="auto"/>
        <w:bottom w:val="none" w:sz="0" w:space="0" w:color="auto"/>
        <w:right w:val="none" w:sz="0" w:space="0" w:color="auto"/>
      </w:divBdr>
    </w:div>
    <w:div w:id="317224872">
      <w:bodyDiv w:val="1"/>
      <w:marLeft w:val="0"/>
      <w:marRight w:val="0"/>
      <w:marTop w:val="0"/>
      <w:marBottom w:val="0"/>
      <w:divBdr>
        <w:top w:val="none" w:sz="0" w:space="0" w:color="auto"/>
        <w:left w:val="none" w:sz="0" w:space="0" w:color="auto"/>
        <w:bottom w:val="none" w:sz="0" w:space="0" w:color="auto"/>
        <w:right w:val="none" w:sz="0" w:space="0" w:color="auto"/>
      </w:divBdr>
    </w:div>
    <w:div w:id="321742941">
      <w:bodyDiv w:val="1"/>
      <w:marLeft w:val="0"/>
      <w:marRight w:val="0"/>
      <w:marTop w:val="0"/>
      <w:marBottom w:val="0"/>
      <w:divBdr>
        <w:top w:val="none" w:sz="0" w:space="0" w:color="auto"/>
        <w:left w:val="none" w:sz="0" w:space="0" w:color="auto"/>
        <w:bottom w:val="none" w:sz="0" w:space="0" w:color="auto"/>
        <w:right w:val="none" w:sz="0" w:space="0" w:color="auto"/>
      </w:divBdr>
    </w:div>
    <w:div w:id="322393214">
      <w:bodyDiv w:val="1"/>
      <w:marLeft w:val="0"/>
      <w:marRight w:val="0"/>
      <w:marTop w:val="0"/>
      <w:marBottom w:val="0"/>
      <w:divBdr>
        <w:top w:val="none" w:sz="0" w:space="0" w:color="auto"/>
        <w:left w:val="none" w:sz="0" w:space="0" w:color="auto"/>
        <w:bottom w:val="none" w:sz="0" w:space="0" w:color="auto"/>
        <w:right w:val="none" w:sz="0" w:space="0" w:color="auto"/>
      </w:divBdr>
    </w:div>
    <w:div w:id="323045884">
      <w:bodyDiv w:val="1"/>
      <w:marLeft w:val="0"/>
      <w:marRight w:val="0"/>
      <w:marTop w:val="0"/>
      <w:marBottom w:val="0"/>
      <w:divBdr>
        <w:top w:val="none" w:sz="0" w:space="0" w:color="auto"/>
        <w:left w:val="none" w:sz="0" w:space="0" w:color="auto"/>
        <w:bottom w:val="none" w:sz="0" w:space="0" w:color="auto"/>
        <w:right w:val="none" w:sz="0" w:space="0" w:color="auto"/>
      </w:divBdr>
    </w:div>
    <w:div w:id="333799759">
      <w:bodyDiv w:val="1"/>
      <w:marLeft w:val="0"/>
      <w:marRight w:val="0"/>
      <w:marTop w:val="0"/>
      <w:marBottom w:val="0"/>
      <w:divBdr>
        <w:top w:val="none" w:sz="0" w:space="0" w:color="auto"/>
        <w:left w:val="none" w:sz="0" w:space="0" w:color="auto"/>
        <w:bottom w:val="none" w:sz="0" w:space="0" w:color="auto"/>
        <w:right w:val="none" w:sz="0" w:space="0" w:color="auto"/>
      </w:divBdr>
    </w:div>
    <w:div w:id="338168146">
      <w:bodyDiv w:val="1"/>
      <w:marLeft w:val="0"/>
      <w:marRight w:val="0"/>
      <w:marTop w:val="0"/>
      <w:marBottom w:val="0"/>
      <w:divBdr>
        <w:top w:val="none" w:sz="0" w:space="0" w:color="auto"/>
        <w:left w:val="none" w:sz="0" w:space="0" w:color="auto"/>
        <w:bottom w:val="none" w:sz="0" w:space="0" w:color="auto"/>
        <w:right w:val="none" w:sz="0" w:space="0" w:color="auto"/>
      </w:divBdr>
    </w:div>
    <w:div w:id="342443667">
      <w:bodyDiv w:val="1"/>
      <w:marLeft w:val="0"/>
      <w:marRight w:val="0"/>
      <w:marTop w:val="0"/>
      <w:marBottom w:val="0"/>
      <w:divBdr>
        <w:top w:val="none" w:sz="0" w:space="0" w:color="auto"/>
        <w:left w:val="none" w:sz="0" w:space="0" w:color="auto"/>
        <w:bottom w:val="none" w:sz="0" w:space="0" w:color="auto"/>
        <w:right w:val="none" w:sz="0" w:space="0" w:color="auto"/>
      </w:divBdr>
    </w:div>
    <w:div w:id="348265645">
      <w:bodyDiv w:val="1"/>
      <w:marLeft w:val="0"/>
      <w:marRight w:val="0"/>
      <w:marTop w:val="0"/>
      <w:marBottom w:val="0"/>
      <w:divBdr>
        <w:top w:val="none" w:sz="0" w:space="0" w:color="auto"/>
        <w:left w:val="none" w:sz="0" w:space="0" w:color="auto"/>
        <w:bottom w:val="none" w:sz="0" w:space="0" w:color="auto"/>
        <w:right w:val="none" w:sz="0" w:space="0" w:color="auto"/>
      </w:divBdr>
    </w:div>
    <w:div w:id="356081290">
      <w:bodyDiv w:val="1"/>
      <w:marLeft w:val="0"/>
      <w:marRight w:val="0"/>
      <w:marTop w:val="0"/>
      <w:marBottom w:val="0"/>
      <w:divBdr>
        <w:top w:val="none" w:sz="0" w:space="0" w:color="auto"/>
        <w:left w:val="none" w:sz="0" w:space="0" w:color="auto"/>
        <w:bottom w:val="none" w:sz="0" w:space="0" w:color="auto"/>
        <w:right w:val="none" w:sz="0" w:space="0" w:color="auto"/>
      </w:divBdr>
    </w:div>
    <w:div w:id="356471380">
      <w:bodyDiv w:val="1"/>
      <w:marLeft w:val="0"/>
      <w:marRight w:val="0"/>
      <w:marTop w:val="0"/>
      <w:marBottom w:val="0"/>
      <w:divBdr>
        <w:top w:val="none" w:sz="0" w:space="0" w:color="auto"/>
        <w:left w:val="none" w:sz="0" w:space="0" w:color="auto"/>
        <w:bottom w:val="none" w:sz="0" w:space="0" w:color="auto"/>
        <w:right w:val="none" w:sz="0" w:space="0" w:color="auto"/>
      </w:divBdr>
    </w:div>
    <w:div w:id="360521640">
      <w:bodyDiv w:val="1"/>
      <w:marLeft w:val="0"/>
      <w:marRight w:val="0"/>
      <w:marTop w:val="0"/>
      <w:marBottom w:val="0"/>
      <w:divBdr>
        <w:top w:val="none" w:sz="0" w:space="0" w:color="auto"/>
        <w:left w:val="none" w:sz="0" w:space="0" w:color="auto"/>
        <w:bottom w:val="none" w:sz="0" w:space="0" w:color="auto"/>
        <w:right w:val="none" w:sz="0" w:space="0" w:color="auto"/>
      </w:divBdr>
      <w:divsChild>
        <w:div w:id="1721050215">
          <w:marLeft w:val="0"/>
          <w:marRight w:val="0"/>
          <w:marTop w:val="0"/>
          <w:marBottom w:val="0"/>
          <w:divBdr>
            <w:top w:val="none" w:sz="0" w:space="0" w:color="auto"/>
            <w:left w:val="none" w:sz="0" w:space="0" w:color="auto"/>
            <w:bottom w:val="none" w:sz="0" w:space="0" w:color="auto"/>
            <w:right w:val="none" w:sz="0" w:space="0" w:color="auto"/>
          </w:divBdr>
          <w:divsChild>
            <w:div w:id="582229424">
              <w:marLeft w:val="0"/>
              <w:marRight w:val="0"/>
              <w:marTop w:val="0"/>
              <w:marBottom w:val="0"/>
              <w:divBdr>
                <w:top w:val="none" w:sz="0" w:space="0" w:color="auto"/>
                <w:left w:val="none" w:sz="0" w:space="0" w:color="auto"/>
                <w:bottom w:val="none" w:sz="0" w:space="0" w:color="auto"/>
                <w:right w:val="none" w:sz="0" w:space="0" w:color="auto"/>
              </w:divBdr>
              <w:divsChild>
                <w:div w:id="75428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91046">
      <w:bodyDiv w:val="1"/>
      <w:marLeft w:val="0"/>
      <w:marRight w:val="0"/>
      <w:marTop w:val="0"/>
      <w:marBottom w:val="0"/>
      <w:divBdr>
        <w:top w:val="none" w:sz="0" w:space="0" w:color="auto"/>
        <w:left w:val="none" w:sz="0" w:space="0" w:color="auto"/>
        <w:bottom w:val="none" w:sz="0" w:space="0" w:color="auto"/>
        <w:right w:val="none" w:sz="0" w:space="0" w:color="auto"/>
      </w:divBdr>
    </w:div>
    <w:div w:id="375279843">
      <w:bodyDiv w:val="1"/>
      <w:marLeft w:val="0"/>
      <w:marRight w:val="0"/>
      <w:marTop w:val="0"/>
      <w:marBottom w:val="0"/>
      <w:divBdr>
        <w:top w:val="none" w:sz="0" w:space="0" w:color="auto"/>
        <w:left w:val="none" w:sz="0" w:space="0" w:color="auto"/>
        <w:bottom w:val="none" w:sz="0" w:space="0" w:color="auto"/>
        <w:right w:val="none" w:sz="0" w:space="0" w:color="auto"/>
      </w:divBdr>
    </w:div>
    <w:div w:id="386338002">
      <w:bodyDiv w:val="1"/>
      <w:marLeft w:val="0"/>
      <w:marRight w:val="0"/>
      <w:marTop w:val="0"/>
      <w:marBottom w:val="0"/>
      <w:divBdr>
        <w:top w:val="none" w:sz="0" w:space="0" w:color="auto"/>
        <w:left w:val="none" w:sz="0" w:space="0" w:color="auto"/>
        <w:bottom w:val="none" w:sz="0" w:space="0" w:color="auto"/>
        <w:right w:val="none" w:sz="0" w:space="0" w:color="auto"/>
      </w:divBdr>
    </w:div>
    <w:div w:id="387189945">
      <w:bodyDiv w:val="1"/>
      <w:marLeft w:val="0"/>
      <w:marRight w:val="0"/>
      <w:marTop w:val="0"/>
      <w:marBottom w:val="0"/>
      <w:divBdr>
        <w:top w:val="none" w:sz="0" w:space="0" w:color="auto"/>
        <w:left w:val="none" w:sz="0" w:space="0" w:color="auto"/>
        <w:bottom w:val="none" w:sz="0" w:space="0" w:color="auto"/>
        <w:right w:val="none" w:sz="0" w:space="0" w:color="auto"/>
      </w:divBdr>
    </w:div>
    <w:div w:id="387800177">
      <w:bodyDiv w:val="1"/>
      <w:marLeft w:val="0"/>
      <w:marRight w:val="0"/>
      <w:marTop w:val="0"/>
      <w:marBottom w:val="0"/>
      <w:divBdr>
        <w:top w:val="none" w:sz="0" w:space="0" w:color="auto"/>
        <w:left w:val="none" w:sz="0" w:space="0" w:color="auto"/>
        <w:bottom w:val="none" w:sz="0" w:space="0" w:color="auto"/>
        <w:right w:val="none" w:sz="0" w:space="0" w:color="auto"/>
      </w:divBdr>
    </w:div>
    <w:div w:id="389310613">
      <w:bodyDiv w:val="1"/>
      <w:marLeft w:val="0"/>
      <w:marRight w:val="0"/>
      <w:marTop w:val="0"/>
      <w:marBottom w:val="0"/>
      <w:divBdr>
        <w:top w:val="none" w:sz="0" w:space="0" w:color="auto"/>
        <w:left w:val="none" w:sz="0" w:space="0" w:color="auto"/>
        <w:bottom w:val="none" w:sz="0" w:space="0" w:color="auto"/>
        <w:right w:val="none" w:sz="0" w:space="0" w:color="auto"/>
      </w:divBdr>
    </w:div>
    <w:div w:id="394353908">
      <w:bodyDiv w:val="1"/>
      <w:marLeft w:val="0"/>
      <w:marRight w:val="0"/>
      <w:marTop w:val="0"/>
      <w:marBottom w:val="0"/>
      <w:divBdr>
        <w:top w:val="none" w:sz="0" w:space="0" w:color="auto"/>
        <w:left w:val="none" w:sz="0" w:space="0" w:color="auto"/>
        <w:bottom w:val="none" w:sz="0" w:space="0" w:color="auto"/>
        <w:right w:val="none" w:sz="0" w:space="0" w:color="auto"/>
      </w:divBdr>
    </w:div>
    <w:div w:id="396444126">
      <w:bodyDiv w:val="1"/>
      <w:marLeft w:val="0"/>
      <w:marRight w:val="0"/>
      <w:marTop w:val="0"/>
      <w:marBottom w:val="0"/>
      <w:divBdr>
        <w:top w:val="none" w:sz="0" w:space="0" w:color="auto"/>
        <w:left w:val="none" w:sz="0" w:space="0" w:color="auto"/>
        <w:bottom w:val="none" w:sz="0" w:space="0" w:color="auto"/>
        <w:right w:val="none" w:sz="0" w:space="0" w:color="auto"/>
      </w:divBdr>
    </w:div>
    <w:div w:id="402336099">
      <w:bodyDiv w:val="1"/>
      <w:marLeft w:val="0"/>
      <w:marRight w:val="0"/>
      <w:marTop w:val="0"/>
      <w:marBottom w:val="0"/>
      <w:divBdr>
        <w:top w:val="none" w:sz="0" w:space="0" w:color="auto"/>
        <w:left w:val="none" w:sz="0" w:space="0" w:color="auto"/>
        <w:bottom w:val="none" w:sz="0" w:space="0" w:color="auto"/>
        <w:right w:val="none" w:sz="0" w:space="0" w:color="auto"/>
      </w:divBdr>
    </w:div>
    <w:div w:id="409547516">
      <w:bodyDiv w:val="1"/>
      <w:marLeft w:val="0"/>
      <w:marRight w:val="0"/>
      <w:marTop w:val="0"/>
      <w:marBottom w:val="0"/>
      <w:divBdr>
        <w:top w:val="none" w:sz="0" w:space="0" w:color="auto"/>
        <w:left w:val="none" w:sz="0" w:space="0" w:color="auto"/>
        <w:bottom w:val="none" w:sz="0" w:space="0" w:color="auto"/>
        <w:right w:val="none" w:sz="0" w:space="0" w:color="auto"/>
      </w:divBdr>
    </w:div>
    <w:div w:id="412095694">
      <w:bodyDiv w:val="1"/>
      <w:marLeft w:val="0"/>
      <w:marRight w:val="0"/>
      <w:marTop w:val="0"/>
      <w:marBottom w:val="0"/>
      <w:divBdr>
        <w:top w:val="none" w:sz="0" w:space="0" w:color="auto"/>
        <w:left w:val="none" w:sz="0" w:space="0" w:color="auto"/>
        <w:bottom w:val="none" w:sz="0" w:space="0" w:color="auto"/>
        <w:right w:val="none" w:sz="0" w:space="0" w:color="auto"/>
      </w:divBdr>
    </w:div>
    <w:div w:id="413472837">
      <w:bodyDiv w:val="1"/>
      <w:marLeft w:val="0"/>
      <w:marRight w:val="0"/>
      <w:marTop w:val="0"/>
      <w:marBottom w:val="0"/>
      <w:divBdr>
        <w:top w:val="none" w:sz="0" w:space="0" w:color="auto"/>
        <w:left w:val="none" w:sz="0" w:space="0" w:color="auto"/>
        <w:bottom w:val="none" w:sz="0" w:space="0" w:color="auto"/>
        <w:right w:val="none" w:sz="0" w:space="0" w:color="auto"/>
      </w:divBdr>
    </w:div>
    <w:div w:id="418986303">
      <w:bodyDiv w:val="1"/>
      <w:marLeft w:val="0"/>
      <w:marRight w:val="0"/>
      <w:marTop w:val="0"/>
      <w:marBottom w:val="0"/>
      <w:divBdr>
        <w:top w:val="none" w:sz="0" w:space="0" w:color="auto"/>
        <w:left w:val="none" w:sz="0" w:space="0" w:color="auto"/>
        <w:bottom w:val="none" w:sz="0" w:space="0" w:color="auto"/>
        <w:right w:val="none" w:sz="0" w:space="0" w:color="auto"/>
      </w:divBdr>
    </w:div>
    <w:div w:id="419328244">
      <w:bodyDiv w:val="1"/>
      <w:marLeft w:val="0"/>
      <w:marRight w:val="0"/>
      <w:marTop w:val="0"/>
      <w:marBottom w:val="0"/>
      <w:divBdr>
        <w:top w:val="none" w:sz="0" w:space="0" w:color="auto"/>
        <w:left w:val="none" w:sz="0" w:space="0" w:color="auto"/>
        <w:bottom w:val="none" w:sz="0" w:space="0" w:color="auto"/>
        <w:right w:val="none" w:sz="0" w:space="0" w:color="auto"/>
      </w:divBdr>
    </w:div>
    <w:div w:id="419955246">
      <w:bodyDiv w:val="1"/>
      <w:marLeft w:val="0"/>
      <w:marRight w:val="0"/>
      <w:marTop w:val="0"/>
      <w:marBottom w:val="0"/>
      <w:divBdr>
        <w:top w:val="none" w:sz="0" w:space="0" w:color="auto"/>
        <w:left w:val="none" w:sz="0" w:space="0" w:color="auto"/>
        <w:bottom w:val="none" w:sz="0" w:space="0" w:color="auto"/>
        <w:right w:val="none" w:sz="0" w:space="0" w:color="auto"/>
      </w:divBdr>
    </w:div>
    <w:div w:id="424155394">
      <w:bodyDiv w:val="1"/>
      <w:marLeft w:val="0"/>
      <w:marRight w:val="0"/>
      <w:marTop w:val="0"/>
      <w:marBottom w:val="0"/>
      <w:divBdr>
        <w:top w:val="none" w:sz="0" w:space="0" w:color="auto"/>
        <w:left w:val="none" w:sz="0" w:space="0" w:color="auto"/>
        <w:bottom w:val="none" w:sz="0" w:space="0" w:color="auto"/>
        <w:right w:val="none" w:sz="0" w:space="0" w:color="auto"/>
      </w:divBdr>
    </w:div>
    <w:div w:id="425344367">
      <w:bodyDiv w:val="1"/>
      <w:marLeft w:val="0"/>
      <w:marRight w:val="0"/>
      <w:marTop w:val="0"/>
      <w:marBottom w:val="0"/>
      <w:divBdr>
        <w:top w:val="none" w:sz="0" w:space="0" w:color="auto"/>
        <w:left w:val="none" w:sz="0" w:space="0" w:color="auto"/>
        <w:bottom w:val="none" w:sz="0" w:space="0" w:color="auto"/>
        <w:right w:val="none" w:sz="0" w:space="0" w:color="auto"/>
      </w:divBdr>
    </w:div>
    <w:div w:id="426855138">
      <w:bodyDiv w:val="1"/>
      <w:marLeft w:val="0"/>
      <w:marRight w:val="0"/>
      <w:marTop w:val="0"/>
      <w:marBottom w:val="0"/>
      <w:divBdr>
        <w:top w:val="none" w:sz="0" w:space="0" w:color="auto"/>
        <w:left w:val="none" w:sz="0" w:space="0" w:color="auto"/>
        <w:bottom w:val="none" w:sz="0" w:space="0" w:color="auto"/>
        <w:right w:val="none" w:sz="0" w:space="0" w:color="auto"/>
      </w:divBdr>
    </w:div>
    <w:div w:id="429816772">
      <w:bodyDiv w:val="1"/>
      <w:marLeft w:val="0"/>
      <w:marRight w:val="0"/>
      <w:marTop w:val="0"/>
      <w:marBottom w:val="0"/>
      <w:divBdr>
        <w:top w:val="none" w:sz="0" w:space="0" w:color="auto"/>
        <w:left w:val="none" w:sz="0" w:space="0" w:color="auto"/>
        <w:bottom w:val="none" w:sz="0" w:space="0" w:color="auto"/>
        <w:right w:val="none" w:sz="0" w:space="0" w:color="auto"/>
      </w:divBdr>
    </w:div>
    <w:div w:id="431246908">
      <w:bodyDiv w:val="1"/>
      <w:marLeft w:val="0"/>
      <w:marRight w:val="0"/>
      <w:marTop w:val="0"/>
      <w:marBottom w:val="0"/>
      <w:divBdr>
        <w:top w:val="none" w:sz="0" w:space="0" w:color="auto"/>
        <w:left w:val="none" w:sz="0" w:space="0" w:color="auto"/>
        <w:bottom w:val="none" w:sz="0" w:space="0" w:color="auto"/>
        <w:right w:val="none" w:sz="0" w:space="0" w:color="auto"/>
      </w:divBdr>
    </w:div>
    <w:div w:id="431898499">
      <w:bodyDiv w:val="1"/>
      <w:marLeft w:val="0"/>
      <w:marRight w:val="0"/>
      <w:marTop w:val="0"/>
      <w:marBottom w:val="0"/>
      <w:divBdr>
        <w:top w:val="none" w:sz="0" w:space="0" w:color="auto"/>
        <w:left w:val="none" w:sz="0" w:space="0" w:color="auto"/>
        <w:bottom w:val="none" w:sz="0" w:space="0" w:color="auto"/>
        <w:right w:val="none" w:sz="0" w:space="0" w:color="auto"/>
      </w:divBdr>
    </w:div>
    <w:div w:id="441346832">
      <w:bodyDiv w:val="1"/>
      <w:marLeft w:val="0"/>
      <w:marRight w:val="0"/>
      <w:marTop w:val="0"/>
      <w:marBottom w:val="0"/>
      <w:divBdr>
        <w:top w:val="none" w:sz="0" w:space="0" w:color="auto"/>
        <w:left w:val="none" w:sz="0" w:space="0" w:color="auto"/>
        <w:bottom w:val="none" w:sz="0" w:space="0" w:color="auto"/>
        <w:right w:val="none" w:sz="0" w:space="0" w:color="auto"/>
      </w:divBdr>
    </w:div>
    <w:div w:id="441993136">
      <w:bodyDiv w:val="1"/>
      <w:marLeft w:val="0"/>
      <w:marRight w:val="0"/>
      <w:marTop w:val="0"/>
      <w:marBottom w:val="0"/>
      <w:divBdr>
        <w:top w:val="none" w:sz="0" w:space="0" w:color="auto"/>
        <w:left w:val="none" w:sz="0" w:space="0" w:color="auto"/>
        <w:bottom w:val="none" w:sz="0" w:space="0" w:color="auto"/>
        <w:right w:val="none" w:sz="0" w:space="0" w:color="auto"/>
      </w:divBdr>
    </w:div>
    <w:div w:id="444275766">
      <w:bodyDiv w:val="1"/>
      <w:marLeft w:val="0"/>
      <w:marRight w:val="0"/>
      <w:marTop w:val="0"/>
      <w:marBottom w:val="0"/>
      <w:divBdr>
        <w:top w:val="none" w:sz="0" w:space="0" w:color="auto"/>
        <w:left w:val="none" w:sz="0" w:space="0" w:color="auto"/>
        <w:bottom w:val="none" w:sz="0" w:space="0" w:color="auto"/>
        <w:right w:val="none" w:sz="0" w:space="0" w:color="auto"/>
      </w:divBdr>
    </w:div>
    <w:div w:id="447895975">
      <w:bodyDiv w:val="1"/>
      <w:marLeft w:val="0"/>
      <w:marRight w:val="0"/>
      <w:marTop w:val="0"/>
      <w:marBottom w:val="0"/>
      <w:divBdr>
        <w:top w:val="none" w:sz="0" w:space="0" w:color="auto"/>
        <w:left w:val="none" w:sz="0" w:space="0" w:color="auto"/>
        <w:bottom w:val="none" w:sz="0" w:space="0" w:color="auto"/>
        <w:right w:val="none" w:sz="0" w:space="0" w:color="auto"/>
      </w:divBdr>
    </w:div>
    <w:div w:id="447896177">
      <w:bodyDiv w:val="1"/>
      <w:marLeft w:val="0"/>
      <w:marRight w:val="0"/>
      <w:marTop w:val="0"/>
      <w:marBottom w:val="0"/>
      <w:divBdr>
        <w:top w:val="none" w:sz="0" w:space="0" w:color="auto"/>
        <w:left w:val="none" w:sz="0" w:space="0" w:color="auto"/>
        <w:bottom w:val="none" w:sz="0" w:space="0" w:color="auto"/>
        <w:right w:val="none" w:sz="0" w:space="0" w:color="auto"/>
      </w:divBdr>
    </w:div>
    <w:div w:id="448861521">
      <w:bodyDiv w:val="1"/>
      <w:marLeft w:val="0"/>
      <w:marRight w:val="0"/>
      <w:marTop w:val="0"/>
      <w:marBottom w:val="0"/>
      <w:divBdr>
        <w:top w:val="none" w:sz="0" w:space="0" w:color="auto"/>
        <w:left w:val="none" w:sz="0" w:space="0" w:color="auto"/>
        <w:bottom w:val="none" w:sz="0" w:space="0" w:color="auto"/>
        <w:right w:val="none" w:sz="0" w:space="0" w:color="auto"/>
      </w:divBdr>
    </w:div>
    <w:div w:id="451019132">
      <w:bodyDiv w:val="1"/>
      <w:marLeft w:val="0"/>
      <w:marRight w:val="0"/>
      <w:marTop w:val="0"/>
      <w:marBottom w:val="0"/>
      <w:divBdr>
        <w:top w:val="none" w:sz="0" w:space="0" w:color="auto"/>
        <w:left w:val="none" w:sz="0" w:space="0" w:color="auto"/>
        <w:bottom w:val="none" w:sz="0" w:space="0" w:color="auto"/>
        <w:right w:val="none" w:sz="0" w:space="0" w:color="auto"/>
      </w:divBdr>
    </w:div>
    <w:div w:id="452099223">
      <w:bodyDiv w:val="1"/>
      <w:marLeft w:val="0"/>
      <w:marRight w:val="0"/>
      <w:marTop w:val="0"/>
      <w:marBottom w:val="0"/>
      <w:divBdr>
        <w:top w:val="none" w:sz="0" w:space="0" w:color="auto"/>
        <w:left w:val="none" w:sz="0" w:space="0" w:color="auto"/>
        <w:bottom w:val="none" w:sz="0" w:space="0" w:color="auto"/>
        <w:right w:val="none" w:sz="0" w:space="0" w:color="auto"/>
      </w:divBdr>
    </w:div>
    <w:div w:id="455490637">
      <w:bodyDiv w:val="1"/>
      <w:marLeft w:val="0"/>
      <w:marRight w:val="0"/>
      <w:marTop w:val="0"/>
      <w:marBottom w:val="0"/>
      <w:divBdr>
        <w:top w:val="none" w:sz="0" w:space="0" w:color="auto"/>
        <w:left w:val="none" w:sz="0" w:space="0" w:color="auto"/>
        <w:bottom w:val="none" w:sz="0" w:space="0" w:color="auto"/>
        <w:right w:val="none" w:sz="0" w:space="0" w:color="auto"/>
      </w:divBdr>
    </w:div>
    <w:div w:id="456146419">
      <w:bodyDiv w:val="1"/>
      <w:marLeft w:val="0"/>
      <w:marRight w:val="0"/>
      <w:marTop w:val="0"/>
      <w:marBottom w:val="0"/>
      <w:divBdr>
        <w:top w:val="none" w:sz="0" w:space="0" w:color="auto"/>
        <w:left w:val="none" w:sz="0" w:space="0" w:color="auto"/>
        <w:bottom w:val="none" w:sz="0" w:space="0" w:color="auto"/>
        <w:right w:val="none" w:sz="0" w:space="0" w:color="auto"/>
      </w:divBdr>
    </w:div>
    <w:div w:id="465197703">
      <w:bodyDiv w:val="1"/>
      <w:marLeft w:val="0"/>
      <w:marRight w:val="0"/>
      <w:marTop w:val="0"/>
      <w:marBottom w:val="0"/>
      <w:divBdr>
        <w:top w:val="none" w:sz="0" w:space="0" w:color="auto"/>
        <w:left w:val="none" w:sz="0" w:space="0" w:color="auto"/>
        <w:bottom w:val="none" w:sz="0" w:space="0" w:color="auto"/>
        <w:right w:val="none" w:sz="0" w:space="0" w:color="auto"/>
      </w:divBdr>
    </w:div>
    <w:div w:id="465927520">
      <w:bodyDiv w:val="1"/>
      <w:marLeft w:val="0"/>
      <w:marRight w:val="0"/>
      <w:marTop w:val="0"/>
      <w:marBottom w:val="0"/>
      <w:divBdr>
        <w:top w:val="none" w:sz="0" w:space="0" w:color="auto"/>
        <w:left w:val="none" w:sz="0" w:space="0" w:color="auto"/>
        <w:bottom w:val="none" w:sz="0" w:space="0" w:color="auto"/>
        <w:right w:val="none" w:sz="0" w:space="0" w:color="auto"/>
      </w:divBdr>
    </w:div>
    <w:div w:id="466439130">
      <w:bodyDiv w:val="1"/>
      <w:marLeft w:val="0"/>
      <w:marRight w:val="0"/>
      <w:marTop w:val="0"/>
      <w:marBottom w:val="0"/>
      <w:divBdr>
        <w:top w:val="none" w:sz="0" w:space="0" w:color="auto"/>
        <w:left w:val="none" w:sz="0" w:space="0" w:color="auto"/>
        <w:bottom w:val="none" w:sz="0" w:space="0" w:color="auto"/>
        <w:right w:val="none" w:sz="0" w:space="0" w:color="auto"/>
      </w:divBdr>
    </w:div>
    <w:div w:id="467623714">
      <w:bodyDiv w:val="1"/>
      <w:marLeft w:val="0"/>
      <w:marRight w:val="0"/>
      <w:marTop w:val="0"/>
      <w:marBottom w:val="0"/>
      <w:divBdr>
        <w:top w:val="none" w:sz="0" w:space="0" w:color="auto"/>
        <w:left w:val="none" w:sz="0" w:space="0" w:color="auto"/>
        <w:bottom w:val="none" w:sz="0" w:space="0" w:color="auto"/>
        <w:right w:val="none" w:sz="0" w:space="0" w:color="auto"/>
      </w:divBdr>
    </w:div>
    <w:div w:id="469637629">
      <w:bodyDiv w:val="1"/>
      <w:marLeft w:val="0"/>
      <w:marRight w:val="0"/>
      <w:marTop w:val="0"/>
      <w:marBottom w:val="0"/>
      <w:divBdr>
        <w:top w:val="none" w:sz="0" w:space="0" w:color="auto"/>
        <w:left w:val="none" w:sz="0" w:space="0" w:color="auto"/>
        <w:bottom w:val="none" w:sz="0" w:space="0" w:color="auto"/>
        <w:right w:val="none" w:sz="0" w:space="0" w:color="auto"/>
      </w:divBdr>
    </w:div>
    <w:div w:id="470053309">
      <w:bodyDiv w:val="1"/>
      <w:marLeft w:val="0"/>
      <w:marRight w:val="0"/>
      <w:marTop w:val="0"/>
      <w:marBottom w:val="0"/>
      <w:divBdr>
        <w:top w:val="none" w:sz="0" w:space="0" w:color="auto"/>
        <w:left w:val="none" w:sz="0" w:space="0" w:color="auto"/>
        <w:bottom w:val="none" w:sz="0" w:space="0" w:color="auto"/>
        <w:right w:val="none" w:sz="0" w:space="0" w:color="auto"/>
      </w:divBdr>
    </w:div>
    <w:div w:id="477379896">
      <w:bodyDiv w:val="1"/>
      <w:marLeft w:val="0"/>
      <w:marRight w:val="0"/>
      <w:marTop w:val="0"/>
      <w:marBottom w:val="0"/>
      <w:divBdr>
        <w:top w:val="none" w:sz="0" w:space="0" w:color="auto"/>
        <w:left w:val="none" w:sz="0" w:space="0" w:color="auto"/>
        <w:bottom w:val="none" w:sz="0" w:space="0" w:color="auto"/>
        <w:right w:val="none" w:sz="0" w:space="0" w:color="auto"/>
      </w:divBdr>
    </w:div>
    <w:div w:id="481196056">
      <w:bodyDiv w:val="1"/>
      <w:marLeft w:val="0"/>
      <w:marRight w:val="0"/>
      <w:marTop w:val="0"/>
      <w:marBottom w:val="0"/>
      <w:divBdr>
        <w:top w:val="none" w:sz="0" w:space="0" w:color="auto"/>
        <w:left w:val="none" w:sz="0" w:space="0" w:color="auto"/>
        <w:bottom w:val="none" w:sz="0" w:space="0" w:color="auto"/>
        <w:right w:val="none" w:sz="0" w:space="0" w:color="auto"/>
      </w:divBdr>
    </w:div>
    <w:div w:id="485434911">
      <w:bodyDiv w:val="1"/>
      <w:marLeft w:val="0"/>
      <w:marRight w:val="0"/>
      <w:marTop w:val="0"/>
      <w:marBottom w:val="0"/>
      <w:divBdr>
        <w:top w:val="none" w:sz="0" w:space="0" w:color="auto"/>
        <w:left w:val="none" w:sz="0" w:space="0" w:color="auto"/>
        <w:bottom w:val="none" w:sz="0" w:space="0" w:color="auto"/>
        <w:right w:val="none" w:sz="0" w:space="0" w:color="auto"/>
      </w:divBdr>
    </w:div>
    <w:div w:id="487207475">
      <w:bodyDiv w:val="1"/>
      <w:marLeft w:val="0"/>
      <w:marRight w:val="0"/>
      <w:marTop w:val="0"/>
      <w:marBottom w:val="0"/>
      <w:divBdr>
        <w:top w:val="none" w:sz="0" w:space="0" w:color="auto"/>
        <w:left w:val="none" w:sz="0" w:space="0" w:color="auto"/>
        <w:bottom w:val="none" w:sz="0" w:space="0" w:color="auto"/>
        <w:right w:val="none" w:sz="0" w:space="0" w:color="auto"/>
      </w:divBdr>
    </w:div>
    <w:div w:id="489751787">
      <w:bodyDiv w:val="1"/>
      <w:marLeft w:val="0"/>
      <w:marRight w:val="0"/>
      <w:marTop w:val="0"/>
      <w:marBottom w:val="0"/>
      <w:divBdr>
        <w:top w:val="none" w:sz="0" w:space="0" w:color="auto"/>
        <w:left w:val="none" w:sz="0" w:space="0" w:color="auto"/>
        <w:bottom w:val="none" w:sz="0" w:space="0" w:color="auto"/>
        <w:right w:val="none" w:sz="0" w:space="0" w:color="auto"/>
      </w:divBdr>
    </w:div>
    <w:div w:id="490174038">
      <w:bodyDiv w:val="1"/>
      <w:marLeft w:val="0"/>
      <w:marRight w:val="0"/>
      <w:marTop w:val="0"/>
      <w:marBottom w:val="0"/>
      <w:divBdr>
        <w:top w:val="none" w:sz="0" w:space="0" w:color="auto"/>
        <w:left w:val="none" w:sz="0" w:space="0" w:color="auto"/>
        <w:bottom w:val="none" w:sz="0" w:space="0" w:color="auto"/>
        <w:right w:val="none" w:sz="0" w:space="0" w:color="auto"/>
      </w:divBdr>
    </w:div>
    <w:div w:id="493375650">
      <w:bodyDiv w:val="1"/>
      <w:marLeft w:val="0"/>
      <w:marRight w:val="0"/>
      <w:marTop w:val="0"/>
      <w:marBottom w:val="0"/>
      <w:divBdr>
        <w:top w:val="none" w:sz="0" w:space="0" w:color="auto"/>
        <w:left w:val="none" w:sz="0" w:space="0" w:color="auto"/>
        <w:bottom w:val="none" w:sz="0" w:space="0" w:color="auto"/>
        <w:right w:val="none" w:sz="0" w:space="0" w:color="auto"/>
      </w:divBdr>
    </w:div>
    <w:div w:id="497159697">
      <w:bodyDiv w:val="1"/>
      <w:marLeft w:val="0"/>
      <w:marRight w:val="0"/>
      <w:marTop w:val="0"/>
      <w:marBottom w:val="0"/>
      <w:divBdr>
        <w:top w:val="none" w:sz="0" w:space="0" w:color="auto"/>
        <w:left w:val="none" w:sz="0" w:space="0" w:color="auto"/>
        <w:bottom w:val="none" w:sz="0" w:space="0" w:color="auto"/>
        <w:right w:val="none" w:sz="0" w:space="0" w:color="auto"/>
      </w:divBdr>
    </w:div>
    <w:div w:id="500773948">
      <w:bodyDiv w:val="1"/>
      <w:marLeft w:val="0"/>
      <w:marRight w:val="0"/>
      <w:marTop w:val="0"/>
      <w:marBottom w:val="0"/>
      <w:divBdr>
        <w:top w:val="none" w:sz="0" w:space="0" w:color="auto"/>
        <w:left w:val="none" w:sz="0" w:space="0" w:color="auto"/>
        <w:bottom w:val="none" w:sz="0" w:space="0" w:color="auto"/>
        <w:right w:val="none" w:sz="0" w:space="0" w:color="auto"/>
      </w:divBdr>
    </w:div>
    <w:div w:id="502205295">
      <w:bodyDiv w:val="1"/>
      <w:marLeft w:val="0"/>
      <w:marRight w:val="0"/>
      <w:marTop w:val="0"/>
      <w:marBottom w:val="0"/>
      <w:divBdr>
        <w:top w:val="none" w:sz="0" w:space="0" w:color="auto"/>
        <w:left w:val="none" w:sz="0" w:space="0" w:color="auto"/>
        <w:bottom w:val="none" w:sz="0" w:space="0" w:color="auto"/>
        <w:right w:val="none" w:sz="0" w:space="0" w:color="auto"/>
      </w:divBdr>
    </w:div>
    <w:div w:id="502937434">
      <w:bodyDiv w:val="1"/>
      <w:marLeft w:val="0"/>
      <w:marRight w:val="0"/>
      <w:marTop w:val="0"/>
      <w:marBottom w:val="0"/>
      <w:divBdr>
        <w:top w:val="none" w:sz="0" w:space="0" w:color="auto"/>
        <w:left w:val="none" w:sz="0" w:space="0" w:color="auto"/>
        <w:bottom w:val="none" w:sz="0" w:space="0" w:color="auto"/>
        <w:right w:val="none" w:sz="0" w:space="0" w:color="auto"/>
      </w:divBdr>
    </w:div>
    <w:div w:id="503209960">
      <w:bodyDiv w:val="1"/>
      <w:marLeft w:val="0"/>
      <w:marRight w:val="0"/>
      <w:marTop w:val="0"/>
      <w:marBottom w:val="0"/>
      <w:divBdr>
        <w:top w:val="none" w:sz="0" w:space="0" w:color="auto"/>
        <w:left w:val="none" w:sz="0" w:space="0" w:color="auto"/>
        <w:bottom w:val="none" w:sz="0" w:space="0" w:color="auto"/>
        <w:right w:val="none" w:sz="0" w:space="0" w:color="auto"/>
      </w:divBdr>
    </w:div>
    <w:div w:id="508065603">
      <w:bodyDiv w:val="1"/>
      <w:marLeft w:val="0"/>
      <w:marRight w:val="0"/>
      <w:marTop w:val="0"/>
      <w:marBottom w:val="0"/>
      <w:divBdr>
        <w:top w:val="none" w:sz="0" w:space="0" w:color="auto"/>
        <w:left w:val="none" w:sz="0" w:space="0" w:color="auto"/>
        <w:bottom w:val="none" w:sz="0" w:space="0" w:color="auto"/>
        <w:right w:val="none" w:sz="0" w:space="0" w:color="auto"/>
      </w:divBdr>
    </w:div>
    <w:div w:id="510414897">
      <w:bodyDiv w:val="1"/>
      <w:marLeft w:val="0"/>
      <w:marRight w:val="0"/>
      <w:marTop w:val="0"/>
      <w:marBottom w:val="0"/>
      <w:divBdr>
        <w:top w:val="none" w:sz="0" w:space="0" w:color="auto"/>
        <w:left w:val="none" w:sz="0" w:space="0" w:color="auto"/>
        <w:bottom w:val="none" w:sz="0" w:space="0" w:color="auto"/>
        <w:right w:val="none" w:sz="0" w:space="0" w:color="auto"/>
      </w:divBdr>
    </w:div>
    <w:div w:id="512303345">
      <w:bodyDiv w:val="1"/>
      <w:marLeft w:val="0"/>
      <w:marRight w:val="0"/>
      <w:marTop w:val="0"/>
      <w:marBottom w:val="0"/>
      <w:divBdr>
        <w:top w:val="none" w:sz="0" w:space="0" w:color="auto"/>
        <w:left w:val="none" w:sz="0" w:space="0" w:color="auto"/>
        <w:bottom w:val="none" w:sz="0" w:space="0" w:color="auto"/>
        <w:right w:val="none" w:sz="0" w:space="0" w:color="auto"/>
      </w:divBdr>
    </w:div>
    <w:div w:id="513960318">
      <w:bodyDiv w:val="1"/>
      <w:marLeft w:val="0"/>
      <w:marRight w:val="0"/>
      <w:marTop w:val="0"/>
      <w:marBottom w:val="0"/>
      <w:divBdr>
        <w:top w:val="none" w:sz="0" w:space="0" w:color="auto"/>
        <w:left w:val="none" w:sz="0" w:space="0" w:color="auto"/>
        <w:bottom w:val="none" w:sz="0" w:space="0" w:color="auto"/>
        <w:right w:val="none" w:sz="0" w:space="0" w:color="auto"/>
      </w:divBdr>
    </w:div>
    <w:div w:id="527178953">
      <w:bodyDiv w:val="1"/>
      <w:marLeft w:val="0"/>
      <w:marRight w:val="0"/>
      <w:marTop w:val="0"/>
      <w:marBottom w:val="0"/>
      <w:divBdr>
        <w:top w:val="none" w:sz="0" w:space="0" w:color="auto"/>
        <w:left w:val="none" w:sz="0" w:space="0" w:color="auto"/>
        <w:bottom w:val="none" w:sz="0" w:space="0" w:color="auto"/>
        <w:right w:val="none" w:sz="0" w:space="0" w:color="auto"/>
      </w:divBdr>
    </w:div>
    <w:div w:id="533277936">
      <w:bodyDiv w:val="1"/>
      <w:marLeft w:val="0"/>
      <w:marRight w:val="0"/>
      <w:marTop w:val="0"/>
      <w:marBottom w:val="0"/>
      <w:divBdr>
        <w:top w:val="none" w:sz="0" w:space="0" w:color="auto"/>
        <w:left w:val="none" w:sz="0" w:space="0" w:color="auto"/>
        <w:bottom w:val="none" w:sz="0" w:space="0" w:color="auto"/>
        <w:right w:val="none" w:sz="0" w:space="0" w:color="auto"/>
      </w:divBdr>
    </w:div>
    <w:div w:id="539320249">
      <w:bodyDiv w:val="1"/>
      <w:marLeft w:val="0"/>
      <w:marRight w:val="0"/>
      <w:marTop w:val="0"/>
      <w:marBottom w:val="0"/>
      <w:divBdr>
        <w:top w:val="none" w:sz="0" w:space="0" w:color="auto"/>
        <w:left w:val="none" w:sz="0" w:space="0" w:color="auto"/>
        <w:bottom w:val="none" w:sz="0" w:space="0" w:color="auto"/>
        <w:right w:val="none" w:sz="0" w:space="0" w:color="auto"/>
      </w:divBdr>
    </w:div>
    <w:div w:id="542596112">
      <w:bodyDiv w:val="1"/>
      <w:marLeft w:val="0"/>
      <w:marRight w:val="0"/>
      <w:marTop w:val="0"/>
      <w:marBottom w:val="0"/>
      <w:divBdr>
        <w:top w:val="none" w:sz="0" w:space="0" w:color="auto"/>
        <w:left w:val="none" w:sz="0" w:space="0" w:color="auto"/>
        <w:bottom w:val="none" w:sz="0" w:space="0" w:color="auto"/>
        <w:right w:val="none" w:sz="0" w:space="0" w:color="auto"/>
      </w:divBdr>
    </w:div>
    <w:div w:id="543757192">
      <w:bodyDiv w:val="1"/>
      <w:marLeft w:val="0"/>
      <w:marRight w:val="0"/>
      <w:marTop w:val="0"/>
      <w:marBottom w:val="0"/>
      <w:divBdr>
        <w:top w:val="none" w:sz="0" w:space="0" w:color="auto"/>
        <w:left w:val="none" w:sz="0" w:space="0" w:color="auto"/>
        <w:bottom w:val="none" w:sz="0" w:space="0" w:color="auto"/>
        <w:right w:val="none" w:sz="0" w:space="0" w:color="auto"/>
      </w:divBdr>
    </w:div>
    <w:div w:id="544368774">
      <w:bodyDiv w:val="1"/>
      <w:marLeft w:val="0"/>
      <w:marRight w:val="0"/>
      <w:marTop w:val="0"/>
      <w:marBottom w:val="0"/>
      <w:divBdr>
        <w:top w:val="none" w:sz="0" w:space="0" w:color="auto"/>
        <w:left w:val="none" w:sz="0" w:space="0" w:color="auto"/>
        <w:bottom w:val="none" w:sz="0" w:space="0" w:color="auto"/>
        <w:right w:val="none" w:sz="0" w:space="0" w:color="auto"/>
      </w:divBdr>
    </w:div>
    <w:div w:id="548733177">
      <w:bodyDiv w:val="1"/>
      <w:marLeft w:val="0"/>
      <w:marRight w:val="0"/>
      <w:marTop w:val="0"/>
      <w:marBottom w:val="0"/>
      <w:divBdr>
        <w:top w:val="none" w:sz="0" w:space="0" w:color="auto"/>
        <w:left w:val="none" w:sz="0" w:space="0" w:color="auto"/>
        <w:bottom w:val="none" w:sz="0" w:space="0" w:color="auto"/>
        <w:right w:val="none" w:sz="0" w:space="0" w:color="auto"/>
      </w:divBdr>
    </w:div>
    <w:div w:id="548880702">
      <w:bodyDiv w:val="1"/>
      <w:marLeft w:val="0"/>
      <w:marRight w:val="0"/>
      <w:marTop w:val="0"/>
      <w:marBottom w:val="0"/>
      <w:divBdr>
        <w:top w:val="none" w:sz="0" w:space="0" w:color="auto"/>
        <w:left w:val="none" w:sz="0" w:space="0" w:color="auto"/>
        <w:bottom w:val="none" w:sz="0" w:space="0" w:color="auto"/>
        <w:right w:val="none" w:sz="0" w:space="0" w:color="auto"/>
      </w:divBdr>
    </w:div>
    <w:div w:id="549805025">
      <w:bodyDiv w:val="1"/>
      <w:marLeft w:val="0"/>
      <w:marRight w:val="0"/>
      <w:marTop w:val="0"/>
      <w:marBottom w:val="0"/>
      <w:divBdr>
        <w:top w:val="none" w:sz="0" w:space="0" w:color="auto"/>
        <w:left w:val="none" w:sz="0" w:space="0" w:color="auto"/>
        <w:bottom w:val="none" w:sz="0" w:space="0" w:color="auto"/>
        <w:right w:val="none" w:sz="0" w:space="0" w:color="auto"/>
      </w:divBdr>
    </w:div>
    <w:div w:id="551112679">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51892806">
      <w:bodyDiv w:val="1"/>
      <w:marLeft w:val="0"/>
      <w:marRight w:val="0"/>
      <w:marTop w:val="0"/>
      <w:marBottom w:val="0"/>
      <w:divBdr>
        <w:top w:val="none" w:sz="0" w:space="0" w:color="auto"/>
        <w:left w:val="none" w:sz="0" w:space="0" w:color="auto"/>
        <w:bottom w:val="none" w:sz="0" w:space="0" w:color="auto"/>
        <w:right w:val="none" w:sz="0" w:space="0" w:color="auto"/>
      </w:divBdr>
    </w:div>
    <w:div w:id="553662242">
      <w:bodyDiv w:val="1"/>
      <w:marLeft w:val="0"/>
      <w:marRight w:val="0"/>
      <w:marTop w:val="0"/>
      <w:marBottom w:val="0"/>
      <w:divBdr>
        <w:top w:val="none" w:sz="0" w:space="0" w:color="auto"/>
        <w:left w:val="none" w:sz="0" w:space="0" w:color="auto"/>
        <w:bottom w:val="none" w:sz="0" w:space="0" w:color="auto"/>
        <w:right w:val="none" w:sz="0" w:space="0" w:color="auto"/>
      </w:divBdr>
    </w:div>
    <w:div w:id="573004077">
      <w:bodyDiv w:val="1"/>
      <w:marLeft w:val="0"/>
      <w:marRight w:val="0"/>
      <w:marTop w:val="0"/>
      <w:marBottom w:val="0"/>
      <w:divBdr>
        <w:top w:val="none" w:sz="0" w:space="0" w:color="auto"/>
        <w:left w:val="none" w:sz="0" w:space="0" w:color="auto"/>
        <w:bottom w:val="none" w:sz="0" w:space="0" w:color="auto"/>
        <w:right w:val="none" w:sz="0" w:space="0" w:color="auto"/>
      </w:divBdr>
    </w:div>
    <w:div w:id="573470319">
      <w:bodyDiv w:val="1"/>
      <w:marLeft w:val="0"/>
      <w:marRight w:val="0"/>
      <w:marTop w:val="0"/>
      <w:marBottom w:val="0"/>
      <w:divBdr>
        <w:top w:val="none" w:sz="0" w:space="0" w:color="auto"/>
        <w:left w:val="none" w:sz="0" w:space="0" w:color="auto"/>
        <w:bottom w:val="none" w:sz="0" w:space="0" w:color="auto"/>
        <w:right w:val="none" w:sz="0" w:space="0" w:color="auto"/>
      </w:divBdr>
    </w:div>
    <w:div w:id="577132469">
      <w:bodyDiv w:val="1"/>
      <w:marLeft w:val="0"/>
      <w:marRight w:val="0"/>
      <w:marTop w:val="0"/>
      <w:marBottom w:val="0"/>
      <w:divBdr>
        <w:top w:val="none" w:sz="0" w:space="0" w:color="auto"/>
        <w:left w:val="none" w:sz="0" w:space="0" w:color="auto"/>
        <w:bottom w:val="none" w:sz="0" w:space="0" w:color="auto"/>
        <w:right w:val="none" w:sz="0" w:space="0" w:color="auto"/>
      </w:divBdr>
    </w:div>
    <w:div w:id="581717527">
      <w:bodyDiv w:val="1"/>
      <w:marLeft w:val="0"/>
      <w:marRight w:val="0"/>
      <w:marTop w:val="0"/>
      <w:marBottom w:val="0"/>
      <w:divBdr>
        <w:top w:val="none" w:sz="0" w:space="0" w:color="auto"/>
        <w:left w:val="none" w:sz="0" w:space="0" w:color="auto"/>
        <w:bottom w:val="none" w:sz="0" w:space="0" w:color="auto"/>
        <w:right w:val="none" w:sz="0" w:space="0" w:color="auto"/>
      </w:divBdr>
    </w:div>
    <w:div w:id="583144062">
      <w:bodyDiv w:val="1"/>
      <w:marLeft w:val="0"/>
      <w:marRight w:val="0"/>
      <w:marTop w:val="0"/>
      <w:marBottom w:val="0"/>
      <w:divBdr>
        <w:top w:val="none" w:sz="0" w:space="0" w:color="auto"/>
        <w:left w:val="none" w:sz="0" w:space="0" w:color="auto"/>
        <w:bottom w:val="none" w:sz="0" w:space="0" w:color="auto"/>
        <w:right w:val="none" w:sz="0" w:space="0" w:color="auto"/>
      </w:divBdr>
    </w:div>
    <w:div w:id="587886442">
      <w:bodyDiv w:val="1"/>
      <w:marLeft w:val="0"/>
      <w:marRight w:val="0"/>
      <w:marTop w:val="0"/>
      <w:marBottom w:val="0"/>
      <w:divBdr>
        <w:top w:val="none" w:sz="0" w:space="0" w:color="auto"/>
        <w:left w:val="none" w:sz="0" w:space="0" w:color="auto"/>
        <w:bottom w:val="none" w:sz="0" w:space="0" w:color="auto"/>
        <w:right w:val="none" w:sz="0" w:space="0" w:color="auto"/>
      </w:divBdr>
    </w:div>
    <w:div w:id="592665797">
      <w:bodyDiv w:val="1"/>
      <w:marLeft w:val="0"/>
      <w:marRight w:val="0"/>
      <w:marTop w:val="0"/>
      <w:marBottom w:val="0"/>
      <w:divBdr>
        <w:top w:val="none" w:sz="0" w:space="0" w:color="auto"/>
        <w:left w:val="none" w:sz="0" w:space="0" w:color="auto"/>
        <w:bottom w:val="none" w:sz="0" w:space="0" w:color="auto"/>
        <w:right w:val="none" w:sz="0" w:space="0" w:color="auto"/>
      </w:divBdr>
    </w:div>
    <w:div w:id="600838641">
      <w:bodyDiv w:val="1"/>
      <w:marLeft w:val="0"/>
      <w:marRight w:val="0"/>
      <w:marTop w:val="0"/>
      <w:marBottom w:val="0"/>
      <w:divBdr>
        <w:top w:val="none" w:sz="0" w:space="0" w:color="auto"/>
        <w:left w:val="none" w:sz="0" w:space="0" w:color="auto"/>
        <w:bottom w:val="none" w:sz="0" w:space="0" w:color="auto"/>
        <w:right w:val="none" w:sz="0" w:space="0" w:color="auto"/>
      </w:divBdr>
    </w:div>
    <w:div w:id="604770349">
      <w:bodyDiv w:val="1"/>
      <w:marLeft w:val="0"/>
      <w:marRight w:val="0"/>
      <w:marTop w:val="0"/>
      <w:marBottom w:val="0"/>
      <w:divBdr>
        <w:top w:val="none" w:sz="0" w:space="0" w:color="auto"/>
        <w:left w:val="none" w:sz="0" w:space="0" w:color="auto"/>
        <w:bottom w:val="none" w:sz="0" w:space="0" w:color="auto"/>
        <w:right w:val="none" w:sz="0" w:space="0" w:color="auto"/>
      </w:divBdr>
    </w:div>
    <w:div w:id="605770358">
      <w:bodyDiv w:val="1"/>
      <w:marLeft w:val="0"/>
      <w:marRight w:val="0"/>
      <w:marTop w:val="0"/>
      <w:marBottom w:val="0"/>
      <w:divBdr>
        <w:top w:val="none" w:sz="0" w:space="0" w:color="auto"/>
        <w:left w:val="none" w:sz="0" w:space="0" w:color="auto"/>
        <w:bottom w:val="none" w:sz="0" w:space="0" w:color="auto"/>
        <w:right w:val="none" w:sz="0" w:space="0" w:color="auto"/>
      </w:divBdr>
    </w:div>
    <w:div w:id="605816509">
      <w:bodyDiv w:val="1"/>
      <w:marLeft w:val="0"/>
      <w:marRight w:val="0"/>
      <w:marTop w:val="0"/>
      <w:marBottom w:val="0"/>
      <w:divBdr>
        <w:top w:val="none" w:sz="0" w:space="0" w:color="auto"/>
        <w:left w:val="none" w:sz="0" w:space="0" w:color="auto"/>
        <w:bottom w:val="none" w:sz="0" w:space="0" w:color="auto"/>
        <w:right w:val="none" w:sz="0" w:space="0" w:color="auto"/>
      </w:divBdr>
    </w:div>
    <w:div w:id="610825303">
      <w:bodyDiv w:val="1"/>
      <w:marLeft w:val="0"/>
      <w:marRight w:val="0"/>
      <w:marTop w:val="0"/>
      <w:marBottom w:val="0"/>
      <w:divBdr>
        <w:top w:val="none" w:sz="0" w:space="0" w:color="auto"/>
        <w:left w:val="none" w:sz="0" w:space="0" w:color="auto"/>
        <w:bottom w:val="none" w:sz="0" w:space="0" w:color="auto"/>
        <w:right w:val="none" w:sz="0" w:space="0" w:color="auto"/>
      </w:divBdr>
    </w:div>
    <w:div w:id="611475878">
      <w:bodyDiv w:val="1"/>
      <w:marLeft w:val="0"/>
      <w:marRight w:val="0"/>
      <w:marTop w:val="0"/>
      <w:marBottom w:val="0"/>
      <w:divBdr>
        <w:top w:val="none" w:sz="0" w:space="0" w:color="auto"/>
        <w:left w:val="none" w:sz="0" w:space="0" w:color="auto"/>
        <w:bottom w:val="none" w:sz="0" w:space="0" w:color="auto"/>
        <w:right w:val="none" w:sz="0" w:space="0" w:color="auto"/>
      </w:divBdr>
    </w:div>
    <w:div w:id="611664584">
      <w:bodyDiv w:val="1"/>
      <w:marLeft w:val="0"/>
      <w:marRight w:val="0"/>
      <w:marTop w:val="0"/>
      <w:marBottom w:val="0"/>
      <w:divBdr>
        <w:top w:val="none" w:sz="0" w:space="0" w:color="auto"/>
        <w:left w:val="none" w:sz="0" w:space="0" w:color="auto"/>
        <w:bottom w:val="none" w:sz="0" w:space="0" w:color="auto"/>
        <w:right w:val="none" w:sz="0" w:space="0" w:color="auto"/>
      </w:divBdr>
    </w:div>
    <w:div w:id="612134564">
      <w:bodyDiv w:val="1"/>
      <w:marLeft w:val="0"/>
      <w:marRight w:val="0"/>
      <w:marTop w:val="0"/>
      <w:marBottom w:val="0"/>
      <w:divBdr>
        <w:top w:val="none" w:sz="0" w:space="0" w:color="auto"/>
        <w:left w:val="none" w:sz="0" w:space="0" w:color="auto"/>
        <w:bottom w:val="none" w:sz="0" w:space="0" w:color="auto"/>
        <w:right w:val="none" w:sz="0" w:space="0" w:color="auto"/>
      </w:divBdr>
    </w:div>
    <w:div w:id="622342154">
      <w:bodyDiv w:val="1"/>
      <w:marLeft w:val="0"/>
      <w:marRight w:val="0"/>
      <w:marTop w:val="0"/>
      <w:marBottom w:val="0"/>
      <w:divBdr>
        <w:top w:val="none" w:sz="0" w:space="0" w:color="auto"/>
        <w:left w:val="none" w:sz="0" w:space="0" w:color="auto"/>
        <w:bottom w:val="none" w:sz="0" w:space="0" w:color="auto"/>
        <w:right w:val="none" w:sz="0" w:space="0" w:color="auto"/>
      </w:divBdr>
    </w:div>
    <w:div w:id="623461867">
      <w:bodyDiv w:val="1"/>
      <w:marLeft w:val="0"/>
      <w:marRight w:val="0"/>
      <w:marTop w:val="0"/>
      <w:marBottom w:val="0"/>
      <w:divBdr>
        <w:top w:val="none" w:sz="0" w:space="0" w:color="auto"/>
        <w:left w:val="none" w:sz="0" w:space="0" w:color="auto"/>
        <w:bottom w:val="none" w:sz="0" w:space="0" w:color="auto"/>
        <w:right w:val="none" w:sz="0" w:space="0" w:color="auto"/>
      </w:divBdr>
    </w:div>
    <w:div w:id="627324481">
      <w:bodyDiv w:val="1"/>
      <w:marLeft w:val="0"/>
      <w:marRight w:val="0"/>
      <w:marTop w:val="0"/>
      <w:marBottom w:val="0"/>
      <w:divBdr>
        <w:top w:val="none" w:sz="0" w:space="0" w:color="auto"/>
        <w:left w:val="none" w:sz="0" w:space="0" w:color="auto"/>
        <w:bottom w:val="none" w:sz="0" w:space="0" w:color="auto"/>
        <w:right w:val="none" w:sz="0" w:space="0" w:color="auto"/>
      </w:divBdr>
    </w:div>
    <w:div w:id="628783169">
      <w:bodyDiv w:val="1"/>
      <w:marLeft w:val="0"/>
      <w:marRight w:val="0"/>
      <w:marTop w:val="0"/>
      <w:marBottom w:val="0"/>
      <w:divBdr>
        <w:top w:val="none" w:sz="0" w:space="0" w:color="auto"/>
        <w:left w:val="none" w:sz="0" w:space="0" w:color="auto"/>
        <w:bottom w:val="none" w:sz="0" w:space="0" w:color="auto"/>
        <w:right w:val="none" w:sz="0" w:space="0" w:color="auto"/>
      </w:divBdr>
    </w:div>
    <w:div w:id="630862149">
      <w:bodyDiv w:val="1"/>
      <w:marLeft w:val="0"/>
      <w:marRight w:val="0"/>
      <w:marTop w:val="0"/>
      <w:marBottom w:val="0"/>
      <w:divBdr>
        <w:top w:val="none" w:sz="0" w:space="0" w:color="auto"/>
        <w:left w:val="none" w:sz="0" w:space="0" w:color="auto"/>
        <w:bottom w:val="none" w:sz="0" w:space="0" w:color="auto"/>
        <w:right w:val="none" w:sz="0" w:space="0" w:color="auto"/>
      </w:divBdr>
    </w:div>
    <w:div w:id="635642347">
      <w:bodyDiv w:val="1"/>
      <w:marLeft w:val="0"/>
      <w:marRight w:val="0"/>
      <w:marTop w:val="0"/>
      <w:marBottom w:val="0"/>
      <w:divBdr>
        <w:top w:val="none" w:sz="0" w:space="0" w:color="auto"/>
        <w:left w:val="none" w:sz="0" w:space="0" w:color="auto"/>
        <w:bottom w:val="none" w:sz="0" w:space="0" w:color="auto"/>
        <w:right w:val="none" w:sz="0" w:space="0" w:color="auto"/>
      </w:divBdr>
    </w:div>
    <w:div w:id="639454830">
      <w:bodyDiv w:val="1"/>
      <w:marLeft w:val="0"/>
      <w:marRight w:val="0"/>
      <w:marTop w:val="0"/>
      <w:marBottom w:val="0"/>
      <w:divBdr>
        <w:top w:val="none" w:sz="0" w:space="0" w:color="auto"/>
        <w:left w:val="none" w:sz="0" w:space="0" w:color="auto"/>
        <w:bottom w:val="none" w:sz="0" w:space="0" w:color="auto"/>
        <w:right w:val="none" w:sz="0" w:space="0" w:color="auto"/>
      </w:divBdr>
    </w:div>
    <w:div w:id="651830982">
      <w:bodyDiv w:val="1"/>
      <w:marLeft w:val="0"/>
      <w:marRight w:val="0"/>
      <w:marTop w:val="0"/>
      <w:marBottom w:val="0"/>
      <w:divBdr>
        <w:top w:val="none" w:sz="0" w:space="0" w:color="auto"/>
        <w:left w:val="none" w:sz="0" w:space="0" w:color="auto"/>
        <w:bottom w:val="none" w:sz="0" w:space="0" w:color="auto"/>
        <w:right w:val="none" w:sz="0" w:space="0" w:color="auto"/>
      </w:divBdr>
    </w:div>
    <w:div w:id="652562324">
      <w:bodyDiv w:val="1"/>
      <w:marLeft w:val="0"/>
      <w:marRight w:val="0"/>
      <w:marTop w:val="0"/>
      <w:marBottom w:val="0"/>
      <w:divBdr>
        <w:top w:val="none" w:sz="0" w:space="0" w:color="auto"/>
        <w:left w:val="none" w:sz="0" w:space="0" w:color="auto"/>
        <w:bottom w:val="none" w:sz="0" w:space="0" w:color="auto"/>
        <w:right w:val="none" w:sz="0" w:space="0" w:color="auto"/>
      </w:divBdr>
    </w:div>
    <w:div w:id="656422932">
      <w:bodyDiv w:val="1"/>
      <w:marLeft w:val="0"/>
      <w:marRight w:val="0"/>
      <w:marTop w:val="0"/>
      <w:marBottom w:val="0"/>
      <w:divBdr>
        <w:top w:val="none" w:sz="0" w:space="0" w:color="auto"/>
        <w:left w:val="none" w:sz="0" w:space="0" w:color="auto"/>
        <w:bottom w:val="none" w:sz="0" w:space="0" w:color="auto"/>
        <w:right w:val="none" w:sz="0" w:space="0" w:color="auto"/>
      </w:divBdr>
    </w:div>
    <w:div w:id="659502256">
      <w:bodyDiv w:val="1"/>
      <w:marLeft w:val="0"/>
      <w:marRight w:val="0"/>
      <w:marTop w:val="0"/>
      <w:marBottom w:val="0"/>
      <w:divBdr>
        <w:top w:val="none" w:sz="0" w:space="0" w:color="auto"/>
        <w:left w:val="none" w:sz="0" w:space="0" w:color="auto"/>
        <w:bottom w:val="none" w:sz="0" w:space="0" w:color="auto"/>
        <w:right w:val="none" w:sz="0" w:space="0" w:color="auto"/>
      </w:divBdr>
    </w:div>
    <w:div w:id="663509667">
      <w:bodyDiv w:val="1"/>
      <w:marLeft w:val="0"/>
      <w:marRight w:val="0"/>
      <w:marTop w:val="0"/>
      <w:marBottom w:val="0"/>
      <w:divBdr>
        <w:top w:val="none" w:sz="0" w:space="0" w:color="auto"/>
        <w:left w:val="none" w:sz="0" w:space="0" w:color="auto"/>
        <w:bottom w:val="none" w:sz="0" w:space="0" w:color="auto"/>
        <w:right w:val="none" w:sz="0" w:space="0" w:color="auto"/>
      </w:divBdr>
    </w:div>
    <w:div w:id="664745148">
      <w:bodyDiv w:val="1"/>
      <w:marLeft w:val="0"/>
      <w:marRight w:val="0"/>
      <w:marTop w:val="0"/>
      <w:marBottom w:val="0"/>
      <w:divBdr>
        <w:top w:val="none" w:sz="0" w:space="0" w:color="auto"/>
        <w:left w:val="none" w:sz="0" w:space="0" w:color="auto"/>
        <w:bottom w:val="none" w:sz="0" w:space="0" w:color="auto"/>
        <w:right w:val="none" w:sz="0" w:space="0" w:color="auto"/>
      </w:divBdr>
    </w:div>
    <w:div w:id="667829064">
      <w:bodyDiv w:val="1"/>
      <w:marLeft w:val="0"/>
      <w:marRight w:val="0"/>
      <w:marTop w:val="0"/>
      <w:marBottom w:val="0"/>
      <w:divBdr>
        <w:top w:val="none" w:sz="0" w:space="0" w:color="auto"/>
        <w:left w:val="none" w:sz="0" w:space="0" w:color="auto"/>
        <w:bottom w:val="none" w:sz="0" w:space="0" w:color="auto"/>
        <w:right w:val="none" w:sz="0" w:space="0" w:color="auto"/>
      </w:divBdr>
    </w:div>
    <w:div w:id="670137334">
      <w:bodyDiv w:val="1"/>
      <w:marLeft w:val="0"/>
      <w:marRight w:val="0"/>
      <w:marTop w:val="0"/>
      <w:marBottom w:val="0"/>
      <w:divBdr>
        <w:top w:val="none" w:sz="0" w:space="0" w:color="auto"/>
        <w:left w:val="none" w:sz="0" w:space="0" w:color="auto"/>
        <w:bottom w:val="none" w:sz="0" w:space="0" w:color="auto"/>
        <w:right w:val="none" w:sz="0" w:space="0" w:color="auto"/>
      </w:divBdr>
    </w:div>
    <w:div w:id="670836293">
      <w:bodyDiv w:val="1"/>
      <w:marLeft w:val="0"/>
      <w:marRight w:val="0"/>
      <w:marTop w:val="0"/>
      <w:marBottom w:val="0"/>
      <w:divBdr>
        <w:top w:val="none" w:sz="0" w:space="0" w:color="auto"/>
        <w:left w:val="none" w:sz="0" w:space="0" w:color="auto"/>
        <w:bottom w:val="none" w:sz="0" w:space="0" w:color="auto"/>
        <w:right w:val="none" w:sz="0" w:space="0" w:color="auto"/>
      </w:divBdr>
    </w:div>
    <w:div w:id="671958487">
      <w:bodyDiv w:val="1"/>
      <w:marLeft w:val="0"/>
      <w:marRight w:val="0"/>
      <w:marTop w:val="0"/>
      <w:marBottom w:val="0"/>
      <w:divBdr>
        <w:top w:val="none" w:sz="0" w:space="0" w:color="auto"/>
        <w:left w:val="none" w:sz="0" w:space="0" w:color="auto"/>
        <w:bottom w:val="none" w:sz="0" w:space="0" w:color="auto"/>
        <w:right w:val="none" w:sz="0" w:space="0" w:color="auto"/>
      </w:divBdr>
    </w:div>
    <w:div w:id="674918605">
      <w:bodyDiv w:val="1"/>
      <w:marLeft w:val="0"/>
      <w:marRight w:val="0"/>
      <w:marTop w:val="0"/>
      <w:marBottom w:val="0"/>
      <w:divBdr>
        <w:top w:val="none" w:sz="0" w:space="0" w:color="auto"/>
        <w:left w:val="none" w:sz="0" w:space="0" w:color="auto"/>
        <w:bottom w:val="none" w:sz="0" w:space="0" w:color="auto"/>
        <w:right w:val="none" w:sz="0" w:space="0" w:color="auto"/>
      </w:divBdr>
    </w:div>
    <w:div w:id="676662896">
      <w:bodyDiv w:val="1"/>
      <w:marLeft w:val="0"/>
      <w:marRight w:val="0"/>
      <w:marTop w:val="0"/>
      <w:marBottom w:val="0"/>
      <w:divBdr>
        <w:top w:val="none" w:sz="0" w:space="0" w:color="auto"/>
        <w:left w:val="none" w:sz="0" w:space="0" w:color="auto"/>
        <w:bottom w:val="none" w:sz="0" w:space="0" w:color="auto"/>
        <w:right w:val="none" w:sz="0" w:space="0" w:color="auto"/>
      </w:divBdr>
    </w:div>
    <w:div w:id="691105693">
      <w:bodyDiv w:val="1"/>
      <w:marLeft w:val="0"/>
      <w:marRight w:val="0"/>
      <w:marTop w:val="0"/>
      <w:marBottom w:val="0"/>
      <w:divBdr>
        <w:top w:val="none" w:sz="0" w:space="0" w:color="auto"/>
        <w:left w:val="none" w:sz="0" w:space="0" w:color="auto"/>
        <w:bottom w:val="none" w:sz="0" w:space="0" w:color="auto"/>
        <w:right w:val="none" w:sz="0" w:space="0" w:color="auto"/>
      </w:divBdr>
    </w:div>
    <w:div w:id="694889740">
      <w:bodyDiv w:val="1"/>
      <w:marLeft w:val="0"/>
      <w:marRight w:val="0"/>
      <w:marTop w:val="0"/>
      <w:marBottom w:val="0"/>
      <w:divBdr>
        <w:top w:val="none" w:sz="0" w:space="0" w:color="auto"/>
        <w:left w:val="none" w:sz="0" w:space="0" w:color="auto"/>
        <w:bottom w:val="none" w:sz="0" w:space="0" w:color="auto"/>
        <w:right w:val="none" w:sz="0" w:space="0" w:color="auto"/>
      </w:divBdr>
    </w:div>
    <w:div w:id="699938665">
      <w:bodyDiv w:val="1"/>
      <w:marLeft w:val="0"/>
      <w:marRight w:val="0"/>
      <w:marTop w:val="0"/>
      <w:marBottom w:val="0"/>
      <w:divBdr>
        <w:top w:val="none" w:sz="0" w:space="0" w:color="auto"/>
        <w:left w:val="none" w:sz="0" w:space="0" w:color="auto"/>
        <w:bottom w:val="none" w:sz="0" w:space="0" w:color="auto"/>
        <w:right w:val="none" w:sz="0" w:space="0" w:color="auto"/>
      </w:divBdr>
    </w:div>
    <w:div w:id="700205735">
      <w:bodyDiv w:val="1"/>
      <w:marLeft w:val="0"/>
      <w:marRight w:val="0"/>
      <w:marTop w:val="0"/>
      <w:marBottom w:val="0"/>
      <w:divBdr>
        <w:top w:val="none" w:sz="0" w:space="0" w:color="auto"/>
        <w:left w:val="none" w:sz="0" w:space="0" w:color="auto"/>
        <w:bottom w:val="none" w:sz="0" w:space="0" w:color="auto"/>
        <w:right w:val="none" w:sz="0" w:space="0" w:color="auto"/>
      </w:divBdr>
    </w:div>
    <w:div w:id="701244410">
      <w:bodyDiv w:val="1"/>
      <w:marLeft w:val="0"/>
      <w:marRight w:val="0"/>
      <w:marTop w:val="0"/>
      <w:marBottom w:val="0"/>
      <w:divBdr>
        <w:top w:val="none" w:sz="0" w:space="0" w:color="auto"/>
        <w:left w:val="none" w:sz="0" w:space="0" w:color="auto"/>
        <w:bottom w:val="none" w:sz="0" w:space="0" w:color="auto"/>
        <w:right w:val="none" w:sz="0" w:space="0" w:color="auto"/>
      </w:divBdr>
    </w:div>
    <w:div w:id="703869587">
      <w:bodyDiv w:val="1"/>
      <w:marLeft w:val="0"/>
      <w:marRight w:val="0"/>
      <w:marTop w:val="0"/>
      <w:marBottom w:val="0"/>
      <w:divBdr>
        <w:top w:val="none" w:sz="0" w:space="0" w:color="auto"/>
        <w:left w:val="none" w:sz="0" w:space="0" w:color="auto"/>
        <w:bottom w:val="none" w:sz="0" w:space="0" w:color="auto"/>
        <w:right w:val="none" w:sz="0" w:space="0" w:color="auto"/>
      </w:divBdr>
    </w:div>
    <w:div w:id="705759910">
      <w:bodyDiv w:val="1"/>
      <w:marLeft w:val="0"/>
      <w:marRight w:val="0"/>
      <w:marTop w:val="0"/>
      <w:marBottom w:val="0"/>
      <w:divBdr>
        <w:top w:val="none" w:sz="0" w:space="0" w:color="auto"/>
        <w:left w:val="none" w:sz="0" w:space="0" w:color="auto"/>
        <w:bottom w:val="none" w:sz="0" w:space="0" w:color="auto"/>
        <w:right w:val="none" w:sz="0" w:space="0" w:color="auto"/>
      </w:divBdr>
    </w:div>
    <w:div w:id="707875102">
      <w:bodyDiv w:val="1"/>
      <w:marLeft w:val="0"/>
      <w:marRight w:val="0"/>
      <w:marTop w:val="0"/>
      <w:marBottom w:val="0"/>
      <w:divBdr>
        <w:top w:val="none" w:sz="0" w:space="0" w:color="auto"/>
        <w:left w:val="none" w:sz="0" w:space="0" w:color="auto"/>
        <w:bottom w:val="none" w:sz="0" w:space="0" w:color="auto"/>
        <w:right w:val="none" w:sz="0" w:space="0" w:color="auto"/>
      </w:divBdr>
    </w:div>
    <w:div w:id="715008076">
      <w:bodyDiv w:val="1"/>
      <w:marLeft w:val="0"/>
      <w:marRight w:val="0"/>
      <w:marTop w:val="0"/>
      <w:marBottom w:val="0"/>
      <w:divBdr>
        <w:top w:val="none" w:sz="0" w:space="0" w:color="auto"/>
        <w:left w:val="none" w:sz="0" w:space="0" w:color="auto"/>
        <w:bottom w:val="none" w:sz="0" w:space="0" w:color="auto"/>
        <w:right w:val="none" w:sz="0" w:space="0" w:color="auto"/>
      </w:divBdr>
    </w:div>
    <w:div w:id="718669748">
      <w:bodyDiv w:val="1"/>
      <w:marLeft w:val="0"/>
      <w:marRight w:val="0"/>
      <w:marTop w:val="0"/>
      <w:marBottom w:val="0"/>
      <w:divBdr>
        <w:top w:val="none" w:sz="0" w:space="0" w:color="auto"/>
        <w:left w:val="none" w:sz="0" w:space="0" w:color="auto"/>
        <w:bottom w:val="none" w:sz="0" w:space="0" w:color="auto"/>
        <w:right w:val="none" w:sz="0" w:space="0" w:color="auto"/>
      </w:divBdr>
    </w:div>
    <w:div w:id="720634788">
      <w:bodyDiv w:val="1"/>
      <w:marLeft w:val="0"/>
      <w:marRight w:val="0"/>
      <w:marTop w:val="0"/>
      <w:marBottom w:val="0"/>
      <w:divBdr>
        <w:top w:val="none" w:sz="0" w:space="0" w:color="auto"/>
        <w:left w:val="none" w:sz="0" w:space="0" w:color="auto"/>
        <w:bottom w:val="none" w:sz="0" w:space="0" w:color="auto"/>
        <w:right w:val="none" w:sz="0" w:space="0" w:color="auto"/>
      </w:divBdr>
    </w:div>
    <w:div w:id="720639193">
      <w:bodyDiv w:val="1"/>
      <w:marLeft w:val="0"/>
      <w:marRight w:val="0"/>
      <w:marTop w:val="0"/>
      <w:marBottom w:val="0"/>
      <w:divBdr>
        <w:top w:val="none" w:sz="0" w:space="0" w:color="auto"/>
        <w:left w:val="none" w:sz="0" w:space="0" w:color="auto"/>
        <w:bottom w:val="none" w:sz="0" w:space="0" w:color="auto"/>
        <w:right w:val="none" w:sz="0" w:space="0" w:color="auto"/>
      </w:divBdr>
    </w:div>
    <w:div w:id="720834072">
      <w:bodyDiv w:val="1"/>
      <w:marLeft w:val="0"/>
      <w:marRight w:val="0"/>
      <w:marTop w:val="0"/>
      <w:marBottom w:val="0"/>
      <w:divBdr>
        <w:top w:val="none" w:sz="0" w:space="0" w:color="auto"/>
        <w:left w:val="none" w:sz="0" w:space="0" w:color="auto"/>
        <w:bottom w:val="none" w:sz="0" w:space="0" w:color="auto"/>
        <w:right w:val="none" w:sz="0" w:space="0" w:color="auto"/>
      </w:divBdr>
    </w:div>
    <w:div w:id="726612955">
      <w:bodyDiv w:val="1"/>
      <w:marLeft w:val="0"/>
      <w:marRight w:val="0"/>
      <w:marTop w:val="0"/>
      <w:marBottom w:val="0"/>
      <w:divBdr>
        <w:top w:val="none" w:sz="0" w:space="0" w:color="auto"/>
        <w:left w:val="none" w:sz="0" w:space="0" w:color="auto"/>
        <w:bottom w:val="none" w:sz="0" w:space="0" w:color="auto"/>
        <w:right w:val="none" w:sz="0" w:space="0" w:color="auto"/>
      </w:divBdr>
    </w:div>
    <w:div w:id="727148460">
      <w:bodyDiv w:val="1"/>
      <w:marLeft w:val="0"/>
      <w:marRight w:val="0"/>
      <w:marTop w:val="0"/>
      <w:marBottom w:val="0"/>
      <w:divBdr>
        <w:top w:val="none" w:sz="0" w:space="0" w:color="auto"/>
        <w:left w:val="none" w:sz="0" w:space="0" w:color="auto"/>
        <w:bottom w:val="none" w:sz="0" w:space="0" w:color="auto"/>
        <w:right w:val="none" w:sz="0" w:space="0" w:color="auto"/>
      </w:divBdr>
    </w:div>
    <w:div w:id="732700251">
      <w:bodyDiv w:val="1"/>
      <w:marLeft w:val="0"/>
      <w:marRight w:val="0"/>
      <w:marTop w:val="0"/>
      <w:marBottom w:val="0"/>
      <w:divBdr>
        <w:top w:val="none" w:sz="0" w:space="0" w:color="auto"/>
        <w:left w:val="none" w:sz="0" w:space="0" w:color="auto"/>
        <w:bottom w:val="none" w:sz="0" w:space="0" w:color="auto"/>
        <w:right w:val="none" w:sz="0" w:space="0" w:color="auto"/>
      </w:divBdr>
    </w:div>
    <w:div w:id="734938967">
      <w:bodyDiv w:val="1"/>
      <w:marLeft w:val="0"/>
      <w:marRight w:val="0"/>
      <w:marTop w:val="0"/>
      <w:marBottom w:val="0"/>
      <w:divBdr>
        <w:top w:val="none" w:sz="0" w:space="0" w:color="auto"/>
        <w:left w:val="none" w:sz="0" w:space="0" w:color="auto"/>
        <w:bottom w:val="none" w:sz="0" w:space="0" w:color="auto"/>
        <w:right w:val="none" w:sz="0" w:space="0" w:color="auto"/>
      </w:divBdr>
    </w:div>
    <w:div w:id="736441396">
      <w:bodyDiv w:val="1"/>
      <w:marLeft w:val="0"/>
      <w:marRight w:val="0"/>
      <w:marTop w:val="0"/>
      <w:marBottom w:val="0"/>
      <w:divBdr>
        <w:top w:val="none" w:sz="0" w:space="0" w:color="auto"/>
        <w:left w:val="none" w:sz="0" w:space="0" w:color="auto"/>
        <w:bottom w:val="none" w:sz="0" w:space="0" w:color="auto"/>
        <w:right w:val="none" w:sz="0" w:space="0" w:color="auto"/>
      </w:divBdr>
    </w:div>
    <w:div w:id="738595902">
      <w:bodyDiv w:val="1"/>
      <w:marLeft w:val="0"/>
      <w:marRight w:val="0"/>
      <w:marTop w:val="0"/>
      <w:marBottom w:val="0"/>
      <w:divBdr>
        <w:top w:val="none" w:sz="0" w:space="0" w:color="auto"/>
        <w:left w:val="none" w:sz="0" w:space="0" w:color="auto"/>
        <w:bottom w:val="none" w:sz="0" w:space="0" w:color="auto"/>
        <w:right w:val="none" w:sz="0" w:space="0" w:color="auto"/>
      </w:divBdr>
    </w:div>
    <w:div w:id="744227838">
      <w:bodyDiv w:val="1"/>
      <w:marLeft w:val="0"/>
      <w:marRight w:val="0"/>
      <w:marTop w:val="0"/>
      <w:marBottom w:val="0"/>
      <w:divBdr>
        <w:top w:val="none" w:sz="0" w:space="0" w:color="auto"/>
        <w:left w:val="none" w:sz="0" w:space="0" w:color="auto"/>
        <w:bottom w:val="none" w:sz="0" w:space="0" w:color="auto"/>
        <w:right w:val="none" w:sz="0" w:space="0" w:color="auto"/>
      </w:divBdr>
    </w:div>
    <w:div w:id="744763325">
      <w:bodyDiv w:val="1"/>
      <w:marLeft w:val="0"/>
      <w:marRight w:val="0"/>
      <w:marTop w:val="0"/>
      <w:marBottom w:val="0"/>
      <w:divBdr>
        <w:top w:val="none" w:sz="0" w:space="0" w:color="auto"/>
        <w:left w:val="none" w:sz="0" w:space="0" w:color="auto"/>
        <w:bottom w:val="none" w:sz="0" w:space="0" w:color="auto"/>
        <w:right w:val="none" w:sz="0" w:space="0" w:color="auto"/>
      </w:divBdr>
    </w:div>
    <w:div w:id="745611802">
      <w:bodyDiv w:val="1"/>
      <w:marLeft w:val="0"/>
      <w:marRight w:val="0"/>
      <w:marTop w:val="0"/>
      <w:marBottom w:val="0"/>
      <w:divBdr>
        <w:top w:val="none" w:sz="0" w:space="0" w:color="auto"/>
        <w:left w:val="none" w:sz="0" w:space="0" w:color="auto"/>
        <w:bottom w:val="none" w:sz="0" w:space="0" w:color="auto"/>
        <w:right w:val="none" w:sz="0" w:space="0" w:color="auto"/>
      </w:divBdr>
    </w:div>
    <w:div w:id="745612808">
      <w:bodyDiv w:val="1"/>
      <w:marLeft w:val="0"/>
      <w:marRight w:val="0"/>
      <w:marTop w:val="0"/>
      <w:marBottom w:val="0"/>
      <w:divBdr>
        <w:top w:val="none" w:sz="0" w:space="0" w:color="auto"/>
        <w:left w:val="none" w:sz="0" w:space="0" w:color="auto"/>
        <w:bottom w:val="none" w:sz="0" w:space="0" w:color="auto"/>
        <w:right w:val="none" w:sz="0" w:space="0" w:color="auto"/>
      </w:divBdr>
    </w:div>
    <w:div w:id="745690856">
      <w:bodyDiv w:val="1"/>
      <w:marLeft w:val="0"/>
      <w:marRight w:val="0"/>
      <w:marTop w:val="0"/>
      <w:marBottom w:val="0"/>
      <w:divBdr>
        <w:top w:val="none" w:sz="0" w:space="0" w:color="auto"/>
        <w:left w:val="none" w:sz="0" w:space="0" w:color="auto"/>
        <w:bottom w:val="none" w:sz="0" w:space="0" w:color="auto"/>
        <w:right w:val="none" w:sz="0" w:space="0" w:color="auto"/>
      </w:divBdr>
    </w:div>
    <w:div w:id="748187310">
      <w:bodyDiv w:val="1"/>
      <w:marLeft w:val="0"/>
      <w:marRight w:val="0"/>
      <w:marTop w:val="0"/>
      <w:marBottom w:val="0"/>
      <w:divBdr>
        <w:top w:val="none" w:sz="0" w:space="0" w:color="auto"/>
        <w:left w:val="none" w:sz="0" w:space="0" w:color="auto"/>
        <w:bottom w:val="none" w:sz="0" w:space="0" w:color="auto"/>
        <w:right w:val="none" w:sz="0" w:space="0" w:color="auto"/>
      </w:divBdr>
    </w:div>
    <w:div w:id="748387617">
      <w:bodyDiv w:val="1"/>
      <w:marLeft w:val="0"/>
      <w:marRight w:val="0"/>
      <w:marTop w:val="0"/>
      <w:marBottom w:val="0"/>
      <w:divBdr>
        <w:top w:val="none" w:sz="0" w:space="0" w:color="auto"/>
        <w:left w:val="none" w:sz="0" w:space="0" w:color="auto"/>
        <w:bottom w:val="none" w:sz="0" w:space="0" w:color="auto"/>
        <w:right w:val="none" w:sz="0" w:space="0" w:color="auto"/>
      </w:divBdr>
    </w:div>
    <w:div w:id="752896229">
      <w:bodyDiv w:val="1"/>
      <w:marLeft w:val="0"/>
      <w:marRight w:val="0"/>
      <w:marTop w:val="0"/>
      <w:marBottom w:val="0"/>
      <w:divBdr>
        <w:top w:val="none" w:sz="0" w:space="0" w:color="auto"/>
        <w:left w:val="none" w:sz="0" w:space="0" w:color="auto"/>
        <w:bottom w:val="none" w:sz="0" w:space="0" w:color="auto"/>
        <w:right w:val="none" w:sz="0" w:space="0" w:color="auto"/>
      </w:divBdr>
    </w:div>
    <w:div w:id="757168387">
      <w:bodyDiv w:val="1"/>
      <w:marLeft w:val="0"/>
      <w:marRight w:val="0"/>
      <w:marTop w:val="0"/>
      <w:marBottom w:val="0"/>
      <w:divBdr>
        <w:top w:val="none" w:sz="0" w:space="0" w:color="auto"/>
        <w:left w:val="none" w:sz="0" w:space="0" w:color="auto"/>
        <w:bottom w:val="none" w:sz="0" w:space="0" w:color="auto"/>
        <w:right w:val="none" w:sz="0" w:space="0" w:color="auto"/>
      </w:divBdr>
    </w:div>
    <w:div w:id="758647809">
      <w:bodyDiv w:val="1"/>
      <w:marLeft w:val="0"/>
      <w:marRight w:val="0"/>
      <w:marTop w:val="0"/>
      <w:marBottom w:val="0"/>
      <w:divBdr>
        <w:top w:val="none" w:sz="0" w:space="0" w:color="auto"/>
        <w:left w:val="none" w:sz="0" w:space="0" w:color="auto"/>
        <w:bottom w:val="none" w:sz="0" w:space="0" w:color="auto"/>
        <w:right w:val="none" w:sz="0" w:space="0" w:color="auto"/>
      </w:divBdr>
    </w:div>
    <w:div w:id="758674094">
      <w:bodyDiv w:val="1"/>
      <w:marLeft w:val="0"/>
      <w:marRight w:val="0"/>
      <w:marTop w:val="0"/>
      <w:marBottom w:val="0"/>
      <w:divBdr>
        <w:top w:val="none" w:sz="0" w:space="0" w:color="auto"/>
        <w:left w:val="none" w:sz="0" w:space="0" w:color="auto"/>
        <w:bottom w:val="none" w:sz="0" w:space="0" w:color="auto"/>
        <w:right w:val="none" w:sz="0" w:space="0" w:color="auto"/>
      </w:divBdr>
    </w:div>
    <w:div w:id="761099231">
      <w:bodyDiv w:val="1"/>
      <w:marLeft w:val="0"/>
      <w:marRight w:val="0"/>
      <w:marTop w:val="0"/>
      <w:marBottom w:val="0"/>
      <w:divBdr>
        <w:top w:val="none" w:sz="0" w:space="0" w:color="auto"/>
        <w:left w:val="none" w:sz="0" w:space="0" w:color="auto"/>
        <w:bottom w:val="none" w:sz="0" w:space="0" w:color="auto"/>
        <w:right w:val="none" w:sz="0" w:space="0" w:color="auto"/>
      </w:divBdr>
    </w:div>
    <w:div w:id="762652038">
      <w:bodyDiv w:val="1"/>
      <w:marLeft w:val="0"/>
      <w:marRight w:val="0"/>
      <w:marTop w:val="0"/>
      <w:marBottom w:val="0"/>
      <w:divBdr>
        <w:top w:val="none" w:sz="0" w:space="0" w:color="auto"/>
        <w:left w:val="none" w:sz="0" w:space="0" w:color="auto"/>
        <w:bottom w:val="none" w:sz="0" w:space="0" w:color="auto"/>
        <w:right w:val="none" w:sz="0" w:space="0" w:color="auto"/>
      </w:divBdr>
    </w:div>
    <w:div w:id="767964439">
      <w:bodyDiv w:val="1"/>
      <w:marLeft w:val="0"/>
      <w:marRight w:val="0"/>
      <w:marTop w:val="0"/>
      <w:marBottom w:val="0"/>
      <w:divBdr>
        <w:top w:val="none" w:sz="0" w:space="0" w:color="auto"/>
        <w:left w:val="none" w:sz="0" w:space="0" w:color="auto"/>
        <w:bottom w:val="none" w:sz="0" w:space="0" w:color="auto"/>
        <w:right w:val="none" w:sz="0" w:space="0" w:color="auto"/>
      </w:divBdr>
    </w:div>
    <w:div w:id="768351688">
      <w:bodyDiv w:val="1"/>
      <w:marLeft w:val="0"/>
      <w:marRight w:val="0"/>
      <w:marTop w:val="0"/>
      <w:marBottom w:val="0"/>
      <w:divBdr>
        <w:top w:val="none" w:sz="0" w:space="0" w:color="auto"/>
        <w:left w:val="none" w:sz="0" w:space="0" w:color="auto"/>
        <w:bottom w:val="none" w:sz="0" w:space="0" w:color="auto"/>
        <w:right w:val="none" w:sz="0" w:space="0" w:color="auto"/>
      </w:divBdr>
    </w:div>
    <w:div w:id="772673813">
      <w:bodyDiv w:val="1"/>
      <w:marLeft w:val="0"/>
      <w:marRight w:val="0"/>
      <w:marTop w:val="0"/>
      <w:marBottom w:val="0"/>
      <w:divBdr>
        <w:top w:val="none" w:sz="0" w:space="0" w:color="auto"/>
        <w:left w:val="none" w:sz="0" w:space="0" w:color="auto"/>
        <w:bottom w:val="none" w:sz="0" w:space="0" w:color="auto"/>
        <w:right w:val="none" w:sz="0" w:space="0" w:color="auto"/>
      </w:divBdr>
    </w:div>
    <w:div w:id="772675245">
      <w:bodyDiv w:val="1"/>
      <w:marLeft w:val="0"/>
      <w:marRight w:val="0"/>
      <w:marTop w:val="0"/>
      <w:marBottom w:val="0"/>
      <w:divBdr>
        <w:top w:val="none" w:sz="0" w:space="0" w:color="auto"/>
        <w:left w:val="none" w:sz="0" w:space="0" w:color="auto"/>
        <w:bottom w:val="none" w:sz="0" w:space="0" w:color="auto"/>
        <w:right w:val="none" w:sz="0" w:space="0" w:color="auto"/>
      </w:divBdr>
    </w:div>
    <w:div w:id="773476019">
      <w:bodyDiv w:val="1"/>
      <w:marLeft w:val="0"/>
      <w:marRight w:val="0"/>
      <w:marTop w:val="0"/>
      <w:marBottom w:val="0"/>
      <w:divBdr>
        <w:top w:val="none" w:sz="0" w:space="0" w:color="auto"/>
        <w:left w:val="none" w:sz="0" w:space="0" w:color="auto"/>
        <w:bottom w:val="none" w:sz="0" w:space="0" w:color="auto"/>
        <w:right w:val="none" w:sz="0" w:space="0" w:color="auto"/>
      </w:divBdr>
    </w:div>
    <w:div w:id="773862376">
      <w:bodyDiv w:val="1"/>
      <w:marLeft w:val="0"/>
      <w:marRight w:val="0"/>
      <w:marTop w:val="0"/>
      <w:marBottom w:val="0"/>
      <w:divBdr>
        <w:top w:val="none" w:sz="0" w:space="0" w:color="auto"/>
        <w:left w:val="none" w:sz="0" w:space="0" w:color="auto"/>
        <w:bottom w:val="none" w:sz="0" w:space="0" w:color="auto"/>
        <w:right w:val="none" w:sz="0" w:space="0" w:color="auto"/>
      </w:divBdr>
    </w:div>
    <w:div w:id="780413854">
      <w:bodyDiv w:val="1"/>
      <w:marLeft w:val="0"/>
      <w:marRight w:val="0"/>
      <w:marTop w:val="0"/>
      <w:marBottom w:val="0"/>
      <w:divBdr>
        <w:top w:val="none" w:sz="0" w:space="0" w:color="auto"/>
        <w:left w:val="none" w:sz="0" w:space="0" w:color="auto"/>
        <w:bottom w:val="none" w:sz="0" w:space="0" w:color="auto"/>
        <w:right w:val="none" w:sz="0" w:space="0" w:color="auto"/>
      </w:divBdr>
    </w:div>
    <w:div w:id="789398880">
      <w:bodyDiv w:val="1"/>
      <w:marLeft w:val="0"/>
      <w:marRight w:val="0"/>
      <w:marTop w:val="0"/>
      <w:marBottom w:val="0"/>
      <w:divBdr>
        <w:top w:val="none" w:sz="0" w:space="0" w:color="auto"/>
        <w:left w:val="none" w:sz="0" w:space="0" w:color="auto"/>
        <w:bottom w:val="none" w:sz="0" w:space="0" w:color="auto"/>
        <w:right w:val="none" w:sz="0" w:space="0" w:color="auto"/>
      </w:divBdr>
    </w:div>
    <w:div w:id="792986706">
      <w:bodyDiv w:val="1"/>
      <w:marLeft w:val="0"/>
      <w:marRight w:val="0"/>
      <w:marTop w:val="0"/>
      <w:marBottom w:val="0"/>
      <w:divBdr>
        <w:top w:val="none" w:sz="0" w:space="0" w:color="auto"/>
        <w:left w:val="none" w:sz="0" w:space="0" w:color="auto"/>
        <w:bottom w:val="none" w:sz="0" w:space="0" w:color="auto"/>
        <w:right w:val="none" w:sz="0" w:space="0" w:color="auto"/>
      </w:divBdr>
    </w:div>
    <w:div w:id="797842653">
      <w:bodyDiv w:val="1"/>
      <w:marLeft w:val="0"/>
      <w:marRight w:val="0"/>
      <w:marTop w:val="0"/>
      <w:marBottom w:val="0"/>
      <w:divBdr>
        <w:top w:val="none" w:sz="0" w:space="0" w:color="auto"/>
        <w:left w:val="none" w:sz="0" w:space="0" w:color="auto"/>
        <w:bottom w:val="none" w:sz="0" w:space="0" w:color="auto"/>
        <w:right w:val="none" w:sz="0" w:space="0" w:color="auto"/>
      </w:divBdr>
    </w:div>
    <w:div w:id="800927923">
      <w:bodyDiv w:val="1"/>
      <w:marLeft w:val="0"/>
      <w:marRight w:val="0"/>
      <w:marTop w:val="0"/>
      <w:marBottom w:val="0"/>
      <w:divBdr>
        <w:top w:val="none" w:sz="0" w:space="0" w:color="auto"/>
        <w:left w:val="none" w:sz="0" w:space="0" w:color="auto"/>
        <w:bottom w:val="none" w:sz="0" w:space="0" w:color="auto"/>
        <w:right w:val="none" w:sz="0" w:space="0" w:color="auto"/>
      </w:divBdr>
    </w:div>
    <w:div w:id="802191315">
      <w:bodyDiv w:val="1"/>
      <w:marLeft w:val="0"/>
      <w:marRight w:val="0"/>
      <w:marTop w:val="0"/>
      <w:marBottom w:val="0"/>
      <w:divBdr>
        <w:top w:val="none" w:sz="0" w:space="0" w:color="auto"/>
        <w:left w:val="none" w:sz="0" w:space="0" w:color="auto"/>
        <w:bottom w:val="none" w:sz="0" w:space="0" w:color="auto"/>
        <w:right w:val="none" w:sz="0" w:space="0" w:color="auto"/>
      </w:divBdr>
    </w:div>
    <w:div w:id="803888325">
      <w:bodyDiv w:val="1"/>
      <w:marLeft w:val="0"/>
      <w:marRight w:val="0"/>
      <w:marTop w:val="0"/>
      <w:marBottom w:val="0"/>
      <w:divBdr>
        <w:top w:val="none" w:sz="0" w:space="0" w:color="auto"/>
        <w:left w:val="none" w:sz="0" w:space="0" w:color="auto"/>
        <w:bottom w:val="none" w:sz="0" w:space="0" w:color="auto"/>
        <w:right w:val="none" w:sz="0" w:space="0" w:color="auto"/>
      </w:divBdr>
    </w:div>
    <w:div w:id="804274619">
      <w:bodyDiv w:val="1"/>
      <w:marLeft w:val="0"/>
      <w:marRight w:val="0"/>
      <w:marTop w:val="0"/>
      <w:marBottom w:val="0"/>
      <w:divBdr>
        <w:top w:val="none" w:sz="0" w:space="0" w:color="auto"/>
        <w:left w:val="none" w:sz="0" w:space="0" w:color="auto"/>
        <w:bottom w:val="none" w:sz="0" w:space="0" w:color="auto"/>
        <w:right w:val="none" w:sz="0" w:space="0" w:color="auto"/>
      </w:divBdr>
    </w:div>
    <w:div w:id="811294832">
      <w:bodyDiv w:val="1"/>
      <w:marLeft w:val="0"/>
      <w:marRight w:val="0"/>
      <w:marTop w:val="0"/>
      <w:marBottom w:val="0"/>
      <w:divBdr>
        <w:top w:val="none" w:sz="0" w:space="0" w:color="auto"/>
        <w:left w:val="none" w:sz="0" w:space="0" w:color="auto"/>
        <w:bottom w:val="none" w:sz="0" w:space="0" w:color="auto"/>
        <w:right w:val="none" w:sz="0" w:space="0" w:color="auto"/>
      </w:divBdr>
    </w:div>
    <w:div w:id="813567536">
      <w:bodyDiv w:val="1"/>
      <w:marLeft w:val="0"/>
      <w:marRight w:val="0"/>
      <w:marTop w:val="0"/>
      <w:marBottom w:val="0"/>
      <w:divBdr>
        <w:top w:val="none" w:sz="0" w:space="0" w:color="auto"/>
        <w:left w:val="none" w:sz="0" w:space="0" w:color="auto"/>
        <w:bottom w:val="none" w:sz="0" w:space="0" w:color="auto"/>
        <w:right w:val="none" w:sz="0" w:space="0" w:color="auto"/>
      </w:divBdr>
    </w:div>
    <w:div w:id="819612158">
      <w:bodyDiv w:val="1"/>
      <w:marLeft w:val="0"/>
      <w:marRight w:val="0"/>
      <w:marTop w:val="0"/>
      <w:marBottom w:val="0"/>
      <w:divBdr>
        <w:top w:val="none" w:sz="0" w:space="0" w:color="auto"/>
        <w:left w:val="none" w:sz="0" w:space="0" w:color="auto"/>
        <w:bottom w:val="none" w:sz="0" w:space="0" w:color="auto"/>
        <w:right w:val="none" w:sz="0" w:space="0" w:color="auto"/>
      </w:divBdr>
    </w:div>
    <w:div w:id="820005368">
      <w:bodyDiv w:val="1"/>
      <w:marLeft w:val="0"/>
      <w:marRight w:val="0"/>
      <w:marTop w:val="0"/>
      <w:marBottom w:val="0"/>
      <w:divBdr>
        <w:top w:val="none" w:sz="0" w:space="0" w:color="auto"/>
        <w:left w:val="none" w:sz="0" w:space="0" w:color="auto"/>
        <w:bottom w:val="none" w:sz="0" w:space="0" w:color="auto"/>
        <w:right w:val="none" w:sz="0" w:space="0" w:color="auto"/>
      </w:divBdr>
    </w:div>
    <w:div w:id="821508240">
      <w:bodyDiv w:val="1"/>
      <w:marLeft w:val="0"/>
      <w:marRight w:val="0"/>
      <w:marTop w:val="0"/>
      <w:marBottom w:val="0"/>
      <w:divBdr>
        <w:top w:val="none" w:sz="0" w:space="0" w:color="auto"/>
        <w:left w:val="none" w:sz="0" w:space="0" w:color="auto"/>
        <w:bottom w:val="none" w:sz="0" w:space="0" w:color="auto"/>
        <w:right w:val="none" w:sz="0" w:space="0" w:color="auto"/>
      </w:divBdr>
    </w:div>
    <w:div w:id="825705819">
      <w:bodyDiv w:val="1"/>
      <w:marLeft w:val="0"/>
      <w:marRight w:val="0"/>
      <w:marTop w:val="0"/>
      <w:marBottom w:val="0"/>
      <w:divBdr>
        <w:top w:val="none" w:sz="0" w:space="0" w:color="auto"/>
        <w:left w:val="none" w:sz="0" w:space="0" w:color="auto"/>
        <w:bottom w:val="none" w:sz="0" w:space="0" w:color="auto"/>
        <w:right w:val="none" w:sz="0" w:space="0" w:color="auto"/>
      </w:divBdr>
    </w:div>
    <w:div w:id="826820159">
      <w:bodyDiv w:val="1"/>
      <w:marLeft w:val="0"/>
      <w:marRight w:val="0"/>
      <w:marTop w:val="0"/>
      <w:marBottom w:val="0"/>
      <w:divBdr>
        <w:top w:val="none" w:sz="0" w:space="0" w:color="auto"/>
        <w:left w:val="none" w:sz="0" w:space="0" w:color="auto"/>
        <w:bottom w:val="none" w:sz="0" w:space="0" w:color="auto"/>
        <w:right w:val="none" w:sz="0" w:space="0" w:color="auto"/>
      </w:divBdr>
    </w:div>
    <w:div w:id="828398898">
      <w:bodyDiv w:val="1"/>
      <w:marLeft w:val="0"/>
      <w:marRight w:val="0"/>
      <w:marTop w:val="0"/>
      <w:marBottom w:val="0"/>
      <w:divBdr>
        <w:top w:val="none" w:sz="0" w:space="0" w:color="auto"/>
        <w:left w:val="none" w:sz="0" w:space="0" w:color="auto"/>
        <w:bottom w:val="none" w:sz="0" w:space="0" w:color="auto"/>
        <w:right w:val="none" w:sz="0" w:space="0" w:color="auto"/>
      </w:divBdr>
    </w:div>
    <w:div w:id="832112359">
      <w:bodyDiv w:val="1"/>
      <w:marLeft w:val="0"/>
      <w:marRight w:val="0"/>
      <w:marTop w:val="0"/>
      <w:marBottom w:val="0"/>
      <w:divBdr>
        <w:top w:val="none" w:sz="0" w:space="0" w:color="auto"/>
        <w:left w:val="none" w:sz="0" w:space="0" w:color="auto"/>
        <w:bottom w:val="none" w:sz="0" w:space="0" w:color="auto"/>
        <w:right w:val="none" w:sz="0" w:space="0" w:color="auto"/>
      </w:divBdr>
    </w:div>
    <w:div w:id="833642954">
      <w:bodyDiv w:val="1"/>
      <w:marLeft w:val="0"/>
      <w:marRight w:val="0"/>
      <w:marTop w:val="0"/>
      <w:marBottom w:val="0"/>
      <w:divBdr>
        <w:top w:val="none" w:sz="0" w:space="0" w:color="auto"/>
        <w:left w:val="none" w:sz="0" w:space="0" w:color="auto"/>
        <w:bottom w:val="none" w:sz="0" w:space="0" w:color="auto"/>
        <w:right w:val="none" w:sz="0" w:space="0" w:color="auto"/>
      </w:divBdr>
    </w:div>
    <w:div w:id="834611449">
      <w:bodyDiv w:val="1"/>
      <w:marLeft w:val="0"/>
      <w:marRight w:val="0"/>
      <w:marTop w:val="0"/>
      <w:marBottom w:val="0"/>
      <w:divBdr>
        <w:top w:val="none" w:sz="0" w:space="0" w:color="auto"/>
        <w:left w:val="none" w:sz="0" w:space="0" w:color="auto"/>
        <w:bottom w:val="none" w:sz="0" w:space="0" w:color="auto"/>
        <w:right w:val="none" w:sz="0" w:space="0" w:color="auto"/>
      </w:divBdr>
    </w:div>
    <w:div w:id="838084919">
      <w:bodyDiv w:val="1"/>
      <w:marLeft w:val="0"/>
      <w:marRight w:val="0"/>
      <w:marTop w:val="0"/>
      <w:marBottom w:val="0"/>
      <w:divBdr>
        <w:top w:val="none" w:sz="0" w:space="0" w:color="auto"/>
        <w:left w:val="none" w:sz="0" w:space="0" w:color="auto"/>
        <w:bottom w:val="none" w:sz="0" w:space="0" w:color="auto"/>
        <w:right w:val="none" w:sz="0" w:space="0" w:color="auto"/>
      </w:divBdr>
    </w:div>
    <w:div w:id="854728954">
      <w:bodyDiv w:val="1"/>
      <w:marLeft w:val="0"/>
      <w:marRight w:val="0"/>
      <w:marTop w:val="0"/>
      <w:marBottom w:val="0"/>
      <w:divBdr>
        <w:top w:val="none" w:sz="0" w:space="0" w:color="auto"/>
        <w:left w:val="none" w:sz="0" w:space="0" w:color="auto"/>
        <w:bottom w:val="none" w:sz="0" w:space="0" w:color="auto"/>
        <w:right w:val="none" w:sz="0" w:space="0" w:color="auto"/>
      </w:divBdr>
    </w:div>
    <w:div w:id="856313594">
      <w:bodyDiv w:val="1"/>
      <w:marLeft w:val="0"/>
      <w:marRight w:val="0"/>
      <w:marTop w:val="0"/>
      <w:marBottom w:val="0"/>
      <w:divBdr>
        <w:top w:val="none" w:sz="0" w:space="0" w:color="auto"/>
        <w:left w:val="none" w:sz="0" w:space="0" w:color="auto"/>
        <w:bottom w:val="none" w:sz="0" w:space="0" w:color="auto"/>
        <w:right w:val="none" w:sz="0" w:space="0" w:color="auto"/>
      </w:divBdr>
    </w:div>
    <w:div w:id="857815696">
      <w:bodyDiv w:val="1"/>
      <w:marLeft w:val="0"/>
      <w:marRight w:val="0"/>
      <w:marTop w:val="0"/>
      <w:marBottom w:val="0"/>
      <w:divBdr>
        <w:top w:val="none" w:sz="0" w:space="0" w:color="auto"/>
        <w:left w:val="none" w:sz="0" w:space="0" w:color="auto"/>
        <w:bottom w:val="none" w:sz="0" w:space="0" w:color="auto"/>
        <w:right w:val="none" w:sz="0" w:space="0" w:color="auto"/>
      </w:divBdr>
    </w:div>
    <w:div w:id="869144985">
      <w:bodyDiv w:val="1"/>
      <w:marLeft w:val="0"/>
      <w:marRight w:val="0"/>
      <w:marTop w:val="0"/>
      <w:marBottom w:val="0"/>
      <w:divBdr>
        <w:top w:val="none" w:sz="0" w:space="0" w:color="auto"/>
        <w:left w:val="none" w:sz="0" w:space="0" w:color="auto"/>
        <w:bottom w:val="none" w:sz="0" w:space="0" w:color="auto"/>
        <w:right w:val="none" w:sz="0" w:space="0" w:color="auto"/>
      </w:divBdr>
    </w:div>
    <w:div w:id="873545329">
      <w:bodyDiv w:val="1"/>
      <w:marLeft w:val="0"/>
      <w:marRight w:val="0"/>
      <w:marTop w:val="0"/>
      <w:marBottom w:val="0"/>
      <w:divBdr>
        <w:top w:val="none" w:sz="0" w:space="0" w:color="auto"/>
        <w:left w:val="none" w:sz="0" w:space="0" w:color="auto"/>
        <w:bottom w:val="none" w:sz="0" w:space="0" w:color="auto"/>
        <w:right w:val="none" w:sz="0" w:space="0" w:color="auto"/>
      </w:divBdr>
    </w:div>
    <w:div w:id="875627886">
      <w:bodyDiv w:val="1"/>
      <w:marLeft w:val="0"/>
      <w:marRight w:val="0"/>
      <w:marTop w:val="0"/>
      <w:marBottom w:val="0"/>
      <w:divBdr>
        <w:top w:val="none" w:sz="0" w:space="0" w:color="auto"/>
        <w:left w:val="none" w:sz="0" w:space="0" w:color="auto"/>
        <w:bottom w:val="none" w:sz="0" w:space="0" w:color="auto"/>
        <w:right w:val="none" w:sz="0" w:space="0" w:color="auto"/>
      </w:divBdr>
    </w:div>
    <w:div w:id="882253405">
      <w:bodyDiv w:val="1"/>
      <w:marLeft w:val="0"/>
      <w:marRight w:val="0"/>
      <w:marTop w:val="0"/>
      <w:marBottom w:val="0"/>
      <w:divBdr>
        <w:top w:val="none" w:sz="0" w:space="0" w:color="auto"/>
        <w:left w:val="none" w:sz="0" w:space="0" w:color="auto"/>
        <w:bottom w:val="none" w:sz="0" w:space="0" w:color="auto"/>
        <w:right w:val="none" w:sz="0" w:space="0" w:color="auto"/>
      </w:divBdr>
    </w:div>
    <w:div w:id="885604241">
      <w:bodyDiv w:val="1"/>
      <w:marLeft w:val="0"/>
      <w:marRight w:val="0"/>
      <w:marTop w:val="0"/>
      <w:marBottom w:val="0"/>
      <w:divBdr>
        <w:top w:val="none" w:sz="0" w:space="0" w:color="auto"/>
        <w:left w:val="none" w:sz="0" w:space="0" w:color="auto"/>
        <w:bottom w:val="none" w:sz="0" w:space="0" w:color="auto"/>
        <w:right w:val="none" w:sz="0" w:space="0" w:color="auto"/>
      </w:divBdr>
    </w:div>
    <w:div w:id="885802440">
      <w:bodyDiv w:val="1"/>
      <w:marLeft w:val="0"/>
      <w:marRight w:val="0"/>
      <w:marTop w:val="0"/>
      <w:marBottom w:val="0"/>
      <w:divBdr>
        <w:top w:val="none" w:sz="0" w:space="0" w:color="auto"/>
        <w:left w:val="none" w:sz="0" w:space="0" w:color="auto"/>
        <w:bottom w:val="none" w:sz="0" w:space="0" w:color="auto"/>
        <w:right w:val="none" w:sz="0" w:space="0" w:color="auto"/>
      </w:divBdr>
    </w:div>
    <w:div w:id="886061797">
      <w:bodyDiv w:val="1"/>
      <w:marLeft w:val="0"/>
      <w:marRight w:val="0"/>
      <w:marTop w:val="0"/>
      <w:marBottom w:val="0"/>
      <w:divBdr>
        <w:top w:val="none" w:sz="0" w:space="0" w:color="auto"/>
        <w:left w:val="none" w:sz="0" w:space="0" w:color="auto"/>
        <w:bottom w:val="none" w:sz="0" w:space="0" w:color="auto"/>
        <w:right w:val="none" w:sz="0" w:space="0" w:color="auto"/>
      </w:divBdr>
    </w:div>
    <w:div w:id="886918501">
      <w:bodyDiv w:val="1"/>
      <w:marLeft w:val="0"/>
      <w:marRight w:val="0"/>
      <w:marTop w:val="0"/>
      <w:marBottom w:val="0"/>
      <w:divBdr>
        <w:top w:val="none" w:sz="0" w:space="0" w:color="auto"/>
        <w:left w:val="none" w:sz="0" w:space="0" w:color="auto"/>
        <w:bottom w:val="none" w:sz="0" w:space="0" w:color="auto"/>
        <w:right w:val="none" w:sz="0" w:space="0" w:color="auto"/>
      </w:divBdr>
    </w:div>
    <w:div w:id="889144727">
      <w:bodyDiv w:val="1"/>
      <w:marLeft w:val="0"/>
      <w:marRight w:val="0"/>
      <w:marTop w:val="0"/>
      <w:marBottom w:val="0"/>
      <w:divBdr>
        <w:top w:val="none" w:sz="0" w:space="0" w:color="auto"/>
        <w:left w:val="none" w:sz="0" w:space="0" w:color="auto"/>
        <w:bottom w:val="none" w:sz="0" w:space="0" w:color="auto"/>
        <w:right w:val="none" w:sz="0" w:space="0" w:color="auto"/>
      </w:divBdr>
    </w:div>
    <w:div w:id="893155500">
      <w:bodyDiv w:val="1"/>
      <w:marLeft w:val="0"/>
      <w:marRight w:val="0"/>
      <w:marTop w:val="0"/>
      <w:marBottom w:val="0"/>
      <w:divBdr>
        <w:top w:val="none" w:sz="0" w:space="0" w:color="auto"/>
        <w:left w:val="none" w:sz="0" w:space="0" w:color="auto"/>
        <w:bottom w:val="none" w:sz="0" w:space="0" w:color="auto"/>
        <w:right w:val="none" w:sz="0" w:space="0" w:color="auto"/>
      </w:divBdr>
    </w:div>
    <w:div w:id="894701976">
      <w:bodyDiv w:val="1"/>
      <w:marLeft w:val="0"/>
      <w:marRight w:val="0"/>
      <w:marTop w:val="0"/>
      <w:marBottom w:val="0"/>
      <w:divBdr>
        <w:top w:val="none" w:sz="0" w:space="0" w:color="auto"/>
        <w:left w:val="none" w:sz="0" w:space="0" w:color="auto"/>
        <w:bottom w:val="none" w:sz="0" w:space="0" w:color="auto"/>
        <w:right w:val="none" w:sz="0" w:space="0" w:color="auto"/>
      </w:divBdr>
    </w:div>
    <w:div w:id="897089474">
      <w:bodyDiv w:val="1"/>
      <w:marLeft w:val="0"/>
      <w:marRight w:val="0"/>
      <w:marTop w:val="0"/>
      <w:marBottom w:val="0"/>
      <w:divBdr>
        <w:top w:val="none" w:sz="0" w:space="0" w:color="auto"/>
        <w:left w:val="none" w:sz="0" w:space="0" w:color="auto"/>
        <w:bottom w:val="none" w:sz="0" w:space="0" w:color="auto"/>
        <w:right w:val="none" w:sz="0" w:space="0" w:color="auto"/>
      </w:divBdr>
    </w:div>
    <w:div w:id="899363079">
      <w:bodyDiv w:val="1"/>
      <w:marLeft w:val="0"/>
      <w:marRight w:val="0"/>
      <w:marTop w:val="0"/>
      <w:marBottom w:val="0"/>
      <w:divBdr>
        <w:top w:val="none" w:sz="0" w:space="0" w:color="auto"/>
        <w:left w:val="none" w:sz="0" w:space="0" w:color="auto"/>
        <w:bottom w:val="none" w:sz="0" w:space="0" w:color="auto"/>
        <w:right w:val="none" w:sz="0" w:space="0" w:color="auto"/>
      </w:divBdr>
    </w:div>
    <w:div w:id="904801037">
      <w:bodyDiv w:val="1"/>
      <w:marLeft w:val="0"/>
      <w:marRight w:val="0"/>
      <w:marTop w:val="0"/>
      <w:marBottom w:val="0"/>
      <w:divBdr>
        <w:top w:val="none" w:sz="0" w:space="0" w:color="auto"/>
        <w:left w:val="none" w:sz="0" w:space="0" w:color="auto"/>
        <w:bottom w:val="none" w:sz="0" w:space="0" w:color="auto"/>
        <w:right w:val="none" w:sz="0" w:space="0" w:color="auto"/>
      </w:divBdr>
    </w:div>
    <w:div w:id="904989931">
      <w:bodyDiv w:val="1"/>
      <w:marLeft w:val="0"/>
      <w:marRight w:val="0"/>
      <w:marTop w:val="0"/>
      <w:marBottom w:val="0"/>
      <w:divBdr>
        <w:top w:val="none" w:sz="0" w:space="0" w:color="auto"/>
        <w:left w:val="none" w:sz="0" w:space="0" w:color="auto"/>
        <w:bottom w:val="none" w:sz="0" w:space="0" w:color="auto"/>
        <w:right w:val="none" w:sz="0" w:space="0" w:color="auto"/>
      </w:divBdr>
    </w:div>
    <w:div w:id="905847314">
      <w:bodyDiv w:val="1"/>
      <w:marLeft w:val="0"/>
      <w:marRight w:val="0"/>
      <w:marTop w:val="0"/>
      <w:marBottom w:val="0"/>
      <w:divBdr>
        <w:top w:val="none" w:sz="0" w:space="0" w:color="auto"/>
        <w:left w:val="none" w:sz="0" w:space="0" w:color="auto"/>
        <w:bottom w:val="none" w:sz="0" w:space="0" w:color="auto"/>
        <w:right w:val="none" w:sz="0" w:space="0" w:color="auto"/>
      </w:divBdr>
    </w:div>
    <w:div w:id="915360511">
      <w:bodyDiv w:val="1"/>
      <w:marLeft w:val="0"/>
      <w:marRight w:val="0"/>
      <w:marTop w:val="0"/>
      <w:marBottom w:val="0"/>
      <w:divBdr>
        <w:top w:val="none" w:sz="0" w:space="0" w:color="auto"/>
        <w:left w:val="none" w:sz="0" w:space="0" w:color="auto"/>
        <w:bottom w:val="none" w:sz="0" w:space="0" w:color="auto"/>
        <w:right w:val="none" w:sz="0" w:space="0" w:color="auto"/>
      </w:divBdr>
    </w:div>
    <w:div w:id="916743491">
      <w:bodyDiv w:val="1"/>
      <w:marLeft w:val="0"/>
      <w:marRight w:val="0"/>
      <w:marTop w:val="0"/>
      <w:marBottom w:val="0"/>
      <w:divBdr>
        <w:top w:val="none" w:sz="0" w:space="0" w:color="auto"/>
        <w:left w:val="none" w:sz="0" w:space="0" w:color="auto"/>
        <w:bottom w:val="none" w:sz="0" w:space="0" w:color="auto"/>
        <w:right w:val="none" w:sz="0" w:space="0" w:color="auto"/>
      </w:divBdr>
    </w:div>
    <w:div w:id="919370058">
      <w:bodyDiv w:val="1"/>
      <w:marLeft w:val="0"/>
      <w:marRight w:val="0"/>
      <w:marTop w:val="0"/>
      <w:marBottom w:val="0"/>
      <w:divBdr>
        <w:top w:val="none" w:sz="0" w:space="0" w:color="auto"/>
        <w:left w:val="none" w:sz="0" w:space="0" w:color="auto"/>
        <w:bottom w:val="none" w:sz="0" w:space="0" w:color="auto"/>
        <w:right w:val="none" w:sz="0" w:space="0" w:color="auto"/>
      </w:divBdr>
    </w:div>
    <w:div w:id="921792074">
      <w:bodyDiv w:val="1"/>
      <w:marLeft w:val="0"/>
      <w:marRight w:val="0"/>
      <w:marTop w:val="0"/>
      <w:marBottom w:val="0"/>
      <w:divBdr>
        <w:top w:val="none" w:sz="0" w:space="0" w:color="auto"/>
        <w:left w:val="none" w:sz="0" w:space="0" w:color="auto"/>
        <w:bottom w:val="none" w:sz="0" w:space="0" w:color="auto"/>
        <w:right w:val="none" w:sz="0" w:space="0" w:color="auto"/>
      </w:divBdr>
    </w:div>
    <w:div w:id="923102688">
      <w:bodyDiv w:val="1"/>
      <w:marLeft w:val="0"/>
      <w:marRight w:val="0"/>
      <w:marTop w:val="0"/>
      <w:marBottom w:val="0"/>
      <w:divBdr>
        <w:top w:val="none" w:sz="0" w:space="0" w:color="auto"/>
        <w:left w:val="none" w:sz="0" w:space="0" w:color="auto"/>
        <w:bottom w:val="none" w:sz="0" w:space="0" w:color="auto"/>
        <w:right w:val="none" w:sz="0" w:space="0" w:color="auto"/>
      </w:divBdr>
    </w:div>
    <w:div w:id="930502727">
      <w:bodyDiv w:val="1"/>
      <w:marLeft w:val="0"/>
      <w:marRight w:val="0"/>
      <w:marTop w:val="0"/>
      <w:marBottom w:val="0"/>
      <w:divBdr>
        <w:top w:val="none" w:sz="0" w:space="0" w:color="auto"/>
        <w:left w:val="none" w:sz="0" w:space="0" w:color="auto"/>
        <w:bottom w:val="none" w:sz="0" w:space="0" w:color="auto"/>
        <w:right w:val="none" w:sz="0" w:space="0" w:color="auto"/>
      </w:divBdr>
    </w:div>
    <w:div w:id="932469496">
      <w:bodyDiv w:val="1"/>
      <w:marLeft w:val="0"/>
      <w:marRight w:val="0"/>
      <w:marTop w:val="0"/>
      <w:marBottom w:val="0"/>
      <w:divBdr>
        <w:top w:val="none" w:sz="0" w:space="0" w:color="auto"/>
        <w:left w:val="none" w:sz="0" w:space="0" w:color="auto"/>
        <w:bottom w:val="none" w:sz="0" w:space="0" w:color="auto"/>
        <w:right w:val="none" w:sz="0" w:space="0" w:color="auto"/>
      </w:divBdr>
    </w:div>
    <w:div w:id="935361941">
      <w:bodyDiv w:val="1"/>
      <w:marLeft w:val="0"/>
      <w:marRight w:val="0"/>
      <w:marTop w:val="0"/>
      <w:marBottom w:val="0"/>
      <w:divBdr>
        <w:top w:val="none" w:sz="0" w:space="0" w:color="auto"/>
        <w:left w:val="none" w:sz="0" w:space="0" w:color="auto"/>
        <w:bottom w:val="none" w:sz="0" w:space="0" w:color="auto"/>
        <w:right w:val="none" w:sz="0" w:space="0" w:color="auto"/>
      </w:divBdr>
    </w:div>
    <w:div w:id="942960297">
      <w:bodyDiv w:val="1"/>
      <w:marLeft w:val="0"/>
      <w:marRight w:val="0"/>
      <w:marTop w:val="0"/>
      <w:marBottom w:val="0"/>
      <w:divBdr>
        <w:top w:val="none" w:sz="0" w:space="0" w:color="auto"/>
        <w:left w:val="none" w:sz="0" w:space="0" w:color="auto"/>
        <w:bottom w:val="none" w:sz="0" w:space="0" w:color="auto"/>
        <w:right w:val="none" w:sz="0" w:space="0" w:color="auto"/>
      </w:divBdr>
    </w:div>
    <w:div w:id="943801973">
      <w:bodyDiv w:val="1"/>
      <w:marLeft w:val="0"/>
      <w:marRight w:val="0"/>
      <w:marTop w:val="0"/>
      <w:marBottom w:val="0"/>
      <w:divBdr>
        <w:top w:val="none" w:sz="0" w:space="0" w:color="auto"/>
        <w:left w:val="none" w:sz="0" w:space="0" w:color="auto"/>
        <w:bottom w:val="none" w:sz="0" w:space="0" w:color="auto"/>
        <w:right w:val="none" w:sz="0" w:space="0" w:color="auto"/>
      </w:divBdr>
    </w:div>
    <w:div w:id="947388589">
      <w:bodyDiv w:val="1"/>
      <w:marLeft w:val="0"/>
      <w:marRight w:val="0"/>
      <w:marTop w:val="0"/>
      <w:marBottom w:val="0"/>
      <w:divBdr>
        <w:top w:val="none" w:sz="0" w:space="0" w:color="auto"/>
        <w:left w:val="none" w:sz="0" w:space="0" w:color="auto"/>
        <w:bottom w:val="none" w:sz="0" w:space="0" w:color="auto"/>
        <w:right w:val="none" w:sz="0" w:space="0" w:color="auto"/>
      </w:divBdr>
    </w:div>
    <w:div w:id="953709109">
      <w:bodyDiv w:val="1"/>
      <w:marLeft w:val="0"/>
      <w:marRight w:val="0"/>
      <w:marTop w:val="0"/>
      <w:marBottom w:val="0"/>
      <w:divBdr>
        <w:top w:val="none" w:sz="0" w:space="0" w:color="auto"/>
        <w:left w:val="none" w:sz="0" w:space="0" w:color="auto"/>
        <w:bottom w:val="none" w:sz="0" w:space="0" w:color="auto"/>
        <w:right w:val="none" w:sz="0" w:space="0" w:color="auto"/>
      </w:divBdr>
    </w:div>
    <w:div w:id="954561580">
      <w:bodyDiv w:val="1"/>
      <w:marLeft w:val="0"/>
      <w:marRight w:val="0"/>
      <w:marTop w:val="0"/>
      <w:marBottom w:val="0"/>
      <w:divBdr>
        <w:top w:val="none" w:sz="0" w:space="0" w:color="auto"/>
        <w:left w:val="none" w:sz="0" w:space="0" w:color="auto"/>
        <w:bottom w:val="none" w:sz="0" w:space="0" w:color="auto"/>
        <w:right w:val="none" w:sz="0" w:space="0" w:color="auto"/>
      </w:divBdr>
    </w:div>
    <w:div w:id="956255114">
      <w:bodyDiv w:val="1"/>
      <w:marLeft w:val="0"/>
      <w:marRight w:val="0"/>
      <w:marTop w:val="0"/>
      <w:marBottom w:val="0"/>
      <w:divBdr>
        <w:top w:val="none" w:sz="0" w:space="0" w:color="auto"/>
        <w:left w:val="none" w:sz="0" w:space="0" w:color="auto"/>
        <w:bottom w:val="none" w:sz="0" w:space="0" w:color="auto"/>
        <w:right w:val="none" w:sz="0" w:space="0" w:color="auto"/>
      </w:divBdr>
    </w:div>
    <w:div w:id="957448141">
      <w:bodyDiv w:val="1"/>
      <w:marLeft w:val="0"/>
      <w:marRight w:val="0"/>
      <w:marTop w:val="0"/>
      <w:marBottom w:val="0"/>
      <w:divBdr>
        <w:top w:val="none" w:sz="0" w:space="0" w:color="auto"/>
        <w:left w:val="none" w:sz="0" w:space="0" w:color="auto"/>
        <w:bottom w:val="none" w:sz="0" w:space="0" w:color="auto"/>
        <w:right w:val="none" w:sz="0" w:space="0" w:color="auto"/>
      </w:divBdr>
    </w:div>
    <w:div w:id="965282783">
      <w:bodyDiv w:val="1"/>
      <w:marLeft w:val="0"/>
      <w:marRight w:val="0"/>
      <w:marTop w:val="0"/>
      <w:marBottom w:val="0"/>
      <w:divBdr>
        <w:top w:val="none" w:sz="0" w:space="0" w:color="auto"/>
        <w:left w:val="none" w:sz="0" w:space="0" w:color="auto"/>
        <w:bottom w:val="none" w:sz="0" w:space="0" w:color="auto"/>
        <w:right w:val="none" w:sz="0" w:space="0" w:color="auto"/>
      </w:divBdr>
    </w:div>
    <w:div w:id="966736887">
      <w:bodyDiv w:val="1"/>
      <w:marLeft w:val="0"/>
      <w:marRight w:val="0"/>
      <w:marTop w:val="0"/>
      <w:marBottom w:val="0"/>
      <w:divBdr>
        <w:top w:val="none" w:sz="0" w:space="0" w:color="auto"/>
        <w:left w:val="none" w:sz="0" w:space="0" w:color="auto"/>
        <w:bottom w:val="none" w:sz="0" w:space="0" w:color="auto"/>
        <w:right w:val="none" w:sz="0" w:space="0" w:color="auto"/>
      </w:divBdr>
    </w:div>
    <w:div w:id="966856769">
      <w:bodyDiv w:val="1"/>
      <w:marLeft w:val="0"/>
      <w:marRight w:val="0"/>
      <w:marTop w:val="0"/>
      <w:marBottom w:val="0"/>
      <w:divBdr>
        <w:top w:val="none" w:sz="0" w:space="0" w:color="auto"/>
        <w:left w:val="none" w:sz="0" w:space="0" w:color="auto"/>
        <w:bottom w:val="none" w:sz="0" w:space="0" w:color="auto"/>
        <w:right w:val="none" w:sz="0" w:space="0" w:color="auto"/>
      </w:divBdr>
    </w:div>
    <w:div w:id="968440636">
      <w:bodyDiv w:val="1"/>
      <w:marLeft w:val="0"/>
      <w:marRight w:val="0"/>
      <w:marTop w:val="0"/>
      <w:marBottom w:val="0"/>
      <w:divBdr>
        <w:top w:val="none" w:sz="0" w:space="0" w:color="auto"/>
        <w:left w:val="none" w:sz="0" w:space="0" w:color="auto"/>
        <w:bottom w:val="none" w:sz="0" w:space="0" w:color="auto"/>
        <w:right w:val="none" w:sz="0" w:space="0" w:color="auto"/>
      </w:divBdr>
    </w:div>
    <w:div w:id="969089454">
      <w:bodyDiv w:val="1"/>
      <w:marLeft w:val="0"/>
      <w:marRight w:val="0"/>
      <w:marTop w:val="0"/>
      <w:marBottom w:val="0"/>
      <w:divBdr>
        <w:top w:val="none" w:sz="0" w:space="0" w:color="auto"/>
        <w:left w:val="none" w:sz="0" w:space="0" w:color="auto"/>
        <w:bottom w:val="none" w:sz="0" w:space="0" w:color="auto"/>
        <w:right w:val="none" w:sz="0" w:space="0" w:color="auto"/>
      </w:divBdr>
    </w:div>
    <w:div w:id="975725319">
      <w:bodyDiv w:val="1"/>
      <w:marLeft w:val="0"/>
      <w:marRight w:val="0"/>
      <w:marTop w:val="0"/>
      <w:marBottom w:val="0"/>
      <w:divBdr>
        <w:top w:val="none" w:sz="0" w:space="0" w:color="auto"/>
        <w:left w:val="none" w:sz="0" w:space="0" w:color="auto"/>
        <w:bottom w:val="none" w:sz="0" w:space="0" w:color="auto"/>
        <w:right w:val="none" w:sz="0" w:space="0" w:color="auto"/>
      </w:divBdr>
    </w:div>
    <w:div w:id="976296732">
      <w:bodyDiv w:val="1"/>
      <w:marLeft w:val="0"/>
      <w:marRight w:val="0"/>
      <w:marTop w:val="0"/>
      <w:marBottom w:val="0"/>
      <w:divBdr>
        <w:top w:val="none" w:sz="0" w:space="0" w:color="auto"/>
        <w:left w:val="none" w:sz="0" w:space="0" w:color="auto"/>
        <w:bottom w:val="none" w:sz="0" w:space="0" w:color="auto"/>
        <w:right w:val="none" w:sz="0" w:space="0" w:color="auto"/>
      </w:divBdr>
    </w:div>
    <w:div w:id="984815170">
      <w:bodyDiv w:val="1"/>
      <w:marLeft w:val="0"/>
      <w:marRight w:val="0"/>
      <w:marTop w:val="0"/>
      <w:marBottom w:val="0"/>
      <w:divBdr>
        <w:top w:val="none" w:sz="0" w:space="0" w:color="auto"/>
        <w:left w:val="none" w:sz="0" w:space="0" w:color="auto"/>
        <w:bottom w:val="none" w:sz="0" w:space="0" w:color="auto"/>
        <w:right w:val="none" w:sz="0" w:space="0" w:color="auto"/>
      </w:divBdr>
    </w:div>
    <w:div w:id="985356758">
      <w:bodyDiv w:val="1"/>
      <w:marLeft w:val="0"/>
      <w:marRight w:val="0"/>
      <w:marTop w:val="0"/>
      <w:marBottom w:val="0"/>
      <w:divBdr>
        <w:top w:val="none" w:sz="0" w:space="0" w:color="auto"/>
        <w:left w:val="none" w:sz="0" w:space="0" w:color="auto"/>
        <w:bottom w:val="none" w:sz="0" w:space="0" w:color="auto"/>
        <w:right w:val="none" w:sz="0" w:space="0" w:color="auto"/>
      </w:divBdr>
    </w:div>
    <w:div w:id="988747428">
      <w:bodyDiv w:val="1"/>
      <w:marLeft w:val="0"/>
      <w:marRight w:val="0"/>
      <w:marTop w:val="0"/>
      <w:marBottom w:val="0"/>
      <w:divBdr>
        <w:top w:val="none" w:sz="0" w:space="0" w:color="auto"/>
        <w:left w:val="none" w:sz="0" w:space="0" w:color="auto"/>
        <w:bottom w:val="none" w:sz="0" w:space="0" w:color="auto"/>
        <w:right w:val="none" w:sz="0" w:space="0" w:color="auto"/>
      </w:divBdr>
    </w:div>
    <w:div w:id="994139132">
      <w:bodyDiv w:val="1"/>
      <w:marLeft w:val="0"/>
      <w:marRight w:val="0"/>
      <w:marTop w:val="0"/>
      <w:marBottom w:val="0"/>
      <w:divBdr>
        <w:top w:val="none" w:sz="0" w:space="0" w:color="auto"/>
        <w:left w:val="none" w:sz="0" w:space="0" w:color="auto"/>
        <w:bottom w:val="none" w:sz="0" w:space="0" w:color="auto"/>
        <w:right w:val="none" w:sz="0" w:space="0" w:color="auto"/>
      </w:divBdr>
    </w:div>
    <w:div w:id="995764406">
      <w:bodyDiv w:val="1"/>
      <w:marLeft w:val="0"/>
      <w:marRight w:val="0"/>
      <w:marTop w:val="0"/>
      <w:marBottom w:val="0"/>
      <w:divBdr>
        <w:top w:val="none" w:sz="0" w:space="0" w:color="auto"/>
        <w:left w:val="none" w:sz="0" w:space="0" w:color="auto"/>
        <w:bottom w:val="none" w:sz="0" w:space="0" w:color="auto"/>
        <w:right w:val="none" w:sz="0" w:space="0" w:color="auto"/>
      </w:divBdr>
    </w:div>
    <w:div w:id="1006784091">
      <w:bodyDiv w:val="1"/>
      <w:marLeft w:val="0"/>
      <w:marRight w:val="0"/>
      <w:marTop w:val="0"/>
      <w:marBottom w:val="0"/>
      <w:divBdr>
        <w:top w:val="none" w:sz="0" w:space="0" w:color="auto"/>
        <w:left w:val="none" w:sz="0" w:space="0" w:color="auto"/>
        <w:bottom w:val="none" w:sz="0" w:space="0" w:color="auto"/>
        <w:right w:val="none" w:sz="0" w:space="0" w:color="auto"/>
      </w:divBdr>
    </w:div>
    <w:div w:id="1007516889">
      <w:bodyDiv w:val="1"/>
      <w:marLeft w:val="0"/>
      <w:marRight w:val="0"/>
      <w:marTop w:val="0"/>
      <w:marBottom w:val="0"/>
      <w:divBdr>
        <w:top w:val="none" w:sz="0" w:space="0" w:color="auto"/>
        <w:left w:val="none" w:sz="0" w:space="0" w:color="auto"/>
        <w:bottom w:val="none" w:sz="0" w:space="0" w:color="auto"/>
        <w:right w:val="none" w:sz="0" w:space="0" w:color="auto"/>
      </w:divBdr>
    </w:div>
    <w:div w:id="1011419266">
      <w:bodyDiv w:val="1"/>
      <w:marLeft w:val="0"/>
      <w:marRight w:val="0"/>
      <w:marTop w:val="0"/>
      <w:marBottom w:val="0"/>
      <w:divBdr>
        <w:top w:val="none" w:sz="0" w:space="0" w:color="auto"/>
        <w:left w:val="none" w:sz="0" w:space="0" w:color="auto"/>
        <w:bottom w:val="none" w:sz="0" w:space="0" w:color="auto"/>
        <w:right w:val="none" w:sz="0" w:space="0" w:color="auto"/>
      </w:divBdr>
    </w:div>
    <w:div w:id="1012608568">
      <w:bodyDiv w:val="1"/>
      <w:marLeft w:val="0"/>
      <w:marRight w:val="0"/>
      <w:marTop w:val="0"/>
      <w:marBottom w:val="0"/>
      <w:divBdr>
        <w:top w:val="none" w:sz="0" w:space="0" w:color="auto"/>
        <w:left w:val="none" w:sz="0" w:space="0" w:color="auto"/>
        <w:bottom w:val="none" w:sz="0" w:space="0" w:color="auto"/>
        <w:right w:val="none" w:sz="0" w:space="0" w:color="auto"/>
      </w:divBdr>
    </w:div>
    <w:div w:id="1015112151">
      <w:bodyDiv w:val="1"/>
      <w:marLeft w:val="0"/>
      <w:marRight w:val="0"/>
      <w:marTop w:val="0"/>
      <w:marBottom w:val="0"/>
      <w:divBdr>
        <w:top w:val="none" w:sz="0" w:space="0" w:color="auto"/>
        <w:left w:val="none" w:sz="0" w:space="0" w:color="auto"/>
        <w:bottom w:val="none" w:sz="0" w:space="0" w:color="auto"/>
        <w:right w:val="none" w:sz="0" w:space="0" w:color="auto"/>
      </w:divBdr>
    </w:div>
    <w:div w:id="1020469531">
      <w:bodyDiv w:val="1"/>
      <w:marLeft w:val="0"/>
      <w:marRight w:val="0"/>
      <w:marTop w:val="0"/>
      <w:marBottom w:val="0"/>
      <w:divBdr>
        <w:top w:val="none" w:sz="0" w:space="0" w:color="auto"/>
        <w:left w:val="none" w:sz="0" w:space="0" w:color="auto"/>
        <w:bottom w:val="none" w:sz="0" w:space="0" w:color="auto"/>
        <w:right w:val="none" w:sz="0" w:space="0" w:color="auto"/>
      </w:divBdr>
    </w:div>
    <w:div w:id="1026295459">
      <w:bodyDiv w:val="1"/>
      <w:marLeft w:val="0"/>
      <w:marRight w:val="0"/>
      <w:marTop w:val="0"/>
      <w:marBottom w:val="0"/>
      <w:divBdr>
        <w:top w:val="none" w:sz="0" w:space="0" w:color="auto"/>
        <w:left w:val="none" w:sz="0" w:space="0" w:color="auto"/>
        <w:bottom w:val="none" w:sz="0" w:space="0" w:color="auto"/>
        <w:right w:val="none" w:sz="0" w:space="0" w:color="auto"/>
      </w:divBdr>
    </w:div>
    <w:div w:id="1031759688">
      <w:bodyDiv w:val="1"/>
      <w:marLeft w:val="0"/>
      <w:marRight w:val="0"/>
      <w:marTop w:val="0"/>
      <w:marBottom w:val="0"/>
      <w:divBdr>
        <w:top w:val="none" w:sz="0" w:space="0" w:color="auto"/>
        <w:left w:val="none" w:sz="0" w:space="0" w:color="auto"/>
        <w:bottom w:val="none" w:sz="0" w:space="0" w:color="auto"/>
        <w:right w:val="none" w:sz="0" w:space="0" w:color="auto"/>
      </w:divBdr>
    </w:div>
    <w:div w:id="1032150914">
      <w:bodyDiv w:val="1"/>
      <w:marLeft w:val="0"/>
      <w:marRight w:val="0"/>
      <w:marTop w:val="0"/>
      <w:marBottom w:val="0"/>
      <w:divBdr>
        <w:top w:val="none" w:sz="0" w:space="0" w:color="auto"/>
        <w:left w:val="none" w:sz="0" w:space="0" w:color="auto"/>
        <w:bottom w:val="none" w:sz="0" w:space="0" w:color="auto"/>
        <w:right w:val="none" w:sz="0" w:space="0" w:color="auto"/>
      </w:divBdr>
    </w:div>
    <w:div w:id="1032340214">
      <w:bodyDiv w:val="1"/>
      <w:marLeft w:val="0"/>
      <w:marRight w:val="0"/>
      <w:marTop w:val="0"/>
      <w:marBottom w:val="0"/>
      <w:divBdr>
        <w:top w:val="none" w:sz="0" w:space="0" w:color="auto"/>
        <w:left w:val="none" w:sz="0" w:space="0" w:color="auto"/>
        <w:bottom w:val="none" w:sz="0" w:space="0" w:color="auto"/>
        <w:right w:val="none" w:sz="0" w:space="0" w:color="auto"/>
      </w:divBdr>
    </w:div>
    <w:div w:id="1034500948">
      <w:bodyDiv w:val="1"/>
      <w:marLeft w:val="0"/>
      <w:marRight w:val="0"/>
      <w:marTop w:val="0"/>
      <w:marBottom w:val="0"/>
      <w:divBdr>
        <w:top w:val="none" w:sz="0" w:space="0" w:color="auto"/>
        <w:left w:val="none" w:sz="0" w:space="0" w:color="auto"/>
        <w:bottom w:val="none" w:sz="0" w:space="0" w:color="auto"/>
        <w:right w:val="none" w:sz="0" w:space="0" w:color="auto"/>
      </w:divBdr>
    </w:div>
    <w:div w:id="1041979897">
      <w:bodyDiv w:val="1"/>
      <w:marLeft w:val="0"/>
      <w:marRight w:val="0"/>
      <w:marTop w:val="0"/>
      <w:marBottom w:val="0"/>
      <w:divBdr>
        <w:top w:val="none" w:sz="0" w:space="0" w:color="auto"/>
        <w:left w:val="none" w:sz="0" w:space="0" w:color="auto"/>
        <w:bottom w:val="none" w:sz="0" w:space="0" w:color="auto"/>
        <w:right w:val="none" w:sz="0" w:space="0" w:color="auto"/>
      </w:divBdr>
    </w:div>
    <w:div w:id="1043405286">
      <w:bodyDiv w:val="1"/>
      <w:marLeft w:val="0"/>
      <w:marRight w:val="0"/>
      <w:marTop w:val="0"/>
      <w:marBottom w:val="0"/>
      <w:divBdr>
        <w:top w:val="none" w:sz="0" w:space="0" w:color="auto"/>
        <w:left w:val="none" w:sz="0" w:space="0" w:color="auto"/>
        <w:bottom w:val="none" w:sz="0" w:space="0" w:color="auto"/>
        <w:right w:val="none" w:sz="0" w:space="0" w:color="auto"/>
      </w:divBdr>
    </w:div>
    <w:div w:id="1048606798">
      <w:bodyDiv w:val="1"/>
      <w:marLeft w:val="0"/>
      <w:marRight w:val="0"/>
      <w:marTop w:val="0"/>
      <w:marBottom w:val="0"/>
      <w:divBdr>
        <w:top w:val="none" w:sz="0" w:space="0" w:color="auto"/>
        <w:left w:val="none" w:sz="0" w:space="0" w:color="auto"/>
        <w:bottom w:val="none" w:sz="0" w:space="0" w:color="auto"/>
        <w:right w:val="none" w:sz="0" w:space="0" w:color="auto"/>
      </w:divBdr>
    </w:div>
    <w:div w:id="1051071538">
      <w:bodyDiv w:val="1"/>
      <w:marLeft w:val="0"/>
      <w:marRight w:val="0"/>
      <w:marTop w:val="0"/>
      <w:marBottom w:val="0"/>
      <w:divBdr>
        <w:top w:val="none" w:sz="0" w:space="0" w:color="auto"/>
        <w:left w:val="none" w:sz="0" w:space="0" w:color="auto"/>
        <w:bottom w:val="none" w:sz="0" w:space="0" w:color="auto"/>
        <w:right w:val="none" w:sz="0" w:space="0" w:color="auto"/>
      </w:divBdr>
    </w:div>
    <w:div w:id="1051417939">
      <w:bodyDiv w:val="1"/>
      <w:marLeft w:val="0"/>
      <w:marRight w:val="0"/>
      <w:marTop w:val="0"/>
      <w:marBottom w:val="0"/>
      <w:divBdr>
        <w:top w:val="none" w:sz="0" w:space="0" w:color="auto"/>
        <w:left w:val="none" w:sz="0" w:space="0" w:color="auto"/>
        <w:bottom w:val="none" w:sz="0" w:space="0" w:color="auto"/>
        <w:right w:val="none" w:sz="0" w:space="0" w:color="auto"/>
      </w:divBdr>
    </w:div>
    <w:div w:id="1051539525">
      <w:bodyDiv w:val="1"/>
      <w:marLeft w:val="0"/>
      <w:marRight w:val="0"/>
      <w:marTop w:val="0"/>
      <w:marBottom w:val="0"/>
      <w:divBdr>
        <w:top w:val="none" w:sz="0" w:space="0" w:color="auto"/>
        <w:left w:val="none" w:sz="0" w:space="0" w:color="auto"/>
        <w:bottom w:val="none" w:sz="0" w:space="0" w:color="auto"/>
        <w:right w:val="none" w:sz="0" w:space="0" w:color="auto"/>
      </w:divBdr>
    </w:div>
    <w:div w:id="1054936493">
      <w:bodyDiv w:val="1"/>
      <w:marLeft w:val="0"/>
      <w:marRight w:val="0"/>
      <w:marTop w:val="0"/>
      <w:marBottom w:val="0"/>
      <w:divBdr>
        <w:top w:val="none" w:sz="0" w:space="0" w:color="auto"/>
        <w:left w:val="none" w:sz="0" w:space="0" w:color="auto"/>
        <w:bottom w:val="none" w:sz="0" w:space="0" w:color="auto"/>
        <w:right w:val="none" w:sz="0" w:space="0" w:color="auto"/>
      </w:divBdr>
    </w:div>
    <w:div w:id="1055205752">
      <w:bodyDiv w:val="1"/>
      <w:marLeft w:val="0"/>
      <w:marRight w:val="0"/>
      <w:marTop w:val="0"/>
      <w:marBottom w:val="0"/>
      <w:divBdr>
        <w:top w:val="none" w:sz="0" w:space="0" w:color="auto"/>
        <w:left w:val="none" w:sz="0" w:space="0" w:color="auto"/>
        <w:bottom w:val="none" w:sz="0" w:space="0" w:color="auto"/>
        <w:right w:val="none" w:sz="0" w:space="0" w:color="auto"/>
      </w:divBdr>
    </w:div>
    <w:div w:id="1056272245">
      <w:bodyDiv w:val="1"/>
      <w:marLeft w:val="0"/>
      <w:marRight w:val="0"/>
      <w:marTop w:val="0"/>
      <w:marBottom w:val="0"/>
      <w:divBdr>
        <w:top w:val="none" w:sz="0" w:space="0" w:color="auto"/>
        <w:left w:val="none" w:sz="0" w:space="0" w:color="auto"/>
        <w:bottom w:val="none" w:sz="0" w:space="0" w:color="auto"/>
        <w:right w:val="none" w:sz="0" w:space="0" w:color="auto"/>
      </w:divBdr>
    </w:div>
    <w:div w:id="1060011467">
      <w:bodyDiv w:val="1"/>
      <w:marLeft w:val="0"/>
      <w:marRight w:val="0"/>
      <w:marTop w:val="0"/>
      <w:marBottom w:val="0"/>
      <w:divBdr>
        <w:top w:val="none" w:sz="0" w:space="0" w:color="auto"/>
        <w:left w:val="none" w:sz="0" w:space="0" w:color="auto"/>
        <w:bottom w:val="none" w:sz="0" w:space="0" w:color="auto"/>
        <w:right w:val="none" w:sz="0" w:space="0" w:color="auto"/>
      </w:divBdr>
    </w:div>
    <w:div w:id="1062825685">
      <w:bodyDiv w:val="1"/>
      <w:marLeft w:val="0"/>
      <w:marRight w:val="0"/>
      <w:marTop w:val="0"/>
      <w:marBottom w:val="0"/>
      <w:divBdr>
        <w:top w:val="none" w:sz="0" w:space="0" w:color="auto"/>
        <w:left w:val="none" w:sz="0" w:space="0" w:color="auto"/>
        <w:bottom w:val="none" w:sz="0" w:space="0" w:color="auto"/>
        <w:right w:val="none" w:sz="0" w:space="0" w:color="auto"/>
      </w:divBdr>
      <w:divsChild>
        <w:div w:id="59401081">
          <w:marLeft w:val="0"/>
          <w:marRight w:val="0"/>
          <w:marTop w:val="0"/>
          <w:marBottom w:val="0"/>
          <w:divBdr>
            <w:top w:val="none" w:sz="0" w:space="0" w:color="auto"/>
            <w:left w:val="none" w:sz="0" w:space="0" w:color="auto"/>
            <w:bottom w:val="none" w:sz="0" w:space="0" w:color="auto"/>
            <w:right w:val="none" w:sz="0" w:space="0" w:color="auto"/>
          </w:divBdr>
          <w:divsChild>
            <w:div w:id="1455294848">
              <w:marLeft w:val="0"/>
              <w:marRight w:val="0"/>
              <w:marTop w:val="0"/>
              <w:marBottom w:val="0"/>
              <w:divBdr>
                <w:top w:val="none" w:sz="0" w:space="0" w:color="auto"/>
                <w:left w:val="none" w:sz="0" w:space="0" w:color="auto"/>
                <w:bottom w:val="none" w:sz="0" w:space="0" w:color="auto"/>
                <w:right w:val="none" w:sz="0" w:space="0" w:color="auto"/>
              </w:divBdr>
              <w:divsChild>
                <w:div w:id="19600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375948">
      <w:bodyDiv w:val="1"/>
      <w:marLeft w:val="0"/>
      <w:marRight w:val="0"/>
      <w:marTop w:val="0"/>
      <w:marBottom w:val="0"/>
      <w:divBdr>
        <w:top w:val="none" w:sz="0" w:space="0" w:color="auto"/>
        <w:left w:val="none" w:sz="0" w:space="0" w:color="auto"/>
        <w:bottom w:val="none" w:sz="0" w:space="0" w:color="auto"/>
        <w:right w:val="none" w:sz="0" w:space="0" w:color="auto"/>
      </w:divBdr>
    </w:div>
    <w:div w:id="1065300090">
      <w:bodyDiv w:val="1"/>
      <w:marLeft w:val="0"/>
      <w:marRight w:val="0"/>
      <w:marTop w:val="0"/>
      <w:marBottom w:val="0"/>
      <w:divBdr>
        <w:top w:val="none" w:sz="0" w:space="0" w:color="auto"/>
        <w:left w:val="none" w:sz="0" w:space="0" w:color="auto"/>
        <w:bottom w:val="none" w:sz="0" w:space="0" w:color="auto"/>
        <w:right w:val="none" w:sz="0" w:space="0" w:color="auto"/>
      </w:divBdr>
    </w:div>
    <w:div w:id="1072968167">
      <w:bodyDiv w:val="1"/>
      <w:marLeft w:val="0"/>
      <w:marRight w:val="0"/>
      <w:marTop w:val="0"/>
      <w:marBottom w:val="0"/>
      <w:divBdr>
        <w:top w:val="none" w:sz="0" w:space="0" w:color="auto"/>
        <w:left w:val="none" w:sz="0" w:space="0" w:color="auto"/>
        <w:bottom w:val="none" w:sz="0" w:space="0" w:color="auto"/>
        <w:right w:val="none" w:sz="0" w:space="0" w:color="auto"/>
      </w:divBdr>
    </w:div>
    <w:div w:id="1074281553">
      <w:bodyDiv w:val="1"/>
      <w:marLeft w:val="0"/>
      <w:marRight w:val="0"/>
      <w:marTop w:val="0"/>
      <w:marBottom w:val="0"/>
      <w:divBdr>
        <w:top w:val="none" w:sz="0" w:space="0" w:color="auto"/>
        <w:left w:val="none" w:sz="0" w:space="0" w:color="auto"/>
        <w:bottom w:val="none" w:sz="0" w:space="0" w:color="auto"/>
        <w:right w:val="none" w:sz="0" w:space="0" w:color="auto"/>
      </w:divBdr>
    </w:div>
    <w:div w:id="1074626159">
      <w:bodyDiv w:val="1"/>
      <w:marLeft w:val="0"/>
      <w:marRight w:val="0"/>
      <w:marTop w:val="0"/>
      <w:marBottom w:val="0"/>
      <w:divBdr>
        <w:top w:val="none" w:sz="0" w:space="0" w:color="auto"/>
        <w:left w:val="none" w:sz="0" w:space="0" w:color="auto"/>
        <w:bottom w:val="none" w:sz="0" w:space="0" w:color="auto"/>
        <w:right w:val="none" w:sz="0" w:space="0" w:color="auto"/>
      </w:divBdr>
    </w:div>
    <w:div w:id="1077243005">
      <w:bodyDiv w:val="1"/>
      <w:marLeft w:val="0"/>
      <w:marRight w:val="0"/>
      <w:marTop w:val="0"/>
      <w:marBottom w:val="0"/>
      <w:divBdr>
        <w:top w:val="none" w:sz="0" w:space="0" w:color="auto"/>
        <w:left w:val="none" w:sz="0" w:space="0" w:color="auto"/>
        <w:bottom w:val="none" w:sz="0" w:space="0" w:color="auto"/>
        <w:right w:val="none" w:sz="0" w:space="0" w:color="auto"/>
      </w:divBdr>
    </w:div>
    <w:div w:id="1077947362">
      <w:bodyDiv w:val="1"/>
      <w:marLeft w:val="0"/>
      <w:marRight w:val="0"/>
      <w:marTop w:val="0"/>
      <w:marBottom w:val="0"/>
      <w:divBdr>
        <w:top w:val="none" w:sz="0" w:space="0" w:color="auto"/>
        <w:left w:val="none" w:sz="0" w:space="0" w:color="auto"/>
        <w:bottom w:val="none" w:sz="0" w:space="0" w:color="auto"/>
        <w:right w:val="none" w:sz="0" w:space="0" w:color="auto"/>
      </w:divBdr>
    </w:div>
    <w:div w:id="1082416173">
      <w:bodyDiv w:val="1"/>
      <w:marLeft w:val="0"/>
      <w:marRight w:val="0"/>
      <w:marTop w:val="0"/>
      <w:marBottom w:val="0"/>
      <w:divBdr>
        <w:top w:val="none" w:sz="0" w:space="0" w:color="auto"/>
        <w:left w:val="none" w:sz="0" w:space="0" w:color="auto"/>
        <w:bottom w:val="none" w:sz="0" w:space="0" w:color="auto"/>
        <w:right w:val="none" w:sz="0" w:space="0" w:color="auto"/>
      </w:divBdr>
    </w:div>
    <w:div w:id="1085760022">
      <w:bodyDiv w:val="1"/>
      <w:marLeft w:val="0"/>
      <w:marRight w:val="0"/>
      <w:marTop w:val="0"/>
      <w:marBottom w:val="0"/>
      <w:divBdr>
        <w:top w:val="none" w:sz="0" w:space="0" w:color="auto"/>
        <w:left w:val="none" w:sz="0" w:space="0" w:color="auto"/>
        <w:bottom w:val="none" w:sz="0" w:space="0" w:color="auto"/>
        <w:right w:val="none" w:sz="0" w:space="0" w:color="auto"/>
      </w:divBdr>
    </w:div>
    <w:div w:id="1086805161">
      <w:bodyDiv w:val="1"/>
      <w:marLeft w:val="0"/>
      <w:marRight w:val="0"/>
      <w:marTop w:val="0"/>
      <w:marBottom w:val="0"/>
      <w:divBdr>
        <w:top w:val="none" w:sz="0" w:space="0" w:color="auto"/>
        <w:left w:val="none" w:sz="0" w:space="0" w:color="auto"/>
        <w:bottom w:val="none" w:sz="0" w:space="0" w:color="auto"/>
        <w:right w:val="none" w:sz="0" w:space="0" w:color="auto"/>
      </w:divBdr>
    </w:div>
    <w:div w:id="1099453216">
      <w:bodyDiv w:val="1"/>
      <w:marLeft w:val="0"/>
      <w:marRight w:val="0"/>
      <w:marTop w:val="0"/>
      <w:marBottom w:val="0"/>
      <w:divBdr>
        <w:top w:val="none" w:sz="0" w:space="0" w:color="auto"/>
        <w:left w:val="none" w:sz="0" w:space="0" w:color="auto"/>
        <w:bottom w:val="none" w:sz="0" w:space="0" w:color="auto"/>
        <w:right w:val="none" w:sz="0" w:space="0" w:color="auto"/>
      </w:divBdr>
    </w:div>
    <w:div w:id="1100762650">
      <w:bodyDiv w:val="1"/>
      <w:marLeft w:val="0"/>
      <w:marRight w:val="0"/>
      <w:marTop w:val="0"/>
      <w:marBottom w:val="0"/>
      <w:divBdr>
        <w:top w:val="none" w:sz="0" w:space="0" w:color="auto"/>
        <w:left w:val="none" w:sz="0" w:space="0" w:color="auto"/>
        <w:bottom w:val="none" w:sz="0" w:space="0" w:color="auto"/>
        <w:right w:val="none" w:sz="0" w:space="0" w:color="auto"/>
      </w:divBdr>
    </w:div>
    <w:div w:id="1106580434">
      <w:bodyDiv w:val="1"/>
      <w:marLeft w:val="0"/>
      <w:marRight w:val="0"/>
      <w:marTop w:val="0"/>
      <w:marBottom w:val="0"/>
      <w:divBdr>
        <w:top w:val="none" w:sz="0" w:space="0" w:color="auto"/>
        <w:left w:val="none" w:sz="0" w:space="0" w:color="auto"/>
        <w:bottom w:val="none" w:sz="0" w:space="0" w:color="auto"/>
        <w:right w:val="none" w:sz="0" w:space="0" w:color="auto"/>
      </w:divBdr>
    </w:div>
    <w:div w:id="1113936753">
      <w:bodyDiv w:val="1"/>
      <w:marLeft w:val="0"/>
      <w:marRight w:val="0"/>
      <w:marTop w:val="0"/>
      <w:marBottom w:val="0"/>
      <w:divBdr>
        <w:top w:val="none" w:sz="0" w:space="0" w:color="auto"/>
        <w:left w:val="none" w:sz="0" w:space="0" w:color="auto"/>
        <w:bottom w:val="none" w:sz="0" w:space="0" w:color="auto"/>
        <w:right w:val="none" w:sz="0" w:space="0" w:color="auto"/>
      </w:divBdr>
    </w:div>
    <w:div w:id="1125735027">
      <w:bodyDiv w:val="1"/>
      <w:marLeft w:val="0"/>
      <w:marRight w:val="0"/>
      <w:marTop w:val="0"/>
      <w:marBottom w:val="0"/>
      <w:divBdr>
        <w:top w:val="none" w:sz="0" w:space="0" w:color="auto"/>
        <w:left w:val="none" w:sz="0" w:space="0" w:color="auto"/>
        <w:bottom w:val="none" w:sz="0" w:space="0" w:color="auto"/>
        <w:right w:val="none" w:sz="0" w:space="0" w:color="auto"/>
      </w:divBdr>
    </w:div>
    <w:div w:id="1128207421">
      <w:bodyDiv w:val="1"/>
      <w:marLeft w:val="0"/>
      <w:marRight w:val="0"/>
      <w:marTop w:val="0"/>
      <w:marBottom w:val="0"/>
      <w:divBdr>
        <w:top w:val="none" w:sz="0" w:space="0" w:color="auto"/>
        <w:left w:val="none" w:sz="0" w:space="0" w:color="auto"/>
        <w:bottom w:val="none" w:sz="0" w:space="0" w:color="auto"/>
        <w:right w:val="none" w:sz="0" w:space="0" w:color="auto"/>
      </w:divBdr>
    </w:div>
    <w:div w:id="1131094399">
      <w:bodyDiv w:val="1"/>
      <w:marLeft w:val="0"/>
      <w:marRight w:val="0"/>
      <w:marTop w:val="0"/>
      <w:marBottom w:val="0"/>
      <w:divBdr>
        <w:top w:val="none" w:sz="0" w:space="0" w:color="auto"/>
        <w:left w:val="none" w:sz="0" w:space="0" w:color="auto"/>
        <w:bottom w:val="none" w:sz="0" w:space="0" w:color="auto"/>
        <w:right w:val="none" w:sz="0" w:space="0" w:color="auto"/>
      </w:divBdr>
    </w:div>
    <w:div w:id="1146706948">
      <w:bodyDiv w:val="1"/>
      <w:marLeft w:val="0"/>
      <w:marRight w:val="0"/>
      <w:marTop w:val="0"/>
      <w:marBottom w:val="0"/>
      <w:divBdr>
        <w:top w:val="none" w:sz="0" w:space="0" w:color="auto"/>
        <w:left w:val="none" w:sz="0" w:space="0" w:color="auto"/>
        <w:bottom w:val="none" w:sz="0" w:space="0" w:color="auto"/>
        <w:right w:val="none" w:sz="0" w:space="0" w:color="auto"/>
      </w:divBdr>
    </w:div>
    <w:div w:id="1147863166">
      <w:bodyDiv w:val="1"/>
      <w:marLeft w:val="0"/>
      <w:marRight w:val="0"/>
      <w:marTop w:val="0"/>
      <w:marBottom w:val="0"/>
      <w:divBdr>
        <w:top w:val="none" w:sz="0" w:space="0" w:color="auto"/>
        <w:left w:val="none" w:sz="0" w:space="0" w:color="auto"/>
        <w:bottom w:val="none" w:sz="0" w:space="0" w:color="auto"/>
        <w:right w:val="none" w:sz="0" w:space="0" w:color="auto"/>
      </w:divBdr>
    </w:div>
    <w:div w:id="1148085963">
      <w:bodyDiv w:val="1"/>
      <w:marLeft w:val="0"/>
      <w:marRight w:val="0"/>
      <w:marTop w:val="0"/>
      <w:marBottom w:val="0"/>
      <w:divBdr>
        <w:top w:val="none" w:sz="0" w:space="0" w:color="auto"/>
        <w:left w:val="none" w:sz="0" w:space="0" w:color="auto"/>
        <w:bottom w:val="none" w:sz="0" w:space="0" w:color="auto"/>
        <w:right w:val="none" w:sz="0" w:space="0" w:color="auto"/>
      </w:divBdr>
    </w:div>
    <w:div w:id="1167021028">
      <w:bodyDiv w:val="1"/>
      <w:marLeft w:val="0"/>
      <w:marRight w:val="0"/>
      <w:marTop w:val="0"/>
      <w:marBottom w:val="0"/>
      <w:divBdr>
        <w:top w:val="none" w:sz="0" w:space="0" w:color="auto"/>
        <w:left w:val="none" w:sz="0" w:space="0" w:color="auto"/>
        <w:bottom w:val="none" w:sz="0" w:space="0" w:color="auto"/>
        <w:right w:val="none" w:sz="0" w:space="0" w:color="auto"/>
      </w:divBdr>
    </w:div>
    <w:div w:id="1167210262">
      <w:bodyDiv w:val="1"/>
      <w:marLeft w:val="0"/>
      <w:marRight w:val="0"/>
      <w:marTop w:val="0"/>
      <w:marBottom w:val="0"/>
      <w:divBdr>
        <w:top w:val="none" w:sz="0" w:space="0" w:color="auto"/>
        <w:left w:val="none" w:sz="0" w:space="0" w:color="auto"/>
        <w:bottom w:val="none" w:sz="0" w:space="0" w:color="auto"/>
        <w:right w:val="none" w:sz="0" w:space="0" w:color="auto"/>
      </w:divBdr>
    </w:div>
    <w:div w:id="1169365525">
      <w:bodyDiv w:val="1"/>
      <w:marLeft w:val="0"/>
      <w:marRight w:val="0"/>
      <w:marTop w:val="0"/>
      <w:marBottom w:val="0"/>
      <w:divBdr>
        <w:top w:val="none" w:sz="0" w:space="0" w:color="auto"/>
        <w:left w:val="none" w:sz="0" w:space="0" w:color="auto"/>
        <w:bottom w:val="none" w:sz="0" w:space="0" w:color="auto"/>
        <w:right w:val="none" w:sz="0" w:space="0" w:color="auto"/>
      </w:divBdr>
    </w:div>
    <w:div w:id="1175069596">
      <w:bodyDiv w:val="1"/>
      <w:marLeft w:val="0"/>
      <w:marRight w:val="0"/>
      <w:marTop w:val="0"/>
      <w:marBottom w:val="0"/>
      <w:divBdr>
        <w:top w:val="none" w:sz="0" w:space="0" w:color="auto"/>
        <w:left w:val="none" w:sz="0" w:space="0" w:color="auto"/>
        <w:bottom w:val="none" w:sz="0" w:space="0" w:color="auto"/>
        <w:right w:val="none" w:sz="0" w:space="0" w:color="auto"/>
      </w:divBdr>
    </w:div>
    <w:div w:id="1176336808">
      <w:bodyDiv w:val="1"/>
      <w:marLeft w:val="0"/>
      <w:marRight w:val="0"/>
      <w:marTop w:val="0"/>
      <w:marBottom w:val="0"/>
      <w:divBdr>
        <w:top w:val="none" w:sz="0" w:space="0" w:color="auto"/>
        <w:left w:val="none" w:sz="0" w:space="0" w:color="auto"/>
        <w:bottom w:val="none" w:sz="0" w:space="0" w:color="auto"/>
        <w:right w:val="none" w:sz="0" w:space="0" w:color="auto"/>
      </w:divBdr>
    </w:div>
    <w:div w:id="1177186990">
      <w:bodyDiv w:val="1"/>
      <w:marLeft w:val="0"/>
      <w:marRight w:val="0"/>
      <w:marTop w:val="0"/>
      <w:marBottom w:val="0"/>
      <w:divBdr>
        <w:top w:val="none" w:sz="0" w:space="0" w:color="auto"/>
        <w:left w:val="none" w:sz="0" w:space="0" w:color="auto"/>
        <w:bottom w:val="none" w:sz="0" w:space="0" w:color="auto"/>
        <w:right w:val="none" w:sz="0" w:space="0" w:color="auto"/>
      </w:divBdr>
    </w:div>
    <w:div w:id="1183400772">
      <w:bodyDiv w:val="1"/>
      <w:marLeft w:val="0"/>
      <w:marRight w:val="0"/>
      <w:marTop w:val="0"/>
      <w:marBottom w:val="0"/>
      <w:divBdr>
        <w:top w:val="none" w:sz="0" w:space="0" w:color="auto"/>
        <w:left w:val="none" w:sz="0" w:space="0" w:color="auto"/>
        <w:bottom w:val="none" w:sz="0" w:space="0" w:color="auto"/>
        <w:right w:val="none" w:sz="0" w:space="0" w:color="auto"/>
      </w:divBdr>
    </w:div>
    <w:div w:id="1184978901">
      <w:bodyDiv w:val="1"/>
      <w:marLeft w:val="0"/>
      <w:marRight w:val="0"/>
      <w:marTop w:val="0"/>
      <w:marBottom w:val="0"/>
      <w:divBdr>
        <w:top w:val="none" w:sz="0" w:space="0" w:color="auto"/>
        <w:left w:val="none" w:sz="0" w:space="0" w:color="auto"/>
        <w:bottom w:val="none" w:sz="0" w:space="0" w:color="auto"/>
        <w:right w:val="none" w:sz="0" w:space="0" w:color="auto"/>
      </w:divBdr>
    </w:div>
    <w:div w:id="1187600256">
      <w:bodyDiv w:val="1"/>
      <w:marLeft w:val="0"/>
      <w:marRight w:val="0"/>
      <w:marTop w:val="0"/>
      <w:marBottom w:val="0"/>
      <w:divBdr>
        <w:top w:val="none" w:sz="0" w:space="0" w:color="auto"/>
        <w:left w:val="none" w:sz="0" w:space="0" w:color="auto"/>
        <w:bottom w:val="none" w:sz="0" w:space="0" w:color="auto"/>
        <w:right w:val="none" w:sz="0" w:space="0" w:color="auto"/>
      </w:divBdr>
    </w:div>
    <w:div w:id="1196429623">
      <w:bodyDiv w:val="1"/>
      <w:marLeft w:val="0"/>
      <w:marRight w:val="0"/>
      <w:marTop w:val="0"/>
      <w:marBottom w:val="0"/>
      <w:divBdr>
        <w:top w:val="none" w:sz="0" w:space="0" w:color="auto"/>
        <w:left w:val="none" w:sz="0" w:space="0" w:color="auto"/>
        <w:bottom w:val="none" w:sz="0" w:space="0" w:color="auto"/>
        <w:right w:val="none" w:sz="0" w:space="0" w:color="auto"/>
      </w:divBdr>
    </w:div>
    <w:div w:id="1202092925">
      <w:bodyDiv w:val="1"/>
      <w:marLeft w:val="0"/>
      <w:marRight w:val="0"/>
      <w:marTop w:val="0"/>
      <w:marBottom w:val="0"/>
      <w:divBdr>
        <w:top w:val="none" w:sz="0" w:space="0" w:color="auto"/>
        <w:left w:val="none" w:sz="0" w:space="0" w:color="auto"/>
        <w:bottom w:val="none" w:sz="0" w:space="0" w:color="auto"/>
        <w:right w:val="none" w:sz="0" w:space="0" w:color="auto"/>
      </w:divBdr>
    </w:div>
    <w:div w:id="1202520698">
      <w:bodyDiv w:val="1"/>
      <w:marLeft w:val="0"/>
      <w:marRight w:val="0"/>
      <w:marTop w:val="0"/>
      <w:marBottom w:val="0"/>
      <w:divBdr>
        <w:top w:val="none" w:sz="0" w:space="0" w:color="auto"/>
        <w:left w:val="none" w:sz="0" w:space="0" w:color="auto"/>
        <w:bottom w:val="none" w:sz="0" w:space="0" w:color="auto"/>
        <w:right w:val="none" w:sz="0" w:space="0" w:color="auto"/>
      </w:divBdr>
    </w:div>
    <w:div w:id="1205941738">
      <w:bodyDiv w:val="1"/>
      <w:marLeft w:val="0"/>
      <w:marRight w:val="0"/>
      <w:marTop w:val="0"/>
      <w:marBottom w:val="0"/>
      <w:divBdr>
        <w:top w:val="none" w:sz="0" w:space="0" w:color="auto"/>
        <w:left w:val="none" w:sz="0" w:space="0" w:color="auto"/>
        <w:bottom w:val="none" w:sz="0" w:space="0" w:color="auto"/>
        <w:right w:val="none" w:sz="0" w:space="0" w:color="auto"/>
      </w:divBdr>
    </w:div>
    <w:div w:id="1214851308">
      <w:bodyDiv w:val="1"/>
      <w:marLeft w:val="0"/>
      <w:marRight w:val="0"/>
      <w:marTop w:val="0"/>
      <w:marBottom w:val="0"/>
      <w:divBdr>
        <w:top w:val="none" w:sz="0" w:space="0" w:color="auto"/>
        <w:left w:val="none" w:sz="0" w:space="0" w:color="auto"/>
        <w:bottom w:val="none" w:sz="0" w:space="0" w:color="auto"/>
        <w:right w:val="none" w:sz="0" w:space="0" w:color="auto"/>
      </w:divBdr>
    </w:div>
    <w:div w:id="1214926844">
      <w:bodyDiv w:val="1"/>
      <w:marLeft w:val="0"/>
      <w:marRight w:val="0"/>
      <w:marTop w:val="0"/>
      <w:marBottom w:val="0"/>
      <w:divBdr>
        <w:top w:val="none" w:sz="0" w:space="0" w:color="auto"/>
        <w:left w:val="none" w:sz="0" w:space="0" w:color="auto"/>
        <w:bottom w:val="none" w:sz="0" w:space="0" w:color="auto"/>
        <w:right w:val="none" w:sz="0" w:space="0" w:color="auto"/>
      </w:divBdr>
    </w:div>
    <w:div w:id="1215190709">
      <w:bodyDiv w:val="1"/>
      <w:marLeft w:val="0"/>
      <w:marRight w:val="0"/>
      <w:marTop w:val="0"/>
      <w:marBottom w:val="0"/>
      <w:divBdr>
        <w:top w:val="none" w:sz="0" w:space="0" w:color="auto"/>
        <w:left w:val="none" w:sz="0" w:space="0" w:color="auto"/>
        <w:bottom w:val="none" w:sz="0" w:space="0" w:color="auto"/>
        <w:right w:val="none" w:sz="0" w:space="0" w:color="auto"/>
      </w:divBdr>
    </w:div>
    <w:div w:id="1217621902">
      <w:bodyDiv w:val="1"/>
      <w:marLeft w:val="0"/>
      <w:marRight w:val="0"/>
      <w:marTop w:val="0"/>
      <w:marBottom w:val="0"/>
      <w:divBdr>
        <w:top w:val="none" w:sz="0" w:space="0" w:color="auto"/>
        <w:left w:val="none" w:sz="0" w:space="0" w:color="auto"/>
        <w:bottom w:val="none" w:sz="0" w:space="0" w:color="auto"/>
        <w:right w:val="none" w:sz="0" w:space="0" w:color="auto"/>
      </w:divBdr>
    </w:div>
    <w:div w:id="1218543218">
      <w:bodyDiv w:val="1"/>
      <w:marLeft w:val="0"/>
      <w:marRight w:val="0"/>
      <w:marTop w:val="0"/>
      <w:marBottom w:val="0"/>
      <w:divBdr>
        <w:top w:val="none" w:sz="0" w:space="0" w:color="auto"/>
        <w:left w:val="none" w:sz="0" w:space="0" w:color="auto"/>
        <w:bottom w:val="none" w:sz="0" w:space="0" w:color="auto"/>
        <w:right w:val="none" w:sz="0" w:space="0" w:color="auto"/>
      </w:divBdr>
    </w:div>
    <w:div w:id="1224681522">
      <w:bodyDiv w:val="1"/>
      <w:marLeft w:val="0"/>
      <w:marRight w:val="0"/>
      <w:marTop w:val="0"/>
      <w:marBottom w:val="0"/>
      <w:divBdr>
        <w:top w:val="none" w:sz="0" w:space="0" w:color="auto"/>
        <w:left w:val="none" w:sz="0" w:space="0" w:color="auto"/>
        <w:bottom w:val="none" w:sz="0" w:space="0" w:color="auto"/>
        <w:right w:val="none" w:sz="0" w:space="0" w:color="auto"/>
      </w:divBdr>
    </w:div>
    <w:div w:id="1235820507">
      <w:bodyDiv w:val="1"/>
      <w:marLeft w:val="0"/>
      <w:marRight w:val="0"/>
      <w:marTop w:val="0"/>
      <w:marBottom w:val="0"/>
      <w:divBdr>
        <w:top w:val="none" w:sz="0" w:space="0" w:color="auto"/>
        <w:left w:val="none" w:sz="0" w:space="0" w:color="auto"/>
        <w:bottom w:val="none" w:sz="0" w:space="0" w:color="auto"/>
        <w:right w:val="none" w:sz="0" w:space="0" w:color="auto"/>
      </w:divBdr>
    </w:div>
    <w:div w:id="1237320791">
      <w:bodyDiv w:val="1"/>
      <w:marLeft w:val="0"/>
      <w:marRight w:val="0"/>
      <w:marTop w:val="0"/>
      <w:marBottom w:val="0"/>
      <w:divBdr>
        <w:top w:val="none" w:sz="0" w:space="0" w:color="auto"/>
        <w:left w:val="none" w:sz="0" w:space="0" w:color="auto"/>
        <w:bottom w:val="none" w:sz="0" w:space="0" w:color="auto"/>
        <w:right w:val="none" w:sz="0" w:space="0" w:color="auto"/>
      </w:divBdr>
    </w:div>
    <w:div w:id="1238589952">
      <w:bodyDiv w:val="1"/>
      <w:marLeft w:val="0"/>
      <w:marRight w:val="0"/>
      <w:marTop w:val="0"/>
      <w:marBottom w:val="0"/>
      <w:divBdr>
        <w:top w:val="none" w:sz="0" w:space="0" w:color="auto"/>
        <w:left w:val="none" w:sz="0" w:space="0" w:color="auto"/>
        <w:bottom w:val="none" w:sz="0" w:space="0" w:color="auto"/>
        <w:right w:val="none" w:sz="0" w:space="0" w:color="auto"/>
      </w:divBdr>
    </w:div>
    <w:div w:id="1242910658">
      <w:bodyDiv w:val="1"/>
      <w:marLeft w:val="0"/>
      <w:marRight w:val="0"/>
      <w:marTop w:val="0"/>
      <w:marBottom w:val="0"/>
      <w:divBdr>
        <w:top w:val="none" w:sz="0" w:space="0" w:color="auto"/>
        <w:left w:val="none" w:sz="0" w:space="0" w:color="auto"/>
        <w:bottom w:val="none" w:sz="0" w:space="0" w:color="auto"/>
        <w:right w:val="none" w:sz="0" w:space="0" w:color="auto"/>
      </w:divBdr>
    </w:div>
    <w:div w:id="1249847746">
      <w:bodyDiv w:val="1"/>
      <w:marLeft w:val="0"/>
      <w:marRight w:val="0"/>
      <w:marTop w:val="0"/>
      <w:marBottom w:val="0"/>
      <w:divBdr>
        <w:top w:val="none" w:sz="0" w:space="0" w:color="auto"/>
        <w:left w:val="none" w:sz="0" w:space="0" w:color="auto"/>
        <w:bottom w:val="none" w:sz="0" w:space="0" w:color="auto"/>
        <w:right w:val="none" w:sz="0" w:space="0" w:color="auto"/>
      </w:divBdr>
    </w:div>
    <w:div w:id="1253246974">
      <w:bodyDiv w:val="1"/>
      <w:marLeft w:val="0"/>
      <w:marRight w:val="0"/>
      <w:marTop w:val="0"/>
      <w:marBottom w:val="0"/>
      <w:divBdr>
        <w:top w:val="none" w:sz="0" w:space="0" w:color="auto"/>
        <w:left w:val="none" w:sz="0" w:space="0" w:color="auto"/>
        <w:bottom w:val="none" w:sz="0" w:space="0" w:color="auto"/>
        <w:right w:val="none" w:sz="0" w:space="0" w:color="auto"/>
      </w:divBdr>
    </w:div>
    <w:div w:id="1256943813">
      <w:bodyDiv w:val="1"/>
      <w:marLeft w:val="0"/>
      <w:marRight w:val="0"/>
      <w:marTop w:val="0"/>
      <w:marBottom w:val="0"/>
      <w:divBdr>
        <w:top w:val="none" w:sz="0" w:space="0" w:color="auto"/>
        <w:left w:val="none" w:sz="0" w:space="0" w:color="auto"/>
        <w:bottom w:val="none" w:sz="0" w:space="0" w:color="auto"/>
        <w:right w:val="none" w:sz="0" w:space="0" w:color="auto"/>
      </w:divBdr>
    </w:div>
    <w:div w:id="1258178096">
      <w:bodyDiv w:val="1"/>
      <w:marLeft w:val="0"/>
      <w:marRight w:val="0"/>
      <w:marTop w:val="0"/>
      <w:marBottom w:val="0"/>
      <w:divBdr>
        <w:top w:val="none" w:sz="0" w:space="0" w:color="auto"/>
        <w:left w:val="none" w:sz="0" w:space="0" w:color="auto"/>
        <w:bottom w:val="none" w:sz="0" w:space="0" w:color="auto"/>
        <w:right w:val="none" w:sz="0" w:space="0" w:color="auto"/>
      </w:divBdr>
    </w:div>
    <w:div w:id="1261445858">
      <w:bodyDiv w:val="1"/>
      <w:marLeft w:val="0"/>
      <w:marRight w:val="0"/>
      <w:marTop w:val="0"/>
      <w:marBottom w:val="0"/>
      <w:divBdr>
        <w:top w:val="none" w:sz="0" w:space="0" w:color="auto"/>
        <w:left w:val="none" w:sz="0" w:space="0" w:color="auto"/>
        <w:bottom w:val="none" w:sz="0" w:space="0" w:color="auto"/>
        <w:right w:val="none" w:sz="0" w:space="0" w:color="auto"/>
      </w:divBdr>
    </w:div>
    <w:div w:id="1264876628">
      <w:bodyDiv w:val="1"/>
      <w:marLeft w:val="0"/>
      <w:marRight w:val="0"/>
      <w:marTop w:val="0"/>
      <w:marBottom w:val="0"/>
      <w:divBdr>
        <w:top w:val="none" w:sz="0" w:space="0" w:color="auto"/>
        <w:left w:val="none" w:sz="0" w:space="0" w:color="auto"/>
        <w:bottom w:val="none" w:sz="0" w:space="0" w:color="auto"/>
        <w:right w:val="none" w:sz="0" w:space="0" w:color="auto"/>
      </w:divBdr>
      <w:divsChild>
        <w:div w:id="1543513466">
          <w:marLeft w:val="0"/>
          <w:marRight w:val="0"/>
          <w:marTop w:val="0"/>
          <w:marBottom w:val="0"/>
          <w:divBdr>
            <w:top w:val="none" w:sz="0" w:space="0" w:color="auto"/>
            <w:left w:val="none" w:sz="0" w:space="0" w:color="auto"/>
            <w:bottom w:val="none" w:sz="0" w:space="0" w:color="auto"/>
            <w:right w:val="none" w:sz="0" w:space="0" w:color="auto"/>
          </w:divBdr>
          <w:divsChild>
            <w:div w:id="1834250937">
              <w:marLeft w:val="0"/>
              <w:marRight w:val="0"/>
              <w:marTop w:val="0"/>
              <w:marBottom w:val="0"/>
              <w:divBdr>
                <w:top w:val="none" w:sz="0" w:space="0" w:color="auto"/>
                <w:left w:val="none" w:sz="0" w:space="0" w:color="auto"/>
                <w:bottom w:val="none" w:sz="0" w:space="0" w:color="auto"/>
                <w:right w:val="none" w:sz="0" w:space="0" w:color="auto"/>
              </w:divBdr>
              <w:divsChild>
                <w:div w:id="2110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5174">
      <w:bodyDiv w:val="1"/>
      <w:marLeft w:val="0"/>
      <w:marRight w:val="0"/>
      <w:marTop w:val="0"/>
      <w:marBottom w:val="0"/>
      <w:divBdr>
        <w:top w:val="none" w:sz="0" w:space="0" w:color="auto"/>
        <w:left w:val="none" w:sz="0" w:space="0" w:color="auto"/>
        <w:bottom w:val="none" w:sz="0" w:space="0" w:color="auto"/>
        <w:right w:val="none" w:sz="0" w:space="0" w:color="auto"/>
      </w:divBdr>
    </w:div>
    <w:div w:id="1271279113">
      <w:bodyDiv w:val="1"/>
      <w:marLeft w:val="0"/>
      <w:marRight w:val="0"/>
      <w:marTop w:val="0"/>
      <w:marBottom w:val="0"/>
      <w:divBdr>
        <w:top w:val="none" w:sz="0" w:space="0" w:color="auto"/>
        <w:left w:val="none" w:sz="0" w:space="0" w:color="auto"/>
        <w:bottom w:val="none" w:sz="0" w:space="0" w:color="auto"/>
        <w:right w:val="none" w:sz="0" w:space="0" w:color="auto"/>
      </w:divBdr>
    </w:div>
    <w:div w:id="1275333454">
      <w:bodyDiv w:val="1"/>
      <w:marLeft w:val="0"/>
      <w:marRight w:val="0"/>
      <w:marTop w:val="0"/>
      <w:marBottom w:val="0"/>
      <w:divBdr>
        <w:top w:val="none" w:sz="0" w:space="0" w:color="auto"/>
        <w:left w:val="none" w:sz="0" w:space="0" w:color="auto"/>
        <w:bottom w:val="none" w:sz="0" w:space="0" w:color="auto"/>
        <w:right w:val="none" w:sz="0" w:space="0" w:color="auto"/>
      </w:divBdr>
    </w:div>
    <w:div w:id="1277828453">
      <w:bodyDiv w:val="1"/>
      <w:marLeft w:val="0"/>
      <w:marRight w:val="0"/>
      <w:marTop w:val="0"/>
      <w:marBottom w:val="0"/>
      <w:divBdr>
        <w:top w:val="none" w:sz="0" w:space="0" w:color="auto"/>
        <w:left w:val="none" w:sz="0" w:space="0" w:color="auto"/>
        <w:bottom w:val="none" w:sz="0" w:space="0" w:color="auto"/>
        <w:right w:val="none" w:sz="0" w:space="0" w:color="auto"/>
      </w:divBdr>
    </w:div>
    <w:div w:id="1278221271">
      <w:bodyDiv w:val="1"/>
      <w:marLeft w:val="0"/>
      <w:marRight w:val="0"/>
      <w:marTop w:val="0"/>
      <w:marBottom w:val="0"/>
      <w:divBdr>
        <w:top w:val="none" w:sz="0" w:space="0" w:color="auto"/>
        <w:left w:val="none" w:sz="0" w:space="0" w:color="auto"/>
        <w:bottom w:val="none" w:sz="0" w:space="0" w:color="auto"/>
        <w:right w:val="none" w:sz="0" w:space="0" w:color="auto"/>
      </w:divBdr>
    </w:div>
    <w:div w:id="1279800935">
      <w:bodyDiv w:val="1"/>
      <w:marLeft w:val="0"/>
      <w:marRight w:val="0"/>
      <w:marTop w:val="0"/>
      <w:marBottom w:val="0"/>
      <w:divBdr>
        <w:top w:val="none" w:sz="0" w:space="0" w:color="auto"/>
        <w:left w:val="none" w:sz="0" w:space="0" w:color="auto"/>
        <w:bottom w:val="none" w:sz="0" w:space="0" w:color="auto"/>
        <w:right w:val="none" w:sz="0" w:space="0" w:color="auto"/>
      </w:divBdr>
    </w:div>
    <w:div w:id="1281032492">
      <w:bodyDiv w:val="1"/>
      <w:marLeft w:val="0"/>
      <w:marRight w:val="0"/>
      <w:marTop w:val="0"/>
      <w:marBottom w:val="0"/>
      <w:divBdr>
        <w:top w:val="none" w:sz="0" w:space="0" w:color="auto"/>
        <w:left w:val="none" w:sz="0" w:space="0" w:color="auto"/>
        <w:bottom w:val="none" w:sz="0" w:space="0" w:color="auto"/>
        <w:right w:val="none" w:sz="0" w:space="0" w:color="auto"/>
      </w:divBdr>
    </w:div>
    <w:div w:id="1281374549">
      <w:bodyDiv w:val="1"/>
      <w:marLeft w:val="0"/>
      <w:marRight w:val="0"/>
      <w:marTop w:val="0"/>
      <w:marBottom w:val="0"/>
      <w:divBdr>
        <w:top w:val="none" w:sz="0" w:space="0" w:color="auto"/>
        <w:left w:val="none" w:sz="0" w:space="0" w:color="auto"/>
        <w:bottom w:val="none" w:sz="0" w:space="0" w:color="auto"/>
        <w:right w:val="none" w:sz="0" w:space="0" w:color="auto"/>
      </w:divBdr>
    </w:div>
    <w:div w:id="1282034463">
      <w:bodyDiv w:val="1"/>
      <w:marLeft w:val="0"/>
      <w:marRight w:val="0"/>
      <w:marTop w:val="0"/>
      <w:marBottom w:val="0"/>
      <w:divBdr>
        <w:top w:val="none" w:sz="0" w:space="0" w:color="auto"/>
        <w:left w:val="none" w:sz="0" w:space="0" w:color="auto"/>
        <w:bottom w:val="none" w:sz="0" w:space="0" w:color="auto"/>
        <w:right w:val="none" w:sz="0" w:space="0" w:color="auto"/>
      </w:divBdr>
    </w:div>
    <w:div w:id="1282146584">
      <w:bodyDiv w:val="1"/>
      <w:marLeft w:val="0"/>
      <w:marRight w:val="0"/>
      <w:marTop w:val="0"/>
      <w:marBottom w:val="0"/>
      <w:divBdr>
        <w:top w:val="none" w:sz="0" w:space="0" w:color="auto"/>
        <w:left w:val="none" w:sz="0" w:space="0" w:color="auto"/>
        <w:bottom w:val="none" w:sz="0" w:space="0" w:color="auto"/>
        <w:right w:val="none" w:sz="0" w:space="0" w:color="auto"/>
      </w:divBdr>
    </w:div>
    <w:div w:id="1283805898">
      <w:bodyDiv w:val="1"/>
      <w:marLeft w:val="0"/>
      <w:marRight w:val="0"/>
      <w:marTop w:val="0"/>
      <w:marBottom w:val="0"/>
      <w:divBdr>
        <w:top w:val="none" w:sz="0" w:space="0" w:color="auto"/>
        <w:left w:val="none" w:sz="0" w:space="0" w:color="auto"/>
        <w:bottom w:val="none" w:sz="0" w:space="0" w:color="auto"/>
        <w:right w:val="none" w:sz="0" w:space="0" w:color="auto"/>
      </w:divBdr>
    </w:div>
    <w:div w:id="1285114868">
      <w:bodyDiv w:val="1"/>
      <w:marLeft w:val="0"/>
      <w:marRight w:val="0"/>
      <w:marTop w:val="0"/>
      <w:marBottom w:val="0"/>
      <w:divBdr>
        <w:top w:val="none" w:sz="0" w:space="0" w:color="auto"/>
        <w:left w:val="none" w:sz="0" w:space="0" w:color="auto"/>
        <w:bottom w:val="none" w:sz="0" w:space="0" w:color="auto"/>
        <w:right w:val="none" w:sz="0" w:space="0" w:color="auto"/>
      </w:divBdr>
    </w:div>
    <w:div w:id="1289241588">
      <w:bodyDiv w:val="1"/>
      <w:marLeft w:val="0"/>
      <w:marRight w:val="0"/>
      <w:marTop w:val="0"/>
      <w:marBottom w:val="0"/>
      <w:divBdr>
        <w:top w:val="none" w:sz="0" w:space="0" w:color="auto"/>
        <w:left w:val="none" w:sz="0" w:space="0" w:color="auto"/>
        <w:bottom w:val="none" w:sz="0" w:space="0" w:color="auto"/>
        <w:right w:val="none" w:sz="0" w:space="0" w:color="auto"/>
      </w:divBdr>
    </w:div>
    <w:div w:id="1289553718">
      <w:bodyDiv w:val="1"/>
      <w:marLeft w:val="0"/>
      <w:marRight w:val="0"/>
      <w:marTop w:val="0"/>
      <w:marBottom w:val="0"/>
      <w:divBdr>
        <w:top w:val="none" w:sz="0" w:space="0" w:color="auto"/>
        <w:left w:val="none" w:sz="0" w:space="0" w:color="auto"/>
        <w:bottom w:val="none" w:sz="0" w:space="0" w:color="auto"/>
        <w:right w:val="none" w:sz="0" w:space="0" w:color="auto"/>
      </w:divBdr>
    </w:div>
    <w:div w:id="1293559041">
      <w:bodyDiv w:val="1"/>
      <w:marLeft w:val="0"/>
      <w:marRight w:val="0"/>
      <w:marTop w:val="0"/>
      <w:marBottom w:val="0"/>
      <w:divBdr>
        <w:top w:val="none" w:sz="0" w:space="0" w:color="auto"/>
        <w:left w:val="none" w:sz="0" w:space="0" w:color="auto"/>
        <w:bottom w:val="none" w:sz="0" w:space="0" w:color="auto"/>
        <w:right w:val="none" w:sz="0" w:space="0" w:color="auto"/>
      </w:divBdr>
    </w:div>
    <w:div w:id="1293898631">
      <w:bodyDiv w:val="1"/>
      <w:marLeft w:val="0"/>
      <w:marRight w:val="0"/>
      <w:marTop w:val="0"/>
      <w:marBottom w:val="0"/>
      <w:divBdr>
        <w:top w:val="none" w:sz="0" w:space="0" w:color="auto"/>
        <w:left w:val="none" w:sz="0" w:space="0" w:color="auto"/>
        <w:bottom w:val="none" w:sz="0" w:space="0" w:color="auto"/>
        <w:right w:val="none" w:sz="0" w:space="0" w:color="auto"/>
      </w:divBdr>
    </w:div>
    <w:div w:id="1294486463">
      <w:bodyDiv w:val="1"/>
      <w:marLeft w:val="0"/>
      <w:marRight w:val="0"/>
      <w:marTop w:val="0"/>
      <w:marBottom w:val="0"/>
      <w:divBdr>
        <w:top w:val="none" w:sz="0" w:space="0" w:color="auto"/>
        <w:left w:val="none" w:sz="0" w:space="0" w:color="auto"/>
        <w:bottom w:val="none" w:sz="0" w:space="0" w:color="auto"/>
        <w:right w:val="none" w:sz="0" w:space="0" w:color="auto"/>
      </w:divBdr>
    </w:div>
    <w:div w:id="1301769488">
      <w:bodyDiv w:val="1"/>
      <w:marLeft w:val="0"/>
      <w:marRight w:val="0"/>
      <w:marTop w:val="0"/>
      <w:marBottom w:val="0"/>
      <w:divBdr>
        <w:top w:val="none" w:sz="0" w:space="0" w:color="auto"/>
        <w:left w:val="none" w:sz="0" w:space="0" w:color="auto"/>
        <w:bottom w:val="none" w:sz="0" w:space="0" w:color="auto"/>
        <w:right w:val="none" w:sz="0" w:space="0" w:color="auto"/>
      </w:divBdr>
    </w:div>
    <w:div w:id="1306659646">
      <w:bodyDiv w:val="1"/>
      <w:marLeft w:val="0"/>
      <w:marRight w:val="0"/>
      <w:marTop w:val="0"/>
      <w:marBottom w:val="0"/>
      <w:divBdr>
        <w:top w:val="none" w:sz="0" w:space="0" w:color="auto"/>
        <w:left w:val="none" w:sz="0" w:space="0" w:color="auto"/>
        <w:bottom w:val="none" w:sz="0" w:space="0" w:color="auto"/>
        <w:right w:val="none" w:sz="0" w:space="0" w:color="auto"/>
      </w:divBdr>
    </w:div>
    <w:div w:id="1307929821">
      <w:bodyDiv w:val="1"/>
      <w:marLeft w:val="0"/>
      <w:marRight w:val="0"/>
      <w:marTop w:val="0"/>
      <w:marBottom w:val="0"/>
      <w:divBdr>
        <w:top w:val="none" w:sz="0" w:space="0" w:color="auto"/>
        <w:left w:val="none" w:sz="0" w:space="0" w:color="auto"/>
        <w:bottom w:val="none" w:sz="0" w:space="0" w:color="auto"/>
        <w:right w:val="none" w:sz="0" w:space="0" w:color="auto"/>
      </w:divBdr>
    </w:div>
    <w:div w:id="1314607216">
      <w:bodyDiv w:val="1"/>
      <w:marLeft w:val="0"/>
      <w:marRight w:val="0"/>
      <w:marTop w:val="0"/>
      <w:marBottom w:val="0"/>
      <w:divBdr>
        <w:top w:val="none" w:sz="0" w:space="0" w:color="auto"/>
        <w:left w:val="none" w:sz="0" w:space="0" w:color="auto"/>
        <w:bottom w:val="none" w:sz="0" w:space="0" w:color="auto"/>
        <w:right w:val="none" w:sz="0" w:space="0" w:color="auto"/>
      </w:divBdr>
    </w:div>
    <w:div w:id="1315255359">
      <w:bodyDiv w:val="1"/>
      <w:marLeft w:val="0"/>
      <w:marRight w:val="0"/>
      <w:marTop w:val="0"/>
      <w:marBottom w:val="0"/>
      <w:divBdr>
        <w:top w:val="none" w:sz="0" w:space="0" w:color="auto"/>
        <w:left w:val="none" w:sz="0" w:space="0" w:color="auto"/>
        <w:bottom w:val="none" w:sz="0" w:space="0" w:color="auto"/>
        <w:right w:val="none" w:sz="0" w:space="0" w:color="auto"/>
      </w:divBdr>
    </w:div>
    <w:div w:id="1315336242">
      <w:bodyDiv w:val="1"/>
      <w:marLeft w:val="0"/>
      <w:marRight w:val="0"/>
      <w:marTop w:val="0"/>
      <w:marBottom w:val="0"/>
      <w:divBdr>
        <w:top w:val="none" w:sz="0" w:space="0" w:color="auto"/>
        <w:left w:val="none" w:sz="0" w:space="0" w:color="auto"/>
        <w:bottom w:val="none" w:sz="0" w:space="0" w:color="auto"/>
        <w:right w:val="none" w:sz="0" w:space="0" w:color="auto"/>
      </w:divBdr>
    </w:div>
    <w:div w:id="1317342768">
      <w:bodyDiv w:val="1"/>
      <w:marLeft w:val="0"/>
      <w:marRight w:val="0"/>
      <w:marTop w:val="0"/>
      <w:marBottom w:val="0"/>
      <w:divBdr>
        <w:top w:val="none" w:sz="0" w:space="0" w:color="auto"/>
        <w:left w:val="none" w:sz="0" w:space="0" w:color="auto"/>
        <w:bottom w:val="none" w:sz="0" w:space="0" w:color="auto"/>
        <w:right w:val="none" w:sz="0" w:space="0" w:color="auto"/>
      </w:divBdr>
    </w:div>
    <w:div w:id="1319262306">
      <w:bodyDiv w:val="1"/>
      <w:marLeft w:val="0"/>
      <w:marRight w:val="0"/>
      <w:marTop w:val="0"/>
      <w:marBottom w:val="0"/>
      <w:divBdr>
        <w:top w:val="none" w:sz="0" w:space="0" w:color="auto"/>
        <w:left w:val="none" w:sz="0" w:space="0" w:color="auto"/>
        <w:bottom w:val="none" w:sz="0" w:space="0" w:color="auto"/>
        <w:right w:val="none" w:sz="0" w:space="0" w:color="auto"/>
      </w:divBdr>
    </w:div>
    <w:div w:id="1319725082">
      <w:bodyDiv w:val="1"/>
      <w:marLeft w:val="0"/>
      <w:marRight w:val="0"/>
      <w:marTop w:val="0"/>
      <w:marBottom w:val="0"/>
      <w:divBdr>
        <w:top w:val="none" w:sz="0" w:space="0" w:color="auto"/>
        <w:left w:val="none" w:sz="0" w:space="0" w:color="auto"/>
        <w:bottom w:val="none" w:sz="0" w:space="0" w:color="auto"/>
        <w:right w:val="none" w:sz="0" w:space="0" w:color="auto"/>
      </w:divBdr>
    </w:div>
    <w:div w:id="1322542248">
      <w:bodyDiv w:val="1"/>
      <w:marLeft w:val="0"/>
      <w:marRight w:val="0"/>
      <w:marTop w:val="0"/>
      <w:marBottom w:val="0"/>
      <w:divBdr>
        <w:top w:val="none" w:sz="0" w:space="0" w:color="auto"/>
        <w:left w:val="none" w:sz="0" w:space="0" w:color="auto"/>
        <w:bottom w:val="none" w:sz="0" w:space="0" w:color="auto"/>
        <w:right w:val="none" w:sz="0" w:space="0" w:color="auto"/>
      </w:divBdr>
    </w:div>
    <w:div w:id="1323654096">
      <w:bodyDiv w:val="1"/>
      <w:marLeft w:val="0"/>
      <w:marRight w:val="0"/>
      <w:marTop w:val="0"/>
      <w:marBottom w:val="0"/>
      <w:divBdr>
        <w:top w:val="none" w:sz="0" w:space="0" w:color="auto"/>
        <w:left w:val="none" w:sz="0" w:space="0" w:color="auto"/>
        <w:bottom w:val="none" w:sz="0" w:space="0" w:color="auto"/>
        <w:right w:val="none" w:sz="0" w:space="0" w:color="auto"/>
      </w:divBdr>
    </w:div>
    <w:div w:id="1325234095">
      <w:bodyDiv w:val="1"/>
      <w:marLeft w:val="0"/>
      <w:marRight w:val="0"/>
      <w:marTop w:val="0"/>
      <w:marBottom w:val="0"/>
      <w:divBdr>
        <w:top w:val="none" w:sz="0" w:space="0" w:color="auto"/>
        <w:left w:val="none" w:sz="0" w:space="0" w:color="auto"/>
        <w:bottom w:val="none" w:sz="0" w:space="0" w:color="auto"/>
        <w:right w:val="none" w:sz="0" w:space="0" w:color="auto"/>
      </w:divBdr>
    </w:div>
    <w:div w:id="1331562737">
      <w:bodyDiv w:val="1"/>
      <w:marLeft w:val="0"/>
      <w:marRight w:val="0"/>
      <w:marTop w:val="0"/>
      <w:marBottom w:val="0"/>
      <w:divBdr>
        <w:top w:val="none" w:sz="0" w:space="0" w:color="auto"/>
        <w:left w:val="none" w:sz="0" w:space="0" w:color="auto"/>
        <w:bottom w:val="none" w:sz="0" w:space="0" w:color="auto"/>
        <w:right w:val="none" w:sz="0" w:space="0" w:color="auto"/>
      </w:divBdr>
    </w:div>
    <w:div w:id="1332487299">
      <w:bodyDiv w:val="1"/>
      <w:marLeft w:val="0"/>
      <w:marRight w:val="0"/>
      <w:marTop w:val="0"/>
      <w:marBottom w:val="0"/>
      <w:divBdr>
        <w:top w:val="none" w:sz="0" w:space="0" w:color="auto"/>
        <w:left w:val="none" w:sz="0" w:space="0" w:color="auto"/>
        <w:bottom w:val="none" w:sz="0" w:space="0" w:color="auto"/>
        <w:right w:val="none" w:sz="0" w:space="0" w:color="auto"/>
      </w:divBdr>
    </w:div>
    <w:div w:id="1333146712">
      <w:bodyDiv w:val="1"/>
      <w:marLeft w:val="0"/>
      <w:marRight w:val="0"/>
      <w:marTop w:val="0"/>
      <w:marBottom w:val="0"/>
      <w:divBdr>
        <w:top w:val="none" w:sz="0" w:space="0" w:color="auto"/>
        <w:left w:val="none" w:sz="0" w:space="0" w:color="auto"/>
        <w:bottom w:val="none" w:sz="0" w:space="0" w:color="auto"/>
        <w:right w:val="none" w:sz="0" w:space="0" w:color="auto"/>
      </w:divBdr>
    </w:div>
    <w:div w:id="1333559180">
      <w:bodyDiv w:val="1"/>
      <w:marLeft w:val="0"/>
      <w:marRight w:val="0"/>
      <w:marTop w:val="0"/>
      <w:marBottom w:val="0"/>
      <w:divBdr>
        <w:top w:val="none" w:sz="0" w:space="0" w:color="auto"/>
        <w:left w:val="none" w:sz="0" w:space="0" w:color="auto"/>
        <w:bottom w:val="none" w:sz="0" w:space="0" w:color="auto"/>
        <w:right w:val="none" w:sz="0" w:space="0" w:color="auto"/>
      </w:divBdr>
    </w:div>
    <w:div w:id="1338003187">
      <w:bodyDiv w:val="1"/>
      <w:marLeft w:val="0"/>
      <w:marRight w:val="0"/>
      <w:marTop w:val="0"/>
      <w:marBottom w:val="0"/>
      <w:divBdr>
        <w:top w:val="none" w:sz="0" w:space="0" w:color="auto"/>
        <w:left w:val="none" w:sz="0" w:space="0" w:color="auto"/>
        <w:bottom w:val="none" w:sz="0" w:space="0" w:color="auto"/>
        <w:right w:val="none" w:sz="0" w:space="0" w:color="auto"/>
      </w:divBdr>
    </w:div>
    <w:div w:id="1342389753">
      <w:bodyDiv w:val="1"/>
      <w:marLeft w:val="0"/>
      <w:marRight w:val="0"/>
      <w:marTop w:val="0"/>
      <w:marBottom w:val="0"/>
      <w:divBdr>
        <w:top w:val="none" w:sz="0" w:space="0" w:color="auto"/>
        <w:left w:val="none" w:sz="0" w:space="0" w:color="auto"/>
        <w:bottom w:val="none" w:sz="0" w:space="0" w:color="auto"/>
        <w:right w:val="none" w:sz="0" w:space="0" w:color="auto"/>
      </w:divBdr>
    </w:div>
    <w:div w:id="1342587840">
      <w:bodyDiv w:val="1"/>
      <w:marLeft w:val="0"/>
      <w:marRight w:val="0"/>
      <w:marTop w:val="0"/>
      <w:marBottom w:val="0"/>
      <w:divBdr>
        <w:top w:val="none" w:sz="0" w:space="0" w:color="auto"/>
        <w:left w:val="none" w:sz="0" w:space="0" w:color="auto"/>
        <w:bottom w:val="none" w:sz="0" w:space="0" w:color="auto"/>
        <w:right w:val="none" w:sz="0" w:space="0" w:color="auto"/>
      </w:divBdr>
    </w:div>
    <w:div w:id="1343778525">
      <w:bodyDiv w:val="1"/>
      <w:marLeft w:val="0"/>
      <w:marRight w:val="0"/>
      <w:marTop w:val="0"/>
      <w:marBottom w:val="0"/>
      <w:divBdr>
        <w:top w:val="none" w:sz="0" w:space="0" w:color="auto"/>
        <w:left w:val="none" w:sz="0" w:space="0" w:color="auto"/>
        <w:bottom w:val="none" w:sz="0" w:space="0" w:color="auto"/>
        <w:right w:val="none" w:sz="0" w:space="0" w:color="auto"/>
      </w:divBdr>
    </w:div>
    <w:div w:id="1351250910">
      <w:bodyDiv w:val="1"/>
      <w:marLeft w:val="0"/>
      <w:marRight w:val="0"/>
      <w:marTop w:val="0"/>
      <w:marBottom w:val="0"/>
      <w:divBdr>
        <w:top w:val="none" w:sz="0" w:space="0" w:color="auto"/>
        <w:left w:val="none" w:sz="0" w:space="0" w:color="auto"/>
        <w:bottom w:val="none" w:sz="0" w:space="0" w:color="auto"/>
        <w:right w:val="none" w:sz="0" w:space="0" w:color="auto"/>
      </w:divBdr>
    </w:div>
    <w:div w:id="1357654409">
      <w:bodyDiv w:val="1"/>
      <w:marLeft w:val="0"/>
      <w:marRight w:val="0"/>
      <w:marTop w:val="0"/>
      <w:marBottom w:val="0"/>
      <w:divBdr>
        <w:top w:val="none" w:sz="0" w:space="0" w:color="auto"/>
        <w:left w:val="none" w:sz="0" w:space="0" w:color="auto"/>
        <w:bottom w:val="none" w:sz="0" w:space="0" w:color="auto"/>
        <w:right w:val="none" w:sz="0" w:space="0" w:color="auto"/>
      </w:divBdr>
    </w:div>
    <w:div w:id="1358041743">
      <w:bodyDiv w:val="1"/>
      <w:marLeft w:val="0"/>
      <w:marRight w:val="0"/>
      <w:marTop w:val="0"/>
      <w:marBottom w:val="0"/>
      <w:divBdr>
        <w:top w:val="none" w:sz="0" w:space="0" w:color="auto"/>
        <w:left w:val="none" w:sz="0" w:space="0" w:color="auto"/>
        <w:bottom w:val="none" w:sz="0" w:space="0" w:color="auto"/>
        <w:right w:val="none" w:sz="0" w:space="0" w:color="auto"/>
      </w:divBdr>
    </w:div>
    <w:div w:id="1360931739">
      <w:bodyDiv w:val="1"/>
      <w:marLeft w:val="0"/>
      <w:marRight w:val="0"/>
      <w:marTop w:val="0"/>
      <w:marBottom w:val="0"/>
      <w:divBdr>
        <w:top w:val="none" w:sz="0" w:space="0" w:color="auto"/>
        <w:left w:val="none" w:sz="0" w:space="0" w:color="auto"/>
        <w:bottom w:val="none" w:sz="0" w:space="0" w:color="auto"/>
        <w:right w:val="none" w:sz="0" w:space="0" w:color="auto"/>
      </w:divBdr>
    </w:div>
    <w:div w:id="1364863128">
      <w:bodyDiv w:val="1"/>
      <w:marLeft w:val="0"/>
      <w:marRight w:val="0"/>
      <w:marTop w:val="0"/>
      <w:marBottom w:val="0"/>
      <w:divBdr>
        <w:top w:val="none" w:sz="0" w:space="0" w:color="auto"/>
        <w:left w:val="none" w:sz="0" w:space="0" w:color="auto"/>
        <w:bottom w:val="none" w:sz="0" w:space="0" w:color="auto"/>
        <w:right w:val="none" w:sz="0" w:space="0" w:color="auto"/>
      </w:divBdr>
    </w:div>
    <w:div w:id="1365323348">
      <w:bodyDiv w:val="1"/>
      <w:marLeft w:val="0"/>
      <w:marRight w:val="0"/>
      <w:marTop w:val="0"/>
      <w:marBottom w:val="0"/>
      <w:divBdr>
        <w:top w:val="none" w:sz="0" w:space="0" w:color="auto"/>
        <w:left w:val="none" w:sz="0" w:space="0" w:color="auto"/>
        <w:bottom w:val="none" w:sz="0" w:space="0" w:color="auto"/>
        <w:right w:val="none" w:sz="0" w:space="0" w:color="auto"/>
      </w:divBdr>
    </w:div>
    <w:div w:id="1382821603">
      <w:bodyDiv w:val="1"/>
      <w:marLeft w:val="0"/>
      <w:marRight w:val="0"/>
      <w:marTop w:val="0"/>
      <w:marBottom w:val="0"/>
      <w:divBdr>
        <w:top w:val="none" w:sz="0" w:space="0" w:color="auto"/>
        <w:left w:val="none" w:sz="0" w:space="0" w:color="auto"/>
        <w:bottom w:val="none" w:sz="0" w:space="0" w:color="auto"/>
        <w:right w:val="none" w:sz="0" w:space="0" w:color="auto"/>
      </w:divBdr>
    </w:div>
    <w:div w:id="1383363910">
      <w:bodyDiv w:val="1"/>
      <w:marLeft w:val="0"/>
      <w:marRight w:val="0"/>
      <w:marTop w:val="0"/>
      <w:marBottom w:val="0"/>
      <w:divBdr>
        <w:top w:val="none" w:sz="0" w:space="0" w:color="auto"/>
        <w:left w:val="none" w:sz="0" w:space="0" w:color="auto"/>
        <w:bottom w:val="none" w:sz="0" w:space="0" w:color="auto"/>
        <w:right w:val="none" w:sz="0" w:space="0" w:color="auto"/>
      </w:divBdr>
    </w:div>
    <w:div w:id="1387217066">
      <w:bodyDiv w:val="1"/>
      <w:marLeft w:val="0"/>
      <w:marRight w:val="0"/>
      <w:marTop w:val="0"/>
      <w:marBottom w:val="0"/>
      <w:divBdr>
        <w:top w:val="none" w:sz="0" w:space="0" w:color="auto"/>
        <w:left w:val="none" w:sz="0" w:space="0" w:color="auto"/>
        <w:bottom w:val="none" w:sz="0" w:space="0" w:color="auto"/>
        <w:right w:val="none" w:sz="0" w:space="0" w:color="auto"/>
      </w:divBdr>
    </w:div>
    <w:div w:id="1387528545">
      <w:bodyDiv w:val="1"/>
      <w:marLeft w:val="0"/>
      <w:marRight w:val="0"/>
      <w:marTop w:val="0"/>
      <w:marBottom w:val="0"/>
      <w:divBdr>
        <w:top w:val="none" w:sz="0" w:space="0" w:color="auto"/>
        <w:left w:val="none" w:sz="0" w:space="0" w:color="auto"/>
        <w:bottom w:val="none" w:sz="0" w:space="0" w:color="auto"/>
        <w:right w:val="none" w:sz="0" w:space="0" w:color="auto"/>
      </w:divBdr>
    </w:div>
    <w:div w:id="1387532389">
      <w:bodyDiv w:val="1"/>
      <w:marLeft w:val="0"/>
      <w:marRight w:val="0"/>
      <w:marTop w:val="0"/>
      <w:marBottom w:val="0"/>
      <w:divBdr>
        <w:top w:val="none" w:sz="0" w:space="0" w:color="auto"/>
        <w:left w:val="none" w:sz="0" w:space="0" w:color="auto"/>
        <w:bottom w:val="none" w:sz="0" w:space="0" w:color="auto"/>
        <w:right w:val="none" w:sz="0" w:space="0" w:color="auto"/>
      </w:divBdr>
    </w:div>
    <w:div w:id="1388801838">
      <w:bodyDiv w:val="1"/>
      <w:marLeft w:val="0"/>
      <w:marRight w:val="0"/>
      <w:marTop w:val="0"/>
      <w:marBottom w:val="0"/>
      <w:divBdr>
        <w:top w:val="none" w:sz="0" w:space="0" w:color="auto"/>
        <w:left w:val="none" w:sz="0" w:space="0" w:color="auto"/>
        <w:bottom w:val="none" w:sz="0" w:space="0" w:color="auto"/>
        <w:right w:val="none" w:sz="0" w:space="0" w:color="auto"/>
      </w:divBdr>
    </w:div>
    <w:div w:id="1390156425">
      <w:bodyDiv w:val="1"/>
      <w:marLeft w:val="0"/>
      <w:marRight w:val="0"/>
      <w:marTop w:val="0"/>
      <w:marBottom w:val="0"/>
      <w:divBdr>
        <w:top w:val="none" w:sz="0" w:space="0" w:color="auto"/>
        <w:left w:val="none" w:sz="0" w:space="0" w:color="auto"/>
        <w:bottom w:val="none" w:sz="0" w:space="0" w:color="auto"/>
        <w:right w:val="none" w:sz="0" w:space="0" w:color="auto"/>
      </w:divBdr>
    </w:div>
    <w:div w:id="1393116808">
      <w:bodyDiv w:val="1"/>
      <w:marLeft w:val="0"/>
      <w:marRight w:val="0"/>
      <w:marTop w:val="0"/>
      <w:marBottom w:val="0"/>
      <w:divBdr>
        <w:top w:val="none" w:sz="0" w:space="0" w:color="auto"/>
        <w:left w:val="none" w:sz="0" w:space="0" w:color="auto"/>
        <w:bottom w:val="none" w:sz="0" w:space="0" w:color="auto"/>
        <w:right w:val="none" w:sz="0" w:space="0" w:color="auto"/>
      </w:divBdr>
    </w:div>
    <w:div w:id="1402563691">
      <w:bodyDiv w:val="1"/>
      <w:marLeft w:val="0"/>
      <w:marRight w:val="0"/>
      <w:marTop w:val="0"/>
      <w:marBottom w:val="0"/>
      <w:divBdr>
        <w:top w:val="none" w:sz="0" w:space="0" w:color="auto"/>
        <w:left w:val="none" w:sz="0" w:space="0" w:color="auto"/>
        <w:bottom w:val="none" w:sz="0" w:space="0" w:color="auto"/>
        <w:right w:val="none" w:sz="0" w:space="0" w:color="auto"/>
      </w:divBdr>
    </w:div>
    <w:div w:id="1403333064">
      <w:bodyDiv w:val="1"/>
      <w:marLeft w:val="0"/>
      <w:marRight w:val="0"/>
      <w:marTop w:val="0"/>
      <w:marBottom w:val="0"/>
      <w:divBdr>
        <w:top w:val="none" w:sz="0" w:space="0" w:color="auto"/>
        <w:left w:val="none" w:sz="0" w:space="0" w:color="auto"/>
        <w:bottom w:val="none" w:sz="0" w:space="0" w:color="auto"/>
        <w:right w:val="none" w:sz="0" w:space="0" w:color="auto"/>
      </w:divBdr>
    </w:div>
    <w:div w:id="1414399246">
      <w:bodyDiv w:val="1"/>
      <w:marLeft w:val="0"/>
      <w:marRight w:val="0"/>
      <w:marTop w:val="0"/>
      <w:marBottom w:val="0"/>
      <w:divBdr>
        <w:top w:val="none" w:sz="0" w:space="0" w:color="auto"/>
        <w:left w:val="none" w:sz="0" w:space="0" w:color="auto"/>
        <w:bottom w:val="none" w:sz="0" w:space="0" w:color="auto"/>
        <w:right w:val="none" w:sz="0" w:space="0" w:color="auto"/>
      </w:divBdr>
    </w:div>
    <w:div w:id="1416241334">
      <w:bodyDiv w:val="1"/>
      <w:marLeft w:val="0"/>
      <w:marRight w:val="0"/>
      <w:marTop w:val="0"/>
      <w:marBottom w:val="0"/>
      <w:divBdr>
        <w:top w:val="none" w:sz="0" w:space="0" w:color="auto"/>
        <w:left w:val="none" w:sz="0" w:space="0" w:color="auto"/>
        <w:bottom w:val="none" w:sz="0" w:space="0" w:color="auto"/>
        <w:right w:val="none" w:sz="0" w:space="0" w:color="auto"/>
      </w:divBdr>
    </w:div>
    <w:div w:id="1422557018">
      <w:bodyDiv w:val="1"/>
      <w:marLeft w:val="0"/>
      <w:marRight w:val="0"/>
      <w:marTop w:val="0"/>
      <w:marBottom w:val="0"/>
      <w:divBdr>
        <w:top w:val="none" w:sz="0" w:space="0" w:color="auto"/>
        <w:left w:val="none" w:sz="0" w:space="0" w:color="auto"/>
        <w:bottom w:val="none" w:sz="0" w:space="0" w:color="auto"/>
        <w:right w:val="none" w:sz="0" w:space="0" w:color="auto"/>
      </w:divBdr>
    </w:div>
    <w:div w:id="1423332356">
      <w:bodyDiv w:val="1"/>
      <w:marLeft w:val="0"/>
      <w:marRight w:val="0"/>
      <w:marTop w:val="0"/>
      <w:marBottom w:val="0"/>
      <w:divBdr>
        <w:top w:val="none" w:sz="0" w:space="0" w:color="auto"/>
        <w:left w:val="none" w:sz="0" w:space="0" w:color="auto"/>
        <w:bottom w:val="none" w:sz="0" w:space="0" w:color="auto"/>
        <w:right w:val="none" w:sz="0" w:space="0" w:color="auto"/>
      </w:divBdr>
    </w:div>
    <w:div w:id="1427651356">
      <w:bodyDiv w:val="1"/>
      <w:marLeft w:val="0"/>
      <w:marRight w:val="0"/>
      <w:marTop w:val="0"/>
      <w:marBottom w:val="0"/>
      <w:divBdr>
        <w:top w:val="none" w:sz="0" w:space="0" w:color="auto"/>
        <w:left w:val="none" w:sz="0" w:space="0" w:color="auto"/>
        <w:bottom w:val="none" w:sz="0" w:space="0" w:color="auto"/>
        <w:right w:val="none" w:sz="0" w:space="0" w:color="auto"/>
      </w:divBdr>
    </w:div>
    <w:div w:id="1438333650">
      <w:bodyDiv w:val="1"/>
      <w:marLeft w:val="0"/>
      <w:marRight w:val="0"/>
      <w:marTop w:val="0"/>
      <w:marBottom w:val="0"/>
      <w:divBdr>
        <w:top w:val="none" w:sz="0" w:space="0" w:color="auto"/>
        <w:left w:val="none" w:sz="0" w:space="0" w:color="auto"/>
        <w:bottom w:val="none" w:sz="0" w:space="0" w:color="auto"/>
        <w:right w:val="none" w:sz="0" w:space="0" w:color="auto"/>
      </w:divBdr>
    </w:div>
    <w:div w:id="1439524852">
      <w:bodyDiv w:val="1"/>
      <w:marLeft w:val="0"/>
      <w:marRight w:val="0"/>
      <w:marTop w:val="0"/>
      <w:marBottom w:val="0"/>
      <w:divBdr>
        <w:top w:val="none" w:sz="0" w:space="0" w:color="auto"/>
        <w:left w:val="none" w:sz="0" w:space="0" w:color="auto"/>
        <w:bottom w:val="none" w:sz="0" w:space="0" w:color="auto"/>
        <w:right w:val="none" w:sz="0" w:space="0" w:color="auto"/>
      </w:divBdr>
    </w:div>
    <w:div w:id="1447777817">
      <w:bodyDiv w:val="1"/>
      <w:marLeft w:val="0"/>
      <w:marRight w:val="0"/>
      <w:marTop w:val="0"/>
      <w:marBottom w:val="0"/>
      <w:divBdr>
        <w:top w:val="none" w:sz="0" w:space="0" w:color="auto"/>
        <w:left w:val="none" w:sz="0" w:space="0" w:color="auto"/>
        <w:bottom w:val="none" w:sz="0" w:space="0" w:color="auto"/>
        <w:right w:val="none" w:sz="0" w:space="0" w:color="auto"/>
      </w:divBdr>
    </w:div>
    <w:div w:id="1449163754">
      <w:bodyDiv w:val="1"/>
      <w:marLeft w:val="0"/>
      <w:marRight w:val="0"/>
      <w:marTop w:val="0"/>
      <w:marBottom w:val="0"/>
      <w:divBdr>
        <w:top w:val="none" w:sz="0" w:space="0" w:color="auto"/>
        <w:left w:val="none" w:sz="0" w:space="0" w:color="auto"/>
        <w:bottom w:val="none" w:sz="0" w:space="0" w:color="auto"/>
        <w:right w:val="none" w:sz="0" w:space="0" w:color="auto"/>
      </w:divBdr>
    </w:div>
    <w:div w:id="1452047365">
      <w:bodyDiv w:val="1"/>
      <w:marLeft w:val="0"/>
      <w:marRight w:val="0"/>
      <w:marTop w:val="0"/>
      <w:marBottom w:val="0"/>
      <w:divBdr>
        <w:top w:val="none" w:sz="0" w:space="0" w:color="auto"/>
        <w:left w:val="none" w:sz="0" w:space="0" w:color="auto"/>
        <w:bottom w:val="none" w:sz="0" w:space="0" w:color="auto"/>
        <w:right w:val="none" w:sz="0" w:space="0" w:color="auto"/>
      </w:divBdr>
      <w:divsChild>
        <w:div w:id="1492915117">
          <w:marLeft w:val="0"/>
          <w:marRight w:val="0"/>
          <w:marTop w:val="0"/>
          <w:marBottom w:val="0"/>
          <w:divBdr>
            <w:top w:val="none" w:sz="0" w:space="0" w:color="auto"/>
            <w:left w:val="none" w:sz="0" w:space="0" w:color="auto"/>
            <w:bottom w:val="none" w:sz="0" w:space="0" w:color="auto"/>
            <w:right w:val="none" w:sz="0" w:space="0" w:color="auto"/>
          </w:divBdr>
        </w:div>
      </w:divsChild>
    </w:div>
    <w:div w:id="1452672487">
      <w:bodyDiv w:val="1"/>
      <w:marLeft w:val="0"/>
      <w:marRight w:val="0"/>
      <w:marTop w:val="0"/>
      <w:marBottom w:val="0"/>
      <w:divBdr>
        <w:top w:val="none" w:sz="0" w:space="0" w:color="auto"/>
        <w:left w:val="none" w:sz="0" w:space="0" w:color="auto"/>
        <w:bottom w:val="none" w:sz="0" w:space="0" w:color="auto"/>
        <w:right w:val="none" w:sz="0" w:space="0" w:color="auto"/>
      </w:divBdr>
    </w:div>
    <w:div w:id="1455638221">
      <w:bodyDiv w:val="1"/>
      <w:marLeft w:val="0"/>
      <w:marRight w:val="0"/>
      <w:marTop w:val="0"/>
      <w:marBottom w:val="0"/>
      <w:divBdr>
        <w:top w:val="none" w:sz="0" w:space="0" w:color="auto"/>
        <w:left w:val="none" w:sz="0" w:space="0" w:color="auto"/>
        <w:bottom w:val="none" w:sz="0" w:space="0" w:color="auto"/>
        <w:right w:val="none" w:sz="0" w:space="0" w:color="auto"/>
      </w:divBdr>
    </w:div>
    <w:div w:id="1460220109">
      <w:bodyDiv w:val="1"/>
      <w:marLeft w:val="0"/>
      <w:marRight w:val="0"/>
      <w:marTop w:val="0"/>
      <w:marBottom w:val="0"/>
      <w:divBdr>
        <w:top w:val="none" w:sz="0" w:space="0" w:color="auto"/>
        <w:left w:val="none" w:sz="0" w:space="0" w:color="auto"/>
        <w:bottom w:val="none" w:sz="0" w:space="0" w:color="auto"/>
        <w:right w:val="none" w:sz="0" w:space="0" w:color="auto"/>
      </w:divBdr>
    </w:div>
    <w:div w:id="1462305566">
      <w:bodyDiv w:val="1"/>
      <w:marLeft w:val="0"/>
      <w:marRight w:val="0"/>
      <w:marTop w:val="0"/>
      <w:marBottom w:val="0"/>
      <w:divBdr>
        <w:top w:val="none" w:sz="0" w:space="0" w:color="auto"/>
        <w:left w:val="none" w:sz="0" w:space="0" w:color="auto"/>
        <w:bottom w:val="none" w:sz="0" w:space="0" w:color="auto"/>
        <w:right w:val="none" w:sz="0" w:space="0" w:color="auto"/>
      </w:divBdr>
    </w:div>
    <w:div w:id="1462767959">
      <w:bodyDiv w:val="1"/>
      <w:marLeft w:val="0"/>
      <w:marRight w:val="0"/>
      <w:marTop w:val="0"/>
      <w:marBottom w:val="0"/>
      <w:divBdr>
        <w:top w:val="none" w:sz="0" w:space="0" w:color="auto"/>
        <w:left w:val="none" w:sz="0" w:space="0" w:color="auto"/>
        <w:bottom w:val="none" w:sz="0" w:space="0" w:color="auto"/>
        <w:right w:val="none" w:sz="0" w:space="0" w:color="auto"/>
      </w:divBdr>
    </w:div>
    <w:div w:id="1464688333">
      <w:bodyDiv w:val="1"/>
      <w:marLeft w:val="0"/>
      <w:marRight w:val="0"/>
      <w:marTop w:val="0"/>
      <w:marBottom w:val="0"/>
      <w:divBdr>
        <w:top w:val="none" w:sz="0" w:space="0" w:color="auto"/>
        <w:left w:val="none" w:sz="0" w:space="0" w:color="auto"/>
        <w:bottom w:val="none" w:sz="0" w:space="0" w:color="auto"/>
        <w:right w:val="none" w:sz="0" w:space="0" w:color="auto"/>
      </w:divBdr>
    </w:div>
    <w:div w:id="1470711937">
      <w:bodyDiv w:val="1"/>
      <w:marLeft w:val="0"/>
      <w:marRight w:val="0"/>
      <w:marTop w:val="0"/>
      <w:marBottom w:val="0"/>
      <w:divBdr>
        <w:top w:val="none" w:sz="0" w:space="0" w:color="auto"/>
        <w:left w:val="none" w:sz="0" w:space="0" w:color="auto"/>
        <w:bottom w:val="none" w:sz="0" w:space="0" w:color="auto"/>
        <w:right w:val="none" w:sz="0" w:space="0" w:color="auto"/>
      </w:divBdr>
    </w:div>
    <w:div w:id="1472556790">
      <w:bodyDiv w:val="1"/>
      <w:marLeft w:val="0"/>
      <w:marRight w:val="0"/>
      <w:marTop w:val="0"/>
      <w:marBottom w:val="0"/>
      <w:divBdr>
        <w:top w:val="none" w:sz="0" w:space="0" w:color="auto"/>
        <w:left w:val="none" w:sz="0" w:space="0" w:color="auto"/>
        <w:bottom w:val="none" w:sz="0" w:space="0" w:color="auto"/>
        <w:right w:val="none" w:sz="0" w:space="0" w:color="auto"/>
      </w:divBdr>
    </w:div>
    <w:div w:id="1477138654">
      <w:bodyDiv w:val="1"/>
      <w:marLeft w:val="0"/>
      <w:marRight w:val="0"/>
      <w:marTop w:val="0"/>
      <w:marBottom w:val="0"/>
      <w:divBdr>
        <w:top w:val="none" w:sz="0" w:space="0" w:color="auto"/>
        <w:left w:val="none" w:sz="0" w:space="0" w:color="auto"/>
        <w:bottom w:val="none" w:sz="0" w:space="0" w:color="auto"/>
        <w:right w:val="none" w:sz="0" w:space="0" w:color="auto"/>
      </w:divBdr>
    </w:div>
    <w:div w:id="1479371824">
      <w:bodyDiv w:val="1"/>
      <w:marLeft w:val="0"/>
      <w:marRight w:val="0"/>
      <w:marTop w:val="0"/>
      <w:marBottom w:val="0"/>
      <w:divBdr>
        <w:top w:val="none" w:sz="0" w:space="0" w:color="auto"/>
        <w:left w:val="none" w:sz="0" w:space="0" w:color="auto"/>
        <w:bottom w:val="none" w:sz="0" w:space="0" w:color="auto"/>
        <w:right w:val="none" w:sz="0" w:space="0" w:color="auto"/>
      </w:divBdr>
    </w:div>
    <w:div w:id="1486701415">
      <w:bodyDiv w:val="1"/>
      <w:marLeft w:val="0"/>
      <w:marRight w:val="0"/>
      <w:marTop w:val="0"/>
      <w:marBottom w:val="0"/>
      <w:divBdr>
        <w:top w:val="none" w:sz="0" w:space="0" w:color="auto"/>
        <w:left w:val="none" w:sz="0" w:space="0" w:color="auto"/>
        <w:bottom w:val="none" w:sz="0" w:space="0" w:color="auto"/>
        <w:right w:val="none" w:sz="0" w:space="0" w:color="auto"/>
      </w:divBdr>
    </w:div>
    <w:div w:id="1488477461">
      <w:bodyDiv w:val="1"/>
      <w:marLeft w:val="0"/>
      <w:marRight w:val="0"/>
      <w:marTop w:val="0"/>
      <w:marBottom w:val="0"/>
      <w:divBdr>
        <w:top w:val="none" w:sz="0" w:space="0" w:color="auto"/>
        <w:left w:val="none" w:sz="0" w:space="0" w:color="auto"/>
        <w:bottom w:val="none" w:sz="0" w:space="0" w:color="auto"/>
        <w:right w:val="none" w:sz="0" w:space="0" w:color="auto"/>
      </w:divBdr>
    </w:div>
    <w:div w:id="1488788171">
      <w:bodyDiv w:val="1"/>
      <w:marLeft w:val="0"/>
      <w:marRight w:val="0"/>
      <w:marTop w:val="0"/>
      <w:marBottom w:val="0"/>
      <w:divBdr>
        <w:top w:val="none" w:sz="0" w:space="0" w:color="auto"/>
        <w:left w:val="none" w:sz="0" w:space="0" w:color="auto"/>
        <w:bottom w:val="none" w:sz="0" w:space="0" w:color="auto"/>
        <w:right w:val="none" w:sz="0" w:space="0" w:color="auto"/>
      </w:divBdr>
    </w:div>
    <w:div w:id="1490711408">
      <w:bodyDiv w:val="1"/>
      <w:marLeft w:val="0"/>
      <w:marRight w:val="0"/>
      <w:marTop w:val="0"/>
      <w:marBottom w:val="0"/>
      <w:divBdr>
        <w:top w:val="none" w:sz="0" w:space="0" w:color="auto"/>
        <w:left w:val="none" w:sz="0" w:space="0" w:color="auto"/>
        <w:bottom w:val="none" w:sz="0" w:space="0" w:color="auto"/>
        <w:right w:val="none" w:sz="0" w:space="0" w:color="auto"/>
      </w:divBdr>
    </w:div>
    <w:div w:id="1491485541">
      <w:bodyDiv w:val="1"/>
      <w:marLeft w:val="0"/>
      <w:marRight w:val="0"/>
      <w:marTop w:val="0"/>
      <w:marBottom w:val="0"/>
      <w:divBdr>
        <w:top w:val="none" w:sz="0" w:space="0" w:color="auto"/>
        <w:left w:val="none" w:sz="0" w:space="0" w:color="auto"/>
        <w:bottom w:val="none" w:sz="0" w:space="0" w:color="auto"/>
        <w:right w:val="none" w:sz="0" w:space="0" w:color="auto"/>
      </w:divBdr>
    </w:div>
    <w:div w:id="1493594642">
      <w:bodyDiv w:val="1"/>
      <w:marLeft w:val="0"/>
      <w:marRight w:val="0"/>
      <w:marTop w:val="0"/>
      <w:marBottom w:val="0"/>
      <w:divBdr>
        <w:top w:val="none" w:sz="0" w:space="0" w:color="auto"/>
        <w:left w:val="none" w:sz="0" w:space="0" w:color="auto"/>
        <w:bottom w:val="none" w:sz="0" w:space="0" w:color="auto"/>
        <w:right w:val="none" w:sz="0" w:space="0" w:color="auto"/>
      </w:divBdr>
    </w:div>
    <w:div w:id="1495100610">
      <w:bodyDiv w:val="1"/>
      <w:marLeft w:val="0"/>
      <w:marRight w:val="0"/>
      <w:marTop w:val="0"/>
      <w:marBottom w:val="0"/>
      <w:divBdr>
        <w:top w:val="none" w:sz="0" w:space="0" w:color="auto"/>
        <w:left w:val="none" w:sz="0" w:space="0" w:color="auto"/>
        <w:bottom w:val="none" w:sz="0" w:space="0" w:color="auto"/>
        <w:right w:val="none" w:sz="0" w:space="0" w:color="auto"/>
      </w:divBdr>
    </w:div>
    <w:div w:id="1496530275">
      <w:bodyDiv w:val="1"/>
      <w:marLeft w:val="0"/>
      <w:marRight w:val="0"/>
      <w:marTop w:val="0"/>
      <w:marBottom w:val="0"/>
      <w:divBdr>
        <w:top w:val="none" w:sz="0" w:space="0" w:color="auto"/>
        <w:left w:val="none" w:sz="0" w:space="0" w:color="auto"/>
        <w:bottom w:val="none" w:sz="0" w:space="0" w:color="auto"/>
        <w:right w:val="none" w:sz="0" w:space="0" w:color="auto"/>
      </w:divBdr>
    </w:div>
    <w:div w:id="1502234768">
      <w:bodyDiv w:val="1"/>
      <w:marLeft w:val="0"/>
      <w:marRight w:val="0"/>
      <w:marTop w:val="0"/>
      <w:marBottom w:val="0"/>
      <w:divBdr>
        <w:top w:val="none" w:sz="0" w:space="0" w:color="auto"/>
        <w:left w:val="none" w:sz="0" w:space="0" w:color="auto"/>
        <w:bottom w:val="none" w:sz="0" w:space="0" w:color="auto"/>
        <w:right w:val="none" w:sz="0" w:space="0" w:color="auto"/>
      </w:divBdr>
    </w:div>
    <w:div w:id="1504930801">
      <w:bodyDiv w:val="1"/>
      <w:marLeft w:val="0"/>
      <w:marRight w:val="0"/>
      <w:marTop w:val="0"/>
      <w:marBottom w:val="0"/>
      <w:divBdr>
        <w:top w:val="none" w:sz="0" w:space="0" w:color="auto"/>
        <w:left w:val="none" w:sz="0" w:space="0" w:color="auto"/>
        <w:bottom w:val="none" w:sz="0" w:space="0" w:color="auto"/>
        <w:right w:val="none" w:sz="0" w:space="0" w:color="auto"/>
      </w:divBdr>
    </w:div>
    <w:div w:id="1520387944">
      <w:bodyDiv w:val="1"/>
      <w:marLeft w:val="0"/>
      <w:marRight w:val="0"/>
      <w:marTop w:val="0"/>
      <w:marBottom w:val="0"/>
      <w:divBdr>
        <w:top w:val="none" w:sz="0" w:space="0" w:color="auto"/>
        <w:left w:val="none" w:sz="0" w:space="0" w:color="auto"/>
        <w:bottom w:val="none" w:sz="0" w:space="0" w:color="auto"/>
        <w:right w:val="none" w:sz="0" w:space="0" w:color="auto"/>
      </w:divBdr>
    </w:div>
    <w:div w:id="1522433594">
      <w:bodyDiv w:val="1"/>
      <w:marLeft w:val="0"/>
      <w:marRight w:val="0"/>
      <w:marTop w:val="0"/>
      <w:marBottom w:val="0"/>
      <w:divBdr>
        <w:top w:val="none" w:sz="0" w:space="0" w:color="auto"/>
        <w:left w:val="none" w:sz="0" w:space="0" w:color="auto"/>
        <w:bottom w:val="none" w:sz="0" w:space="0" w:color="auto"/>
        <w:right w:val="none" w:sz="0" w:space="0" w:color="auto"/>
      </w:divBdr>
    </w:div>
    <w:div w:id="1529222645">
      <w:bodyDiv w:val="1"/>
      <w:marLeft w:val="0"/>
      <w:marRight w:val="0"/>
      <w:marTop w:val="0"/>
      <w:marBottom w:val="0"/>
      <w:divBdr>
        <w:top w:val="none" w:sz="0" w:space="0" w:color="auto"/>
        <w:left w:val="none" w:sz="0" w:space="0" w:color="auto"/>
        <w:bottom w:val="none" w:sz="0" w:space="0" w:color="auto"/>
        <w:right w:val="none" w:sz="0" w:space="0" w:color="auto"/>
      </w:divBdr>
    </w:div>
    <w:div w:id="1531184676">
      <w:bodyDiv w:val="1"/>
      <w:marLeft w:val="0"/>
      <w:marRight w:val="0"/>
      <w:marTop w:val="0"/>
      <w:marBottom w:val="0"/>
      <w:divBdr>
        <w:top w:val="none" w:sz="0" w:space="0" w:color="auto"/>
        <w:left w:val="none" w:sz="0" w:space="0" w:color="auto"/>
        <w:bottom w:val="none" w:sz="0" w:space="0" w:color="auto"/>
        <w:right w:val="none" w:sz="0" w:space="0" w:color="auto"/>
      </w:divBdr>
    </w:div>
    <w:div w:id="1532301059">
      <w:bodyDiv w:val="1"/>
      <w:marLeft w:val="0"/>
      <w:marRight w:val="0"/>
      <w:marTop w:val="0"/>
      <w:marBottom w:val="0"/>
      <w:divBdr>
        <w:top w:val="none" w:sz="0" w:space="0" w:color="auto"/>
        <w:left w:val="none" w:sz="0" w:space="0" w:color="auto"/>
        <w:bottom w:val="none" w:sz="0" w:space="0" w:color="auto"/>
        <w:right w:val="none" w:sz="0" w:space="0" w:color="auto"/>
      </w:divBdr>
    </w:div>
    <w:div w:id="1532305553">
      <w:bodyDiv w:val="1"/>
      <w:marLeft w:val="0"/>
      <w:marRight w:val="0"/>
      <w:marTop w:val="0"/>
      <w:marBottom w:val="0"/>
      <w:divBdr>
        <w:top w:val="none" w:sz="0" w:space="0" w:color="auto"/>
        <w:left w:val="none" w:sz="0" w:space="0" w:color="auto"/>
        <w:bottom w:val="none" w:sz="0" w:space="0" w:color="auto"/>
        <w:right w:val="none" w:sz="0" w:space="0" w:color="auto"/>
      </w:divBdr>
    </w:div>
    <w:div w:id="1538851657">
      <w:bodyDiv w:val="1"/>
      <w:marLeft w:val="0"/>
      <w:marRight w:val="0"/>
      <w:marTop w:val="0"/>
      <w:marBottom w:val="0"/>
      <w:divBdr>
        <w:top w:val="none" w:sz="0" w:space="0" w:color="auto"/>
        <w:left w:val="none" w:sz="0" w:space="0" w:color="auto"/>
        <w:bottom w:val="none" w:sz="0" w:space="0" w:color="auto"/>
        <w:right w:val="none" w:sz="0" w:space="0" w:color="auto"/>
      </w:divBdr>
    </w:div>
    <w:div w:id="1543832809">
      <w:bodyDiv w:val="1"/>
      <w:marLeft w:val="0"/>
      <w:marRight w:val="0"/>
      <w:marTop w:val="0"/>
      <w:marBottom w:val="0"/>
      <w:divBdr>
        <w:top w:val="none" w:sz="0" w:space="0" w:color="auto"/>
        <w:left w:val="none" w:sz="0" w:space="0" w:color="auto"/>
        <w:bottom w:val="none" w:sz="0" w:space="0" w:color="auto"/>
        <w:right w:val="none" w:sz="0" w:space="0" w:color="auto"/>
      </w:divBdr>
    </w:div>
    <w:div w:id="1558470086">
      <w:bodyDiv w:val="1"/>
      <w:marLeft w:val="0"/>
      <w:marRight w:val="0"/>
      <w:marTop w:val="0"/>
      <w:marBottom w:val="0"/>
      <w:divBdr>
        <w:top w:val="none" w:sz="0" w:space="0" w:color="auto"/>
        <w:left w:val="none" w:sz="0" w:space="0" w:color="auto"/>
        <w:bottom w:val="none" w:sz="0" w:space="0" w:color="auto"/>
        <w:right w:val="none" w:sz="0" w:space="0" w:color="auto"/>
      </w:divBdr>
    </w:div>
    <w:div w:id="1568685804">
      <w:bodyDiv w:val="1"/>
      <w:marLeft w:val="0"/>
      <w:marRight w:val="0"/>
      <w:marTop w:val="0"/>
      <w:marBottom w:val="0"/>
      <w:divBdr>
        <w:top w:val="none" w:sz="0" w:space="0" w:color="auto"/>
        <w:left w:val="none" w:sz="0" w:space="0" w:color="auto"/>
        <w:bottom w:val="none" w:sz="0" w:space="0" w:color="auto"/>
        <w:right w:val="none" w:sz="0" w:space="0" w:color="auto"/>
      </w:divBdr>
    </w:div>
    <w:div w:id="1569069456">
      <w:bodyDiv w:val="1"/>
      <w:marLeft w:val="0"/>
      <w:marRight w:val="0"/>
      <w:marTop w:val="0"/>
      <w:marBottom w:val="0"/>
      <w:divBdr>
        <w:top w:val="none" w:sz="0" w:space="0" w:color="auto"/>
        <w:left w:val="none" w:sz="0" w:space="0" w:color="auto"/>
        <w:bottom w:val="none" w:sz="0" w:space="0" w:color="auto"/>
        <w:right w:val="none" w:sz="0" w:space="0" w:color="auto"/>
      </w:divBdr>
    </w:div>
    <w:div w:id="1570656164">
      <w:bodyDiv w:val="1"/>
      <w:marLeft w:val="0"/>
      <w:marRight w:val="0"/>
      <w:marTop w:val="0"/>
      <w:marBottom w:val="0"/>
      <w:divBdr>
        <w:top w:val="none" w:sz="0" w:space="0" w:color="auto"/>
        <w:left w:val="none" w:sz="0" w:space="0" w:color="auto"/>
        <w:bottom w:val="none" w:sz="0" w:space="0" w:color="auto"/>
        <w:right w:val="none" w:sz="0" w:space="0" w:color="auto"/>
      </w:divBdr>
    </w:div>
    <w:div w:id="1576209116">
      <w:bodyDiv w:val="1"/>
      <w:marLeft w:val="0"/>
      <w:marRight w:val="0"/>
      <w:marTop w:val="0"/>
      <w:marBottom w:val="0"/>
      <w:divBdr>
        <w:top w:val="none" w:sz="0" w:space="0" w:color="auto"/>
        <w:left w:val="none" w:sz="0" w:space="0" w:color="auto"/>
        <w:bottom w:val="none" w:sz="0" w:space="0" w:color="auto"/>
        <w:right w:val="none" w:sz="0" w:space="0" w:color="auto"/>
      </w:divBdr>
    </w:div>
    <w:div w:id="1580140634">
      <w:bodyDiv w:val="1"/>
      <w:marLeft w:val="0"/>
      <w:marRight w:val="0"/>
      <w:marTop w:val="0"/>
      <w:marBottom w:val="0"/>
      <w:divBdr>
        <w:top w:val="none" w:sz="0" w:space="0" w:color="auto"/>
        <w:left w:val="none" w:sz="0" w:space="0" w:color="auto"/>
        <w:bottom w:val="none" w:sz="0" w:space="0" w:color="auto"/>
        <w:right w:val="none" w:sz="0" w:space="0" w:color="auto"/>
      </w:divBdr>
    </w:div>
    <w:div w:id="1592665490">
      <w:bodyDiv w:val="1"/>
      <w:marLeft w:val="0"/>
      <w:marRight w:val="0"/>
      <w:marTop w:val="0"/>
      <w:marBottom w:val="0"/>
      <w:divBdr>
        <w:top w:val="none" w:sz="0" w:space="0" w:color="auto"/>
        <w:left w:val="none" w:sz="0" w:space="0" w:color="auto"/>
        <w:bottom w:val="none" w:sz="0" w:space="0" w:color="auto"/>
        <w:right w:val="none" w:sz="0" w:space="0" w:color="auto"/>
      </w:divBdr>
    </w:div>
    <w:div w:id="1596983234">
      <w:bodyDiv w:val="1"/>
      <w:marLeft w:val="0"/>
      <w:marRight w:val="0"/>
      <w:marTop w:val="0"/>
      <w:marBottom w:val="0"/>
      <w:divBdr>
        <w:top w:val="none" w:sz="0" w:space="0" w:color="auto"/>
        <w:left w:val="none" w:sz="0" w:space="0" w:color="auto"/>
        <w:bottom w:val="none" w:sz="0" w:space="0" w:color="auto"/>
        <w:right w:val="none" w:sz="0" w:space="0" w:color="auto"/>
      </w:divBdr>
    </w:div>
    <w:div w:id="1598947737">
      <w:bodyDiv w:val="1"/>
      <w:marLeft w:val="0"/>
      <w:marRight w:val="0"/>
      <w:marTop w:val="0"/>
      <w:marBottom w:val="0"/>
      <w:divBdr>
        <w:top w:val="none" w:sz="0" w:space="0" w:color="auto"/>
        <w:left w:val="none" w:sz="0" w:space="0" w:color="auto"/>
        <w:bottom w:val="none" w:sz="0" w:space="0" w:color="auto"/>
        <w:right w:val="none" w:sz="0" w:space="0" w:color="auto"/>
      </w:divBdr>
    </w:div>
    <w:div w:id="1600479091">
      <w:bodyDiv w:val="1"/>
      <w:marLeft w:val="0"/>
      <w:marRight w:val="0"/>
      <w:marTop w:val="0"/>
      <w:marBottom w:val="0"/>
      <w:divBdr>
        <w:top w:val="none" w:sz="0" w:space="0" w:color="auto"/>
        <w:left w:val="none" w:sz="0" w:space="0" w:color="auto"/>
        <w:bottom w:val="none" w:sz="0" w:space="0" w:color="auto"/>
        <w:right w:val="none" w:sz="0" w:space="0" w:color="auto"/>
      </w:divBdr>
    </w:div>
    <w:div w:id="1615016929">
      <w:bodyDiv w:val="1"/>
      <w:marLeft w:val="0"/>
      <w:marRight w:val="0"/>
      <w:marTop w:val="0"/>
      <w:marBottom w:val="0"/>
      <w:divBdr>
        <w:top w:val="none" w:sz="0" w:space="0" w:color="auto"/>
        <w:left w:val="none" w:sz="0" w:space="0" w:color="auto"/>
        <w:bottom w:val="none" w:sz="0" w:space="0" w:color="auto"/>
        <w:right w:val="none" w:sz="0" w:space="0" w:color="auto"/>
      </w:divBdr>
    </w:div>
    <w:div w:id="1616476228">
      <w:bodyDiv w:val="1"/>
      <w:marLeft w:val="0"/>
      <w:marRight w:val="0"/>
      <w:marTop w:val="0"/>
      <w:marBottom w:val="0"/>
      <w:divBdr>
        <w:top w:val="none" w:sz="0" w:space="0" w:color="auto"/>
        <w:left w:val="none" w:sz="0" w:space="0" w:color="auto"/>
        <w:bottom w:val="none" w:sz="0" w:space="0" w:color="auto"/>
        <w:right w:val="none" w:sz="0" w:space="0" w:color="auto"/>
      </w:divBdr>
    </w:div>
    <w:div w:id="1623685027">
      <w:bodyDiv w:val="1"/>
      <w:marLeft w:val="0"/>
      <w:marRight w:val="0"/>
      <w:marTop w:val="0"/>
      <w:marBottom w:val="0"/>
      <w:divBdr>
        <w:top w:val="none" w:sz="0" w:space="0" w:color="auto"/>
        <w:left w:val="none" w:sz="0" w:space="0" w:color="auto"/>
        <w:bottom w:val="none" w:sz="0" w:space="0" w:color="auto"/>
        <w:right w:val="none" w:sz="0" w:space="0" w:color="auto"/>
      </w:divBdr>
    </w:div>
    <w:div w:id="1625040461">
      <w:bodyDiv w:val="1"/>
      <w:marLeft w:val="0"/>
      <w:marRight w:val="0"/>
      <w:marTop w:val="0"/>
      <w:marBottom w:val="0"/>
      <w:divBdr>
        <w:top w:val="none" w:sz="0" w:space="0" w:color="auto"/>
        <w:left w:val="none" w:sz="0" w:space="0" w:color="auto"/>
        <w:bottom w:val="none" w:sz="0" w:space="0" w:color="auto"/>
        <w:right w:val="none" w:sz="0" w:space="0" w:color="auto"/>
      </w:divBdr>
    </w:div>
    <w:div w:id="1628663254">
      <w:bodyDiv w:val="1"/>
      <w:marLeft w:val="0"/>
      <w:marRight w:val="0"/>
      <w:marTop w:val="0"/>
      <w:marBottom w:val="0"/>
      <w:divBdr>
        <w:top w:val="none" w:sz="0" w:space="0" w:color="auto"/>
        <w:left w:val="none" w:sz="0" w:space="0" w:color="auto"/>
        <w:bottom w:val="none" w:sz="0" w:space="0" w:color="auto"/>
        <w:right w:val="none" w:sz="0" w:space="0" w:color="auto"/>
      </w:divBdr>
    </w:div>
    <w:div w:id="1638954375">
      <w:bodyDiv w:val="1"/>
      <w:marLeft w:val="0"/>
      <w:marRight w:val="0"/>
      <w:marTop w:val="0"/>
      <w:marBottom w:val="0"/>
      <w:divBdr>
        <w:top w:val="none" w:sz="0" w:space="0" w:color="auto"/>
        <w:left w:val="none" w:sz="0" w:space="0" w:color="auto"/>
        <w:bottom w:val="none" w:sz="0" w:space="0" w:color="auto"/>
        <w:right w:val="none" w:sz="0" w:space="0" w:color="auto"/>
      </w:divBdr>
    </w:div>
    <w:div w:id="1640500630">
      <w:bodyDiv w:val="1"/>
      <w:marLeft w:val="0"/>
      <w:marRight w:val="0"/>
      <w:marTop w:val="0"/>
      <w:marBottom w:val="0"/>
      <w:divBdr>
        <w:top w:val="none" w:sz="0" w:space="0" w:color="auto"/>
        <w:left w:val="none" w:sz="0" w:space="0" w:color="auto"/>
        <w:bottom w:val="none" w:sz="0" w:space="0" w:color="auto"/>
        <w:right w:val="none" w:sz="0" w:space="0" w:color="auto"/>
      </w:divBdr>
    </w:div>
    <w:div w:id="1643578449">
      <w:bodyDiv w:val="1"/>
      <w:marLeft w:val="0"/>
      <w:marRight w:val="0"/>
      <w:marTop w:val="0"/>
      <w:marBottom w:val="0"/>
      <w:divBdr>
        <w:top w:val="none" w:sz="0" w:space="0" w:color="auto"/>
        <w:left w:val="none" w:sz="0" w:space="0" w:color="auto"/>
        <w:bottom w:val="none" w:sz="0" w:space="0" w:color="auto"/>
        <w:right w:val="none" w:sz="0" w:space="0" w:color="auto"/>
      </w:divBdr>
    </w:div>
    <w:div w:id="1645430387">
      <w:bodyDiv w:val="1"/>
      <w:marLeft w:val="0"/>
      <w:marRight w:val="0"/>
      <w:marTop w:val="0"/>
      <w:marBottom w:val="0"/>
      <w:divBdr>
        <w:top w:val="none" w:sz="0" w:space="0" w:color="auto"/>
        <w:left w:val="none" w:sz="0" w:space="0" w:color="auto"/>
        <w:bottom w:val="none" w:sz="0" w:space="0" w:color="auto"/>
        <w:right w:val="none" w:sz="0" w:space="0" w:color="auto"/>
      </w:divBdr>
    </w:div>
    <w:div w:id="1646816757">
      <w:bodyDiv w:val="1"/>
      <w:marLeft w:val="0"/>
      <w:marRight w:val="0"/>
      <w:marTop w:val="0"/>
      <w:marBottom w:val="0"/>
      <w:divBdr>
        <w:top w:val="none" w:sz="0" w:space="0" w:color="auto"/>
        <w:left w:val="none" w:sz="0" w:space="0" w:color="auto"/>
        <w:bottom w:val="none" w:sz="0" w:space="0" w:color="auto"/>
        <w:right w:val="none" w:sz="0" w:space="0" w:color="auto"/>
      </w:divBdr>
    </w:div>
    <w:div w:id="1648705787">
      <w:bodyDiv w:val="1"/>
      <w:marLeft w:val="0"/>
      <w:marRight w:val="0"/>
      <w:marTop w:val="0"/>
      <w:marBottom w:val="0"/>
      <w:divBdr>
        <w:top w:val="none" w:sz="0" w:space="0" w:color="auto"/>
        <w:left w:val="none" w:sz="0" w:space="0" w:color="auto"/>
        <w:bottom w:val="none" w:sz="0" w:space="0" w:color="auto"/>
        <w:right w:val="none" w:sz="0" w:space="0" w:color="auto"/>
      </w:divBdr>
    </w:div>
    <w:div w:id="1657033953">
      <w:bodyDiv w:val="1"/>
      <w:marLeft w:val="0"/>
      <w:marRight w:val="0"/>
      <w:marTop w:val="0"/>
      <w:marBottom w:val="0"/>
      <w:divBdr>
        <w:top w:val="none" w:sz="0" w:space="0" w:color="auto"/>
        <w:left w:val="none" w:sz="0" w:space="0" w:color="auto"/>
        <w:bottom w:val="none" w:sz="0" w:space="0" w:color="auto"/>
        <w:right w:val="none" w:sz="0" w:space="0" w:color="auto"/>
      </w:divBdr>
    </w:div>
    <w:div w:id="1658998271">
      <w:bodyDiv w:val="1"/>
      <w:marLeft w:val="0"/>
      <w:marRight w:val="0"/>
      <w:marTop w:val="0"/>
      <w:marBottom w:val="0"/>
      <w:divBdr>
        <w:top w:val="none" w:sz="0" w:space="0" w:color="auto"/>
        <w:left w:val="none" w:sz="0" w:space="0" w:color="auto"/>
        <w:bottom w:val="none" w:sz="0" w:space="0" w:color="auto"/>
        <w:right w:val="none" w:sz="0" w:space="0" w:color="auto"/>
      </w:divBdr>
    </w:div>
    <w:div w:id="1659384677">
      <w:bodyDiv w:val="1"/>
      <w:marLeft w:val="0"/>
      <w:marRight w:val="0"/>
      <w:marTop w:val="0"/>
      <w:marBottom w:val="0"/>
      <w:divBdr>
        <w:top w:val="none" w:sz="0" w:space="0" w:color="auto"/>
        <w:left w:val="none" w:sz="0" w:space="0" w:color="auto"/>
        <w:bottom w:val="none" w:sz="0" w:space="0" w:color="auto"/>
        <w:right w:val="none" w:sz="0" w:space="0" w:color="auto"/>
      </w:divBdr>
    </w:div>
    <w:div w:id="1659993240">
      <w:bodyDiv w:val="1"/>
      <w:marLeft w:val="0"/>
      <w:marRight w:val="0"/>
      <w:marTop w:val="0"/>
      <w:marBottom w:val="0"/>
      <w:divBdr>
        <w:top w:val="none" w:sz="0" w:space="0" w:color="auto"/>
        <w:left w:val="none" w:sz="0" w:space="0" w:color="auto"/>
        <w:bottom w:val="none" w:sz="0" w:space="0" w:color="auto"/>
        <w:right w:val="none" w:sz="0" w:space="0" w:color="auto"/>
      </w:divBdr>
    </w:div>
    <w:div w:id="1663966932">
      <w:bodyDiv w:val="1"/>
      <w:marLeft w:val="0"/>
      <w:marRight w:val="0"/>
      <w:marTop w:val="0"/>
      <w:marBottom w:val="0"/>
      <w:divBdr>
        <w:top w:val="none" w:sz="0" w:space="0" w:color="auto"/>
        <w:left w:val="none" w:sz="0" w:space="0" w:color="auto"/>
        <w:bottom w:val="none" w:sz="0" w:space="0" w:color="auto"/>
        <w:right w:val="none" w:sz="0" w:space="0" w:color="auto"/>
      </w:divBdr>
    </w:div>
    <w:div w:id="1666083476">
      <w:bodyDiv w:val="1"/>
      <w:marLeft w:val="0"/>
      <w:marRight w:val="0"/>
      <w:marTop w:val="0"/>
      <w:marBottom w:val="0"/>
      <w:divBdr>
        <w:top w:val="none" w:sz="0" w:space="0" w:color="auto"/>
        <w:left w:val="none" w:sz="0" w:space="0" w:color="auto"/>
        <w:bottom w:val="none" w:sz="0" w:space="0" w:color="auto"/>
        <w:right w:val="none" w:sz="0" w:space="0" w:color="auto"/>
      </w:divBdr>
    </w:div>
    <w:div w:id="1666662612">
      <w:bodyDiv w:val="1"/>
      <w:marLeft w:val="0"/>
      <w:marRight w:val="0"/>
      <w:marTop w:val="0"/>
      <w:marBottom w:val="0"/>
      <w:divBdr>
        <w:top w:val="none" w:sz="0" w:space="0" w:color="auto"/>
        <w:left w:val="none" w:sz="0" w:space="0" w:color="auto"/>
        <w:bottom w:val="none" w:sz="0" w:space="0" w:color="auto"/>
        <w:right w:val="none" w:sz="0" w:space="0" w:color="auto"/>
      </w:divBdr>
    </w:div>
    <w:div w:id="1668553740">
      <w:bodyDiv w:val="1"/>
      <w:marLeft w:val="0"/>
      <w:marRight w:val="0"/>
      <w:marTop w:val="0"/>
      <w:marBottom w:val="0"/>
      <w:divBdr>
        <w:top w:val="none" w:sz="0" w:space="0" w:color="auto"/>
        <w:left w:val="none" w:sz="0" w:space="0" w:color="auto"/>
        <w:bottom w:val="none" w:sz="0" w:space="0" w:color="auto"/>
        <w:right w:val="none" w:sz="0" w:space="0" w:color="auto"/>
      </w:divBdr>
    </w:div>
    <w:div w:id="1676303663">
      <w:bodyDiv w:val="1"/>
      <w:marLeft w:val="0"/>
      <w:marRight w:val="0"/>
      <w:marTop w:val="0"/>
      <w:marBottom w:val="0"/>
      <w:divBdr>
        <w:top w:val="none" w:sz="0" w:space="0" w:color="auto"/>
        <w:left w:val="none" w:sz="0" w:space="0" w:color="auto"/>
        <w:bottom w:val="none" w:sz="0" w:space="0" w:color="auto"/>
        <w:right w:val="none" w:sz="0" w:space="0" w:color="auto"/>
      </w:divBdr>
    </w:div>
    <w:div w:id="1685130275">
      <w:bodyDiv w:val="1"/>
      <w:marLeft w:val="0"/>
      <w:marRight w:val="0"/>
      <w:marTop w:val="0"/>
      <w:marBottom w:val="0"/>
      <w:divBdr>
        <w:top w:val="none" w:sz="0" w:space="0" w:color="auto"/>
        <w:left w:val="none" w:sz="0" w:space="0" w:color="auto"/>
        <w:bottom w:val="none" w:sz="0" w:space="0" w:color="auto"/>
        <w:right w:val="none" w:sz="0" w:space="0" w:color="auto"/>
      </w:divBdr>
    </w:div>
    <w:div w:id="1688216766">
      <w:bodyDiv w:val="1"/>
      <w:marLeft w:val="0"/>
      <w:marRight w:val="0"/>
      <w:marTop w:val="0"/>
      <w:marBottom w:val="0"/>
      <w:divBdr>
        <w:top w:val="none" w:sz="0" w:space="0" w:color="auto"/>
        <w:left w:val="none" w:sz="0" w:space="0" w:color="auto"/>
        <w:bottom w:val="none" w:sz="0" w:space="0" w:color="auto"/>
        <w:right w:val="none" w:sz="0" w:space="0" w:color="auto"/>
      </w:divBdr>
    </w:div>
    <w:div w:id="1693339645">
      <w:bodyDiv w:val="1"/>
      <w:marLeft w:val="0"/>
      <w:marRight w:val="0"/>
      <w:marTop w:val="0"/>
      <w:marBottom w:val="0"/>
      <w:divBdr>
        <w:top w:val="none" w:sz="0" w:space="0" w:color="auto"/>
        <w:left w:val="none" w:sz="0" w:space="0" w:color="auto"/>
        <w:bottom w:val="none" w:sz="0" w:space="0" w:color="auto"/>
        <w:right w:val="none" w:sz="0" w:space="0" w:color="auto"/>
      </w:divBdr>
    </w:div>
    <w:div w:id="1695303168">
      <w:bodyDiv w:val="1"/>
      <w:marLeft w:val="0"/>
      <w:marRight w:val="0"/>
      <w:marTop w:val="0"/>
      <w:marBottom w:val="0"/>
      <w:divBdr>
        <w:top w:val="none" w:sz="0" w:space="0" w:color="auto"/>
        <w:left w:val="none" w:sz="0" w:space="0" w:color="auto"/>
        <w:bottom w:val="none" w:sz="0" w:space="0" w:color="auto"/>
        <w:right w:val="none" w:sz="0" w:space="0" w:color="auto"/>
      </w:divBdr>
    </w:div>
    <w:div w:id="1698894603">
      <w:bodyDiv w:val="1"/>
      <w:marLeft w:val="0"/>
      <w:marRight w:val="0"/>
      <w:marTop w:val="0"/>
      <w:marBottom w:val="0"/>
      <w:divBdr>
        <w:top w:val="none" w:sz="0" w:space="0" w:color="auto"/>
        <w:left w:val="none" w:sz="0" w:space="0" w:color="auto"/>
        <w:bottom w:val="none" w:sz="0" w:space="0" w:color="auto"/>
        <w:right w:val="none" w:sz="0" w:space="0" w:color="auto"/>
      </w:divBdr>
    </w:div>
    <w:div w:id="1698971070">
      <w:bodyDiv w:val="1"/>
      <w:marLeft w:val="0"/>
      <w:marRight w:val="0"/>
      <w:marTop w:val="0"/>
      <w:marBottom w:val="0"/>
      <w:divBdr>
        <w:top w:val="none" w:sz="0" w:space="0" w:color="auto"/>
        <w:left w:val="none" w:sz="0" w:space="0" w:color="auto"/>
        <w:bottom w:val="none" w:sz="0" w:space="0" w:color="auto"/>
        <w:right w:val="none" w:sz="0" w:space="0" w:color="auto"/>
      </w:divBdr>
    </w:div>
    <w:div w:id="1699039809">
      <w:bodyDiv w:val="1"/>
      <w:marLeft w:val="0"/>
      <w:marRight w:val="0"/>
      <w:marTop w:val="0"/>
      <w:marBottom w:val="0"/>
      <w:divBdr>
        <w:top w:val="none" w:sz="0" w:space="0" w:color="auto"/>
        <w:left w:val="none" w:sz="0" w:space="0" w:color="auto"/>
        <w:bottom w:val="none" w:sz="0" w:space="0" w:color="auto"/>
        <w:right w:val="none" w:sz="0" w:space="0" w:color="auto"/>
      </w:divBdr>
    </w:div>
    <w:div w:id="1700424352">
      <w:bodyDiv w:val="1"/>
      <w:marLeft w:val="0"/>
      <w:marRight w:val="0"/>
      <w:marTop w:val="0"/>
      <w:marBottom w:val="0"/>
      <w:divBdr>
        <w:top w:val="none" w:sz="0" w:space="0" w:color="auto"/>
        <w:left w:val="none" w:sz="0" w:space="0" w:color="auto"/>
        <w:bottom w:val="none" w:sz="0" w:space="0" w:color="auto"/>
        <w:right w:val="none" w:sz="0" w:space="0" w:color="auto"/>
      </w:divBdr>
    </w:div>
    <w:div w:id="1701008732">
      <w:bodyDiv w:val="1"/>
      <w:marLeft w:val="0"/>
      <w:marRight w:val="0"/>
      <w:marTop w:val="0"/>
      <w:marBottom w:val="0"/>
      <w:divBdr>
        <w:top w:val="none" w:sz="0" w:space="0" w:color="auto"/>
        <w:left w:val="none" w:sz="0" w:space="0" w:color="auto"/>
        <w:bottom w:val="none" w:sz="0" w:space="0" w:color="auto"/>
        <w:right w:val="none" w:sz="0" w:space="0" w:color="auto"/>
      </w:divBdr>
    </w:div>
    <w:div w:id="1706059630">
      <w:bodyDiv w:val="1"/>
      <w:marLeft w:val="0"/>
      <w:marRight w:val="0"/>
      <w:marTop w:val="0"/>
      <w:marBottom w:val="0"/>
      <w:divBdr>
        <w:top w:val="none" w:sz="0" w:space="0" w:color="auto"/>
        <w:left w:val="none" w:sz="0" w:space="0" w:color="auto"/>
        <w:bottom w:val="none" w:sz="0" w:space="0" w:color="auto"/>
        <w:right w:val="none" w:sz="0" w:space="0" w:color="auto"/>
      </w:divBdr>
    </w:div>
    <w:div w:id="1706638803">
      <w:bodyDiv w:val="1"/>
      <w:marLeft w:val="0"/>
      <w:marRight w:val="0"/>
      <w:marTop w:val="0"/>
      <w:marBottom w:val="0"/>
      <w:divBdr>
        <w:top w:val="none" w:sz="0" w:space="0" w:color="auto"/>
        <w:left w:val="none" w:sz="0" w:space="0" w:color="auto"/>
        <w:bottom w:val="none" w:sz="0" w:space="0" w:color="auto"/>
        <w:right w:val="none" w:sz="0" w:space="0" w:color="auto"/>
      </w:divBdr>
    </w:div>
    <w:div w:id="1716419856">
      <w:bodyDiv w:val="1"/>
      <w:marLeft w:val="0"/>
      <w:marRight w:val="0"/>
      <w:marTop w:val="0"/>
      <w:marBottom w:val="0"/>
      <w:divBdr>
        <w:top w:val="none" w:sz="0" w:space="0" w:color="auto"/>
        <w:left w:val="none" w:sz="0" w:space="0" w:color="auto"/>
        <w:bottom w:val="none" w:sz="0" w:space="0" w:color="auto"/>
        <w:right w:val="none" w:sz="0" w:space="0" w:color="auto"/>
      </w:divBdr>
    </w:div>
    <w:div w:id="1718042190">
      <w:bodyDiv w:val="1"/>
      <w:marLeft w:val="0"/>
      <w:marRight w:val="0"/>
      <w:marTop w:val="0"/>
      <w:marBottom w:val="0"/>
      <w:divBdr>
        <w:top w:val="none" w:sz="0" w:space="0" w:color="auto"/>
        <w:left w:val="none" w:sz="0" w:space="0" w:color="auto"/>
        <w:bottom w:val="none" w:sz="0" w:space="0" w:color="auto"/>
        <w:right w:val="none" w:sz="0" w:space="0" w:color="auto"/>
      </w:divBdr>
    </w:div>
    <w:div w:id="1718360019">
      <w:bodyDiv w:val="1"/>
      <w:marLeft w:val="0"/>
      <w:marRight w:val="0"/>
      <w:marTop w:val="0"/>
      <w:marBottom w:val="0"/>
      <w:divBdr>
        <w:top w:val="none" w:sz="0" w:space="0" w:color="auto"/>
        <w:left w:val="none" w:sz="0" w:space="0" w:color="auto"/>
        <w:bottom w:val="none" w:sz="0" w:space="0" w:color="auto"/>
        <w:right w:val="none" w:sz="0" w:space="0" w:color="auto"/>
      </w:divBdr>
    </w:div>
    <w:div w:id="1719086326">
      <w:bodyDiv w:val="1"/>
      <w:marLeft w:val="0"/>
      <w:marRight w:val="0"/>
      <w:marTop w:val="0"/>
      <w:marBottom w:val="0"/>
      <w:divBdr>
        <w:top w:val="none" w:sz="0" w:space="0" w:color="auto"/>
        <w:left w:val="none" w:sz="0" w:space="0" w:color="auto"/>
        <w:bottom w:val="none" w:sz="0" w:space="0" w:color="auto"/>
        <w:right w:val="none" w:sz="0" w:space="0" w:color="auto"/>
      </w:divBdr>
    </w:div>
    <w:div w:id="1720284286">
      <w:bodyDiv w:val="1"/>
      <w:marLeft w:val="0"/>
      <w:marRight w:val="0"/>
      <w:marTop w:val="0"/>
      <w:marBottom w:val="0"/>
      <w:divBdr>
        <w:top w:val="none" w:sz="0" w:space="0" w:color="auto"/>
        <w:left w:val="none" w:sz="0" w:space="0" w:color="auto"/>
        <w:bottom w:val="none" w:sz="0" w:space="0" w:color="auto"/>
        <w:right w:val="none" w:sz="0" w:space="0" w:color="auto"/>
      </w:divBdr>
    </w:div>
    <w:div w:id="1727680295">
      <w:bodyDiv w:val="1"/>
      <w:marLeft w:val="0"/>
      <w:marRight w:val="0"/>
      <w:marTop w:val="0"/>
      <w:marBottom w:val="0"/>
      <w:divBdr>
        <w:top w:val="none" w:sz="0" w:space="0" w:color="auto"/>
        <w:left w:val="none" w:sz="0" w:space="0" w:color="auto"/>
        <w:bottom w:val="none" w:sz="0" w:space="0" w:color="auto"/>
        <w:right w:val="none" w:sz="0" w:space="0" w:color="auto"/>
      </w:divBdr>
    </w:div>
    <w:div w:id="1742949675">
      <w:bodyDiv w:val="1"/>
      <w:marLeft w:val="0"/>
      <w:marRight w:val="0"/>
      <w:marTop w:val="0"/>
      <w:marBottom w:val="0"/>
      <w:divBdr>
        <w:top w:val="none" w:sz="0" w:space="0" w:color="auto"/>
        <w:left w:val="none" w:sz="0" w:space="0" w:color="auto"/>
        <w:bottom w:val="none" w:sz="0" w:space="0" w:color="auto"/>
        <w:right w:val="none" w:sz="0" w:space="0" w:color="auto"/>
      </w:divBdr>
    </w:div>
    <w:div w:id="1743871194">
      <w:bodyDiv w:val="1"/>
      <w:marLeft w:val="0"/>
      <w:marRight w:val="0"/>
      <w:marTop w:val="0"/>
      <w:marBottom w:val="0"/>
      <w:divBdr>
        <w:top w:val="none" w:sz="0" w:space="0" w:color="auto"/>
        <w:left w:val="none" w:sz="0" w:space="0" w:color="auto"/>
        <w:bottom w:val="none" w:sz="0" w:space="0" w:color="auto"/>
        <w:right w:val="none" w:sz="0" w:space="0" w:color="auto"/>
      </w:divBdr>
    </w:div>
    <w:div w:id="1746075786">
      <w:bodyDiv w:val="1"/>
      <w:marLeft w:val="0"/>
      <w:marRight w:val="0"/>
      <w:marTop w:val="0"/>
      <w:marBottom w:val="0"/>
      <w:divBdr>
        <w:top w:val="none" w:sz="0" w:space="0" w:color="auto"/>
        <w:left w:val="none" w:sz="0" w:space="0" w:color="auto"/>
        <w:bottom w:val="none" w:sz="0" w:space="0" w:color="auto"/>
        <w:right w:val="none" w:sz="0" w:space="0" w:color="auto"/>
      </w:divBdr>
    </w:div>
    <w:div w:id="1748503197">
      <w:bodyDiv w:val="1"/>
      <w:marLeft w:val="0"/>
      <w:marRight w:val="0"/>
      <w:marTop w:val="0"/>
      <w:marBottom w:val="0"/>
      <w:divBdr>
        <w:top w:val="none" w:sz="0" w:space="0" w:color="auto"/>
        <w:left w:val="none" w:sz="0" w:space="0" w:color="auto"/>
        <w:bottom w:val="none" w:sz="0" w:space="0" w:color="auto"/>
        <w:right w:val="none" w:sz="0" w:space="0" w:color="auto"/>
      </w:divBdr>
    </w:div>
    <w:div w:id="1752698350">
      <w:bodyDiv w:val="1"/>
      <w:marLeft w:val="0"/>
      <w:marRight w:val="0"/>
      <w:marTop w:val="0"/>
      <w:marBottom w:val="0"/>
      <w:divBdr>
        <w:top w:val="none" w:sz="0" w:space="0" w:color="auto"/>
        <w:left w:val="none" w:sz="0" w:space="0" w:color="auto"/>
        <w:bottom w:val="none" w:sz="0" w:space="0" w:color="auto"/>
        <w:right w:val="none" w:sz="0" w:space="0" w:color="auto"/>
      </w:divBdr>
    </w:div>
    <w:div w:id="1758671757">
      <w:bodyDiv w:val="1"/>
      <w:marLeft w:val="0"/>
      <w:marRight w:val="0"/>
      <w:marTop w:val="0"/>
      <w:marBottom w:val="0"/>
      <w:divBdr>
        <w:top w:val="none" w:sz="0" w:space="0" w:color="auto"/>
        <w:left w:val="none" w:sz="0" w:space="0" w:color="auto"/>
        <w:bottom w:val="none" w:sz="0" w:space="0" w:color="auto"/>
        <w:right w:val="none" w:sz="0" w:space="0" w:color="auto"/>
      </w:divBdr>
    </w:div>
    <w:div w:id="1758861253">
      <w:bodyDiv w:val="1"/>
      <w:marLeft w:val="0"/>
      <w:marRight w:val="0"/>
      <w:marTop w:val="0"/>
      <w:marBottom w:val="0"/>
      <w:divBdr>
        <w:top w:val="none" w:sz="0" w:space="0" w:color="auto"/>
        <w:left w:val="none" w:sz="0" w:space="0" w:color="auto"/>
        <w:bottom w:val="none" w:sz="0" w:space="0" w:color="auto"/>
        <w:right w:val="none" w:sz="0" w:space="0" w:color="auto"/>
      </w:divBdr>
    </w:div>
    <w:div w:id="1764641935">
      <w:bodyDiv w:val="1"/>
      <w:marLeft w:val="0"/>
      <w:marRight w:val="0"/>
      <w:marTop w:val="0"/>
      <w:marBottom w:val="0"/>
      <w:divBdr>
        <w:top w:val="none" w:sz="0" w:space="0" w:color="auto"/>
        <w:left w:val="none" w:sz="0" w:space="0" w:color="auto"/>
        <w:bottom w:val="none" w:sz="0" w:space="0" w:color="auto"/>
        <w:right w:val="none" w:sz="0" w:space="0" w:color="auto"/>
      </w:divBdr>
    </w:div>
    <w:div w:id="1767846148">
      <w:bodyDiv w:val="1"/>
      <w:marLeft w:val="0"/>
      <w:marRight w:val="0"/>
      <w:marTop w:val="0"/>
      <w:marBottom w:val="0"/>
      <w:divBdr>
        <w:top w:val="none" w:sz="0" w:space="0" w:color="auto"/>
        <w:left w:val="none" w:sz="0" w:space="0" w:color="auto"/>
        <w:bottom w:val="none" w:sz="0" w:space="0" w:color="auto"/>
        <w:right w:val="none" w:sz="0" w:space="0" w:color="auto"/>
      </w:divBdr>
    </w:div>
    <w:div w:id="1772315662">
      <w:bodyDiv w:val="1"/>
      <w:marLeft w:val="0"/>
      <w:marRight w:val="0"/>
      <w:marTop w:val="0"/>
      <w:marBottom w:val="0"/>
      <w:divBdr>
        <w:top w:val="none" w:sz="0" w:space="0" w:color="auto"/>
        <w:left w:val="none" w:sz="0" w:space="0" w:color="auto"/>
        <w:bottom w:val="none" w:sz="0" w:space="0" w:color="auto"/>
        <w:right w:val="none" w:sz="0" w:space="0" w:color="auto"/>
      </w:divBdr>
    </w:div>
    <w:div w:id="1774546127">
      <w:bodyDiv w:val="1"/>
      <w:marLeft w:val="0"/>
      <w:marRight w:val="0"/>
      <w:marTop w:val="0"/>
      <w:marBottom w:val="0"/>
      <w:divBdr>
        <w:top w:val="none" w:sz="0" w:space="0" w:color="auto"/>
        <w:left w:val="none" w:sz="0" w:space="0" w:color="auto"/>
        <w:bottom w:val="none" w:sz="0" w:space="0" w:color="auto"/>
        <w:right w:val="none" w:sz="0" w:space="0" w:color="auto"/>
      </w:divBdr>
    </w:div>
    <w:div w:id="1775438030">
      <w:bodyDiv w:val="1"/>
      <w:marLeft w:val="0"/>
      <w:marRight w:val="0"/>
      <w:marTop w:val="0"/>
      <w:marBottom w:val="0"/>
      <w:divBdr>
        <w:top w:val="none" w:sz="0" w:space="0" w:color="auto"/>
        <w:left w:val="none" w:sz="0" w:space="0" w:color="auto"/>
        <w:bottom w:val="none" w:sz="0" w:space="0" w:color="auto"/>
        <w:right w:val="none" w:sz="0" w:space="0" w:color="auto"/>
      </w:divBdr>
    </w:div>
    <w:div w:id="1776437035">
      <w:bodyDiv w:val="1"/>
      <w:marLeft w:val="0"/>
      <w:marRight w:val="0"/>
      <w:marTop w:val="0"/>
      <w:marBottom w:val="0"/>
      <w:divBdr>
        <w:top w:val="none" w:sz="0" w:space="0" w:color="auto"/>
        <w:left w:val="none" w:sz="0" w:space="0" w:color="auto"/>
        <w:bottom w:val="none" w:sz="0" w:space="0" w:color="auto"/>
        <w:right w:val="none" w:sz="0" w:space="0" w:color="auto"/>
      </w:divBdr>
    </w:div>
    <w:div w:id="1776443995">
      <w:bodyDiv w:val="1"/>
      <w:marLeft w:val="0"/>
      <w:marRight w:val="0"/>
      <w:marTop w:val="0"/>
      <w:marBottom w:val="0"/>
      <w:divBdr>
        <w:top w:val="none" w:sz="0" w:space="0" w:color="auto"/>
        <w:left w:val="none" w:sz="0" w:space="0" w:color="auto"/>
        <w:bottom w:val="none" w:sz="0" w:space="0" w:color="auto"/>
        <w:right w:val="none" w:sz="0" w:space="0" w:color="auto"/>
      </w:divBdr>
    </w:div>
    <w:div w:id="1782070935">
      <w:bodyDiv w:val="1"/>
      <w:marLeft w:val="0"/>
      <w:marRight w:val="0"/>
      <w:marTop w:val="0"/>
      <w:marBottom w:val="0"/>
      <w:divBdr>
        <w:top w:val="none" w:sz="0" w:space="0" w:color="auto"/>
        <w:left w:val="none" w:sz="0" w:space="0" w:color="auto"/>
        <w:bottom w:val="none" w:sz="0" w:space="0" w:color="auto"/>
        <w:right w:val="none" w:sz="0" w:space="0" w:color="auto"/>
      </w:divBdr>
    </w:div>
    <w:div w:id="1785728550">
      <w:bodyDiv w:val="1"/>
      <w:marLeft w:val="0"/>
      <w:marRight w:val="0"/>
      <w:marTop w:val="0"/>
      <w:marBottom w:val="0"/>
      <w:divBdr>
        <w:top w:val="none" w:sz="0" w:space="0" w:color="auto"/>
        <w:left w:val="none" w:sz="0" w:space="0" w:color="auto"/>
        <w:bottom w:val="none" w:sz="0" w:space="0" w:color="auto"/>
        <w:right w:val="none" w:sz="0" w:space="0" w:color="auto"/>
      </w:divBdr>
    </w:div>
    <w:div w:id="1789543408">
      <w:bodyDiv w:val="1"/>
      <w:marLeft w:val="0"/>
      <w:marRight w:val="0"/>
      <w:marTop w:val="0"/>
      <w:marBottom w:val="0"/>
      <w:divBdr>
        <w:top w:val="none" w:sz="0" w:space="0" w:color="auto"/>
        <w:left w:val="none" w:sz="0" w:space="0" w:color="auto"/>
        <w:bottom w:val="none" w:sz="0" w:space="0" w:color="auto"/>
        <w:right w:val="none" w:sz="0" w:space="0" w:color="auto"/>
      </w:divBdr>
    </w:div>
    <w:div w:id="1790322699">
      <w:bodyDiv w:val="1"/>
      <w:marLeft w:val="0"/>
      <w:marRight w:val="0"/>
      <w:marTop w:val="0"/>
      <w:marBottom w:val="0"/>
      <w:divBdr>
        <w:top w:val="none" w:sz="0" w:space="0" w:color="auto"/>
        <w:left w:val="none" w:sz="0" w:space="0" w:color="auto"/>
        <w:bottom w:val="none" w:sz="0" w:space="0" w:color="auto"/>
        <w:right w:val="none" w:sz="0" w:space="0" w:color="auto"/>
      </w:divBdr>
    </w:div>
    <w:div w:id="1791432942">
      <w:bodyDiv w:val="1"/>
      <w:marLeft w:val="0"/>
      <w:marRight w:val="0"/>
      <w:marTop w:val="0"/>
      <w:marBottom w:val="0"/>
      <w:divBdr>
        <w:top w:val="none" w:sz="0" w:space="0" w:color="auto"/>
        <w:left w:val="none" w:sz="0" w:space="0" w:color="auto"/>
        <w:bottom w:val="none" w:sz="0" w:space="0" w:color="auto"/>
        <w:right w:val="none" w:sz="0" w:space="0" w:color="auto"/>
      </w:divBdr>
    </w:div>
    <w:div w:id="1793940919">
      <w:bodyDiv w:val="1"/>
      <w:marLeft w:val="0"/>
      <w:marRight w:val="0"/>
      <w:marTop w:val="0"/>
      <w:marBottom w:val="0"/>
      <w:divBdr>
        <w:top w:val="none" w:sz="0" w:space="0" w:color="auto"/>
        <w:left w:val="none" w:sz="0" w:space="0" w:color="auto"/>
        <w:bottom w:val="none" w:sz="0" w:space="0" w:color="auto"/>
        <w:right w:val="none" w:sz="0" w:space="0" w:color="auto"/>
      </w:divBdr>
    </w:div>
    <w:div w:id="1795978575">
      <w:bodyDiv w:val="1"/>
      <w:marLeft w:val="0"/>
      <w:marRight w:val="0"/>
      <w:marTop w:val="0"/>
      <w:marBottom w:val="0"/>
      <w:divBdr>
        <w:top w:val="none" w:sz="0" w:space="0" w:color="auto"/>
        <w:left w:val="none" w:sz="0" w:space="0" w:color="auto"/>
        <w:bottom w:val="none" w:sz="0" w:space="0" w:color="auto"/>
        <w:right w:val="none" w:sz="0" w:space="0" w:color="auto"/>
      </w:divBdr>
    </w:div>
    <w:div w:id="1796675328">
      <w:bodyDiv w:val="1"/>
      <w:marLeft w:val="0"/>
      <w:marRight w:val="0"/>
      <w:marTop w:val="0"/>
      <w:marBottom w:val="0"/>
      <w:divBdr>
        <w:top w:val="none" w:sz="0" w:space="0" w:color="auto"/>
        <w:left w:val="none" w:sz="0" w:space="0" w:color="auto"/>
        <w:bottom w:val="none" w:sz="0" w:space="0" w:color="auto"/>
        <w:right w:val="none" w:sz="0" w:space="0" w:color="auto"/>
      </w:divBdr>
    </w:div>
    <w:div w:id="1803226633">
      <w:bodyDiv w:val="1"/>
      <w:marLeft w:val="0"/>
      <w:marRight w:val="0"/>
      <w:marTop w:val="0"/>
      <w:marBottom w:val="0"/>
      <w:divBdr>
        <w:top w:val="none" w:sz="0" w:space="0" w:color="auto"/>
        <w:left w:val="none" w:sz="0" w:space="0" w:color="auto"/>
        <w:bottom w:val="none" w:sz="0" w:space="0" w:color="auto"/>
        <w:right w:val="none" w:sz="0" w:space="0" w:color="auto"/>
      </w:divBdr>
    </w:div>
    <w:div w:id="1809395202">
      <w:bodyDiv w:val="1"/>
      <w:marLeft w:val="0"/>
      <w:marRight w:val="0"/>
      <w:marTop w:val="0"/>
      <w:marBottom w:val="0"/>
      <w:divBdr>
        <w:top w:val="none" w:sz="0" w:space="0" w:color="auto"/>
        <w:left w:val="none" w:sz="0" w:space="0" w:color="auto"/>
        <w:bottom w:val="none" w:sz="0" w:space="0" w:color="auto"/>
        <w:right w:val="none" w:sz="0" w:space="0" w:color="auto"/>
      </w:divBdr>
    </w:div>
    <w:div w:id="1811054233">
      <w:bodyDiv w:val="1"/>
      <w:marLeft w:val="0"/>
      <w:marRight w:val="0"/>
      <w:marTop w:val="0"/>
      <w:marBottom w:val="0"/>
      <w:divBdr>
        <w:top w:val="none" w:sz="0" w:space="0" w:color="auto"/>
        <w:left w:val="none" w:sz="0" w:space="0" w:color="auto"/>
        <w:bottom w:val="none" w:sz="0" w:space="0" w:color="auto"/>
        <w:right w:val="none" w:sz="0" w:space="0" w:color="auto"/>
      </w:divBdr>
    </w:div>
    <w:div w:id="1811941916">
      <w:bodyDiv w:val="1"/>
      <w:marLeft w:val="0"/>
      <w:marRight w:val="0"/>
      <w:marTop w:val="0"/>
      <w:marBottom w:val="0"/>
      <w:divBdr>
        <w:top w:val="none" w:sz="0" w:space="0" w:color="auto"/>
        <w:left w:val="none" w:sz="0" w:space="0" w:color="auto"/>
        <w:bottom w:val="none" w:sz="0" w:space="0" w:color="auto"/>
        <w:right w:val="none" w:sz="0" w:space="0" w:color="auto"/>
      </w:divBdr>
    </w:div>
    <w:div w:id="1813668963">
      <w:bodyDiv w:val="1"/>
      <w:marLeft w:val="0"/>
      <w:marRight w:val="0"/>
      <w:marTop w:val="0"/>
      <w:marBottom w:val="0"/>
      <w:divBdr>
        <w:top w:val="none" w:sz="0" w:space="0" w:color="auto"/>
        <w:left w:val="none" w:sz="0" w:space="0" w:color="auto"/>
        <w:bottom w:val="none" w:sz="0" w:space="0" w:color="auto"/>
        <w:right w:val="none" w:sz="0" w:space="0" w:color="auto"/>
      </w:divBdr>
    </w:div>
    <w:div w:id="1815289074">
      <w:bodyDiv w:val="1"/>
      <w:marLeft w:val="0"/>
      <w:marRight w:val="0"/>
      <w:marTop w:val="0"/>
      <w:marBottom w:val="0"/>
      <w:divBdr>
        <w:top w:val="none" w:sz="0" w:space="0" w:color="auto"/>
        <w:left w:val="none" w:sz="0" w:space="0" w:color="auto"/>
        <w:bottom w:val="none" w:sz="0" w:space="0" w:color="auto"/>
        <w:right w:val="none" w:sz="0" w:space="0" w:color="auto"/>
      </w:divBdr>
    </w:div>
    <w:div w:id="1818301344">
      <w:bodyDiv w:val="1"/>
      <w:marLeft w:val="0"/>
      <w:marRight w:val="0"/>
      <w:marTop w:val="0"/>
      <w:marBottom w:val="0"/>
      <w:divBdr>
        <w:top w:val="none" w:sz="0" w:space="0" w:color="auto"/>
        <w:left w:val="none" w:sz="0" w:space="0" w:color="auto"/>
        <w:bottom w:val="none" w:sz="0" w:space="0" w:color="auto"/>
        <w:right w:val="none" w:sz="0" w:space="0" w:color="auto"/>
      </w:divBdr>
    </w:div>
    <w:div w:id="1819151827">
      <w:bodyDiv w:val="1"/>
      <w:marLeft w:val="0"/>
      <w:marRight w:val="0"/>
      <w:marTop w:val="0"/>
      <w:marBottom w:val="0"/>
      <w:divBdr>
        <w:top w:val="none" w:sz="0" w:space="0" w:color="auto"/>
        <w:left w:val="none" w:sz="0" w:space="0" w:color="auto"/>
        <w:bottom w:val="none" w:sz="0" w:space="0" w:color="auto"/>
        <w:right w:val="none" w:sz="0" w:space="0" w:color="auto"/>
      </w:divBdr>
    </w:div>
    <w:div w:id="1832017057">
      <w:bodyDiv w:val="1"/>
      <w:marLeft w:val="0"/>
      <w:marRight w:val="0"/>
      <w:marTop w:val="0"/>
      <w:marBottom w:val="0"/>
      <w:divBdr>
        <w:top w:val="none" w:sz="0" w:space="0" w:color="auto"/>
        <w:left w:val="none" w:sz="0" w:space="0" w:color="auto"/>
        <w:bottom w:val="none" w:sz="0" w:space="0" w:color="auto"/>
        <w:right w:val="none" w:sz="0" w:space="0" w:color="auto"/>
      </w:divBdr>
    </w:div>
    <w:div w:id="1834642231">
      <w:bodyDiv w:val="1"/>
      <w:marLeft w:val="0"/>
      <w:marRight w:val="0"/>
      <w:marTop w:val="0"/>
      <w:marBottom w:val="0"/>
      <w:divBdr>
        <w:top w:val="none" w:sz="0" w:space="0" w:color="auto"/>
        <w:left w:val="none" w:sz="0" w:space="0" w:color="auto"/>
        <w:bottom w:val="none" w:sz="0" w:space="0" w:color="auto"/>
        <w:right w:val="none" w:sz="0" w:space="0" w:color="auto"/>
      </w:divBdr>
    </w:div>
    <w:div w:id="1840844878">
      <w:bodyDiv w:val="1"/>
      <w:marLeft w:val="0"/>
      <w:marRight w:val="0"/>
      <w:marTop w:val="0"/>
      <w:marBottom w:val="0"/>
      <w:divBdr>
        <w:top w:val="none" w:sz="0" w:space="0" w:color="auto"/>
        <w:left w:val="none" w:sz="0" w:space="0" w:color="auto"/>
        <w:bottom w:val="none" w:sz="0" w:space="0" w:color="auto"/>
        <w:right w:val="none" w:sz="0" w:space="0" w:color="auto"/>
      </w:divBdr>
    </w:div>
    <w:div w:id="1844466298">
      <w:bodyDiv w:val="1"/>
      <w:marLeft w:val="0"/>
      <w:marRight w:val="0"/>
      <w:marTop w:val="0"/>
      <w:marBottom w:val="0"/>
      <w:divBdr>
        <w:top w:val="none" w:sz="0" w:space="0" w:color="auto"/>
        <w:left w:val="none" w:sz="0" w:space="0" w:color="auto"/>
        <w:bottom w:val="none" w:sz="0" w:space="0" w:color="auto"/>
        <w:right w:val="none" w:sz="0" w:space="0" w:color="auto"/>
      </w:divBdr>
    </w:div>
    <w:div w:id="1847936131">
      <w:bodyDiv w:val="1"/>
      <w:marLeft w:val="0"/>
      <w:marRight w:val="0"/>
      <w:marTop w:val="0"/>
      <w:marBottom w:val="0"/>
      <w:divBdr>
        <w:top w:val="none" w:sz="0" w:space="0" w:color="auto"/>
        <w:left w:val="none" w:sz="0" w:space="0" w:color="auto"/>
        <w:bottom w:val="none" w:sz="0" w:space="0" w:color="auto"/>
        <w:right w:val="none" w:sz="0" w:space="0" w:color="auto"/>
      </w:divBdr>
      <w:divsChild>
        <w:div w:id="100999520">
          <w:marLeft w:val="0"/>
          <w:marRight w:val="0"/>
          <w:marTop w:val="0"/>
          <w:marBottom w:val="0"/>
          <w:divBdr>
            <w:top w:val="none" w:sz="0" w:space="0" w:color="auto"/>
            <w:left w:val="none" w:sz="0" w:space="0" w:color="auto"/>
            <w:bottom w:val="none" w:sz="0" w:space="0" w:color="auto"/>
            <w:right w:val="none" w:sz="0" w:space="0" w:color="auto"/>
          </w:divBdr>
          <w:divsChild>
            <w:div w:id="111368235">
              <w:marLeft w:val="0"/>
              <w:marRight w:val="0"/>
              <w:marTop w:val="0"/>
              <w:marBottom w:val="0"/>
              <w:divBdr>
                <w:top w:val="none" w:sz="0" w:space="0" w:color="auto"/>
                <w:left w:val="none" w:sz="0" w:space="0" w:color="auto"/>
                <w:bottom w:val="none" w:sz="0" w:space="0" w:color="auto"/>
                <w:right w:val="none" w:sz="0" w:space="0" w:color="auto"/>
              </w:divBdr>
              <w:divsChild>
                <w:div w:id="329023399">
                  <w:marLeft w:val="0"/>
                  <w:marRight w:val="0"/>
                  <w:marTop w:val="0"/>
                  <w:marBottom w:val="0"/>
                  <w:divBdr>
                    <w:top w:val="none" w:sz="0" w:space="0" w:color="auto"/>
                    <w:left w:val="none" w:sz="0" w:space="0" w:color="auto"/>
                    <w:bottom w:val="none" w:sz="0" w:space="0" w:color="auto"/>
                    <w:right w:val="none" w:sz="0" w:space="0" w:color="auto"/>
                  </w:divBdr>
                  <w:divsChild>
                    <w:div w:id="899167656">
                      <w:marLeft w:val="0"/>
                      <w:marRight w:val="0"/>
                      <w:marTop w:val="0"/>
                      <w:marBottom w:val="0"/>
                      <w:divBdr>
                        <w:top w:val="none" w:sz="0" w:space="0" w:color="auto"/>
                        <w:left w:val="none" w:sz="0" w:space="0" w:color="auto"/>
                        <w:bottom w:val="none" w:sz="0" w:space="0" w:color="auto"/>
                        <w:right w:val="none" w:sz="0" w:space="0" w:color="auto"/>
                      </w:divBdr>
                      <w:divsChild>
                        <w:div w:id="50587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446470">
      <w:bodyDiv w:val="1"/>
      <w:marLeft w:val="0"/>
      <w:marRight w:val="0"/>
      <w:marTop w:val="0"/>
      <w:marBottom w:val="0"/>
      <w:divBdr>
        <w:top w:val="none" w:sz="0" w:space="0" w:color="auto"/>
        <w:left w:val="none" w:sz="0" w:space="0" w:color="auto"/>
        <w:bottom w:val="none" w:sz="0" w:space="0" w:color="auto"/>
        <w:right w:val="none" w:sz="0" w:space="0" w:color="auto"/>
      </w:divBdr>
    </w:div>
    <w:div w:id="1849253815">
      <w:bodyDiv w:val="1"/>
      <w:marLeft w:val="0"/>
      <w:marRight w:val="0"/>
      <w:marTop w:val="0"/>
      <w:marBottom w:val="0"/>
      <w:divBdr>
        <w:top w:val="none" w:sz="0" w:space="0" w:color="auto"/>
        <w:left w:val="none" w:sz="0" w:space="0" w:color="auto"/>
        <w:bottom w:val="none" w:sz="0" w:space="0" w:color="auto"/>
        <w:right w:val="none" w:sz="0" w:space="0" w:color="auto"/>
      </w:divBdr>
    </w:div>
    <w:div w:id="1861310548">
      <w:bodyDiv w:val="1"/>
      <w:marLeft w:val="0"/>
      <w:marRight w:val="0"/>
      <w:marTop w:val="0"/>
      <w:marBottom w:val="0"/>
      <w:divBdr>
        <w:top w:val="none" w:sz="0" w:space="0" w:color="auto"/>
        <w:left w:val="none" w:sz="0" w:space="0" w:color="auto"/>
        <w:bottom w:val="none" w:sz="0" w:space="0" w:color="auto"/>
        <w:right w:val="none" w:sz="0" w:space="0" w:color="auto"/>
      </w:divBdr>
    </w:div>
    <w:div w:id="1862426920">
      <w:bodyDiv w:val="1"/>
      <w:marLeft w:val="0"/>
      <w:marRight w:val="0"/>
      <w:marTop w:val="0"/>
      <w:marBottom w:val="0"/>
      <w:divBdr>
        <w:top w:val="none" w:sz="0" w:space="0" w:color="auto"/>
        <w:left w:val="none" w:sz="0" w:space="0" w:color="auto"/>
        <w:bottom w:val="none" w:sz="0" w:space="0" w:color="auto"/>
        <w:right w:val="none" w:sz="0" w:space="0" w:color="auto"/>
      </w:divBdr>
    </w:div>
    <w:div w:id="1863394726">
      <w:bodyDiv w:val="1"/>
      <w:marLeft w:val="0"/>
      <w:marRight w:val="0"/>
      <w:marTop w:val="0"/>
      <w:marBottom w:val="0"/>
      <w:divBdr>
        <w:top w:val="none" w:sz="0" w:space="0" w:color="auto"/>
        <w:left w:val="none" w:sz="0" w:space="0" w:color="auto"/>
        <w:bottom w:val="none" w:sz="0" w:space="0" w:color="auto"/>
        <w:right w:val="none" w:sz="0" w:space="0" w:color="auto"/>
      </w:divBdr>
    </w:div>
    <w:div w:id="1865630050">
      <w:bodyDiv w:val="1"/>
      <w:marLeft w:val="0"/>
      <w:marRight w:val="0"/>
      <w:marTop w:val="0"/>
      <w:marBottom w:val="0"/>
      <w:divBdr>
        <w:top w:val="none" w:sz="0" w:space="0" w:color="auto"/>
        <w:left w:val="none" w:sz="0" w:space="0" w:color="auto"/>
        <w:bottom w:val="none" w:sz="0" w:space="0" w:color="auto"/>
        <w:right w:val="none" w:sz="0" w:space="0" w:color="auto"/>
      </w:divBdr>
    </w:div>
    <w:div w:id="1867406842">
      <w:bodyDiv w:val="1"/>
      <w:marLeft w:val="0"/>
      <w:marRight w:val="0"/>
      <w:marTop w:val="0"/>
      <w:marBottom w:val="0"/>
      <w:divBdr>
        <w:top w:val="none" w:sz="0" w:space="0" w:color="auto"/>
        <w:left w:val="none" w:sz="0" w:space="0" w:color="auto"/>
        <w:bottom w:val="none" w:sz="0" w:space="0" w:color="auto"/>
        <w:right w:val="none" w:sz="0" w:space="0" w:color="auto"/>
      </w:divBdr>
    </w:div>
    <w:div w:id="1869492653">
      <w:bodyDiv w:val="1"/>
      <w:marLeft w:val="0"/>
      <w:marRight w:val="0"/>
      <w:marTop w:val="0"/>
      <w:marBottom w:val="0"/>
      <w:divBdr>
        <w:top w:val="none" w:sz="0" w:space="0" w:color="auto"/>
        <w:left w:val="none" w:sz="0" w:space="0" w:color="auto"/>
        <w:bottom w:val="none" w:sz="0" w:space="0" w:color="auto"/>
        <w:right w:val="none" w:sz="0" w:space="0" w:color="auto"/>
      </w:divBdr>
    </w:div>
    <w:div w:id="1871189249">
      <w:bodyDiv w:val="1"/>
      <w:marLeft w:val="0"/>
      <w:marRight w:val="0"/>
      <w:marTop w:val="0"/>
      <w:marBottom w:val="0"/>
      <w:divBdr>
        <w:top w:val="none" w:sz="0" w:space="0" w:color="auto"/>
        <w:left w:val="none" w:sz="0" w:space="0" w:color="auto"/>
        <w:bottom w:val="none" w:sz="0" w:space="0" w:color="auto"/>
        <w:right w:val="none" w:sz="0" w:space="0" w:color="auto"/>
      </w:divBdr>
    </w:div>
    <w:div w:id="1883638481">
      <w:bodyDiv w:val="1"/>
      <w:marLeft w:val="0"/>
      <w:marRight w:val="0"/>
      <w:marTop w:val="0"/>
      <w:marBottom w:val="0"/>
      <w:divBdr>
        <w:top w:val="none" w:sz="0" w:space="0" w:color="auto"/>
        <w:left w:val="none" w:sz="0" w:space="0" w:color="auto"/>
        <w:bottom w:val="none" w:sz="0" w:space="0" w:color="auto"/>
        <w:right w:val="none" w:sz="0" w:space="0" w:color="auto"/>
      </w:divBdr>
    </w:div>
    <w:div w:id="1887519738">
      <w:bodyDiv w:val="1"/>
      <w:marLeft w:val="0"/>
      <w:marRight w:val="0"/>
      <w:marTop w:val="0"/>
      <w:marBottom w:val="0"/>
      <w:divBdr>
        <w:top w:val="none" w:sz="0" w:space="0" w:color="auto"/>
        <w:left w:val="none" w:sz="0" w:space="0" w:color="auto"/>
        <w:bottom w:val="none" w:sz="0" w:space="0" w:color="auto"/>
        <w:right w:val="none" w:sz="0" w:space="0" w:color="auto"/>
      </w:divBdr>
    </w:div>
    <w:div w:id="1893541448">
      <w:bodyDiv w:val="1"/>
      <w:marLeft w:val="0"/>
      <w:marRight w:val="0"/>
      <w:marTop w:val="0"/>
      <w:marBottom w:val="0"/>
      <w:divBdr>
        <w:top w:val="none" w:sz="0" w:space="0" w:color="auto"/>
        <w:left w:val="none" w:sz="0" w:space="0" w:color="auto"/>
        <w:bottom w:val="none" w:sz="0" w:space="0" w:color="auto"/>
        <w:right w:val="none" w:sz="0" w:space="0" w:color="auto"/>
      </w:divBdr>
    </w:div>
    <w:div w:id="1897398274">
      <w:bodyDiv w:val="1"/>
      <w:marLeft w:val="0"/>
      <w:marRight w:val="0"/>
      <w:marTop w:val="0"/>
      <w:marBottom w:val="0"/>
      <w:divBdr>
        <w:top w:val="none" w:sz="0" w:space="0" w:color="auto"/>
        <w:left w:val="none" w:sz="0" w:space="0" w:color="auto"/>
        <w:bottom w:val="none" w:sz="0" w:space="0" w:color="auto"/>
        <w:right w:val="none" w:sz="0" w:space="0" w:color="auto"/>
      </w:divBdr>
    </w:div>
    <w:div w:id="1898739145">
      <w:bodyDiv w:val="1"/>
      <w:marLeft w:val="0"/>
      <w:marRight w:val="0"/>
      <w:marTop w:val="0"/>
      <w:marBottom w:val="0"/>
      <w:divBdr>
        <w:top w:val="none" w:sz="0" w:space="0" w:color="auto"/>
        <w:left w:val="none" w:sz="0" w:space="0" w:color="auto"/>
        <w:bottom w:val="none" w:sz="0" w:space="0" w:color="auto"/>
        <w:right w:val="none" w:sz="0" w:space="0" w:color="auto"/>
      </w:divBdr>
    </w:div>
    <w:div w:id="1899440470">
      <w:bodyDiv w:val="1"/>
      <w:marLeft w:val="0"/>
      <w:marRight w:val="0"/>
      <w:marTop w:val="0"/>
      <w:marBottom w:val="0"/>
      <w:divBdr>
        <w:top w:val="none" w:sz="0" w:space="0" w:color="auto"/>
        <w:left w:val="none" w:sz="0" w:space="0" w:color="auto"/>
        <w:bottom w:val="none" w:sz="0" w:space="0" w:color="auto"/>
        <w:right w:val="none" w:sz="0" w:space="0" w:color="auto"/>
      </w:divBdr>
    </w:div>
    <w:div w:id="1900942730">
      <w:bodyDiv w:val="1"/>
      <w:marLeft w:val="0"/>
      <w:marRight w:val="0"/>
      <w:marTop w:val="0"/>
      <w:marBottom w:val="0"/>
      <w:divBdr>
        <w:top w:val="none" w:sz="0" w:space="0" w:color="auto"/>
        <w:left w:val="none" w:sz="0" w:space="0" w:color="auto"/>
        <w:bottom w:val="none" w:sz="0" w:space="0" w:color="auto"/>
        <w:right w:val="none" w:sz="0" w:space="0" w:color="auto"/>
      </w:divBdr>
    </w:div>
    <w:div w:id="1901359965">
      <w:bodyDiv w:val="1"/>
      <w:marLeft w:val="0"/>
      <w:marRight w:val="0"/>
      <w:marTop w:val="0"/>
      <w:marBottom w:val="0"/>
      <w:divBdr>
        <w:top w:val="none" w:sz="0" w:space="0" w:color="auto"/>
        <w:left w:val="none" w:sz="0" w:space="0" w:color="auto"/>
        <w:bottom w:val="none" w:sz="0" w:space="0" w:color="auto"/>
        <w:right w:val="none" w:sz="0" w:space="0" w:color="auto"/>
      </w:divBdr>
    </w:div>
    <w:div w:id="1906717947">
      <w:bodyDiv w:val="1"/>
      <w:marLeft w:val="0"/>
      <w:marRight w:val="0"/>
      <w:marTop w:val="0"/>
      <w:marBottom w:val="0"/>
      <w:divBdr>
        <w:top w:val="none" w:sz="0" w:space="0" w:color="auto"/>
        <w:left w:val="none" w:sz="0" w:space="0" w:color="auto"/>
        <w:bottom w:val="none" w:sz="0" w:space="0" w:color="auto"/>
        <w:right w:val="none" w:sz="0" w:space="0" w:color="auto"/>
      </w:divBdr>
    </w:div>
    <w:div w:id="1910532933">
      <w:bodyDiv w:val="1"/>
      <w:marLeft w:val="0"/>
      <w:marRight w:val="0"/>
      <w:marTop w:val="0"/>
      <w:marBottom w:val="0"/>
      <w:divBdr>
        <w:top w:val="none" w:sz="0" w:space="0" w:color="auto"/>
        <w:left w:val="none" w:sz="0" w:space="0" w:color="auto"/>
        <w:bottom w:val="none" w:sz="0" w:space="0" w:color="auto"/>
        <w:right w:val="none" w:sz="0" w:space="0" w:color="auto"/>
      </w:divBdr>
    </w:div>
    <w:div w:id="1910533450">
      <w:bodyDiv w:val="1"/>
      <w:marLeft w:val="0"/>
      <w:marRight w:val="0"/>
      <w:marTop w:val="0"/>
      <w:marBottom w:val="0"/>
      <w:divBdr>
        <w:top w:val="none" w:sz="0" w:space="0" w:color="auto"/>
        <w:left w:val="none" w:sz="0" w:space="0" w:color="auto"/>
        <w:bottom w:val="none" w:sz="0" w:space="0" w:color="auto"/>
        <w:right w:val="none" w:sz="0" w:space="0" w:color="auto"/>
      </w:divBdr>
    </w:div>
    <w:div w:id="1913003017">
      <w:bodyDiv w:val="1"/>
      <w:marLeft w:val="0"/>
      <w:marRight w:val="0"/>
      <w:marTop w:val="0"/>
      <w:marBottom w:val="0"/>
      <w:divBdr>
        <w:top w:val="none" w:sz="0" w:space="0" w:color="auto"/>
        <w:left w:val="none" w:sz="0" w:space="0" w:color="auto"/>
        <w:bottom w:val="none" w:sz="0" w:space="0" w:color="auto"/>
        <w:right w:val="none" w:sz="0" w:space="0" w:color="auto"/>
      </w:divBdr>
    </w:div>
    <w:div w:id="1915160734">
      <w:bodyDiv w:val="1"/>
      <w:marLeft w:val="0"/>
      <w:marRight w:val="0"/>
      <w:marTop w:val="0"/>
      <w:marBottom w:val="0"/>
      <w:divBdr>
        <w:top w:val="none" w:sz="0" w:space="0" w:color="auto"/>
        <w:left w:val="none" w:sz="0" w:space="0" w:color="auto"/>
        <w:bottom w:val="none" w:sz="0" w:space="0" w:color="auto"/>
        <w:right w:val="none" w:sz="0" w:space="0" w:color="auto"/>
      </w:divBdr>
    </w:div>
    <w:div w:id="1921409186">
      <w:bodyDiv w:val="1"/>
      <w:marLeft w:val="0"/>
      <w:marRight w:val="0"/>
      <w:marTop w:val="0"/>
      <w:marBottom w:val="0"/>
      <w:divBdr>
        <w:top w:val="none" w:sz="0" w:space="0" w:color="auto"/>
        <w:left w:val="none" w:sz="0" w:space="0" w:color="auto"/>
        <w:bottom w:val="none" w:sz="0" w:space="0" w:color="auto"/>
        <w:right w:val="none" w:sz="0" w:space="0" w:color="auto"/>
      </w:divBdr>
    </w:div>
    <w:div w:id="1923098988">
      <w:bodyDiv w:val="1"/>
      <w:marLeft w:val="0"/>
      <w:marRight w:val="0"/>
      <w:marTop w:val="0"/>
      <w:marBottom w:val="0"/>
      <w:divBdr>
        <w:top w:val="none" w:sz="0" w:space="0" w:color="auto"/>
        <w:left w:val="none" w:sz="0" w:space="0" w:color="auto"/>
        <w:bottom w:val="none" w:sz="0" w:space="0" w:color="auto"/>
        <w:right w:val="none" w:sz="0" w:space="0" w:color="auto"/>
      </w:divBdr>
    </w:div>
    <w:div w:id="1927417479">
      <w:bodyDiv w:val="1"/>
      <w:marLeft w:val="0"/>
      <w:marRight w:val="0"/>
      <w:marTop w:val="0"/>
      <w:marBottom w:val="0"/>
      <w:divBdr>
        <w:top w:val="none" w:sz="0" w:space="0" w:color="auto"/>
        <w:left w:val="none" w:sz="0" w:space="0" w:color="auto"/>
        <w:bottom w:val="none" w:sz="0" w:space="0" w:color="auto"/>
        <w:right w:val="none" w:sz="0" w:space="0" w:color="auto"/>
      </w:divBdr>
    </w:div>
    <w:div w:id="1935942304">
      <w:bodyDiv w:val="1"/>
      <w:marLeft w:val="0"/>
      <w:marRight w:val="0"/>
      <w:marTop w:val="0"/>
      <w:marBottom w:val="0"/>
      <w:divBdr>
        <w:top w:val="none" w:sz="0" w:space="0" w:color="auto"/>
        <w:left w:val="none" w:sz="0" w:space="0" w:color="auto"/>
        <w:bottom w:val="none" w:sz="0" w:space="0" w:color="auto"/>
        <w:right w:val="none" w:sz="0" w:space="0" w:color="auto"/>
      </w:divBdr>
    </w:div>
    <w:div w:id="1943687268">
      <w:bodyDiv w:val="1"/>
      <w:marLeft w:val="0"/>
      <w:marRight w:val="0"/>
      <w:marTop w:val="0"/>
      <w:marBottom w:val="0"/>
      <w:divBdr>
        <w:top w:val="none" w:sz="0" w:space="0" w:color="auto"/>
        <w:left w:val="none" w:sz="0" w:space="0" w:color="auto"/>
        <w:bottom w:val="none" w:sz="0" w:space="0" w:color="auto"/>
        <w:right w:val="none" w:sz="0" w:space="0" w:color="auto"/>
      </w:divBdr>
    </w:div>
    <w:div w:id="1946107480">
      <w:bodyDiv w:val="1"/>
      <w:marLeft w:val="0"/>
      <w:marRight w:val="0"/>
      <w:marTop w:val="0"/>
      <w:marBottom w:val="0"/>
      <w:divBdr>
        <w:top w:val="none" w:sz="0" w:space="0" w:color="auto"/>
        <w:left w:val="none" w:sz="0" w:space="0" w:color="auto"/>
        <w:bottom w:val="none" w:sz="0" w:space="0" w:color="auto"/>
        <w:right w:val="none" w:sz="0" w:space="0" w:color="auto"/>
      </w:divBdr>
    </w:div>
    <w:div w:id="1951891373">
      <w:bodyDiv w:val="1"/>
      <w:marLeft w:val="0"/>
      <w:marRight w:val="0"/>
      <w:marTop w:val="0"/>
      <w:marBottom w:val="0"/>
      <w:divBdr>
        <w:top w:val="none" w:sz="0" w:space="0" w:color="auto"/>
        <w:left w:val="none" w:sz="0" w:space="0" w:color="auto"/>
        <w:bottom w:val="none" w:sz="0" w:space="0" w:color="auto"/>
        <w:right w:val="none" w:sz="0" w:space="0" w:color="auto"/>
      </w:divBdr>
    </w:div>
    <w:div w:id="1955599627">
      <w:bodyDiv w:val="1"/>
      <w:marLeft w:val="0"/>
      <w:marRight w:val="0"/>
      <w:marTop w:val="0"/>
      <w:marBottom w:val="0"/>
      <w:divBdr>
        <w:top w:val="none" w:sz="0" w:space="0" w:color="auto"/>
        <w:left w:val="none" w:sz="0" w:space="0" w:color="auto"/>
        <w:bottom w:val="none" w:sz="0" w:space="0" w:color="auto"/>
        <w:right w:val="none" w:sz="0" w:space="0" w:color="auto"/>
      </w:divBdr>
    </w:div>
    <w:div w:id="1963920963">
      <w:bodyDiv w:val="1"/>
      <w:marLeft w:val="0"/>
      <w:marRight w:val="0"/>
      <w:marTop w:val="0"/>
      <w:marBottom w:val="0"/>
      <w:divBdr>
        <w:top w:val="none" w:sz="0" w:space="0" w:color="auto"/>
        <w:left w:val="none" w:sz="0" w:space="0" w:color="auto"/>
        <w:bottom w:val="none" w:sz="0" w:space="0" w:color="auto"/>
        <w:right w:val="none" w:sz="0" w:space="0" w:color="auto"/>
      </w:divBdr>
    </w:div>
    <w:div w:id="1964118069">
      <w:bodyDiv w:val="1"/>
      <w:marLeft w:val="0"/>
      <w:marRight w:val="0"/>
      <w:marTop w:val="0"/>
      <w:marBottom w:val="0"/>
      <w:divBdr>
        <w:top w:val="none" w:sz="0" w:space="0" w:color="auto"/>
        <w:left w:val="none" w:sz="0" w:space="0" w:color="auto"/>
        <w:bottom w:val="none" w:sz="0" w:space="0" w:color="auto"/>
        <w:right w:val="none" w:sz="0" w:space="0" w:color="auto"/>
      </w:divBdr>
    </w:div>
    <w:div w:id="1967198212">
      <w:bodyDiv w:val="1"/>
      <w:marLeft w:val="0"/>
      <w:marRight w:val="0"/>
      <w:marTop w:val="0"/>
      <w:marBottom w:val="0"/>
      <w:divBdr>
        <w:top w:val="none" w:sz="0" w:space="0" w:color="auto"/>
        <w:left w:val="none" w:sz="0" w:space="0" w:color="auto"/>
        <w:bottom w:val="none" w:sz="0" w:space="0" w:color="auto"/>
        <w:right w:val="none" w:sz="0" w:space="0" w:color="auto"/>
      </w:divBdr>
    </w:div>
    <w:div w:id="1973823816">
      <w:bodyDiv w:val="1"/>
      <w:marLeft w:val="0"/>
      <w:marRight w:val="0"/>
      <w:marTop w:val="0"/>
      <w:marBottom w:val="0"/>
      <w:divBdr>
        <w:top w:val="none" w:sz="0" w:space="0" w:color="auto"/>
        <w:left w:val="none" w:sz="0" w:space="0" w:color="auto"/>
        <w:bottom w:val="none" w:sz="0" w:space="0" w:color="auto"/>
        <w:right w:val="none" w:sz="0" w:space="0" w:color="auto"/>
      </w:divBdr>
    </w:div>
    <w:div w:id="1977877069">
      <w:bodyDiv w:val="1"/>
      <w:marLeft w:val="0"/>
      <w:marRight w:val="0"/>
      <w:marTop w:val="0"/>
      <w:marBottom w:val="0"/>
      <w:divBdr>
        <w:top w:val="none" w:sz="0" w:space="0" w:color="auto"/>
        <w:left w:val="none" w:sz="0" w:space="0" w:color="auto"/>
        <w:bottom w:val="none" w:sz="0" w:space="0" w:color="auto"/>
        <w:right w:val="none" w:sz="0" w:space="0" w:color="auto"/>
      </w:divBdr>
    </w:div>
    <w:div w:id="1978754226">
      <w:bodyDiv w:val="1"/>
      <w:marLeft w:val="0"/>
      <w:marRight w:val="0"/>
      <w:marTop w:val="0"/>
      <w:marBottom w:val="0"/>
      <w:divBdr>
        <w:top w:val="none" w:sz="0" w:space="0" w:color="auto"/>
        <w:left w:val="none" w:sz="0" w:space="0" w:color="auto"/>
        <w:bottom w:val="none" w:sz="0" w:space="0" w:color="auto"/>
        <w:right w:val="none" w:sz="0" w:space="0" w:color="auto"/>
      </w:divBdr>
    </w:div>
    <w:div w:id="1980526080">
      <w:bodyDiv w:val="1"/>
      <w:marLeft w:val="0"/>
      <w:marRight w:val="0"/>
      <w:marTop w:val="0"/>
      <w:marBottom w:val="0"/>
      <w:divBdr>
        <w:top w:val="none" w:sz="0" w:space="0" w:color="auto"/>
        <w:left w:val="none" w:sz="0" w:space="0" w:color="auto"/>
        <w:bottom w:val="none" w:sz="0" w:space="0" w:color="auto"/>
        <w:right w:val="none" w:sz="0" w:space="0" w:color="auto"/>
      </w:divBdr>
    </w:div>
    <w:div w:id="1993023730">
      <w:bodyDiv w:val="1"/>
      <w:marLeft w:val="0"/>
      <w:marRight w:val="0"/>
      <w:marTop w:val="0"/>
      <w:marBottom w:val="0"/>
      <w:divBdr>
        <w:top w:val="none" w:sz="0" w:space="0" w:color="auto"/>
        <w:left w:val="none" w:sz="0" w:space="0" w:color="auto"/>
        <w:bottom w:val="none" w:sz="0" w:space="0" w:color="auto"/>
        <w:right w:val="none" w:sz="0" w:space="0" w:color="auto"/>
      </w:divBdr>
    </w:div>
    <w:div w:id="1994748848">
      <w:bodyDiv w:val="1"/>
      <w:marLeft w:val="0"/>
      <w:marRight w:val="0"/>
      <w:marTop w:val="0"/>
      <w:marBottom w:val="0"/>
      <w:divBdr>
        <w:top w:val="none" w:sz="0" w:space="0" w:color="auto"/>
        <w:left w:val="none" w:sz="0" w:space="0" w:color="auto"/>
        <w:bottom w:val="none" w:sz="0" w:space="0" w:color="auto"/>
        <w:right w:val="none" w:sz="0" w:space="0" w:color="auto"/>
      </w:divBdr>
    </w:div>
    <w:div w:id="2001031448">
      <w:bodyDiv w:val="1"/>
      <w:marLeft w:val="0"/>
      <w:marRight w:val="0"/>
      <w:marTop w:val="0"/>
      <w:marBottom w:val="0"/>
      <w:divBdr>
        <w:top w:val="none" w:sz="0" w:space="0" w:color="auto"/>
        <w:left w:val="none" w:sz="0" w:space="0" w:color="auto"/>
        <w:bottom w:val="none" w:sz="0" w:space="0" w:color="auto"/>
        <w:right w:val="none" w:sz="0" w:space="0" w:color="auto"/>
      </w:divBdr>
    </w:div>
    <w:div w:id="2002196959">
      <w:bodyDiv w:val="1"/>
      <w:marLeft w:val="0"/>
      <w:marRight w:val="0"/>
      <w:marTop w:val="0"/>
      <w:marBottom w:val="0"/>
      <w:divBdr>
        <w:top w:val="none" w:sz="0" w:space="0" w:color="auto"/>
        <w:left w:val="none" w:sz="0" w:space="0" w:color="auto"/>
        <w:bottom w:val="none" w:sz="0" w:space="0" w:color="auto"/>
        <w:right w:val="none" w:sz="0" w:space="0" w:color="auto"/>
      </w:divBdr>
    </w:div>
    <w:div w:id="2011172693">
      <w:bodyDiv w:val="1"/>
      <w:marLeft w:val="0"/>
      <w:marRight w:val="0"/>
      <w:marTop w:val="0"/>
      <w:marBottom w:val="0"/>
      <w:divBdr>
        <w:top w:val="none" w:sz="0" w:space="0" w:color="auto"/>
        <w:left w:val="none" w:sz="0" w:space="0" w:color="auto"/>
        <w:bottom w:val="none" w:sz="0" w:space="0" w:color="auto"/>
        <w:right w:val="none" w:sz="0" w:space="0" w:color="auto"/>
      </w:divBdr>
    </w:div>
    <w:div w:id="2014213026">
      <w:bodyDiv w:val="1"/>
      <w:marLeft w:val="0"/>
      <w:marRight w:val="0"/>
      <w:marTop w:val="0"/>
      <w:marBottom w:val="0"/>
      <w:divBdr>
        <w:top w:val="none" w:sz="0" w:space="0" w:color="auto"/>
        <w:left w:val="none" w:sz="0" w:space="0" w:color="auto"/>
        <w:bottom w:val="none" w:sz="0" w:space="0" w:color="auto"/>
        <w:right w:val="none" w:sz="0" w:space="0" w:color="auto"/>
      </w:divBdr>
    </w:div>
    <w:div w:id="2016954696">
      <w:bodyDiv w:val="1"/>
      <w:marLeft w:val="0"/>
      <w:marRight w:val="0"/>
      <w:marTop w:val="0"/>
      <w:marBottom w:val="0"/>
      <w:divBdr>
        <w:top w:val="none" w:sz="0" w:space="0" w:color="auto"/>
        <w:left w:val="none" w:sz="0" w:space="0" w:color="auto"/>
        <w:bottom w:val="none" w:sz="0" w:space="0" w:color="auto"/>
        <w:right w:val="none" w:sz="0" w:space="0" w:color="auto"/>
      </w:divBdr>
    </w:div>
    <w:div w:id="2017070449">
      <w:bodyDiv w:val="1"/>
      <w:marLeft w:val="0"/>
      <w:marRight w:val="0"/>
      <w:marTop w:val="0"/>
      <w:marBottom w:val="0"/>
      <w:divBdr>
        <w:top w:val="none" w:sz="0" w:space="0" w:color="auto"/>
        <w:left w:val="none" w:sz="0" w:space="0" w:color="auto"/>
        <w:bottom w:val="none" w:sz="0" w:space="0" w:color="auto"/>
        <w:right w:val="none" w:sz="0" w:space="0" w:color="auto"/>
      </w:divBdr>
    </w:div>
    <w:div w:id="2023050667">
      <w:bodyDiv w:val="1"/>
      <w:marLeft w:val="0"/>
      <w:marRight w:val="0"/>
      <w:marTop w:val="0"/>
      <w:marBottom w:val="0"/>
      <w:divBdr>
        <w:top w:val="none" w:sz="0" w:space="0" w:color="auto"/>
        <w:left w:val="none" w:sz="0" w:space="0" w:color="auto"/>
        <w:bottom w:val="none" w:sz="0" w:space="0" w:color="auto"/>
        <w:right w:val="none" w:sz="0" w:space="0" w:color="auto"/>
      </w:divBdr>
    </w:div>
    <w:div w:id="2024435124">
      <w:bodyDiv w:val="1"/>
      <w:marLeft w:val="0"/>
      <w:marRight w:val="0"/>
      <w:marTop w:val="0"/>
      <w:marBottom w:val="0"/>
      <w:divBdr>
        <w:top w:val="none" w:sz="0" w:space="0" w:color="auto"/>
        <w:left w:val="none" w:sz="0" w:space="0" w:color="auto"/>
        <w:bottom w:val="none" w:sz="0" w:space="0" w:color="auto"/>
        <w:right w:val="none" w:sz="0" w:space="0" w:color="auto"/>
      </w:divBdr>
    </w:div>
    <w:div w:id="2025281112">
      <w:bodyDiv w:val="1"/>
      <w:marLeft w:val="0"/>
      <w:marRight w:val="0"/>
      <w:marTop w:val="0"/>
      <w:marBottom w:val="0"/>
      <w:divBdr>
        <w:top w:val="none" w:sz="0" w:space="0" w:color="auto"/>
        <w:left w:val="none" w:sz="0" w:space="0" w:color="auto"/>
        <w:bottom w:val="none" w:sz="0" w:space="0" w:color="auto"/>
        <w:right w:val="none" w:sz="0" w:space="0" w:color="auto"/>
      </w:divBdr>
    </w:div>
    <w:div w:id="2026396813">
      <w:bodyDiv w:val="1"/>
      <w:marLeft w:val="0"/>
      <w:marRight w:val="0"/>
      <w:marTop w:val="0"/>
      <w:marBottom w:val="0"/>
      <w:divBdr>
        <w:top w:val="none" w:sz="0" w:space="0" w:color="auto"/>
        <w:left w:val="none" w:sz="0" w:space="0" w:color="auto"/>
        <w:bottom w:val="none" w:sz="0" w:space="0" w:color="auto"/>
        <w:right w:val="none" w:sz="0" w:space="0" w:color="auto"/>
      </w:divBdr>
    </w:div>
    <w:div w:id="2028021358">
      <w:bodyDiv w:val="1"/>
      <w:marLeft w:val="0"/>
      <w:marRight w:val="0"/>
      <w:marTop w:val="0"/>
      <w:marBottom w:val="0"/>
      <w:divBdr>
        <w:top w:val="none" w:sz="0" w:space="0" w:color="auto"/>
        <w:left w:val="none" w:sz="0" w:space="0" w:color="auto"/>
        <w:bottom w:val="none" w:sz="0" w:space="0" w:color="auto"/>
        <w:right w:val="none" w:sz="0" w:space="0" w:color="auto"/>
      </w:divBdr>
    </w:div>
    <w:div w:id="2030401327">
      <w:bodyDiv w:val="1"/>
      <w:marLeft w:val="0"/>
      <w:marRight w:val="0"/>
      <w:marTop w:val="0"/>
      <w:marBottom w:val="0"/>
      <w:divBdr>
        <w:top w:val="none" w:sz="0" w:space="0" w:color="auto"/>
        <w:left w:val="none" w:sz="0" w:space="0" w:color="auto"/>
        <w:bottom w:val="none" w:sz="0" w:space="0" w:color="auto"/>
        <w:right w:val="none" w:sz="0" w:space="0" w:color="auto"/>
      </w:divBdr>
    </w:div>
    <w:div w:id="2034918821">
      <w:bodyDiv w:val="1"/>
      <w:marLeft w:val="0"/>
      <w:marRight w:val="0"/>
      <w:marTop w:val="0"/>
      <w:marBottom w:val="0"/>
      <w:divBdr>
        <w:top w:val="none" w:sz="0" w:space="0" w:color="auto"/>
        <w:left w:val="none" w:sz="0" w:space="0" w:color="auto"/>
        <w:bottom w:val="none" w:sz="0" w:space="0" w:color="auto"/>
        <w:right w:val="none" w:sz="0" w:space="0" w:color="auto"/>
      </w:divBdr>
    </w:div>
    <w:div w:id="2036150671">
      <w:bodyDiv w:val="1"/>
      <w:marLeft w:val="0"/>
      <w:marRight w:val="0"/>
      <w:marTop w:val="0"/>
      <w:marBottom w:val="0"/>
      <w:divBdr>
        <w:top w:val="none" w:sz="0" w:space="0" w:color="auto"/>
        <w:left w:val="none" w:sz="0" w:space="0" w:color="auto"/>
        <w:bottom w:val="none" w:sz="0" w:space="0" w:color="auto"/>
        <w:right w:val="none" w:sz="0" w:space="0" w:color="auto"/>
      </w:divBdr>
    </w:div>
    <w:div w:id="2055618584">
      <w:bodyDiv w:val="1"/>
      <w:marLeft w:val="0"/>
      <w:marRight w:val="0"/>
      <w:marTop w:val="0"/>
      <w:marBottom w:val="0"/>
      <w:divBdr>
        <w:top w:val="none" w:sz="0" w:space="0" w:color="auto"/>
        <w:left w:val="none" w:sz="0" w:space="0" w:color="auto"/>
        <w:bottom w:val="none" w:sz="0" w:space="0" w:color="auto"/>
        <w:right w:val="none" w:sz="0" w:space="0" w:color="auto"/>
      </w:divBdr>
    </w:div>
    <w:div w:id="2055691693">
      <w:bodyDiv w:val="1"/>
      <w:marLeft w:val="0"/>
      <w:marRight w:val="0"/>
      <w:marTop w:val="0"/>
      <w:marBottom w:val="0"/>
      <w:divBdr>
        <w:top w:val="none" w:sz="0" w:space="0" w:color="auto"/>
        <w:left w:val="none" w:sz="0" w:space="0" w:color="auto"/>
        <w:bottom w:val="none" w:sz="0" w:space="0" w:color="auto"/>
        <w:right w:val="none" w:sz="0" w:space="0" w:color="auto"/>
      </w:divBdr>
    </w:div>
    <w:div w:id="2056544775">
      <w:bodyDiv w:val="1"/>
      <w:marLeft w:val="0"/>
      <w:marRight w:val="0"/>
      <w:marTop w:val="0"/>
      <w:marBottom w:val="0"/>
      <w:divBdr>
        <w:top w:val="none" w:sz="0" w:space="0" w:color="auto"/>
        <w:left w:val="none" w:sz="0" w:space="0" w:color="auto"/>
        <w:bottom w:val="none" w:sz="0" w:space="0" w:color="auto"/>
        <w:right w:val="none" w:sz="0" w:space="0" w:color="auto"/>
      </w:divBdr>
    </w:div>
    <w:div w:id="2061516260">
      <w:bodyDiv w:val="1"/>
      <w:marLeft w:val="0"/>
      <w:marRight w:val="0"/>
      <w:marTop w:val="0"/>
      <w:marBottom w:val="0"/>
      <w:divBdr>
        <w:top w:val="none" w:sz="0" w:space="0" w:color="auto"/>
        <w:left w:val="none" w:sz="0" w:space="0" w:color="auto"/>
        <w:bottom w:val="none" w:sz="0" w:space="0" w:color="auto"/>
        <w:right w:val="none" w:sz="0" w:space="0" w:color="auto"/>
      </w:divBdr>
    </w:div>
    <w:div w:id="2067025462">
      <w:bodyDiv w:val="1"/>
      <w:marLeft w:val="0"/>
      <w:marRight w:val="0"/>
      <w:marTop w:val="0"/>
      <w:marBottom w:val="0"/>
      <w:divBdr>
        <w:top w:val="none" w:sz="0" w:space="0" w:color="auto"/>
        <w:left w:val="none" w:sz="0" w:space="0" w:color="auto"/>
        <w:bottom w:val="none" w:sz="0" w:space="0" w:color="auto"/>
        <w:right w:val="none" w:sz="0" w:space="0" w:color="auto"/>
      </w:divBdr>
    </w:div>
    <w:div w:id="2069305690">
      <w:bodyDiv w:val="1"/>
      <w:marLeft w:val="0"/>
      <w:marRight w:val="0"/>
      <w:marTop w:val="0"/>
      <w:marBottom w:val="0"/>
      <w:divBdr>
        <w:top w:val="none" w:sz="0" w:space="0" w:color="auto"/>
        <w:left w:val="none" w:sz="0" w:space="0" w:color="auto"/>
        <w:bottom w:val="none" w:sz="0" w:space="0" w:color="auto"/>
        <w:right w:val="none" w:sz="0" w:space="0" w:color="auto"/>
      </w:divBdr>
    </w:div>
    <w:div w:id="2071884883">
      <w:bodyDiv w:val="1"/>
      <w:marLeft w:val="0"/>
      <w:marRight w:val="0"/>
      <w:marTop w:val="0"/>
      <w:marBottom w:val="0"/>
      <w:divBdr>
        <w:top w:val="none" w:sz="0" w:space="0" w:color="auto"/>
        <w:left w:val="none" w:sz="0" w:space="0" w:color="auto"/>
        <w:bottom w:val="none" w:sz="0" w:space="0" w:color="auto"/>
        <w:right w:val="none" w:sz="0" w:space="0" w:color="auto"/>
      </w:divBdr>
    </w:div>
    <w:div w:id="2073499428">
      <w:bodyDiv w:val="1"/>
      <w:marLeft w:val="0"/>
      <w:marRight w:val="0"/>
      <w:marTop w:val="0"/>
      <w:marBottom w:val="0"/>
      <w:divBdr>
        <w:top w:val="none" w:sz="0" w:space="0" w:color="auto"/>
        <w:left w:val="none" w:sz="0" w:space="0" w:color="auto"/>
        <w:bottom w:val="none" w:sz="0" w:space="0" w:color="auto"/>
        <w:right w:val="none" w:sz="0" w:space="0" w:color="auto"/>
      </w:divBdr>
    </w:div>
    <w:div w:id="2074616352">
      <w:bodyDiv w:val="1"/>
      <w:marLeft w:val="0"/>
      <w:marRight w:val="0"/>
      <w:marTop w:val="0"/>
      <w:marBottom w:val="0"/>
      <w:divBdr>
        <w:top w:val="none" w:sz="0" w:space="0" w:color="auto"/>
        <w:left w:val="none" w:sz="0" w:space="0" w:color="auto"/>
        <w:bottom w:val="none" w:sz="0" w:space="0" w:color="auto"/>
        <w:right w:val="none" w:sz="0" w:space="0" w:color="auto"/>
      </w:divBdr>
    </w:div>
    <w:div w:id="2075078311">
      <w:bodyDiv w:val="1"/>
      <w:marLeft w:val="0"/>
      <w:marRight w:val="0"/>
      <w:marTop w:val="0"/>
      <w:marBottom w:val="0"/>
      <w:divBdr>
        <w:top w:val="none" w:sz="0" w:space="0" w:color="auto"/>
        <w:left w:val="none" w:sz="0" w:space="0" w:color="auto"/>
        <w:bottom w:val="none" w:sz="0" w:space="0" w:color="auto"/>
        <w:right w:val="none" w:sz="0" w:space="0" w:color="auto"/>
      </w:divBdr>
    </w:div>
    <w:div w:id="2075660136">
      <w:bodyDiv w:val="1"/>
      <w:marLeft w:val="0"/>
      <w:marRight w:val="0"/>
      <w:marTop w:val="0"/>
      <w:marBottom w:val="0"/>
      <w:divBdr>
        <w:top w:val="none" w:sz="0" w:space="0" w:color="auto"/>
        <w:left w:val="none" w:sz="0" w:space="0" w:color="auto"/>
        <w:bottom w:val="none" w:sz="0" w:space="0" w:color="auto"/>
        <w:right w:val="none" w:sz="0" w:space="0" w:color="auto"/>
      </w:divBdr>
    </w:div>
    <w:div w:id="2077819819">
      <w:bodyDiv w:val="1"/>
      <w:marLeft w:val="0"/>
      <w:marRight w:val="0"/>
      <w:marTop w:val="0"/>
      <w:marBottom w:val="0"/>
      <w:divBdr>
        <w:top w:val="none" w:sz="0" w:space="0" w:color="auto"/>
        <w:left w:val="none" w:sz="0" w:space="0" w:color="auto"/>
        <w:bottom w:val="none" w:sz="0" w:space="0" w:color="auto"/>
        <w:right w:val="none" w:sz="0" w:space="0" w:color="auto"/>
      </w:divBdr>
    </w:div>
    <w:div w:id="2082217863">
      <w:bodyDiv w:val="1"/>
      <w:marLeft w:val="0"/>
      <w:marRight w:val="0"/>
      <w:marTop w:val="0"/>
      <w:marBottom w:val="0"/>
      <w:divBdr>
        <w:top w:val="none" w:sz="0" w:space="0" w:color="auto"/>
        <w:left w:val="none" w:sz="0" w:space="0" w:color="auto"/>
        <w:bottom w:val="none" w:sz="0" w:space="0" w:color="auto"/>
        <w:right w:val="none" w:sz="0" w:space="0" w:color="auto"/>
      </w:divBdr>
    </w:div>
    <w:div w:id="2083018608">
      <w:bodyDiv w:val="1"/>
      <w:marLeft w:val="0"/>
      <w:marRight w:val="0"/>
      <w:marTop w:val="0"/>
      <w:marBottom w:val="0"/>
      <w:divBdr>
        <w:top w:val="none" w:sz="0" w:space="0" w:color="auto"/>
        <w:left w:val="none" w:sz="0" w:space="0" w:color="auto"/>
        <w:bottom w:val="none" w:sz="0" w:space="0" w:color="auto"/>
        <w:right w:val="none" w:sz="0" w:space="0" w:color="auto"/>
      </w:divBdr>
    </w:div>
    <w:div w:id="2083285094">
      <w:bodyDiv w:val="1"/>
      <w:marLeft w:val="0"/>
      <w:marRight w:val="0"/>
      <w:marTop w:val="0"/>
      <w:marBottom w:val="0"/>
      <w:divBdr>
        <w:top w:val="none" w:sz="0" w:space="0" w:color="auto"/>
        <w:left w:val="none" w:sz="0" w:space="0" w:color="auto"/>
        <w:bottom w:val="none" w:sz="0" w:space="0" w:color="auto"/>
        <w:right w:val="none" w:sz="0" w:space="0" w:color="auto"/>
      </w:divBdr>
    </w:div>
    <w:div w:id="2085687154">
      <w:bodyDiv w:val="1"/>
      <w:marLeft w:val="0"/>
      <w:marRight w:val="0"/>
      <w:marTop w:val="0"/>
      <w:marBottom w:val="0"/>
      <w:divBdr>
        <w:top w:val="none" w:sz="0" w:space="0" w:color="auto"/>
        <w:left w:val="none" w:sz="0" w:space="0" w:color="auto"/>
        <w:bottom w:val="none" w:sz="0" w:space="0" w:color="auto"/>
        <w:right w:val="none" w:sz="0" w:space="0" w:color="auto"/>
      </w:divBdr>
    </w:div>
    <w:div w:id="2086686962">
      <w:bodyDiv w:val="1"/>
      <w:marLeft w:val="0"/>
      <w:marRight w:val="0"/>
      <w:marTop w:val="0"/>
      <w:marBottom w:val="0"/>
      <w:divBdr>
        <w:top w:val="none" w:sz="0" w:space="0" w:color="auto"/>
        <w:left w:val="none" w:sz="0" w:space="0" w:color="auto"/>
        <w:bottom w:val="none" w:sz="0" w:space="0" w:color="auto"/>
        <w:right w:val="none" w:sz="0" w:space="0" w:color="auto"/>
      </w:divBdr>
    </w:div>
    <w:div w:id="2088765255">
      <w:bodyDiv w:val="1"/>
      <w:marLeft w:val="0"/>
      <w:marRight w:val="0"/>
      <w:marTop w:val="0"/>
      <w:marBottom w:val="0"/>
      <w:divBdr>
        <w:top w:val="none" w:sz="0" w:space="0" w:color="auto"/>
        <w:left w:val="none" w:sz="0" w:space="0" w:color="auto"/>
        <w:bottom w:val="none" w:sz="0" w:space="0" w:color="auto"/>
        <w:right w:val="none" w:sz="0" w:space="0" w:color="auto"/>
      </w:divBdr>
    </w:div>
    <w:div w:id="2089646639">
      <w:bodyDiv w:val="1"/>
      <w:marLeft w:val="0"/>
      <w:marRight w:val="0"/>
      <w:marTop w:val="0"/>
      <w:marBottom w:val="0"/>
      <w:divBdr>
        <w:top w:val="none" w:sz="0" w:space="0" w:color="auto"/>
        <w:left w:val="none" w:sz="0" w:space="0" w:color="auto"/>
        <w:bottom w:val="none" w:sz="0" w:space="0" w:color="auto"/>
        <w:right w:val="none" w:sz="0" w:space="0" w:color="auto"/>
      </w:divBdr>
    </w:div>
    <w:div w:id="2092653021">
      <w:bodyDiv w:val="1"/>
      <w:marLeft w:val="0"/>
      <w:marRight w:val="0"/>
      <w:marTop w:val="0"/>
      <w:marBottom w:val="0"/>
      <w:divBdr>
        <w:top w:val="none" w:sz="0" w:space="0" w:color="auto"/>
        <w:left w:val="none" w:sz="0" w:space="0" w:color="auto"/>
        <w:bottom w:val="none" w:sz="0" w:space="0" w:color="auto"/>
        <w:right w:val="none" w:sz="0" w:space="0" w:color="auto"/>
      </w:divBdr>
    </w:div>
    <w:div w:id="2094667048">
      <w:bodyDiv w:val="1"/>
      <w:marLeft w:val="0"/>
      <w:marRight w:val="0"/>
      <w:marTop w:val="0"/>
      <w:marBottom w:val="0"/>
      <w:divBdr>
        <w:top w:val="none" w:sz="0" w:space="0" w:color="auto"/>
        <w:left w:val="none" w:sz="0" w:space="0" w:color="auto"/>
        <w:bottom w:val="none" w:sz="0" w:space="0" w:color="auto"/>
        <w:right w:val="none" w:sz="0" w:space="0" w:color="auto"/>
      </w:divBdr>
    </w:div>
    <w:div w:id="2097088414">
      <w:bodyDiv w:val="1"/>
      <w:marLeft w:val="0"/>
      <w:marRight w:val="0"/>
      <w:marTop w:val="0"/>
      <w:marBottom w:val="0"/>
      <w:divBdr>
        <w:top w:val="none" w:sz="0" w:space="0" w:color="auto"/>
        <w:left w:val="none" w:sz="0" w:space="0" w:color="auto"/>
        <w:bottom w:val="none" w:sz="0" w:space="0" w:color="auto"/>
        <w:right w:val="none" w:sz="0" w:space="0" w:color="auto"/>
      </w:divBdr>
    </w:div>
    <w:div w:id="2104909938">
      <w:bodyDiv w:val="1"/>
      <w:marLeft w:val="0"/>
      <w:marRight w:val="0"/>
      <w:marTop w:val="0"/>
      <w:marBottom w:val="0"/>
      <w:divBdr>
        <w:top w:val="none" w:sz="0" w:space="0" w:color="auto"/>
        <w:left w:val="none" w:sz="0" w:space="0" w:color="auto"/>
        <w:bottom w:val="none" w:sz="0" w:space="0" w:color="auto"/>
        <w:right w:val="none" w:sz="0" w:space="0" w:color="auto"/>
      </w:divBdr>
    </w:div>
    <w:div w:id="2105614761">
      <w:bodyDiv w:val="1"/>
      <w:marLeft w:val="0"/>
      <w:marRight w:val="0"/>
      <w:marTop w:val="0"/>
      <w:marBottom w:val="0"/>
      <w:divBdr>
        <w:top w:val="none" w:sz="0" w:space="0" w:color="auto"/>
        <w:left w:val="none" w:sz="0" w:space="0" w:color="auto"/>
        <w:bottom w:val="none" w:sz="0" w:space="0" w:color="auto"/>
        <w:right w:val="none" w:sz="0" w:space="0" w:color="auto"/>
      </w:divBdr>
    </w:div>
    <w:div w:id="2107117372">
      <w:bodyDiv w:val="1"/>
      <w:marLeft w:val="0"/>
      <w:marRight w:val="0"/>
      <w:marTop w:val="0"/>
      <w:marBottom w:val="0"/>
      <w:divBdr>
        <w:top w:val="none" w:sz="0" w:space="0" w:color="auto"/>
        <w:left w:val="none" w:sz="0" w:space="0" w:color="auto"/>
        <w:bottom w:val="none" w:sz="0" w:space="0" w:color="auto"/>
        <w:right w:val="none" w:sz="0" w:space="0" w:color="auto"/>
      </w:divBdr>
    </w:div>
    <w:div w:id="2108884311">
      <w:bodyDiv w:val="1"/>
      <w:marLeft w:val="0"/>
      <w:marRight w:val="0"/>
      <w:marTop w:val="0"/>
      <w:marBottom w:val="0"/>
      <w:divBdr>
        <w:top w:val="none" w:sz="0" w:space="0" w:color="auto"/>
        <w:left w:val="none" w:sz="0" w:space="0" w:color="auto"/>
        <w:bottom w:val="none" w:sz="0" w:space="0" w:color="auto"/>
        <w:right w:val="none" w:sz="0" w:space="0" w:color="auto"/>
      </w:divBdr>
    </w:div>
    <w:div w:id="2121289871">
      <w:bodyDiv w:val="1"/>
      <w:marLeft w:val="0"/>
      <w:marRight w:val="0"/>
      <w:marTop w:val="0"/>
      <w:marBottom w:val="0"/>
      <w:divBdr>
        <w:top w:val="none" w:sz="0" w:space="0" w:color="auto"/>
        <w:left w:val="none" w:sz="0" w:space="0" w:color="auto"/>
        <w:bottom w:val="none" w:sz="0" w:space="0" w:color="auto"/>
        <w:right w:val="none" w:sz="0" w:space="0" w:color="auto"/>
      </w:divBdr>
    </w:div>
    <w:div w:id="2121680315">
      <w:bodyDiv w:val="1"/>
      <w:marLeft w:val="0"/>
      <w:marRight w:val="0"/>
      <w:marTop w:val="0"/>
      <w:marBottom w:val="0"/>
      <w:divBdr>
        <w:top w:val="none" w:sz="0" w:space="0" w:color="auto"/>
        <w:left w:val="none" w:sz="0" w:space="0" w:color="auto"/>
        <w:bottom w:val="none" w:sz="0" w:space="0" w:color="auto"/>
        <w:right w:val="none" w:sz="0" w:space="0" w:color="auto"/>
      </w:divBdr>
    </w:div>
    <w:div w:id="2122217433">
      <w:bodyDiv w:val="1"/>
      <w:marLeft w:val="0"/>
      <w:marRight w:val="0"/>
      <w:marTop w:val="0"/>
      <w:marBottom w:val="0"/>
      <w:divBdr>
        <w:top w:val="none" w:sz="0" w:space="0" w:color="auto"/>
        <w:left w:val="none" w:sz="0" w:space="0" w:color="auto"/>
        <w:bottom w:val="none" w:sz="0" w:space="0" w:color="auto"/>
        <w:right w:val="none" w:sz="0" w:space="0" w:color="auto"/>
      </w:divBdr>
    </w:div>
    <w:div w:id="2138334375">
      <w:bodyDiv w:val="1"/>
      <w:marLeft w:val="0"/>
      <w:marRight w:val="0"/>
      <w:marTop w:val="0"/>
      <w:marBottom w:val="0"/>
      <w:divBdr>
        <w:top w:val="none" w:sz="0" w:space="0" w:color="auto"/>
        <w:left w:val="none" w:sz="0" w:space="0" w:color="auto"/>
        <w:bottom w:val="none" w:sz="0" w:space="0" w:color="auto"/>
        <w:right w:val="none" w:sz="0" w:space="0" w:color="auto"/>
      </w:divBdr>
    </w:div>
    <w:div w:id="2138717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511f32f09559435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333E91A46A644C80022E8BB0E418CF" ma:contentTypeVersion="16" ma:contentTypeDescription="Create a new document." ma:contentTypeScope="" ma:versionID="c287a9562c87a0da2eefbc3f03e8a144">
  <xsd:schema xmlns:xsd="http://www.w3.org/2001/XMLSchema" xmlns:xs="http://www.w3.org/2001/XMLSchema" xmlns:p="http://schemas.microsoft.com/office/2006/metadata/properties" xmlns:ns2="41b9a451-5ffc-4907-a11e-a2cc9e23e811" xmlns:ns3="3ffd5060-9549-45c4-8fb0-3d0806e1be16" targetNamespace="http://schemas.microsoft.com/office/2006/metadata/properties" ma:root="true" ma:fieldsID="ea46dd5af3b3d1dbe706fc44d2df28cf" ns2:_="" ns3:_="">
    <xsd:import namespace="41b9a451-5ffc-4907-a11e-a2cc9e23e811"/>
    <xsd:import namespace="3ffd5060-9549-45c4-8fb0-3d0806e1be1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element ref="ns2:MediaServiceGenerationTime" minOccurs="0"/>
                <xsd:element ref="ns2:MediaServiceEventHashCode" minOccurs="0"/>
                <xsd:element ref="ns2:MediaServiceDateTaken" minOccurs="0"/>
                <xsd:element ref="ns2:MediaLengthInSeconds" minOccurs="0"/>
                <xsd:element ref="ns2:MediaServiceLocation"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9a451-5ffc-4907-a11e-a2cc9e23e8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916a575-a2c4-47fb-bb3c-b06084ed581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ffd5060-9549-45c4-8fb0-3d0806e1be1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93558cb-0bc2-4773-81c5-ab2187182539}" ma:internalName="TaxCatchAll" ma:showField="CatchAllData" ma:web="3ffd5060-9549-45c4-8fb0-3d0806e1be1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1b9a451-5ffc-4907-a11e-a2cc9e23e811">
      <Terms xmlns="http://schemas.microsoft.com/office/infopath/2007/PartnerControls"/>
    </lcf76f155ced4ddcb4097134ff3c332f>
    <TaxCatchAll xmlns="3ffd5060-9549-45c4-8fb0-3d0806e1be1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ARM161</b:Tag>
    <b:SourceType>Misc</b:SourceType>
    <b:Guid>{19A9458B-1A5C-454A-B2B6-7BA52831F19A}</b:Guid>
    <b:Title>ARM® Cortex®-A53 MPCore Processor - Technical Reference Manual revision R0P4</b:Title>
    <b:Year>2016</b:Year>
    <b:Author>
      <b:Author>
        <b:Corporate>ARM corporation</b:Corporate>
      </b:Author>
    </b:Author>
    <b:Month>Feb</b:Month>
    <b:RefOrder>14</b:RefOrder>
  </b:Source>
  <b:Source>
    <b:Tag>ARM162</b:Tag>
    <b:SourceType>Misc</b:SourceType>
    <b:Guid>{7C7A6876-BB0A-41A8-9DCA-EB686287BC2C}</b:Guid>
    <b:Author>
      <b:Author>
        <b:Corporate>ARM corporation</b:Corporate>
      </b:Author>
    </b:Author>
    <b:Title>ARM® Cortex®-A53 MPCore Processor - Technical Reference Manual revision R0P3</b:Title>
    <b:Year>2016</b:Year>
    <b:Month>Dec</b:Month>
    <b:RefOrder>15</b:RefOrder>
  </b:Source>
  <b:Source>
    <b:Tag>Bie01</b:Tag>
    <b:SourceType>JournalArticle</b:SourceType>
    <b:Guid>{8219923A-C897-4743-A410-F6432516F19C}</b:Guid>
    <b:Title>A comparison of Intrusion Detection Systems</b:Title>
    <b:Year>2001</b:Year>
    <b:JournalName>Journal on Computers &amp; Security, Elsevier</b:JournalName>
    <b:Author>
      <b:Author>
        <b:NameList>
          <b:Person>
            <b:Last>Biermann</b:Last>
            <b:First>Elmarie</b:First>
          </b:Person>
          <b:Person>
            <b:Last>Cloete</b:Last>
            <b:First>Elsabe</b:First>
          </b:Person>
          <b:Person>
            <b:Last>Venter</b:Last>
            <b:First>Lucas</b:First>
            <b:Middle>M</b:Middle>
          </b:Person>
        </b:NameList>
      </b:Author>
    </b:Author>
    <b:RefOrder>7</b:RefOrder>
  </b:Source>
  <b:Source>
    <b:Tag>Rad92</b:Tag>
    <b:SourceType>Misc</b:SourceType>
    <b:Guid>{C339C6F4-B612-486B-924E-13AA63F6C36B}</b:Guid>
    <b:Title>DO-178B: Software Considerations in Airborne Systems and Equipment Certification</b:Title>
    <b:Year>1992</b:Year>
    <b:Author>
      <b:Author>
        <b:Corporate>Radio Technical Commission for Aeronautics (RTCA) and EURopean Organisation for Civil Aviation Equipment (EUROCAE)</b:Corporate>
      </b:Author>
    </b:Author>
    <b:RefOrder>3</b:RefOrder>
  </b:Source>
  <b:Source>
    <b:Tag>Rad921</b:Tag>
    <b:SourceType>Misc</b:SourceType>
    <b:Guid>{33D5DEA9-F666-4A67-A37C-A2D8AB25AFD5}</b:Guid>
    <b:Author>
      <b:Author>
        <b:Corporate>Radio Technical Commission for Aeronautics (RTCA) and EURopean Organisation for Civil Aviation Equipment (EUROCAE)</b:Corporate>
      </b:Author>
    </b:Author>
    <b:Title>DO-254: Hardware Considerations in Airborne Systems and Equipment Certification</b:Title>
    <b:Year>1992</b:Year>
    <b:RefOrder>2</b:RefOrder>
  </b:Source>
  <b:Source>
    <b:Tag>Rad</b:Tag>
    <b:SourceType>Misc</b:SourceType>
    <b:Guid>{17A1F126-17B2-4751-AA4F-4C3474A1CDF9}</b:Guid>
    <b:Author>
      <b:Author>
        <b:Corporate>Radio Technical Commission for Aeronautics (RTCA) and EURopean Organisation for Civil Aviation Equipment (EUROCAE)</b:Corporate>
      </b:Author>
    </b:Author>
    <b:Title>DO-297: Software, Electronic, Integrated Modular Avionics (IMA) Development Guidance and Certification Considerations</b:Title>
    <b:RefOrder>4</b:RefOrder>
  </b:Source>
  <b:Source>
    <b:Tag>Gir15</b:Tag>
    <b:SourceType>ConferenceProceedings</b:SourceType>
    <b:Guid>{C0B941A6-BDEA-4276-B125-5BE4CF530DE4}</b:Guid>
    <b:Title>Deterministic Platform Software for Hard Real-Time systems using multi-core COTS</b:Title>
    <b:Year>2015</b:Year>
    <b:City>Prague</b:City>
    <b:Author>
      <b:Author>
        <b:NameList>
          <b:Person>
            <b:Last>Girbal</b:Last>
            <b:First>Sylvain</b:First>
          </b:Person>
          <b:Person>
            <b:Last>Jean</b:Last>
            <b:First>Xavier</b:First>
          </b:Person>
          <b:Person>
            <b:Last>Le Rhun</b:Last>
            <b:First>Jimmy</b:First>
          </b:Person>
          <b:Person>
            <b:Last>Pérez</b:Last>
            <b:First>Daniel</b:First>
            <b:Middle>Gracia</b:Middle>
          </b:Person>
          <b:Person>
            <b:Last>Gatti</b:Last>
            <b:First>Marc</b:First>
          </b:Person>
        </b:NameList>
      </b:Author>
    </b:Author>
    <b:ConferenceName>Proceedings of the 34th Digital Avionics Systems Conference (DASC)</b:ConferenceName>
    <b:RefOrder>9</b:RefOrder>
  </b:Source>
  <b:Source>
    <b:Tag>Gir18</b:Tag>
    <b:SourceType>ConferenceProceedings</b:SourceType>
    <b:Guid>{DB14905D-DAE7-40B1-9BCC-265F70399DC6}</b:Guid>
    <b:Author>
      <b:Author>
        <b:NameList>
          <b:Person>
            <b:Last>Girbal</b:Last>
            <b:First>Sylvain</b:First>
          </b:Person>
          <b:Person>
            <b:Last>Le Rhun</b:Last>
            <b:First>Jimmy</b:First>
          </b:Person>
          <b:Person>
            <b:Last>Saoud</b:Last>
            <b:First>Hadi</b:First>
          </b:Person>
        </b:NameList>
      </b:Author>
    </b:Author>
    <b:Title>METrICS: a Measurement Environment for Multi-Core Time Critical Systems</b:Title>
    <b:Year>2018</b:Year>
    <b:ConferenceName>Embedded Real Time Software and Systems (ERTS’18)</b:ConferenceName>
    <b:City>Toulouse France</b:City>
    <b:RefOrder>1</b:RefOrder>
  </b:Source>
  <b:Source>
    <b:Tag>Gir22</b:Tag>
    <b:SourceType>ConferenceProceedings</b:SourceType>
    <b:Guid>{FF366BA3-C186-4ED1-9031-E418074A94EE}</b:Guid>
    <b:Author>
      <b:Author>
        <b:NameList>
          <b:Person>
            <b:Last>Girbal</b:Last>
            <b:First>Sylvain</b:First>
          </b:Person>
          <b:Person>
            <b:Last>Le Rhun</b:Last>
            <b:First>Jimmy</b:First>
          </b:Person>
          <b:Person>
            <b:Last>P´erez</b:Last>
            <b:First>Daniel</b:First>
            <b:Middle>Gracia</b:Middle>
          </b:Person>
          <b:Person>
            <b:Last>Faura</b:Last>
            <b:First>David</b:First>
          </b:Person>
        </b:NameList>
      </b:Author>
    </b:Author>
    <b:Title>Safety &amp; Security monitoring convergence at the dawn of open hardware</b:Title>
    <b:Year>2022</b:Year>
    <b:ConferenceName>Embedded Real Time Software and Systems (ERTS’22)</b:ConferenceName>
    <b:City>Toulouse France</b:City>
    <b:RefOrder>13</b:RefOrder>
  </b:Source>
  <b:Source>
    <b:Tag>Hob19</b:Tag>
    <b:SourceType>Book</b:SourceType>
    <b:Guid>{176D36DA-DA29-447A-B694-A152C4A203F0}</b:Guid>
    <b:Title>Embedded software development for safety-critical systems</b:Title>
    <b:Year>2019</b:Year>
    <b:Author>
      <b:Author>
        <b:NameList>
          <b:Person>
            <b:Last>Hobbs</b:Last>
            <b:First>Chris</b:First>
          </b:Person>
        </b:NameList>
      </b:Author>
    </b:Author>
    <b:Publisher>CRC Press</b:Publisher>
    <b:RefOrder>6</b:RefOrder>
  </b:Source>
  <b:Source>
    <b:Tag>Lip18</b:Tag>
    <b:SourceType>ConferenceProceedings</b:SourceType>
    <b:Guid>{CD1C816E-8225-4C31-B25B-CAF8EA5782F1}</b:Guid>
    <b:Author>
      <b:Author>
        <b:NameList>
          <b:Person>
            <b:Last>Lipp</b:Last>
            <b:First>Moritz</b:First>
          </b:Person>
          <b:Person>
            <b:Last>Schwarz</b:Last>
            <b:First>Michael</b:First>
          </b:Person>
          <b:Person>
            <b:Last>Gruss</b:Last>
            <b:First>Daniel</b:First>
          </b:Person>
          <b:Person>
            <b:Last>Prescher</b:Last>
            <b:First>Thomas</b:First>
          </b:Person>
          <b:Person>
            <b:Last>Haas</b:Last>
            <b:First>Werner</b:First>
          </b:Person>
          <b:Person>
            <b:Last>Fogh</b:Last>
            <b:First>Anders</b:First>
          </b:Person>
          <b:Person>
            <b:Last>Horn</b:Last>
            <b:First>Jann</b:First>
          </b:Person>
          <b:Person>
            <b:Last>Mangar</b:Last>
            <b:First>Stefan</b:First>
          </b:Person>
        </b:NameList>
      </b:Author>
    </b:Author>
    <b:Title>Meltdown: Reading Kernel Memory from User Space</b:Title>
    <b:Year>2018</b:Year>
    <b:ConferenceName>27th USENIX Security Symposium</b:ConferenceName>
    <b:City>Baltimore</b:City>
    <b:RefOrder>12</b:RefOrder>
  </b:Source>
  <b:Source>
    <b:Tag>Lon19</b:Tag>
    <b:SourceType>ConferenceProceedings</b:SourceType>
    <b:Guid>{825523B3-6A1C-47A9-B001-651F32CCD6BA}</b:Guid>
    <b:Author>
      <b:Author>
        <b:NameList>
          <b:Person>
            <b:Last>Longari</b:Last>
            <b:First>S,</b:First>
            <b:Middle>Cannizzo, A</b:Middle>
          </b:Person>
          <b:Person>
            <b:Last>Carminati</b:Last>
            <b:First>M</b:First>
          </b:Person>
          <b:Person>
            <b:Last>Zanero</b:Last>
            <b:First>S</b:First>
          </b:Person>
        </b:NameList>
      </b:Author>
    </b:Author>
    <b:Title>A secure-by-design framework for automotive on-board network risk analysis</b:Title>
    <b:Year>2019</b:Year>
    <b:ConferenceName>IEEE Vehicular Networking Conference (VNC)</b:ConferenceName>
    <b:RefOrder>11</b:RefOrder>
  </b:Source>
  <b:Source>
    <b:Tag>Mek21</b:Tag>
    <b:SourceType>ConferenceProceedings</b:SourceType>
    <b:Guid>{25CE2A5E-0670-4FBA-8C32-7026EA5C42BE}</b:Guid>
    <b:Author>
      <b:Author>
        <b:NameList>
          <b:Person>
            <b:Last>Mekid</b:Last>
            <b:First>Samir</b:First>
          </b:Person>
        </b:NameList>
      </b:Author>
    </b:Author>
    <b:Title>IoT for health and usage monitoring systems: mitigating consequences in manufacturing under CBM</b:Title>
    <b:Year>2021</b:Year>
    <b:ConferenceName>18th IEEE International Multi-Conference on Systems, Signals &amp; Devices (SSD)</b:ConferenceName>
    <b:RefOrder>10</b:RefOrder>
  </b:Source>
  <b:Source>
    <b:Tag>Fuc19</b:Tag>
    <b:SourceType>Report</b:SourceType>
    <b:Guid>{AAADA6EC-B886-413D-8C2E-19ED08162B97}</b:Guid>
    <b:Title>PikeOS Multi-Core Features and CAST-32A Compliance</b:Title>
    <b:Year>2019</b:Year>
    <b:Author>
      <b:Author>
        <b:NameList>
          <b:Person>
            <b:Last>Fuchsec</b:Last>
            <b:First>Rudolf</b:First>
          </b:Person>
        </b:NameList>
      </b:Author>
    </b:Author>
    <b:Publisher>SYSGO. Whitepaper</b:Publisher>
    <b:RefOrder>5</b:RefOrder>
  </b:Source>
  <b:Source>
    <b:Tag>Spe19</b:Tag>
    <b:SourceType>ConferenceProceedings</b:SourceType>
    <b:Guid>{81895C09-63B7-47A2-BEDC-02684114075D}</b:Guid>
    <b:Title>Spectre Attacks: Exploiting Speculative Execution</b:Title>
    <b:Year>2019</b:Year>
    <b:ConferenceName>40th IEEE Symposium on Security and Privacy (S&amp;P'19)</b:ConferenceName>
    <b:Author>
      <b:Author>
        <b:NameList>
          <b:Person>
            <b:Last>Kocher</b:Last>
            <b:First>Paul</b:First>
          </b:Person>
          <b:Person>
            <b:Last>Horn</b:Last>
            <b:First>Jann</b:First>
          </b:Person>
          <b:Person>
            <b:Last>Fogh</b:Last>
            <b:First>Anders</b:First>
          </b:Person>
          <b:Person>
            <b:Last>Genkin</b:Last>
            <b:First>Daniel</b:First>
          </b:Person>
          <b:Person>
            <b:Last>Gruss</b:Last>
            <b:First>Daniel</b:First>
          </b:Person>
          <b:Person>
            <b:Last>Haas</b:Last>
            <b:First>Werner</b:First>
          </b:Person>
          <b:Person>
            <b:Last>Hamburg</b:Last>
            <b:First>Mike</b:First>
          </b:Person>
          <b:Person>
            <b:Last>Lipp</b:Last>
            <b:First>Moritz</b:First>
          </b:Person>
          <b:Person>
            <b:Last>Mangard</b:Last>
            <b:First>Stefan</b:First>
          </b:Person>
        </b:NameList>
      </b:Author>
    </b:Author>
    <b:RefOrder>16</b:RefOrder>
  </b:Source>
  <b:Source>
    <b:Tag>Str10</b:Tag>
    <b:SourceType>ConferenceProceedings</b:SourceType>
    <b:Guid>{D9A8E190-FA3D-4659-ACAF-F021C8BBA181}</b:Guid>
    <b:Title>Efficient isolation of trusted subsystems in embedded systems</b:Title>
    <b:Year>2010</b:Year>
    <b:Author>
      <b:Author>
        <b:NameList>
          <b:Person>
            <b:Last>Strackx</b:Last>
            <b:First>Raoul</b:First>
          </b:Person>
          <b:Person>
            <b:Last>Piessens</b:Last>
            <b:First>Frank</b:First>
          </b:Person>
          <b:Person>
            <b:Last>Preneel</b:Last>
            <b:First>Bart</b:First>
          </b:Person>
        </b:NameList>
      </b:Author>
    </b:Author>
    <b:ConferenceName>International Conference on Security and Privacy in Communication Systems</b:ConferenceName>
    <b:RefOrder>8</b:RefOrder>
  </b:Source>
  <b:Source>
    <b:Tag>Cle221</b:Tag>
    <b:SourceType>JournalArticle</b:SourceType>
    <b:Guid>{9C04F540-9236-4CFB-8C77-D5BD2912E59B}</b:Guid>
    <b:Title>Enhancing Acceptance and Trust in Automated Driving trough Virtual Experience on a Driving Simulator</b:Title>
    <b:Year>2022</b:Year>
    <b:Author>
      <b:Author>
        <b:NameList>
          <b:Person>
            <b:Last>Clement</b:Last>
            <b:First>Philipp</b:First>
          </b:Person>
          <b:Person>
            <b:Last>Veledar</b:Last>
            <b:First>Omar</b:First>
          </b:Person>
          <b:Person>
            <b:Last>Könczöl</b:Last>
            <b:First>Clemens</b:First>
          </b:Person>
          <b:Person>
            <b:Last>Danzinger</b:Last>
            <b:First>Herbert</b:First>
          </b:Person>
          <b:Person>
            <b:Last>Posch</b:Last>
            <b:First>Markus</b:First>
          </b:Person>
          <b:Person>
            <b:Last>Eichberger</b:Last>
            <b:First>Arno</b:First>
          </b:Person>
          <b:Person>
            <b:Last>Macher</b:Last>
            <b:First>Georg</b:First>
          </b:Person>
        </b:NameList>
      </b:Author>
    </b:Author>
    <b:JournalName>Energies</b:JournalName>
    <b:Pages>781</b:Pages>
    <b:Volume>15</b:Volume>
    <b:Issue>3</b:Issue>
    <b:RefOrder>17</b:RefOrder>
  </b:Source>
  <b:Source>
    <b:Tag>Cle21</b:Tag>
    <b:SourceType>ConferenceProceedings</b:SourceType>
    <b:Guid>{CF5A4A9E-1DFA-49B5-90F2-4CDA819275E3}</b:Guid>
    <b:Title>Measuring trust in automated driving using amulti-level approach to human factors</b:Title>
    <b:Year>2021</b:Year>
    <b:ConferenceName>In Print (Euromicro DSD/SEAA Conference 2021)</b:ConferenceName>
    <b:City>Palermo</b:City>
    <b:Author>
      <b:Author>
        <b:NameList>
          <b:Person>
            <b:Last>Clement</b:Last>
            <b:First>Philipp</b:First>
          </b:Person>
          <b:Person>
            <b:Last>Danzinger</b:Last>
            <b:First>Herbert</b:First>
          </b:Person>
          <b:Person>
            <b:Last>Veledar</b:Last>
            <b:First>Omar</b:First>
          </b:Person>
          <b:Person>
            <b:Last>Koenczoel</b:Last>
            <b:First>Clemens</b:First>
          </b:Person>
          <b:Person>
            <b:Last>Macher</b:Last>
            <b:First>Georg</b:First>
          </b:Person>
          <b:Person>
            <b:Last>Eichberger</b:Last>
            <b:First>Arno</b:First>
          </b:Person>
        </b:NameList>
      </b:Author>
    </b:Author>
    <b:RefOrder>18</b:RefOrder>
  </b:Source>
  <b:Source>
    <b:Tag>Tax21</b:Tag>
    <b:SourceType>Report</b:SourceType>
    <b:Guid>{3957E8D7-73F0-4280-A321-5E99FFCAD302}</b:Guid>
    <b:Title>Taxonomy and Definitions for Terms Related to Driving Automation Systems for On-Road Motor Vehicles J3016_202104</b:Title>
    <b:Year>2021</b:Year>
    <b:Publisher>SAE international</b:Publisher>
    <b:RefOrder>19</b:RefOrder>
  </b:Source>
  <b:Source>
    <b:Tag>Rei12</b:Tag>
    <b:SourceType>ElectronicSource</b:SourceType>
    <b:Guid>{2C5BA5CA-0B13-481A-874F-DF37BEA968FB}</b:Guid>
    <b:Title>Introducing a new benchmarked dataset for activity monitoring</b:Title>
    <b:Year>2012</b:Year>
    <b:City>ISWC, pp. 108–109</b:City>
    <b:Author>
      <b:Author>
        <b:NameList>
          <b:Person>
            <b:Last>Reiss</b:Last>
            <b:First>A.</b:First>
          </b:Person>
          <b:Person>
            <b:Last>Stricker</b:Last>
            <b:First>D.</b:First>
          </b:Person>
        </b:NameList>
      </b:Author>
    </b:Author>
    <b:Publisher>IEEE Computer Society</b:Publisher>
    <b:RefOrder>20</b:RefOrder>
  </b:Source>
  <b:Source>
    <b:Tag>Sti</b:Tag>
    <b:SourceType>ConferenceProceedings</b:SourceType>
    <b:Guid>{6037F92F-135F-455A-A87A-9C302C625E2F}</b:Guid>
    <b:Author>
      <b:Author>
        <b:NameList>
          <b:Person>
            <b:Last>Stisen</b:Last>
            <b:First>Allan</b:First>
          </b:Person>
          <b:Person>
            <b:Last>Blunck</b:Last>
            <b:First>Henrik</b:First>
          </b:Person>
          <b:Person>
            <b:Last>Bhattacharya</b:Last>
            <b:First>Sourav</b:First>
          </b:Person>
          <b:Person>
            <b:Last>Prentow</b:Last>
            <b:First>Thor</b:First>
            <b:Middle>Siiger</b:Middle>
          </b:Person>
          <b:Person>
            <b:Last>Kjaergaard</b:Last>
            <b:First>Mikkel</b:First>
            <b:Middle>Baun</b:Middle>
          </b:Person>
          <b:Person>
            <b:Last>Dey</b:Last>
            <b:First>Anind</b:First>
          </b:Person>
          <b:Person>
            <b:Last>Sonne</b:Last>
            <b:First>Tobias</b:First>
          </b:Person>
          <b:Person>
            <b:Last>Jensen</b:Last>
            <b:First>Mads</b:First>
            <b:Middle>Moller</b:Middle>
          </b:Person>
        </b:NameList>
      </b:Author>
    </b:Author>
    <b:Title>Smart devices are different: assessing and mitigatingmobile sensing heterogeneities for activity recognition</b:Title>
    <b:Year>2015</b:Year>
    <b:ConferenceName>Proceedings of the 13th ACM Conference on Embedded Networked Sensor Systems, pp. 127–140</b:ConferenceName>
    <b:City>New York</b:City>
    <b:Publisher>SenSys 2015, Association for Computing Machinery</b:Publisher>
    <b:RefOrder>21</b:RefOrder>
  </b:Source>
  <b:Source>
    <b:Tag>Sch18</b:Tag>
    <b:SourceType>ElectronicSource</b:SourceType>
    <b:Guid>{4B71ED3E-DCC9-40E0-B6FD-8E8727A6B1A2}</b:Guid>
    <b:Author>
      <b:Author>
        <b:NameList>
          <b:Person>
            <b:Last>Schmidt</b:Last>
            <b:First>Philip</b:First>
          </b:Person>
          <b:Person>
            <b:Last>Reiss</b:Last>
            <b:First>Attila</b:First>
          </b:Person>
          <b:Person>
            <b:Last>Duerichen</b:Last>
            <b:First>Robert</b:First>
          </b:Person>
          <b:Person>
            <b:Last>Marberger</b:Last>
            <b:First>Claus</b:First>
          </b:Person>
          <b:Person>
            <b:Last>Van Laerhoven</b:Last>
            <b:First>Kristof</b:First>
          </b:Person>
        </b:NameList>
      </b:Author>
    </b:Author>
    <b:Title>Introducing WESAD, a Multimodal Dataset for Wearable Stress and Affect Detection</b:Title>
    <b:City>Boulder, CO, USA</b:City>
    <b:Publisher>Association for Computing Machinery</b:Publisher>
    <b:Year>2018</b:Year>
    <b:RefOrder>22</b:RefOrder>
  </b:Source>
  <b:Source>
    <b:Tag>Rog10</b:Tag>
    <b:SourceType>ElectronicSource</b:SourceType>
    <b:Guid>{0F65D54A-904A-439C-8D61-7897D343FE81}</b:Guid>
    <b:Author>
      <b:Author>
        <b:NameList>
          <b:Person>
            <b:Last>Roggen</b:Last>
            <b:First>Daniel</b:First>
          </b:Person>
          <b:Person>
            <b:Last>Calatroni</b:Last>
            <b:First>Alberto</b:First>
          </b:Person>
          <b:Person>
            <b:Last>Nguyen-Dinh</b:Last>
            <b:First>Long-Van</b:First>
          </b:Person>
          <b:Person>
            <b:Last>Chavarriaga</b:Last>
            <b:First>Ricardo</b:First>
          </b:Person>
          <b:Person>
            <b:Last>Sagha</b:Last>
            <b:First>Hesam</b:First>
          </b:Person>
          <b:Person>
            <b:Last>Digumarti</b:Last>
            <b:Middle>Tejaswi </b:Middle>
            <b:First>Sundara</b:First>
          </b:Person>
        </b:NameList>
      </b:Author>
    </b:Author>
    <b:Title>Collecting complex activity data sets in highly rich networked sensor environments</b:Title>
    <b:City>Kassel, Germany</b:City>
    <b:Publisher>Seventh International Conference on Networked Sensing Systems</b:Publisher>
    <b:Year>2010</b:Year>
    <b:RefOrder>23</b:RefOrder>
  </b:Source>
  <b:Source>
    <b:Tag>Sub18</b:Tag>
    <b:SourceType>JournalArticle</b:SourceType>
    <b:Guid>{5104E736-97E0-4B8F-860C-5102E25D7440}</b:Guid>
    <b:Author>
      <b:Author>
        <b:NameList>
          <b:Person>
            <b:Last>Subramanian</b:Last>
            <b:First>Ramanathan</b:First>
          </b:Person>
          <b:Person>
            <b:Last>Wache</b:Last>
            <b:First>Julia</b:First>
          </b:Person>
          <b:Person>
            <b:Last>Abadi</b:Last>
            <b:First>Mojtaba</b:First>
            <b:Middle>Khomami</b:Middle>
          </b:Person>
          <b:Person>
            <b:Last>Vieriu</b:Last>
            <b:First>Radu</b:First>
            <b:Middle>L.</b:Middle>
          </b:Person>
          <b:Person>
            <b:Last>Winkler</b:Last>
            <b:First>Stefan</b:First>
          </b:Person>
          <b:Person>
            <b:Last>Sebe</b:Last>
            <b:First>Nicu</b:First>
          </b:Person>
        </b:NameList>
      </b:Author>
    </b:Author>
    <b:Title>ASCERTAIN: Emotion and Personality Recognition Using Commercial Sensors</b:Title>
    <b:Year>2018</b:Year>
    <b:JournalName>IEEE Transactions on Affective Computing</b:JournalName>
    <b:Pages>147-160</b:Pages>
    <b:Volume>9</b:Volume>
    <b:Issue>2</b:Issue>
    <b:RefOrder>24</b:RefOrder>
  </b:Source>
</b:Sources>
</file>

<file path=customXml/itemProps1.xml><?xml version="1.0" encoding="utf-8"?>
<ds:datastoreItem xmlns:ds="http://schemas.openxmlformats.org/officeDocument/2006/customXml" ds:itemID="{0483FC3B-AE7D-4406-AA92-80B712F89F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9a451-5ffc-4907-a11e-a2cc9e23e811"/>
    <ds:schemaRef ds:uri="3ffd5060-9549-45c4-8fb0-3d0806e1b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380C3B-AC99-453F-A5C1-BEB6C4F5DF1A}">
  <ds:schemaRefs>
    <ds:schemaRef ds:uri="http://schemas.microsoft.com/office/2006/metadata/properties"/>
    <ds:schemaRef ds:uri="http://schemas.microsoft.com/office/infopath/2007/PartnerControls"/>
    <ds:schemaRef ds:uri="41b9a451-5ffc-4907-a11e-a2cc9e23e811"/>
    <ds:schemaRef ds:uri="3ffd5060-9549-45c4-8fb0-3d0806e1be16"/>
  </ds:schemaRefs>
</ds:datastoreItem>
</file>

<file path=customXml/itemProps3.xml><?xml version="1.0" encoding="utf-8"?>
<ds:datastoreItem xmlns:ds="http://schemas.openxmlformats.org/officeDocument/2006/customXml" ds:itemID="{1A35D30E-FA7C-44F4-8E63-6D46DC878828}">
  <ds:schemaRefs>
    <ds:schemaRef ds:uri="http://schemas.microsoft.com/sharepoint/v3/contenttype/forms"/>
  </ds:schemaRefs>
</ds:datastoreItem>
</file>

<file path=customXml/itemProps4.xml><?xml version="1.0" encoding="utf-8"?>
<ds:datastoreItem xmlns:ds="http://schemas.openxmlformats.org/officeDocument/2006/customXml" ds:itemID="{8E062589-11BE-4286-826E-4D3CC55C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9</Pages>
  <Words>2425</Words>
  <Characters>13340</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TEACHING</vt:lpstr>
    </vt:vector>
  </TitlesOfParts>
  <Company>HP</Company>
  <LinksUpToDate>false</LinksUpToDate>
  <CharactersWithSpaces>15734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TEACHING</dc:title>
  <dc:subject>Deliverable</dc:subject>
  <dc:creator>Microsoft Office User</dc:creator>
  <cp:keywords/>
  <cp:lastModifiedBy>Sylvain GIRBAL</cp:lastModifiedBy>
  <cp:revision>20</cp:revision>
  <cp:lastPrinted>2023-03-08T13:27:00Z</cp:lastPrinted>
  <dcterms:created xsi:type="dcterms:W3CDTF">2022-06-08T08:21:00Z</dcterms:created>
  <dcterms:modified xsi:type="dcterms:W3CDTF">2023-03-08T14:19:00Z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0x01010046333E91A46A644C80022E8BB0E418CF</vt:lpwstr>
  </property>
  <property fmtid="{D5CDD505-2E9C-101B-9397-08002B2CF9AE}" pid="3" name="MediaServiceImageTags">
    <vt:lpwstr/>
  </property>
</Properties>
</file>