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03.02 - Meaning of Page not found when accessing a survey</w:t>
      </w:r>
    </w:p>
    <w:p>
      <w:pPr>
        <w:jc w:val="left"/>
      </w:pPr>
      <w:r>
        <w:rPr>
          <w:i/>
        </w:rPr>
        <w:t>Normalized RAG-optimized Knowledge Base article for EUSurvey participants/respondents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86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86"/>
            <w:vAlign w:val="center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FAQ section</w:t>
            </w:r>
          </w:p>
        </w:tc>
        <w:tc>
          <w:tcPr>
            <w:tcW w:type="dxa" w:w="4986"/>
            <w:vAlign w:val="center"/>
          </w:tcPr>
          <w:p>
            <w:r>
              <w:t>Accessing a 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86"/>
            <w:vAlign w:val="center"/>
          </w:tcPr>
          <w:p>
            <w:r>
              <w:t>Survey access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Article type</w:t>
            </w:r>
          </w:p>
        </w:tc>
        <w:tc>
          <w:tcPr>
            <w:tcW w:type="dxa" w:w="4986"/>
            <w:vAlign w:val="center"/>
          </w:tcPr>
          <w:p>
            <w:r>
              <w:t>Normalized FAQ / how-to / troubleshooting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Primary intent</w:t>
            </w:r>
          </w:p>
        </w:tc>
        <w:tc>
          <w:tcPr>
            <w:tcW w:type="dxa" w:w="4986"/>
            <w:vAlign w:val="center"/>
          </w:tcPr>
          <w:p>
            <w:r>
              <w:t>Participant cannot open a survey and sees a Page not found message.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>
              <w:t>Draft - normalized from FAQ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86"/>
            <w:vAlign w:val="center"/>
          </w:tcPr>
          <w:p>
            <w:r>
              <w:t>EUSurvey FAQ for participants/contributors, English version, exported from EUSurvey Help page.</w:t>
            </w:r>
          </w:p>
        </w:tc>
      </w:tr>
    </w:tbl>
    <w:p>
      <w:pPr>
        <w:pStyle w:val="Heading1"/>
      </w:pPr>
      <w:r>
        <w:t>Purpose</w:t>
      </w:r>
    </w:p>
    <w:p>
      <w:r>
        <w:t>Explain why a participant may see Page not found when opening a survey link.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What does Page not found mean?</w:t>
      </w:r>
    </w:p>
    <w:p>
      <w:pPr>
        <w:pStyle w:val="ListBullet"/>
      </w:pPr>
      <w:r>
        <w:t>Why does my EUSurvey link show Page not found?</w:t>
      </w:r>
    </w:p>
    <w:p>
      <w:pPr>
        <w:pStyle w:val="ListBullet"/>
      </w:pPr>
      <w:r>
        <w:t>What should I do when the survey page cannot be found?</w:t>
      </w:r>
    </w:p>
    <w:p>
      <w:pPr>
        <w:pStyle w:val="Heading1"/>
      </w:pPr>
      <w:r>
        <w:t>Direct answer</w:t>
      </w:r>
    </w:p>
    <w:p>
      <w:r>
        <w:t>Page not found usually means that the link used to access the survey is incorrect, or that the survey has already been removed from EUSurvey.</w:t>
      </w:r>
    </w:p>
    <w:p>
      <w:pPr>
        <w:pStyle w:val="Heading1"/>
      </w:pPr>
      <w:r>
        <w:t>Procedure or guidance</w:t>
      </w:r>
    </w:p>
    <w:p>
      <w:pPr>
        <w:pStyle w:val="ListNumber"/>
      </w:pPr>
      <w:r>
        <w:t>Check whether the survey link was copied completely and correctly.</w:t>
      </w:r>
    </w:p>
    <w:p>
      <w:pPr>
        <w:pStyle w:val="ListNumber"/>
      </w:pPr>
      <w:r>
        <w:t>If you think the link is valid, inform the author of the survey directly.</w:t>
      </w:r>
    </w:p>
    <w:p>
      <w:pPr>
        <w:pStyle w:val="ListNumber"/>
      </w:pPr>
      <w:r>
        <w:t>If the link was published by another body or website, inform the body responsible for publishing the link that it is incorrect.</w:t>
      </w:r>
    </w:p>
    <w:p>
      <w:pPr>
        <w:pStyle w:val="Heading1"/>
      </w:pPr>
      <w:r>
        <w:t>Important notes and scope boundaries</w:t>
      </w:r>
    </w:p>
    <w:p>
      <w:pPr>
        <w:pStyle w:val="ListBullet"/>
      </w:pPr>
      <w:r>
        <w:t>This article applies when the survey page itself cannot be found.</w:t>
      </w:r>
    </w:p>
    <w:p>
      <w:pPr>
        <w:pStyle w:val="ListBullet"/>
      </w:pPr>
      <w:r>
        <w:t>If the survey exists but you are not authorised to access it, a different access-related message may be displayed.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03.01 - Meaning of The url you entered was not correct</w:t>
      </w:r>
    </w:p>
    <w:p>
      <w:pPr>
        <w:pStyle w:val="ListBullet"/>
      </w:pPr>
      <w:r>
        <w:t>03.03 - Meaning of This survey has not yet been published or has already been unpublished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3F8"/>
          </w:tcPr>
          <w:p>
            <w:r>
              <w:rPr>
                <w:b/>
              </w:rPr>
              <w:t>Canonical title</w:t>
            </w:r>
          </w:p>
        </w:tc>
        <w:tc>
          <w:tcPr>
            <w:tcW w:type="dxa" w:w="4986"/>
          </w:tcPr>
          <w:p>
            <w:r>
              <w:t>Meaning of Page not found when accessing a survey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4986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Article scope</w:t>
            </w:r>
          </w:p>
        </w:tc>
        <w:tc>
          <w:tcPr>
            <w:tcW w:type="dxa" w:w="4986"/>
          </w:tcPr>
          <w:p>
            <w:r>
              <w:t>Participant-facing help only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Recommended retrieval keywords</w:t>
            </w:r>
          </w:p>
        </w:tc>
        <w:tc>
          <w:tcPr>
            <w:tcW w:type="dxa" w:w="4986"/>
          </w:tcPr>
          <w:p>
            <w:r>
              <w:t>access, cannot, does, eusurvey, found, link, mean, not, page, should, show, survey, the, what, when, why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986"/>
          </w:tcPr>
          <w:p>
            <w:r>
              <w:t>English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986"/>
          </w:tcPr>
          <w:p>
            <w:r>
              <w:t>To be completed by content owner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EUSurvey participants KB - Article 03.02 - normalized from FAQ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F43C36-396A-4966-87B3-D0134E667F07}"/>
</file>

<file path=customXml/itemProps3.xml><?xml version="1.0" encoding="utf-8"?>
<ds:datastoreItem xmlns:ds="http://schemas.openxmlformats.org/officeDocument/2006/customXml" ds:itemID="{B514ADE4-358B-4113-BD94-15D2CE42135C}"/>
</file>

<file path=customXml/itemProps4.xml><?xml version="1.0" encoding="utf-8"?>
<ds:datastoreItem xmlns:ds="http://schemas.openxmlformats.org/officeDocument/2006/customXml" ds:itemID="{C7518991-B960-4A4A-B8A2-DB725E323C2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