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05.10 - Where to find answers saved as draft</w:t>
      </w:r>
    </w:p>
    <w:p>
      <w:pPr>
        <w:jc w:val="left"/>
      </w:pPr>
      <w:r>
        <w:rPr>
          <w:i/>
        </w:rPr>
        <w:t>Normalized RAG-optimized Knowledge Base article for EUSurvey participants/respondents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Product</w:t>
            </w:r>
          </w:p>
        </w:tc>
        <w:tc>
          <w:tcPr>
            <w:tcW w:type="dxa" w:w="4986"/>
            <w:vAlign w:val="center"/>
          </w:tcPr>
          <w:p>
            <w:r>
              <w:t>EUSurvey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4986"/>
            <w:vAlign w:val="center"/>
          </w:tcPr>
          <w:p>
            <w:r>
              <w:t>Participant / respondent / contributor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FAQ section</w:t>
            </w:r>
          </w:p>
        </w:tc>
        <w:tc>
          <w:tcPr>
            <w:tcW w:type="dxa" w:w="4986"/>
            <w:vAlign w:val="center"/>
          </w:tcPr>
          <w:p>
            <w:r>
              <w:t>After contributing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4986"/>
            <w:vAlign w:val="center"/>
          </w:tcPr>
          <w:p>
            <w:r>
              <w:t>Draft contribution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Article type</w:t>
            </w:r>
          </w:p>
        </w:tc>
        <w:tc>
          <w:tcPr>
            <w:tcW w:type="dxa" w:w="4986"/>
            <w:vAlign w:val="center"/>
          </w:tcPr>
          <w:p>
            <w:r>
              <w:t>Normalized FAQ / how-to / troubleshooting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Primary intent</w:t>
            </w:r>
          </w:p>
        </w:tc>
        <w:tc>
          <w:tcPr>
            <w:tcW w:type="dxa" w:w="4986"/>
            <w:vAlign w:val="center"/>
          </w:tcPr>
          <w:p>
            <w:r>
              <w:t>Participant saved answers as draft and needs to find or reopen them.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986"/>
            <w:vAlign w:val="center"/>
          </w:tcPr>
          <w:p>
            <w:r>
              <w:t>Draft - normalized from FAQ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4986"/>
            <w:vAlign w:val="center"/>
          </w:tcPr>
          <w:p>
            <w:r>
              <w:t>EUSurvey FAQ for participants/contributors, English version, exported from EUSurvey Help page.</w:t>
            </w:r>
          </w:p>
        </w:tc>
      </w:tr>
    </w:tbl>
    <w:p>
      <w:pPr>
        <w:pStyle w:val="Heading1"/>
      </w:pPr>
      <w:r>
        <w:t>Purpose</w:t>
      </w:r>
    </w:p>
    <w:p>
      <w:r>
        <w:t>Explain how participants can retrieve answers saved as draft.</w:t>
      </w:r>
    </w:p>
    <w:p>
      <w:pPr>
        <w:pStyle w:val="Heading1"/>
      </w:pPr>
      <w:r>
        <w:t>User question examples</w:t>
      </w:r>
    </w:p>
    <w:p>
      <w:pPr>
        <w:pStyle w:val="ListBullet"/>
      </w:pPr>
      <w:r>
        <w:t>Where can I find my answers saved as draft?</w:t>
      </w:r>
    </w:p>
    <w:p>
      <w:pPr>
        <w:pStyle w:val="ListBullet"/>
      </w:pPr>
      <w:r>
        <w:t>How do I retrieve my draft answers?</w:t>
      </w:r>
    </w:p>
    <w:p>
      <w:pPr>
        <w:pStyle w:val="ListBullet"/>
      </w:pPr>
      <w:r>
        <w:t>Where is the draft link after saving as draft?</w:t>
      </w:r>
    </w:p>
    <w:p>
      <w:pPr>
        <w:pStyle w:val="Heading1"/>
      </w:pPr>
      <w:r>
        <w:t>Direct answer</w:t>
      </w:r>
    </w:p>
    <w:p>
      <w:r>
        <w:t>After selecting Save as draft, EUSurvey redirects you to a page showing a link that lets you retrieve your draft to edit and submit your answers.</w:t>
      </w:r>
    </w:p>
    <w:p>
      <w:pPr>
        <w:pStyle w:val="Heading1"/>
      </w:pPr>
      <w:r>
        <w:t>Procedure or guidance</w:t>
      </w:r>
    </w:p>
    <w:p>
      <w:pPr>
        <w:pStyle w:val="ListNumber"/>
      </w:pPr>
      <w:r>
        <w:t>Select Save as draft while answering the survey.</w:t>
      </w:r>
    </w:p>
    <w:p>
      <w:pPr>
        <w:pStyle w:val="ListNumber"/>
      </w:pPr>
      <w:r>
        <w:t>After redirection, copy or save the draft retrieval link displayed on the page.</w:t>
      </w:r>
    </w:p>
    <w:p>
      <w:pPr>
        <w:pStyle w:val="ListNumber"/>
      </w:pPr>
      <w:r>
        <w:t>Save the link by email, browser favourites, or clipboard.</w:t>
      </w:r>
    </w:p>
    <w:p>
      <w:pPr>
        <w:pStyle w:val="ListNumber"/>
      </w:pPr>
      <w:r>
        <w:t>Use the saved link later to retrieve, edit, and submit your draft answers.</w:t>
      </w:r>
    </w:p>
    <w:p>
      <w:pPr>
        <w:pStyle w:val="Heading1"/>
      </w:pPr>
      <w:r>
        <w:t>Important notes and scope boundaries</w:t>
      </w:r>
    </w:p>
    <w:p>
      <w:pPr>
        <w:pStyle w:val="ListBullet"/>
      </w:pPr>
      <w:r>
        <w:t>You must save the draft retrieval link.</w:t>
      </w:r>
    </w:p>
    <w:p>
      <w:pPr>
        <w:pStyle w:val="ListBullet"/>
      </w:pPr>
      <w:r>
        <w:t>Without the draft link, you may not be able to retrieve the saved draft.</w:t>
      </w:r>
    </w:p>
    <w:p>
      <w:pPr>
        <w:pStyle w:val="Heading1"/>
      </w:pPr>
      <w:r>
        <w:t>Related articles</w:t>
      </w:r>
    </w:p>
    <w:p>
      <w:pPr>
        <w:pStyle w:val="ListBullet"/>
      </w:pPr>
      <w:r>
        <w:t>05.03 - Edit a contribution after submission</w:t>
      </w:r>
    </w:p>
    <w:p>
      <w:pPr>
        <w:pStyle w:val="ListBullet"/>
      </w:pPr>
      <w:r>
        <w:t>05.04 - What a contribution ID is</w:t>
      </w:r>
    </w:p>
    <w:p>
      <w:pPr>
        <w:pStyle w:val="Heading1"/>
      </w:pPr>
      <w:r>
        <w:t>RAG metadata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AF3F8"/>
          </w:tcPr>
          <w:p>
            <w:r>
              <w:rPr>
                <w:b/>
              </w:rPr>
              <w:t>Canonical title</w:t>
            </w:r>
          </w:p>
        </w:tc>
        <w:tc>
          <w:tcPr>
            <w:tcW w:type="dxa" w:w="4986"/>
          </w:tcPr>
          <w:p>
            <w:r>
              <w:t>Where to find answers saved as draft</w:t>
            </w:r>
          </w:p>
        </w:tc>
      </w:tr>
      <w:tr>
        <w:tc>
          <w:tcPr>
            <w:tcW w:type="dxa" w:w="4986"/>
            <w:shd w:fill="EAF3F8"/>
          </w:tcPr>
          <w:p>
            <w:r>
              <w:rPr>
                <w:b/>
              </w:rPr>
              <w:t>User role</w:t>
            </w:r>
          </w:p>
        </w:tc>
        <w:tc>
          <w:tcPr>
            <w:tcW w:type="dxa" w:w="4986"/>
          </w:tcPr>
          <w:p>
            <w:r>
              <w:t>Participant / respondent / contributor</w:t>
            </w:r>
          </w:p>
        </w:tc>
      </w:tr>
      <w:tr>
        <w:tc>
          <w:tcPr>
            <w:tcW w:type="dxa" w:w="4986"/>
            <w:shd w:fill="EAF3F8"/>
          </w:tcPr>
          <w:p>
            <w:r>
              <w:rPr>
                <w:b/>
              </w:rPr>
              <w:t>Article scope</w:t>
            </w:r>
          </w:p>
        </w:tc>
        <w:tc>
          <w:tcPr>
            <w:tcW w:type="dxa" w:w="4986"/>
          </w:tcPr>
          <w:p>
            <w:r>
              <w:t>Participant-facing help only</w:t>
            </w:r>
          </w:p>
        </w:tc>
      </w:tr>
      <w:tr>
        <w:tc>
          <w:tcPr>
            <w:tcW w:type="dxa" w:w="4986"/>
            <w:shd w:fill="EAF3F8"/>
          </w:tcPr>
          <w:p>
            <w:r>
              <w:rPr>
                <w:b/>
              </w:rPr>
              <w:t>Recommended retrieval keywords</w:t>
            </w:r>
          </w:p>
        </w:tc>
        <w:tc>
          <w:tcPr>
            <w:tcW w:type="dxa" w:w="4986"/>
          </w:tcPr>
          <w:p>
            <w:r>
              <w:t>after, answers, can, contribution, draft, find, how, link, retrieve, saved, saving, the, where</w:t>
            </w:r>
          </w:p>
        </w:tc>
      </w:tr>
      <w:tr>
        <w:tc>
          <w:tcPr>
            <w:tcW w:type="dxa" w:w="4986"/>
            <w:shd w:fill="EAF3F8"/>
          </w:tcPr>
          <w:p>
            <w:r>
              <w:rPr>
                <w:b/>
              </w:rPr>
              <w:t>Language</w:t>
            </w:r>
          </w:p>
        </w:tc>
        <w:tc>
          <w:tcPr>
            <w:tcW w:type="dxa" w:w="4986"/>
          </w:tcPr>
          <w:p>
            <w:r>
              <w:t>English</w:t>
            </w:r>
          </w:p>
        </w:tc>
      </w:tr>
      <w:tr>
        <w:tc>
          <w:tcPr>
            <w:tcW w:type="dxa" w:w="4986"/>
            <w:shd w:fill="EAF3F8"/>
          </w:tcPr>
          <w:p>
            <w:r>
              <w:rPr>
                <w:b/>
              </w:rPr>
              <w:t>Last reviewed</w:t>
            </w:r>
          </w:p>
        </w:tc>
        <w:tc>
          <w:tcPr>
            <w:tcW w:type="dxa" w:w="4986"/>
          </w:tcPr>
          <w:p>
            <w:r>
              <w:t>To be completed by content owner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EUSurvey participants KB - Article 05.10 - normalized from FAQ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6875DC4-F9C7-440A-9627-90D2D0F7697A}"/>
</file>

<file path=customXml/itemProps3.xml><?xml version="1.0" encoding="utf-8"?>
<ds:datastoreItem xmlns:ds="http://schemas.openxmlformats.org/officeDocument/2006/customXml" ds:itemID="{D83F4D0C-77CA-49E9-912B-FAECB9E5698F}"/>
</file>

<file path=customXml/itemProps4.xml><?xml version="1.0" encoding="utf-8"?>
<ds:datastoreItem xmlns:ds="http://schemas.openxmlformats.org/officeDocument/2006/customXml" ds:itemID="{8DC641B8-270F-4385-98F6-6F185A7AAA5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