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18. How do I import an existing survey from my computer?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import an existing survey from my computer.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Creating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import an existing survey from my computer?</w:t>
      </w:r>
    </w:p>
    <w:p>
      <w:pPr>
        <w:pStyle w:val="ListBullet"/>
      </w:pPr>
      <w:r>
        <w:t>How can I import an existing survey from my computer?</w:t>
      </w:r>
    </w:p>
    <w:p>
      <w:pPr>
        <w:pStyle w:val="ListBullet"/>
      </w:pPr>
      <w:r>
        <w:t>How do I import an existing survey from my computer in EUSurvey?</w:t>
      </w:r>
    </w:p>
    <w:p>
      <w:pPr>
        <w:pStyle w:val="Heading2"/>
      </w:pPr>
      <w:r>
        <w:t>Direct answer</w:t>
      </w:r>
    </w:p>
    <w:p>
      <w:r>
        <w:t>On the 'Welcome' page or the 'Surveys' page, click on 'New Survey' 'Import Survey' option and a dialogue box will open. Once you have selected a survey file from your computer, click on 'Import' and your survey will be added to EUSurvey.</w:t>
      </w:r>
    </w:p>
    <w:p>
      <w:pPr>
        <w:pStyle w:val="Heading2"/>
      </w:pPr>
      <w:r>
        <w:t>Guidance / procedure</w:t>
      </w:r>
    </w:p>
    <w:p>
      <w:r>
        <w:t>Note: you can only import surveys as zip files or with the file extension .eus.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Note: you can only import surveys as zip files or with the file extension .eus.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create a new survey?</w:t>
      </w:r>
    </w:p>
    <w:p>
      <w:pPr>
        <w:pStyle w:val="ListBullet"/>
      </w:pPr>
      <w:r>
        <w:t>What type of surveys can I create?</w:t>
      </w:r>
    </w:p>
    <w:p>
      <w:pPr>
        <w:pStyle w:val="ListBullet"/>
      </w:pPr>
      <w:r>
        <w:t>Where can I find all surveys that I have created?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computer, creating, existing, from, import,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231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624C51-166E-4E57-9C53-07BC127D2F51}"/>
</file>

<file path=customXml/itemProps3.xml><?xml version="1.0" encoding="utf-8"?>
<ds:datastoreItem xmlns:ds="http://schemas.openxmlformats.org/officeDocument/2006/customXml" ds:itemID="{F8B6F786-4E0A-4099-8B27-B7B1B1E8C332}"/>
</file>

<file path=customXml/itemProps4.xml><?xml version="1.0" encoding="utf-8"?>
<ds:datastoreItem xmlns:ds="http://schemas.openxmlformats.org/officeDocument/2006/customXml" ds:itemID="{7016AB2D-EDAA-4690-8E9F-5B6710EC2C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