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20. How do I open an existing survey for editing, etc.?</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Creating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open an existing survey for editing, etc..</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Creating a survey</w:t>
      </w:r>
    </w:p>
    <w:p>
      <w:pPr>
        <w:pStyle w:val="Heading2"/>
      </w:pPr>
      <w:r>
        <w:t>User question examples</w:t>
      </w:r>
    </w:p>
    <w:p>
      <w:pPr>
        <w:pStyle w:val="ListBullet"/>
      </w:pPr>
      <w:r>
        <w:t>How do I open an existing survey for editing, etc.?</w:t>
      </w:r>
    </w:p>
    <w:p>
      <w:pPr>
        <w:pStyle w:val="ListBullet"/>
      </w:pPr>
      <w:r>
        <w:t>How can I open an existing survey for editing, etc.?</w:t>
      </w:r>
    </w:p>
    <w:p>
      <w:pPr>
        <w:pStyle w:val="ListBullet"/>
      </w:pPr>
      <w:r>
        <w:t>How do I open an existing survey for editing, etc. in EUSurvey?</w:t>
      </w:r>
    </w:p>
    <w:p>
      <w:pPr>
        <w:pStyle w:val="Heading2"/>
      </w:pPr>
      <w:r>
        <w:t>Direct answer</w:t>
      </w:r>
    </w:p>
    <w:p>
      <w:r>
        <w:t>From the 'Surveys' page, click on the 'Open' icon of the survey you want and the 'Overview' page will open with several new tabs. From here you can go to the 'Editor', test your survey, or access the survey's 'Results', 'Translations', 'Properties' etc.</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create a new survey?</w:t>
      </w:r>
    </w:p>
    <w:p>
      <w:pPr>
        <w:pStyle w:val="ListBullet"/>
      </w:pPr>
      <w:r>
        <w:t>What type of surveys can I create?</w:t>
      </w:r>
    </w:p>
    <w:p>
      <w:pPr>
        <w:pStyle w:val="ListBullet"/>
      </w:pPr>
      <w:r>
        <w:t>How do I import an existing survey from my computer?</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Creating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creating, editing, existing, open, survey</w:t>
            </w:r>
          </w:p>
        </w:tc>
      </w:tr>
      <w:tr>
        <w:tc>
          <w:tcPr>
            <w:tcW w:type="dxa" w:w="5040"/>
            <w:shd w:fill="EFEFEF"/>
          </w:tcPr>
          <w:p>
            <w:r>
              <w:t>Source line in extracted text</w:t>
            </w:r>
          </w:p>
        </w:tc>
        <w:tc>
          <w:tcPr>
            <w:tcW w:type="dxa" w:w="5040"/>
          </w:tcPr>
          <w:p>
            <w:r>
              <w:t>245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E9EE076-FE8C-4021-9A99-1259184A8685}"/>
</file>

<file path=customXml/itemProps3.xml><?xml version="1.0" encoding="utf-8"?>
<ds:datastoreItem xmlns:ds="http://schemas.openxmlformats.org/officeDocument/2006/customXml" ds:itemID="{22634859-117E-4319-8D45-44CA198C2797}"/>
</file>

<file path=customXml/itemProps4.xml><?xml version="1.0" encoding="utf-8"?>
<ds:datastoreItem xmlns:ds="http://schemas.openxmlformats.org/officeDocument/2006/customXml" ds:itemID="{1F448B2D-6B6A-4F72-A013-90F201D5DBD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